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452" w:rsidRPr="003D0EFD" w:rsidRDefault="00930452" w:rsidP="00930452">
      <w:pPr>
        <w:jc w:val="right"/>
        <w:rPr>
          <w:color w:val="FF0000"/>
          <w:sz w:val="24"/>
          <w:szCs w:val="24"/>
        </w:rPr>
      </w:pPr>
      <w:r w:rsidRPr="003D0EFD">
        <w:rPr>
          <w:color w:val="FF0000"/>
          <w:sz w:val="24"/>
          <w:szCs w:val="24"/>
        </w:rPr>
        <w:t>Приложение №3</w:t>
      </w:r>
    </w:p>
    <w:p w:rsidR="00930452" w:rsidRPr="003D0EFD" w:rsidRDefault="00930452" w:rsidP="00930452">
      <w:pPr>
        <w:jc w:val="right"/>
        <w:rPr>
          <w:sz w:val="24"/>
          <w:szCs w:val="24"/>
        </w:rPr>
      </w:pPr>
      <w:r w:rsidRPr="003D0EFD">
        <w:rPr>
          <w:sz w:val="24"/>
          <w:szCs w:val="24"/>
        </w:rPr>
        <w:t xml:space="preserve">Проекты договоров аренды объектов </w:t>
      </w:r>
    </w:p>
    <w:p w:rsidR="00930452" w:rsidRPr="003D0EFD" w:rsidRDefault="00930452" w:rsidP="00930452">
      <w:pPr>
        <w:jc w:val="right"/>
        <w:rPr>
          <w:sz w:val="24"/>
          <w:szCs w:val="24"/>
        </w:rPr>
      </w:pPr>
      <w:r w:rsidRPr="003D0EFD">
        <w:rPr>
          <w:sz w:val="24"/>
          <w:szCs w:val="24"/>
        </w:rPr>
        <w:t xml:space="preserve"> муниципального нежилого фонда</w:t>
      </w:r>
    </w:p>
    <w:p w:rsidR="00930452" w:rsidRPr="008353BD" w:rsidRDefault="00930452" w:rsidP="00930452">
      <w:pPr>
        <w:rPr>
          <w:sz w:val="28"/>
          <w:szCs w:val="28"/>
        </w:rPr>
      </w:pPr>
    </w:p>
    <w:p w:rsidR="00930452" w:rsidRDefault="00930452" w:rsidP="00930452">
      <w:pPr>
        <w:pStyle w:val="Heading"/>
        <w:jc w:val="right"/>
        <w:rPr>
          <w:rFonts w:ascii="Times New Roman" w:hAnsi="Times New Roman" w:cs="Times New Roman"/>
          <w:caps/>
          <w:color w:val="auto"/>
        </w:rPr>
      </w:pPr>
      <w:r>
        <w:rPr>
          <w:rFonts w:ascii="Times New Roman" w:hAnsi="Times New Roman" w:cs="Times New Roman"/>
          <w:caps/>
          <w:color w:val="auto"/>
        </w:rPr>
        <w:t>ПРОЕКТ по лоту №1</w:t>
      </w:r>
    </w:p>
    <w:p w:rsidR="00930452" w:rsidRDefault="00930452" w:rsidP="00930452">
      <w:pPr>
        <w:pStyle w:val="Heading"/>
        <w:jc w:val="center"/>
        <w:rPr>
          <w:rFonts w:ascii="Times New Roman" w:hAnsi="Times New Roman" w:cs="Times New Roman"/>
          <w:caps/>
          <w:color w:val="auto"/>
        </w:rPr>
      </w:pPr>
      <w:r>
        <w:rPr>
          <w:rFonts w:ascii="Times New Roman" w:hAnsi="Times New Roman" w:cs="Times New Roman"/>
          <w:caps/>
          <w:color w:val="auto"/>
        </w:rPr>
        <w:t xml:space="preserve">Договор аренды </w:t>
      </w:r>
    </w:p>
    <w:p w:rsidR="00930452" w:rsidRDefault="00930452" w:rsidP="00930452">
      <w:pPr>
        <w:pStyle w:val="Heading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муниципального имущества №</w:t>
      </w:r>
    </w:p>
    <w:tbl>
      <w:tblPr>
        <w:tblW w:w="0" w:type="auto"/>
        <w:tblLook w:val="01E0"/>
      </w:tblPr>
      <w:tblGrid>
        <w:gridCol w:w="3217"/>
        <w:gridCol w:w="3164"/>
        <w:gridCol w:w="3190"/>
      </w:tblGrid>
      <w:tr w:rsidR="00930452" w:rsidTr="00E25AE5">
        <w:tc>
          <w:tcPr>
            <w:tcW w:w="3217" w:type="dxa"/>
            <w:hideMark/>
          </w:tcPr>
          <w:p w:rsidR="00930452" w:rsidRDefault="00930452" w:rsidP="00E25AE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Новоржев</w:t>
            </w:r>
          </w:p>
        </w:tc>
        <w:tc>
          <w:tcPr>
            <w:tcW w:w="3164" w:type="dxa"/>
          </w:tcPr>
          <w:p w:rsidR="00930452" w:rsidRDefault="00930452" w:rsidP="00E25A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  <w:hideMark/>
          </w:tcPr>
          <w:p w:rsidR="00930452" w:rsidRDefault="00930452" w:rsidP="00E25A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20__ г.</w:t>
            </w:r>
          </w:p>
        </w:tc>
      </w:tr>
    </w:tbl>
    <w:p w:rsidR="00930452" w:rsidRDefault="00930452" w:rsidP="00930452">
      <w:pPr>
        <w:ind w:firstLine="225"/>
        <w:jc w:val="both"/>
        <w:rPr>
          <w:sz w:val="22"/>
          <w:szCs w:val="22"/>
        </w:rPr>
      </w:pP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Администрация Новоржевского муниципального округа, именуемая в дальнейшем Арендодатель, в лице Главы Новоржевского муниципального округа </w:t>
      </w:r>
      <w:r w:rsidRPr="001268EF">
        <w:rPr>
          <w:b/>
          <w:sz w:val="22"/>
          <w:szCs w:val="22"/>
        </w:rPr>
        <w:t xml:space="preserve">Трифоновой Любови </w:t>
      </w:r>
      <w:proofErr w:type="spellStart"/>
      <w:r w:rsidRPr="001268EF">
        <w:rPr>
          <w:b/>
          <w:sz w:val="22"/>
          <w:szCs w:val="22"/>
        </w:rPr>
        <w:t>Мироновны</w:t>
      </w:r>
      <w:proofErr w:type="spellEnd"/>
      <w:r>
        <w:rPr>
          <w:sz w:val="22"/>
          <w:szCs w:val="22"/>
        </w:rPr>
        <w:t>, действующего на основании Устава, с одной стороны, и ___________________________________________________________________,</w:t>
      </w:r>
    </w:p>
    <w:p w:rsidR="00930452" w:rsidRDefault="00930452" w:rsidP="00930452">
      <w:pPr>
        <w:ind w:firstLine="225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(наименование арендатора)</w:t>
      </w:r>
    </w:p>
    <w:p w:rsidR="00930452" w:rsidRDefault="00930452" w:rsidP="00930452">
      <w:pPr>
        <w:jc w:val="both"/>
        <w:rPr>
          <w:sz w:val="22"/>
          <w:szCs w:val="22"/>
        </w:rPr>
      </w:pPr>
      <w:r>
        <w:rPr>
          <w:sz w:val="22"/>
          <w:szCs w:val="22"/>
        </w:rPr>
        <w:t>в лице______________________________________________________________________________</w:t>
      </w:r>
    </w:p>
    <w:p w:rsidR="00930452" w:rsidRDefault="00930452" w:rsidP="00930452">
      <w:pPr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>(должность, Ф.И.О.)</w:t>
      </w:r>
    </w:p>
    <w:p w:rsidR="00930452" w:rsidRDefault="00930452" w:rsidP="00930452">
      <w:pPr>
        <w:jc w:val="both"/>
        <w:rPr>
          <w:sz w:val="22"/>
          <w:szCs w:val="22"/>
        </w:rPr>
      </w:pPr>
      <w:r>
        <w:rPr>
          <w:sz w:val="22"/>
          <w:szCs w:val="22"/>
        </w:rPr>
        <w:t>действующего на основании Положения (Устава), доверенности _________________________________</w:t>
      </w:r>
    </w:p>
    <w:p w:rsidR="00930452" w:rsidRDefault="00930452" w:rsidP="00930452">
      <w:pPr>
        <w:jc w:val="both"/>
        <w:rPr>
          <w:sz w:val="22"/>
          <w:szCs w:val="22"/>
        </w:rPr>
      </w:pPr>
      <w:r>
        <w:rPr>
          <w:sz w:val="22"/>
          <w:szCs w:val="22"/>
        </w:rPr>
        <w:t>свидетельство о государственной регистрации "_____" _________________ г., ОГРН _______________,  именуемы</w:t>
      </w:r>
      <w:proofErr w:type="gramStart"/>
      <w:r>
        <w:rPr>
          <w:sz w:val="22"/>
          <w:szCs w:val="22"/>
        </w:rPr>
        <w:t>й(</w:t>
      </w:r>
      <w:proofErr w:type="gramEnd"/>
      <w:r>
        <w:rPr>
          <w:sz w:val="22"/>
          <w:szCs w:val="22"/>
        </w:rPr>
        <w:t>-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>) в дальнейшем Арендатор, с другой стороны, заключили настоящий договор о нижеследующем:</w:t>
      </w:r>
      <w:r>
        <w:rPr>
          <w:sz w:val="22"/>
          <w:szCs w:val="22"/>
        </w:rPr>
        <w:tab/>
      </w:r>
    </w:p>
    <w:p w:rsidR="00930452" w:rsidRDefault="00930452" w:rsidP="00930452">
      <w:pPr>
        <w:keepNext/>
        <w:jc w:val="center"/>
        <w:rPr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1. Общие условия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На основании </w:t>
      </w:r>
      <w:r w:rsidRPr="00733560">
        <w:rPr>
          <w:sz w:val="22"/>
          <w:szCs w:val="22"/>
        </w:rPr>
        <w:t>Постановления  Администрации Новоржевского муниципального округа от 26.09.2024 № 316 «Об организации</w:t>
      </w:r>
      <w:r>
        <w:rPr>
          <w:sz w:val="22"/>
          <w:szCs w:val="22"/>
        </w:rPr>
        <w:t xml:space="preserve"> аукциона на право заключения договора аренды муниципального имущества», протокола аукциона на право заключения договора аренды муниципального имущества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 № ___ </w:t>
      </w:r>
      <w:proofErr w:type="gramStart"/>
      <w:r>
        <w:rPr>
          <w:sz w:val="22"/>
          <w:szCs w:val="22"/>
        </w:rPr>
        <w:t>Арендодатель</w:t>
      </w:r>
      <w:proofErr w:type="gramEnd"/>
      <w:r>
        <w:rPr>
          <w:sz w:val="22"/>
          <w:szCs w:val="22"/>
        </w:rPr>
        <w:t xml:space="preserve"> передает, а Арендатор принимает в аренду муниципальное имущество</w:t>
      </w:r>
      <w:r>
        <w:rPr>
          <w:sz w:val="24"/>
          <w:szCs w:val="24"/>
        </w:rPr>
        <w:t xml:space="preserve">: </w:t>
      </w:r>
      <w:r>
        <w:rPr>
          <w:sz w:val="22"/>
          <w:szCs w:val="22"/>
        </w:rPr>
        <w:t>_______________________(далее - Объект), для использования в  любых целей, не запрещенных действующим законодательством.</w:t>
      </w:r>
      <w:r>
        <w:rPr>
          <w:sz w:val="22"/>
          <w:szCs w:val="22"/>
          <w:vertAlign w:val="superscript"/>
        </w:rPr>
        <w:t xml:space="preserve"> 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1.2. Настоящий договор заключен сроком на 5 (пять) лет и вступает в силу с момента подписания настоящего договора.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1.3. Сдача Объекта в аренду не влечет передачу права собственности на него.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1.4. Неотделимые улучшения арендуемого имущества (Объекта) производятся Арендатором только с разрешения Арендодателя. Произведенные Арендатором отделимые и неотделимые улучшения Объекта, являются собственностью Арендодателя. Стоимость отделимых и неотделимых улучшений Объекта, произведенных Арендатором, не подлежит возмещению во всех случаях прекращения действия настоящего договора.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1.5. Споры, возникающие при исполнении настоящего договора, рассматриваются арбитражным судом Псковской области в соответствии с его компетенцией.</w:t>
      </w:r>
    </w:p>
    <w:p w:rsidR="00930452" w:rsidRDefault="00930452" w:rsidP="00930452">
      <w:pPr>
        <w:keepNext/>
        <w:jc w:val="center"/>
        <w:rPr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2. Обязанности сторон</w:t>
      </w:r>
    </w:p>
    <w:p w:rsidR="00930452" w:rsidRDefault="00930452" w:rsidP="00930452">
      <w:pPr>
        <w:shd w:val="clear" w:color="auto" w:fill="FFFFFF"/>
        <w:ind w:firstLine="586"/>
        <w:jc w:val="both"/>
        <w:rPr>
          <w:sz w:val="22"/>
          <w:szCs w:val="22"/>
        </w:rPr>
      </w:pPr>
      <w:r>
        <w:rPr>
          <w:spacing w:val="-1"/>
          <w:sz w:val="24"/>
          <w:szCs w:val="24"/>
        </w:rPr>
        <w:t>2</w:t>
      </w:r>
      <w:r>
        <w:rPr>
          <w:spacing w:val="-1"/>
          <w:sz w:val="22"/>
          <w:szCs w:val="22"/>
        </w:rPr>
        <w:t>.1. Арендодатель обязуется:</w:t>
      </w:r>
    </w:p>
    <w:p w:rsidR="00930452" w:rsidRDefault="00930452" w:rsidP="00930452">
      <w:pPr>
        <w:shd w:val="clear" w:color="auto" w:fill="FFFFFF"/>
        <w:tabs>
          <w:tab w:val="left" w:pos="1546"/>
        </w:tabs>
        <w:ind w:left="48" w:right="14" w:firstLine="538"/>
        <w:jc w:val="both"/>
        <w:rPr>
          <w:sz w:val="22"/>
          <w:szCs w:val="22"/>
        </w:rPr>
      </w:pPr>
      <w:r>
        <w:rPr>
          <w:spacing w:val="-7"/>
          <w:sz w:val="22"/>
          <w:szCs w:val="22"/>
        </w:rPr>
        <w:t xml:space="preserve">2.1.1. </w:t>
      </w:r>
      <w:r>
        <w:rPr>
          <w:sz w:val="22"/>
          <w:szCs w:val="22"/>
        </w:rPr>
        <w:t>При заключении договора руководствоваться действующим</w:t>
      </w:r>
      <w:r>
        <w:rPr>
          <w:sz w:val="22"/>
          <w:szCs w:val="22"/>
        </w:rPr>
        <w:br/>
        <w:t>законодательством и муниципальными правовыми актами.</w:t>
      </w:r>
    </w:p>
    <w:p w:rsidR="00930452" w:rsidRDefault="00930452" w:rsidP="00930452">
      <w:pPr>
        <w:shd w:val="clear" w:color="auto" w:fill="FFFFFF"/>
        <w:tabs>
          <w:tab w:val="left" w:pos="1368"/>
        </w:tabs>
        <w:ind w:left="58" w:firstLine="523"/>
        <w:jc w:val="both"/>
        <w:rPr>
          <w:spacing w:val="-1"/>
          <w:sz w:val="22"/>
          <w:szCs w:val="22"/>
        </w:rPr>
      </w:pPr>
      <w:r>
        <w:rPr>
          <w:spacing w:val="-6"/>
          <w:sz w:val="22"/>
          <w:szCs w:val="22"/>
        </w:rPr>
        <w:t>2.1.2.</w:t>
      </w:r>
      <w:r>
        <w:rPr>
          <w:sz w:val="22"/>
          <w:szCs w:val="22"/>
        </w:rPr>
        <w:t>В пятидневный срок с момента подписания настоящего договора</w:t>
      </w:r>
      <w:r>
        <w:rPr>
          <w:sz w:val="22"/>
          <w:szCs w:val="22"/>
        </w:rPr>
        <w:br/>
        <w:t xml:space="preserve">передать объект, указанный в п. 1.1 настоящего договора, арендатору по акту </w:t>
      </w:r>
      <w:r>
        <w:rPr>
          <w:spacing w:val="-1"/>
          <w:sz w:val="22"/>
          <w:szCs w:val="22"/>
        </w:rPr>
        <w:t>приема-сдачи объекта (приложение N 1), являющемуся его неотъемлемой частью.</w:t>
      </w:r>
    </w:p>
    <w:p w:rsidR="00930452" w:rsidRDefault="00930452" w:rsidP="00930452">
      <w:pPr>
        <w:shd w:val="clear" w:color="auto" w:fill="FFFFFF"/>
        <w:tabs>
          <w:tab w:val="left" w:pos="1272"/>
        </w:tabs>
        <w:ind w:right="38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 xml:space="preserve">         2.1.2.Не менее чем за два месяца письменно уведомить арендатора о необходимости освобождения объекта.</w:t>
      </w:r>
    </w:p>
    <w:p w:rsidR="00930452" w:rsidRDefault="00930452" w:rsidP="00930452">
      <w:pPr>
        <w:shd w:val="clear" w:color="auto" w:fill="FFFFFF"/>
        <w:ind w:left="509"/>
        <w:jc w:val="both"/>
        <w:rPr>
          <w:sz w:val="22"/>
          <w:szCs w:val="22"/>
        </w:rPr>
      </w:pPr>
      <w:r>
        <w:rPr>
          <w:sz w:val="22"/>
          <w:szCs w:val="22"/>
        </w:rPr>
        <w:t>2.2. Арендатор обязуется:</w:t>
      </w:r>
    </w:p>
    <w:p w:rsidR="00930452" w:rsidRDefault="00930452" w:rsidP="00930452">
      <w:pPr>
        <w:shd w:val="clear" w:color="auto" w:fill="FFFFFF"/>
        <w:tabs>
          <w:tab w:val="left" w:pos="1190"/>
        </w:tabs>
        <w:ind w:left="518"/>
        <w:jc w:val="both"/>
        <w:rPr>
          <w:sz w:val="22"/>
          <w:szCs w:val="22"/>
        </w:rPr>
      </w:pPr>
      <w:r>
        <w:rPr>
          <w:spacing w:val="-7"/>
          <w:sz w:val="22"/>
          <w:szCs w:val="22"/>
        </w:rPr>
        <w:t>2.2.1.</w:t>
      </w:r>
      <w:r>
        <w:rPr>
          <w:sz w:val="22"/>
          <w:szCs w:val="22"/>
        </w:rPr>
        <w:t>Самостоятельно исполнять обязанности по настоящему договору.</w:t>
      </w:r>
    </w:p>
    <w:p w:rsidR="00930452" w:rsidRPr="001268EF" w:rsidRDefault="00930452" w:rsidP="00930452">
      <w:pPr>
        <w:pStyle w:val="11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1268EF">
        <w:rPr>
          <w:rFonts w:ascii="Times New Roman" w:hAnsi="Times New Roman"/>
          <w:sz w:val="22"/>
          <w:szCs w:val="22"/>
        </w:rPr>
        <w:t>2.2.2.Систематически (без перерывов более 2-х месяцев) использовать объект в соответствии с его целевым назначением и разрешенными способами, которые не должны наносить вреда окружающей природной среде, земле как природному объекту, соблюдая требования экологического законодательства.</w:t>
      </w:r>
    </w:p>
    <w:p w:rsidR="00930452" w:rsidRDefault="00930452" w:rsidP="00930452">
      <w:pPr>
        <w:shd w:val="clear" w:color="auto" w:fill="FFFFFF"/>
        <w:tabs>
          <w:tab w:val="left" w:pos="1248"/>
        </w:tabs>
        <w:ind w:right="29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 xml:space="preserve">        2.2.3.Содержать арендуемый объект в полной исправности и образцовом санитарном состоянии как внутри, так и снаружи, иметь противопожарное оборудование, выполнять предписания (заключения) контролирующих и надзорных органов. Аналогичные требования распространяются на прилегающую к объекту территорию.</w:t>
      </w:r>
    </w:p>
    <w:p w:rsidR="00930452" w:rsidRDefault="00930452" w:rsidP="00930452">
      <w:pPr>
        <w:shd w:val="clear" w:color="auto" w:fill="FFFFFF"/>
        <w:tabs>
          <w:tab w:val="left" w:pos="1546"/>
        </w:tabs>
        <w:ind w:left="14" w:right="24" w:firstLine="514"/>
        <w:jc w:val="both"/>
        <w:rPr>
          <w:sz w:val="22"/>
          <w:szCs w:val="22"/>
        </w:rPr>
      </w:pPr>
      <w:r>
        <w:rPr>
          <w:spacing w:val="-7"/>
          <w:sz w:val="22"/>
          <w:szCs w:val="22"/>
        </w:rPr>
        <w:lastRenderedPageBreak/>
        <w:t xml:space="preserve">2.2.4. </w:t>
      </w:r>
      <w:r>
        <w:rPr>
          <w:sz w:val="22"/>
          <w:szCs w:val="22"/>
        </w:rPr>
        <w:t>Не производить изменения фасада, перепланировок и</w:t>
      </w:r>
      <w:r>
        <w:rPr>
          <w:sz w:val="22"/>
          <w:szCs w:val="22"/>
        </w:rPr>
        <w:br/>
        <w:t>переоборудования арендуемого объекта без согласования с арендодателем.</w:t>
      </w:r>
    </w:p>
    <w:p w:rsidR="00930452" w:rsidRDefault="00930452" w:rsidP="00930452">
      <w:pPr>
        <w:shd w:val="clear" w:color="auto" w:fill="FFFFFF"/>
        <w:tabs>
          <w:tab w:val="left" w:pos="1339"/>
        </w:tabs>
        <w:ind w:left="10" w:right="10" w:firstLine="518"/>
        <w:jc w:val="both"/>
        <w:rPr>
          <w:sz w:val="22"/>
          <w:szCs w:val="22"/>
        </w:rPr>
      </w:pPr>
      <w:r>
        <w:rPr>
          <w:spacing w:val="-7"/>
          <w:sz w:val="22"/>
          <w:szCs w:val="22"/>
        </w:rPr>
        <w:t xml:space="preserve">2.2.5. </w:t>
      </w:r>
      <w:r>
        <w:rPr>
          <w:sz w:val="22"/>
          <w:szCs w:val="22"/>
        </w:rPr>
        <w:t>Своевременно за свой счет производить косметический ремонт</w:t>
      </w:r>
      <w:r>
        <w:rPr>
          <w:sz w:val="22"/>
          <w:szCs w:val="22"/>
        </w:rPr>
        <w:br/>
        <w:t>объекта.</w:t>
      </w:r>
    </w:p>
    <w:p w:rsidR="00930452" w:rsidRDefault="00930452" w:rsidP="00930452">
      <w:pPr>
        <w:shd w:val="clear" w:color="auto" w:fill="FFFFFF"/>
        <w:tabs>
          <w:tab w:val="left" w:pos="1411"/>
        </w:tabs>
        <w:ind w:left="10" w:right="14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 xml:space="preserve">        2.2.6.Обеспечить сохранность инженерных сетей, коммуникаций и оборудования на объекте.</w:t>
      </w:r>
    </w:p>
    <w:p w:rsidR="00930452" w:rsidRDefault="00930452" w:rsidP="00930452">
      <w:pPr>
        <w:shd w:val="clear" w:color="auto" w:fill="FFFFFF"/>
        <w:tabs>
          <w:tab w:val="left" w:pos="1234"/>
        </w:tabs>
        <w:ind w:left="14" w:right="5" w:firstLine="518"/>
        <w:jc w:val="both"/>
        <w:rPr>
          <w:sz w:val="22"/>
          <w:szCs w:val="22"/>
        </w:rPr>
      </w:pPr>
      <w:r>
        <w:rPr>
          <w:spacing w:val="-7"/>
          <w:sz w:val="22"/>
          <w:szCs w:val="22"/>
        </w:rPr>
        <w:t xml:space="preserve">2.2.7. </w:t>
      </w:r>
      <w:r>
        <w:rPr>
          <w:sz w:val="22"/>
          <w:szCs w:val="22"/>
        </w:rPr>
        <w:t xml:space="preserve">Письменно сообщить арендодателю, не </w:t>
      </w:r>
      <w:proofErr w:type="gramStart"/>
      <w:r>
        <w:rPr>
          <w:sz w:val="22"/>
          <w:szCs w:val="22"/>
        </w:rPr>
        <w:t>позднее</w:t>
      </w:r>
      <w:proofErr w:type="gramEnd"/>
      <w:r>
        <w:rPr>
          <w:sz w:val="22"/>
          <w:szCs w:val="22"/>
        </w:rPr>
        <w:t xml:space="preserve"> чем за один месяц, о</w:t>
      </w:r>
      <w:r>
        <w:rPr>
          <w:sz w:val="22"/>
          <w:szCs w:val="22"/>
        </w:rPr>
        <w:br/>
        <w:t xml:space="preserve">предстоящем освобождении объекта, как в связи с окончанием срока действия настоящего договора, так и при досрочном освобождении арендуемого объекта. Сдать объект арендодателю </w:t>
      </w:r>
      <w:proofErr w:type="gramStart"/>
      <w:r>
        <w:rPr>
          <w:sz w:val="22"/>
          <w:szCs w:val="22"/>
        </w:rPr>
        <w:t xml:space="preserve">по акту приема-сдачи в исправном состоянии с </w:t>
      </w:r>
      <w:r>
        <w:rPr>
          <w:spacing w:val="-1"/>
          <w:sz w:val="22"/>
          <w:szCs w:val="22"/>
        </w:rPr>
        <w:t>учетом нормального износа со всеми неотделимыми улучшениями в течение</w:t>
      </w:r>
      <w:proofErr w:type="gramEnd"/>
      <w:r>
        <w:rPr>
          <w:spacing w:val="-1"/>
          <w:sz w:val="22"/>
          <w:szCs w:val="22"/>
        </w:rPr>
        <w:t xml:space="preserve"> 5-ти </w:t>
      </w:r>
      <w:r>
        <w:rPr>
          <w:sz w:val="22"/>
          <w:szCs w:val="22"/>
        </w:rPr>
        <w:t xml:space="preserve">дней по истечении срока договора аренды. В случае нарушения арендатором вышеуказанного срока возврата объекта,  арендодатель имеет право на возмещение убытков, причиненных несвоевременным возвратом арендуемого </w:t>
      </w:r>
      <w:r>
        <w:rPr>
          <w:spacing w:val="-1"/>
          <w:sz w:val="22"/>
          <w:szCs w:val="22"/>
        </w:rPr>
        <w:t>объекта, в размере арендной платы по день освобождения объекта.</w:t>
      </w:r>
    </w:p>
    <w:p w:rsidR="00930452" w:rsidRDefault="00930452" w:rsidP="00930452">
      <w:pPr>
        <w:shd w:val="clear" w:color="auto" w:fill="FFFFFF"/>
        <w:ind w:left="29" w:right="19" w:firstLine="518"/>
        <w:jc w:val="both"/>
        <w:rPr>
          <w:sz w:val="22"/>
          <w:szCs w:val="22"/>
        </w:rPr>
      </w:pPr>
      <w:r>
        <w:rPr>
          <w:sz w:val="22"/>
          <w:szCs w:val="22"/>
        </w:rPr>
        <w:t>Примечание: сдача объекта арендодателю производится при участии представителей арендодателя и арендатора.</w:t>
      </w:r>
    </w:p>
    <w:p w:rsidR="00930452" w:rsidRDefault="00930452" w:rsidP="00930452">
      <w:pPr>
        <w:shd w:val="clear" w:color="auto" w:fill="FFFFFF"/>
        <w:tabs>
          <w:tab w:val="left" w:pos="1234"/>
        </w:tabs>
        <w:ind w:left="14" w:right="5" w:firstLine="518"/>
        <w:jc w:val="both"/>
        <w:rPr>
          <w:sz w:val="22"/>
          <w:szCs w:val="22"/>
        </w:rPr>
      </w:pPr>
      <w:r>
        <w:rPr>
          <w:spacing w:val="-6"/>
          <w:sz w:val="22"/>
          <w:szCs w:val="22"/>
        </w:rPr>
        <w:t xml:space="preserve">2.2.8. </w:t>
      </w:r>
      <w:proofErr w:type="gramStart"/>
      <w:r>
        <w:rPr>
          <w:sz w:val="22"/>
          <w:szCs w:val="22"/>
        </w:rPr>
        <w:t>Арендатор не вправе сдавать арендуемый объект, как в целом, так и</w:t>
      </w:r>
      <w:r>
        <w:rPr>
          <w:sz w:val="22"/>
          <w:szCs w:val="22"/>
        </w:rPr>
        <w:br/>
      </w:r>
      <w:r>
        <w:rPr>
          <w:spacing w:val="-1"/>
          <w:sz w:val="22"/>
          <w:szCs w:val="22"/>
        </w:rPr>
        <w:t xml:space="preserve">частично в субаренду без письменного разрешения арендодателя, предоставлять </w:t>
      </w:r>
      <w:r>
        <w:rPr>
          <w:sz w:val="22"/>
          <w:szCs w:val="22"/>
        </w:rPr>
        <w:t>арендованный объект в безвозмездное пользование, по договору о совместной деятельности, а также отдавать арендные права в залог и вносить их в качестве вклада в уставный капитал хозяйственных товариществ и обществ, или паевого взноса в производственный кооператив, или иным способом распоряжаться арендованным</w:t>
      </w:r>
      <w:proofErr w:type="gramEnd"/>
      <w:r>
        <w:rPr>
          <w:sz w:val="22"/>
          <w:szCs w:val="22"/>
        </w:rPr>
        <w:t xml:space="preserve"> объектом.</w:t>
      </w:r>
    </w:p>
    <w:p w:rsidR="00930452" w:rsidRDefault="00930452" w:rsidP="00930452">
      <w:pPr>
        <w:shd w:val="clear" w:color="auto" w:fill="FFFFFF"/>
        <w:tabs>
          <w:tab w:val="left" w:pos="1469"/>
        </w:tabs>
        <w:ind w:left="29" w:right="5" w:firstLine="523"/>
        <w:jc w:val="both"/>
        <w:rPr>
          <w:sz w:val="22"/>
          <w:szCs w:val="22"/>
        </w:rPr>
      </w:pPr>
      <w:r>
        <w:rPr>
          <w:spacing w:val="-7"/>
          <w:sz w:val="22"/>
          <w:szCs w:val="22"/>
        </w:rPr>
        <w:t xml:space="preserve">2.2.9. </w:t>
      </w:r>
      <w:r>
        <w:rPr>
          <w:sz w:val="22"/>
          <w:szCs w:val="22"/>
        </w:rPr>
        <w:t>При изменении организационно-правовой формы, реорганизации,</w:t>
      </w:r>
      <w:r>
        <w:rPr>
          <w:sz w:val="22"/>
          <w:szCs w:val="22"/>
        </w:rPr>
        <w:br/>
        <w:t>наименования юридического или почтового адреса, банковских реквизитов в 10-</w:t>
      </w:r>
      <w:r>
        <w:rPr>
          <w:spacing w:val="-1"/>
          <w:sz w:val="22"/>
          <w:szCs w:val="22"/>
        </w:rPr>
        <w:t>дневный срок письменно сообщить арендодателю о происшедших изменениях.</w:t>
      </w:r>
    </w:p>
    <w:p w:rsidR="00930452" w:rsidRDefault="00930452" w:rsidP="00930452">
      <w:pPr>
        <w:shd w:val="clear" w:color="auto" w:fill="FFFFFF"/>
        <w:tabs>
          <w:tab w:val="left" w:pos="1344"/>
        </w:tabs>
        <w:ind w:left="48" w:right="10" w:firstLine="509"/>
        <w:jc w:val="both"/>
        <w:rPr>
          <w:sz w:val="22"/>
          <w:szCs w:val="22"/>
        </w:rPr>
      </w:pPr>
      <w:r>
        <w:rPr>
          <w:spacing w:val="-8"/>
          <w:sz w:val="22"/>
          <w:szCs w:val="22"/>
        </w:rPr>
        <w:t>2.2.10.</w:t>
      </w:r>
      <w:r>
        <w:rPr>
          <w:sz w:val="22"/>
          <w:szCs w:val="22"/>
        </w:rPr>
        <w:tab/>
      </w:r>
      <w:r>
        <w:rPr>
          <w:spacing w:val="-1"/>
          <w:sz w:val="22"/>
          <w:szCs w:val="22"/>
        </w:rPr>
        <w:t xml:space="preserve">Арендатор не имеет преимущественного перед другими лицами права </w:t>
      </w:r>
      <w:r>
        <w:rPr>
          <w:sz w:val="22"/>
          <w:szCs w:val="22"/>
        </w:rPr>
        <w:t>на заключение договора аренды объекта на новый срок.</w:t>
      </w:r>
    </w:p>
    <w:p w:rsidR="00930452" w:rsidRDefault="00930452" w:rsidP="00930452">
      <w:pPr>
        <w:shd w:val="clear" w:color="auto" w:fill="FFFFFF"/>
        <w:tabs>
          <w:tab w:val="left" w:pos="1430"/>
        </w:tabs>
        <w:ind w:left="48" w:firstLine="509"/>
        <w:jc w:val="both"/>
        <w:rPr>
          <w:sz w:val="22"/>
          <w:szCs w:val="22"/>
        </w:rPr>
      </w:pPr>
      <w:r>
        <w:rPr>
          <w:spacing w:val="-7"/>
          <w:sz w:val="22"/>
          <w:szCs w:val="22"/>
        </w:rPr>
        <w:t xml:space="preserve">2.2.11. </w:t>
      </w:r>
      <w:r>
        <w:rPr>
          <w:sz w:val="22"/>
          <w:szCs w:val="22"/>
        </w:rPr>
        <w:t>Обеспечить беспрепятственный доступ на объект представителям</w:t>
      </w:r>
      <w:r>
        <w:rPr>
          <w:sz w:val="22"/>
          <w:szCs w:val="22"/>
        </w:rPr>
        <w:br/>
        <w:t>арендодателя, работникам организаций, осуществляющих техническое</w:t>
      </w:r>
      <w:r>
        <w:rPr>
          <w:sz w:val="22"/>
          <w:szCs w:val="22"/>
        </w:rPr>
        <w:br/>
        <w:t>обслуживание и ремонт объекта и находящегося в нем санитарно-</w:t>
      </w:r>
      <w:r>
        <w:rPr>
          <w:sz w:val="22"/>
          <w:szCs w:val="22"/>
        </w:rPr>
        <w:br/>
        <w:t>технического и иного оборудования, для выполнения необходимых ремонтных работ, работ по ликвидации аварий либо неисправности оборудования и для проверки соблюдения условий настоящего договора, предоставлять соответствующую информацию.</w:t>
      </w:r>
    </w:p>
    <w:p w:rsidR="00930452" w:rsidRDefault="00930452" w:rsidP="00930452">
      <w:pPr>
        <w:shd w:val="clear" w:color="auto" w:fill="FFFFFF"/>
        <w:ind w:left="142" w:firstLine="425"/>
        <w:jc w:val="both"/>
        <w:rPr>
          <w:sz w:val="22"/>
          <w:szCs w:val="22"/>
        </w:rPr>
      </w:pPr>
      <w:r>
        <w:rPr>
          <w:sz w:val="22"/>
          <w:szCs w:val="22"/>
        </w:rPr>
        <w:t>2.2.12</w:t>
      </w:r>
      <w:r>
        <w:rPr>
          <w:b/>
          <w:sz w:val="22"/>
          <w:szCs w:val="22"/>
        </w:rPr>
        <w:t xml:space="preserve">. </w:t>
      </w:r>
      <w:r>
        <w:rPr>
          <w:sz w:val="22"/>
          <w:szCs w:val="22"/>
        </w:rPr>
        <w:t xml:space="preserve">В течение 10 дней с момента подписания данного договора заключить договоры на оказание коммунальных и иных услуг по содержанию и эксплуатации Объекта с </w:t>
      </w:r>
      <w:proofErr w:type="spellStart"/>
      <w:r>
        <w:rPr>
          <w:sz w:val="22"/>
          <w:szCs w:val="22"/>
        </w:rPr>
        <w:t>ресурсоснабжающими</w:t>
      </w:r>
      <w:proofErr w:type="spellEnd"/>
      <w:r>
        <w:rPr>
          <w:sz w:val="22"/>
          <w:szCs w:val="22"/>
        </w:rPr>
        <w:t xml:space="preserve"> и прочими  организациями.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2.2.13. Исполнять иные обязанности, предусмотренные настоящим договором.</w:t>
      </w:r>
    </w:p>
    <w:p w:rsidR="00930452" w:rsidRDefault="00930452" w:rsidP="00930452">
      <w:pPr>
        <w:keepNext/>
        <w:jc w:val="center"/>
        <w:rPr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3. Платежи и расчеты по договору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Размер арендной платы составляет _________________________ рублей в год согласно протоколу аукциона на право заключения договора аренды муниципального имущества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"____" ____________  № ____.</w:t>
      </w:r>
    </w:p>
    <w:p w:rsidR="00930452" w:rsidRPr="00F431E2" w:rsidRDefault="00930452" w:rsidP="00930452">
      <w:pPr>
        <w:ind w:firstLine="454"/>
        <w:jc w:val="both"/>
        <w:rPr>
          <w:sz w:val="24"/>
          <w:szCs w:val="24"/>
        </w:rPr>
      </w:pPr>
      <w:r>
        <w:rPr>
          <w:sz w:val="22"/>
          <w:szCs w:val="22"/>
        </w:rPr>
        <w:t xml:space="preserve">3.2. За указанный в пункте 1.1 договора аренды Объект,  Арендатор оплачивает арендную плату_________________ руб. без НДС ежемесячно не позднее 10-го числа оплачиваемого месяца, с </w:t>
      </w:r>
      <w:r w:rsidRPr="00F431E2">
        <w:rPr>
          <w:sz w:val="24"/>
          <w:szCs w:val="24"/>
        </w:rPr>
        <w:t xml:space="preserve">указанием наименования организации и номера  договора аренды, </w:t>
      </w:r>
    </w:p>
    <w:p w:rsidR="00930452" w:rsidRPr="00F431E2" w:rsidRDefault="00930452" w:rsidP="00930452">
      <w:pPr>
        <w:pStyle w:val="a5"/>
        <w:jc w:val="both"/>
        <w:rPr>
          <w:rFonts w:cs="Times New Roman"/>
          <w:sz w:val="24"/>
          <w:szCs w:val="24"/>
        </w:rPr>
      </w:pPr>
      <w:r w:rsidRPr="00F431E2">
        <w:rPr>
          <w:rFonts w:cs="Times New Roman"/>
          <w:sz w:val="24"/>
          <w:szCs w:val="24"/>
        </w:rPr>
        <w:t xml:space="preserve">УФК по Псковской области (Администрация Новоржевского муниципального округа, </w:t>
      </w:r>
      <w:proofErr w:type="gramStart"/>
      <w:r w:rsidRPr="00F431E2">
        <w:rPr>
          <w:rFonts w:cs="Times New Roman"/>
          <w:sz w:val="24"/>
          <w:szCs w:val="24"/>
        </w:rPr>
        <w:t>л</w:t>
      </w:r>
      <w:proofErr w:type="gramEnd"/>
      <w:r w:rsidRPr="00F431E2">
        <w:rPr>
          <w:rFonts w:cs="Times New Roman"/>
          <w:sz w:val="24"/>
          <w:szCs w:val="24"/>
        </w:rPr>
        <w:t>/с 04573ИЧ5Н20) ИНН 6000006613,  КПП 600001001</w:t>
      </w:r>
    </w:p>
    <w:p w:rsidR="00930452" w:rsidRPr="00F431E2" w:rsidRDefault="00930452" w:rsidP="00930452">
      <w:pPr>
        <w:pStyle w:val="a5"/>
        <w:rPr>
          <w:rFonts w:cs="Times New Roman"/>
          <w:sz w:val="24"/>
          <w:szCs w:val="24"/>
        </w:rPr>
      </w:pPr>
      <w:r w:rsidRPr="00F431E2">
        <w:rPr>
          <w:rFonts w:cs="Times New Roman"/>
          <w:sz w:val="24"/>
          <w:szCs w:val="24"/>
        </w:rPr>
        <w:t xml:space="preserve">Банк получателя: Отделение ПСКОВ БАНКА РОССИИ//УФК по Псковской области, </w:t>
      </w:r>
      <w:proofErr w:type="gramStart"/>
      <w:r w:rsidRPr="00F431E2">
        <w:rPr>
          <w:rFonts w:cs="Times New Roman"/>
          <w:sz w:val="24"/>
          <w:szCs w:val="24"/>
        </w:rPr>
        <w:t>г</w:t>
      </w:r>
      <w:proofErr w:type="gramEnd"/>
      <w:r w:rsidRPr="00F431E2">
        <w:rPr>
          <w:rFonts w:cs="Times New Roman"/>
          <w:sz w:val="24"/>
          <w:szCs w:val="24"/>
        </w:rPr>
        <w:t>. Псков</w:t>
      </w:r>
    </w:p>
    <w:p w:rsidR="00930452" w:rsidRPr="00F431E2" w:rsidRDefault="00930452" w:rsidP="00930452">
      <w:pPr>
        <w:pStyle w:val="a5"/>
        <w:rPr>
          <w:rFonts w:cs="Times New Roman"/>
          <w:sz w:val="24"/>
          <w:szCs w:val="24"/>
        </w:rPr>
      </w:pPr>
      <w:r w:rsidRPr="00F431E2">
        <w:rPr>
          <w:rFonts w:cs="Times New Roman"/>
          <w:sz w:val="24"/>
          <w:szCs w:val="24"/>
        </w:rPr>
        <w:t xml:space="preserve">БИК 015805002,  </w:t>
      </w:r>
      <w:proofErr w:type="spellStart"/>
      <w:proofErr w:type="gramStart"/>
      <w:r w:rsidRPr="00F431E2">
        <w:rPr>
          <w:rFonts w:cs="Times New Roman"/>
          <w:sz w:val="24"/>
          <w:szCs w:val="24"/>
        </w:rPr>
        <w:t>р</w:t>
      </w:r>
      <w:proofErr w:type="spellEnd"/>
      <w:proofErr w:type="gramEnd"/>
      <w:r w:rsidRPr="00F431E2">
        <w:rPr>
          <w:rFonts w:cs="Times New Roman"/>
          <w:sz w:val="24"/>
          <w:szCs w:val="24"/>
        </w:rPr>
        <w:t>/</w:t>
      </w:r>
      <w:proofErr w:type="spellStart"/>
      <w:r w:rsidRPr="00F431E2">
        <w:rPr>
          <w:rFonts w:cs="Times New Roman"/>
          <w:sz w:val="24"/>
          <w:szCs w:val="24"/>
        </w:rPr>
        <w:t>сч</w:t>
      </w:r>
      <w:proofErr w:type="spellEnd"/>
      <w:r w:rsidRPr="00F431E2">
        <w:rPr>
          <w:rFonts w:cs="Times New Roman"/>
          <w:sz w:val="24"/>
          <w:szCs w:val="24"/>
        </w:rPr>
        <w:t xml:space="preserve"> 03100643000000015700,     к/с 40102810145370000049, КБК </w:t>
      </w:r>
      <w:r w:rsidRPr="00F431E2">
        <w:rPr>
          <w:rFonts w:cs="Times New Roman"/>
          <w:color w:val="000000"/>
          <w:sz w:val="24"/>
          <w:szCs w:val="24"/>
        </w:rPr>
        <w:t xml:space="preserve">44811105074140000120, </w:t>
      </w:r>
    </w:p>
    <w:p w:rsidR="00930452" w:rsidRPr="00F431E2" w:rsidRDefault="00930452" w:rsidP="00930452">
      <w:pPr>
        <w:pStyle w:val="a5"/>
        <w:rPr>
          <w:rFonts w:cs="Times New Roman"/>
          <w:sz w:val="24"/>
          <w:szCs w:val="24"/>
        </w:rPr>
      </w:pPr>
      <w:r w:rsidRPr="00F431E2">
        <w:rPr>
          <w:rFonts w:cs="Times New Roman"/>
          <w:sz w:val="24"/>
          <w:szCs w:val="24"/>
        </w:rPr>
        <w:t>ОГРН 1236000005306, ОКПО 54701319,  ОКТМО 58523000,  ОКОГУ 3300150, ОКАТО 58223501000</w:t>
      </w:r>
    </w:p>
    <w:p w:rsidR="00930452" w:rsidRDefault="00930452" w:rsidP="00930452">
      <w:pPr>
        <w:ind w:firstLine="454"/>
        <w:jc w:val="both"/>
        <w:rPr>
          <w:color w:val="000000"/>
          <w:sz w:val="22"/>
          <w:szCs w:val="22"/>
        </w:rPr>
      </w:pP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3.3. Датой оплаты считается дата поступления денежных средств на счет УФК по Псковской области, указанный в пункте 3.2 настоящего договора.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3.4. Арендатор самостоятельно рассчитывает налог на добавленную стоимость за аренду Объекта, оформляет счет-фактуру на сумму налога и перечисляет отдельным поручением ежемесячно на соответствующий расчетный счет УФК Минфина России по Псковской области.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Арендная плата исчисляется с </w:t>
      </w:r>
      <w:r>
        <w:rPr>
          <w:sz w:val="22"/>
          <w:szCs w:val="22"/>
          <w:lang w:eastAsia="zh-CN"/>
        </w:rPr>
        <w:t>момента  передачи имущества по акту приема-передачи.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3.6. Арендатор обязан в платежном документе указывать номер договора аренды и месяц, в счет которого вносится арендная плата. В противном случае Арендодатель вправе зачесть поступившую сумму в счет образовавшейся задолженности за предыдущий период (пени).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3.7. Плата за коммунальные услуги и иные услуги по содержанию и эксплуатации Объекта производится Арендатором в порядке и сроки, установленные соответствующими договорами, предусматривающие данные виды услуг.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3.8. Размер арендной платы может быть изменен в одностороннем порядке Арендодателем путем письменного уведомления на основании отчета независимого оценщика, выполненного в соответствии с Федеральным законом от 28.06.1998 № 135-ФЗ «Об оценочной деятельности в Российской Федерации», а также в случае изменения действующего законодательства, но не чаще одного раза в год. Цена заключенного договора не может быть пересмотрена в сторону уменьшения.</w:t>
      </w:r>
    </w:p>
    <w:p w:rsidR="00930452" w:rsidRDefault="00930452" w:rsidP="00930452">
      <w:pPr>
        <w:keepNext/>
        <w:jc w:val="center"/>
        <w:rPr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4. Ответственность сторон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4.1. Ответственность Арендодателя: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4.1.1. Арендодатель несет ответственность в соответствии с действующим законодательством.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4.2. Ответственность Арендатора:</w:t>
      </w:r>
    </w:p>
    <w:p w:rsidR="00930452" w:rsidRPr="00F431E2" w:rsidRDefault="00930452" w:rsidP="00930452">
      <w:pPr>
        <w:pStyle w:val="a5"/>
        <w:jc w:val="both"/>
        <w:rPr>
          <w:rFonts w:cs="Times New Roman"/>
          <w:sz w:val="24"/>
          <w:szCs w:val="24"/>
        </w:rPr>
      </w:pPr>
      <w:r w:rsidRPr="00F431E2">
        <w:rPr>
          <w:rFonts w:cs="Times New Roman"/>
          <w:sz w:val="24"/>
          <w:szCs w:val="24"/>
        </w:rPr>
        <w:t xml:space="preserve">       4.2.1. В случае невнесения Арендатором платежей в сроки, установленные настоящим договором, начисляются пени в размере 0,1 % в день с просроченной суммы за каждый день просрочки. При оплате Арендатор обязан в платежном поручении указывать наименования организации и № договора аренды, и перечислить в УФК по Псковской области (Администрация Новоржевского муниципального округа, </w:t>
      </w:r>
      <w:proofErr w:type="gramStart"/>
      <w:r w:rsidRPr="00F431E2">
        <w:rPr>
          <w:rFonts w:cs="Times New Roman"/>
          <w:sz w:val="24"/>
          <w:szCs w:val="24"/>
        </w:rPr>
        <w:t>л</w:t>
      </w:r>
      <w:proofErr w:type="gramEnd"/>
      <w:r w:rsidRPr="00F431E2">
        <w:rPr>
          <w:rFonts w:cs="Times New Roman"/>
          <w:sz w:val="24"/>
          <w:szCs w:val="24"/>
        </w:rPr>
        <w:t>/с 04573ИЧ5Н20) ИНН 6000006613,  КПП 600001001</w:t>
      </w:r>
    </w:p>
    <w:p w:rsidR="00930452" w:rsidRPr="00F431E2" w:rsidRDefault="00930452" w:rsidP="00930452">
      <w:pPr>
        <w:pStyle w:val="a5"/>
        <w:rPr>
          <w:rFonts w:cs="Times New Roman"/>
          <w:sz w:val="24"/>
          <w:szCs w:val="24"/>
        </w:rPr>
      </w:pPr>
      <w:r w:rsidRPr="00F431E2">
        <w:rPr>
          <w:rFonts w:cs="Times New Roman"/>
          <w:sz w:val="24"/>
          <w:szCs w:val="24"/>
        </w:rPr>
        <w:t xml:space="preserve">Банк получателя: Отделение ПСКОВ БАНКА РОССИИ//УФК по Псковской области, </w:t>
      </w:r>
      <w:proofErr w:type="gramStart"/>
      <w:r w:rsidRPr="00F431E2">
        <w:rPr>
          <w:rFonts w:cs="Times New Roman"/>
          <w:sz w:val="24"/>
          <w:szCs w:val="24"/>
        </w:rPr>
        <w:t>г</w:t>
      </w:r>
      <w:proofErr w:type="gramEnd"/>
      <w:r w:rsidRPr="00F431E2">
        <w:rPr>
          <w:rFonts w:cs="Times New Roman"/>
          <w:sz w:val="24"/>
          <w:szCs w:val="24"/>
        </w:rPr>
        <w:t>. Псков</w:t>
      </w:r>
    </w:p>
    <w:p w:rsidR="00930452" w:rsidRPr="009E1D6F" w:rsidRDefault="00930452" w:rsidP="00930452">
      <w:pPr>
        <w:pStyle w:val="a5"/>
        <w:rPr>
          <w:rFonts w:cs="Times New Roman"/>
          <w:sz w:val="24"/>
          <w:szCs w:val="24"/>
        </w:rPr>
      </w:pPr>
      <w:r w:rsidRPr="00F431E2">
        <w:rPr>
          <w:rFonts w:cs="Times New Roman"/>
          <w:sz w:val="24"/>
          <w:szCs w:val="24"/>
        </w:rPr>
        <w:t xml:space="preserve">БИК 015805002,  </w:t>
      </w:r>
      <w:proofErr w:type="spellStart"/>
      <w:proofErr w:type="gramStart"/>
      <w:r w:rsidRPr="00F431E2">
        <w:rPr>
          <w:rFonts w:cs="Times New Roman"/>
          <w:sz w:val="24"/>
          <w:szCs w:val="24"/>
        </w:rPr>
        <w:t>р</w:t>
      </w:r>
      <w:proofErr w:type="spellEnd"/>
      <w:proofErr w:type="gramEnd"/>
      <w:r w:rsidRPr="00F431E2">
        <w:rPr>
          <w:rFonts w:cs="Times New Roman"/>
          <w:sz w:val="24"/>
          <w:szCs w:val="24"/>
        </w:rPr>
        <w:t>/</w:t>
      </w:r>
      <w:proofErr w:type="spellStart"/>
      <w:r w:rsidRPr="00F431E2">
        <w:rPr>
          <w:rFonts w:cs="Times New Roman"/>
          <w:sz w:val="24"/>
          <w:szCs w:val="24"/>
        </w:rPr>
        <w:t>сч</w:t>
      </w:r>
      <w:proofErr w:type="spellEnd"/>
      <w:r w:rsidRPr="00F431E2">
        <w:rPr>
          <w:rFonts w:cs="Times New Roman"/>
          <w:sz w:val="24"/>
          <w:szCs w:val="24"/>
        </w:rPr>
        <w:t xml:space="preserve"> 03100643000000015700,     к/с 40102810145370000049, </w:t>
      </w:r>
      <w:r>
        <w:rPr>
          <w:rFonts w:cs="Times New Roman"/>
          <w:sz w:val="24"/>
          <w:szCs w:val="24"/>
        </w:rPr>
        <w:t xml:space="preserve"> </w:t>
      </w:r>
      <w:r w:rsidRPr="00F431E2">
        <w:rPr>
          <w:rFonts w:cs="Times New Roman"/>
          <w:sz w:val="24"/>
          <w:szCs w:val="24"/>
        </w:rPr>
        <w:t xml:space="preserve">КБК </w:t>
      </w:r>
      <w:r w:rsidRPr="009E1D6F">
        <w:rPr>
          <w:rFonts w:cs="Times New Roman"/>
          <w:color w:val="000000"/>
          <w:sz w:val="24"/>
          <w:szCs w:val="24"/>
        </w:rPr>
        <w:t>44811607090140000140</w:t>
      </w:r>
    </w:p>
    <w:p w:rsidR="00930452" w:rsidRDefault="00930452" w:rsidP="00930452">
      <w:pPr>
        <w:pStyle w:val="a5"/>
        <w:rPr>
          <w:sz w:val="22"/>
        </w:rPr>
      </w:pPr>
      <w:r w:rsidRPr="00F431E2">
        <w:rPr>
          <w:rFonts w:cs="Times New Roman"/>
          <w:sz w:val="24"/>
          <w:szCs w:val="24"/>
        </w:rPr>
        <w:t>ОГРН 1236000005306, ОКПО 54701319,  ОКТМО 58523000,  ОКОГУ 3300150, ОКАТО 58223501000</w:t>
      </w:r>
      <w:r>
        <w:rPr>
          <w:rFonts w:cs="Times New Roman"/>
          <w:sz w:val="24"/>
          <w:szCs w:val="24"/>
        </w:rPr>
        <w:t xml:space="preserve"> </w:t>
      </w:r>
      <w:r>
        <w:rPr>
          <w:sz w:val="22"/>
        </w:rPr>
        <w:t xml:space="preserve">, </w:t>
      </w:r>
      <w:r w:rsidRPr="009E1D6F">
        <w:rPr>
          <w:rFonts w:cs="Times New Roman"/>
          <w:b/>
          <w:sz w:val="22"/>
        </w:rPr>
        <w:t>назначение платежа  - пени.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4.2.2. Арендатор уплачивает штраф в размере суммы годовой арендной платы за пользование Объектом на день выявления нарушения за неисполнение следующих обязательств: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 передаче Объекта или арендных прав на него, указанных в пункте 2.2.8 настоящего договора, третьим лицам без письменного разрешения Арендодателя; 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 выполнении требований представителей Арендодателя или организаций, указанных в пунктах 2.2.3 и 2.2.11 настоящего договора; 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- о заключении договоров, предусмотренных пунктом  2.2.12 настоящего договора.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4.3. Меры ответственности сторон, не предусмотренные в настоящем договоре, применяются в соответствии с нормами законодательства, действующими на территории Российской Федерации.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4.4. Уплата штрафа (пений), установленных настоящим договором, не освобождает Арендатора от выполнения лежащих на нем обязательств или устранения допущенных нарушений.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4.5. Риск случайной гибели или случайного повреждения Объекта, переданного по настоящему договору, несет Арендатор.</w:t>
      </w:r>
    </w:p>
    <w:p w:rsidR="00930452" w:rsidRDefault="00930452" w:rsidP="00930452">
      <w:pPr>
        <w:keepNext/>
        <w:jc w:val="center"/>
        <w:rPr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5. Изменение, расторжение, прекращение и продление договора</w:t>
      </w:r>
    </w:p>
    <w:p w:rsidR="00930452" w:rsidRPr="009E1D6F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прекращает свое действие по окончании его срока действия, а также в </w:t>
      </w:r>
      <w:r w:rsidRPr="009E1D6F">
        <w:rPr>
          <w:sz w:val="22"/>
          <w:szCs w:val="22"/>
        </w:rPr>
        <w:t>любой другой срок до окончания действия настоящего договора по соглашению сторон.</w:t>
      </w:r>
    </w:p>
    <w:p w:rsidR="00930452" w:rsidRPr="009E1D6F" w:rsidRDefault="00930452" w:rsidP="00930452">
      <w:pPr>
        <w:pStyle w:val="11"/>
        <w:tabs>
          <w:tab w:val="left" w:pos="345"/>
        </w:tabs>
        <w:ind w:left="-15"/>
        <w:jc w:val="both"/>
        <w:rPr>
          <w:rFonts w:ascii="Times New Roman" w:hAnsi="Times New Roman"/>
          <w:sz w:val="22"/>
          <w:szCs w:val="22"/>
        </w:rPr>
      </w:pPr>
      <w:r w:rsidRPr="009E1D6F">
        <w:rPr>
          <w:rFonts w:ascii="Times New Roman" w:hAnsi="Times New Roman"/>
          <w:sz w:val="22"/>
          <w:szCs w:val="22"/>
        </w:rPr>
        <w:t xml:space="preserve">      5.2. </w:t>
      </w:r>
      <w:r w:rsidRPr="009E1D6F">
        <w:rPr>
          <w:rStyle w:val="12"/>
          <w:rFonts w:ascii="Times New Roman" w:hAnsi="Times New Roman"/>
          <w:sz w:val="22"/>
          <w:szCs w:val="22"/>
        </w:rPr>
        <w:t xml:space="preserve">Договор </w:t>
      </w:r>
      <w:proofErr w:type="gramStart"/>
      <w:r w:rsidRPr="009E1D6F">
        <w:rPr>
          <w:rStyle w:val="12"/>
          <w:rFonts w:ascii="Times New Roman" w:hAnsi="Times New Roman"/>
          <w:sz w:val="22"/>
          <w:szCs w:val="22"/>
        </w:rPr>
        <w:t>аренды</w:t>
      </w:r>
      <w:proofErr w:type="gramEnd"/>
      <w:r w:rsidRPr="009E1D6F">
        <w:rPr>
          <w:rStyle w:val="12"/>
          <w:rFonts w:ascii="Times New Roman" w:hAnsi="Times New Roman"/>
          <w:sz w:val="22"/>
          <w:szCs w:val="22"/>
        </w:rPr>
        <w:t xml:space="preserve"> может быть </w:t>
      </w:r>
      <w:r w:rsidRPr="009E1D6F">
        <w:rPr>
          <w:rStyle w:val="12"/>
          <w:rFonts w:ascii="Times New Roman" w:hAnsi="Times New Roman"/>
          <w:b/>
          <w:sz w:val="22"/>
          <w:szCs w:val="22"/>
        </w:rPr>
        <w:t>расторгнут досрочно во внесудебном порядке</w:t>
      </w:r>
      <w:r w:rsidRPr="009E1D6F">
        <w:rPr>
          <w:rStyle w:val="12"/>
          <w:rFonts w:ascii="Times New Roman" w:hAnsi="Times New Roman"/>
          <w:sz w:val="22"/>
          <w:szCs w:val="22"/>
        </w:rPr>
        <w:t xml:space="preserve"> по требованию Арендодателя в случаях необходимости использования помещения </w:t>
      </w:r>
      <w:r w:rsidRPr="009E1D6F">
        <w:rPr>
          <w:rStyle w:val="12"/>
          <w:rFonts w:ascii="Times New Roman" w:hAnsi="Times New Roman"/>
          <w:b/>
          <w:sz w:val="22"/>
          <w:szCs w:val="22"/>
        </w:rPr>
        <w:t>для муниципальных нужд</w:t>
      </w:r>
      <w:r w:rsidRPr="009E1D6F">
        <w:rPr>
          <w:rStyle w:val="12"/>
          <w:rFonts w:ascii="Times New Roman" w:hAnsi="Times New Roman"/>
          <w:sz w:val="22"/>
          <w:szCs w:val="22"/>
        </w:rPr>
        <w:t>, а также если Арендатор:</w:t>
      </w:r>
    </w:p>
    <w:p w:rsidR="00930452" w:rsidRPr="009E1D6F" w:rsidRDefault="00930452" w:rsidP="00930452">
      <w:pPr>
        <w:pStyle w:val="11"/>
        <w:tabs>
          <w:tab w:val="left" w:pos="285"/>
        </w:tabs>
        <w:ind w:left="-15"/>
        <w:jc w:val="both"/>
        <w:rPr>
          <w:rFonts w:ascii="Times New Roman" w:hAnsi="Times New Roman"/>
          <w:sz w:val="22"/>
          <w:szCs w:val="22"/>
        </w:rPr>
      </w:pPr>
      <w:r w:rsidRPr="009E1D6F">
        <w:rPr>
          <w:rFonts w:ascii="Times New Roman" w:hAnsi="Times New Roman"/>
          <w:bCs/>
          <w:sz w:val="22"/>
          <w:szCs w:val="22"/>
        </w:rPr>
        <w:tab/>
        <w:t>5.2.1. Использует Объект с нарушением его назначения, сдает помещение в субаренду без согласования Арендодателя.</w:t>
      </w:r>
    </w:p>
    <w:p w:rsidR="00930452" w:rsidRPr="009E1D6F" w:rsidRDefault="00930452" w:rsidP="00930452">
      <w:pPr>
        <w:pStyle w:val="11"/>
        <w:tabs>
          <w:tab w:val="left" w:pos="285"/>
        </w:tabs>
        <w:ind w:left="-15"/>
        <w:jc w:val="both"/>
        <w:rPr>
          <w:rFonts w:ascii="Times New Roman" w:hAnsi="Times New Roman"/>
          <w:sz w:val="22"/>
          <w:szCs w:val="22"/>
        </w:rPr>
      </w:pPr>
      <w:r w:rsidRPr="009E1D6F">
        <w:rPr>
          <w:rStyle w:val="12"/>
          <w:rFonts w:ascii="Times New Roman" w:hAnsi="Times New Roman"/>
          <w:sz w:val="22"/>
          <w:szCs w:val="22"/>
        </w:rPr>
        <w:tab/>
        <w:t xml:space="preserve">5.2.2. Осуществил реконструкцию или перепланировку Объекта без согласования Арендодателя, а также допустил </w:t>
      </w:r>
      <w:r w:rsidRPr="009E1D6F">
        <w:rPr>
          <w:rStyle w:val="12"/>
          <w:rFonts w:ascii="Times New Roman" w:hAnsi="Times New Roman"/>
          <w:bCs/>
          <w:sz w:val="22"/>
          <w:szCs w:val="22"/>
        </w:rPr>
        <w:t>ухудшение качественных и функциональных свойств Объекта по сравнению с состоянием,</w:t>
      </w:r>
      <w:r w:rsidRPr="009E1D6F">
        <w:rPr>
          <w:rStyle w:val="12"/>
          <w:rFonts w:ascii="Times New Roman" w:hAnsi="Times New Roman"/>
          <w:sz w:val="22"/>
          <w:szCs w:val="22"/>
        </w:rPr>
        <w:t xml:space="preserve"> обусловленным Договором и назначением Объекта.</w:t>
      </w:r>
    </w:p>
    <w:p w:rsidR="00930452" w:rsidRPr="009E1D6F" w:rsidRDefault="00930452" w:rsidP="00930452">
      <w:pPr>
        <w:pStyle w:val="11"/>
        <w:tabs>
          <w:tab w:val="left" w:pos="285"/>
        </w:tabs>
        <w:ind w:left="-15"/>
        <w:jc w:val="both"/>
        <w:rPr>
          <w:rFonts w:ascii="Times New Roman" w:hAnsi="Times New Roman"/>
          <w:sz w:val="22"/>
          <w:szCs w:val="22"/>
        </w:rPr>
      </w:pPr>
      <w:r w:rsidRPr="009E1D6F">
        <w:rPr>
          <w:rFonts w:ascii="Times New Roman" w:hAnsi="Times New Roman"/>
          <w:sz w:val="22"/>
          <w:szCs w:val="22"/>
        </w:rPr>
        <w:tab/>
        <w:t>5.2.3. Не внес арендную плату в течение двух месяцев подряд, по истечении срока платежа, установленного в разделе 3 настоящего договора.</w:t>
      </w:r>
    </w:p>
    <w:p w:rsidR="00930452" w:rsidRDefault="00930452" w:rsidP="009304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5.2.4.  Не исполняет требования действующего санитарного законодательства, при установлении факта приема, хранения и реализации некачественной продукции и несоответствующей требованиям безопасности для здоровья потребителей.</w:t>
      </w:r>
    </w:p>
    <w:p w:rsidR="00930452" w:rsidRDefault="00930452" w:rsidP="009304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5.2.5. В случае ликвидации или признания банкротом Арендатора, являющегося юридическим лицом.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5.3. Настоящий договор расторгается путем направления Арендодателем Арендатору уведомления по почте заказным письмом с уведомлением в случаях, указанных в пункте 5.2.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</w:t>
      </w:r>
      <w:r>
        <w:rPr>
          <w:rStyle w:val="12"/>
          <w:sz w:val="22"/>
          <w:szCs w:val="22"/>
        </w:rPr>
        <w:t xml:space="preserve">Договор </w:t>
      </w:r>
      <w:proofErr w:type="gramStart"/>
      <w:r>
        <w:rPr>
          <w:rStyle w:val="12"/>
          <w:sz w:val="22"/>
          <w:szCs w:val="22"/>
        </w:rPr>
        <w:t>аренды</w:t>
      </w:r>
      <w:proofErr w:type="gramEnd"/>
      <w:r>
        <w:rPr>
          <w:rStyle w:val="12"/>
          <w:sz w:val="22"/>
          <w:szCs w:val="22"/>
        </w:rPr>
        <w:t xml:space="preserve"> может быть</w:t>
      </w:r>
      <w:r>
        <w:rPr>
          <w:rStyle w:val="12"/>
          <w:b/>
          <w:bCs/>
          <w:sz w:val="22"/>
          <w:szCs w:val="22"/>
        </w:rPr>
        <w:t xml:space="preserve"> расторгнут судом досрочно </w:t>
      </w:r>
      <w:r>
        <w:rPr>
          <w:rStyle w:val="12"/>
          <w:sz w:val="22"/>
          <w:szCs w:val="22"/>
        </w:rPr>
        <w:t>по требованию Арендодателя</w:t>
      </w:r>
      <w:r>
        <w:rPr>
          <w:rStyle w:val="12"/>
          <w:b/>
          <w:bCs/>
          <w:sz w:val="22"/>
          <w:szCs w:val="22"/>
        </w:rPr>
        <w:t xml:space="preserve"> </w:t>
      </w:r>
      <w:r>
        <w:rPr>
          <w:rStyle w:val="12"/>
          <w:sz w:val="22"/>
          <w:szCs w:val="22"/>
        </w:rPr>
        <w:t>в иных случаях, не предусмотренных Договором,  в соответствии с действующим законодательством.</w:t>
      </w:r>
    </w:p>
    <w:p w:rsidR="00930452" w:rsidRPr="009E1D6F" w:rsidRDefault="00930452" w:rsidP="00930452">
      <w:pPr>
        <w:pStyle w:val="11"/>
        <w:ind w:left="-15"/>
        <w:jc w:val="both"/>
        <w:rPr>
          <w:rFonts w:ascii="Times New Roman" w:hAnsi="Times New Roman"/>
          <w:sz w:val="22"/>
          <w:szCs w:val="22"/>
        </w:rPr>
      </w:pPr>
      <w:r>
        <w:rPr>
          <w:rStyle w:val="12"/>
          <w:sz w:val="22"/>
          <w:szCs w:val="22"/>
        </w:rPr>
        <w:tab/>
      </w:r>
      <w:r w:rsidRPr="009E1D6F">
        <w:rPr>
          <w:rStyle w:val="12"/>
          <w:rFonts w:ascii="Times New Roman" w:hAnsi="Times New Roman"/>
          <w:sz w:val="22"/>
          <w:szCs w:val="22"/>
        </w:rPr>
        <w:t xml:space="preserve">        5.5. Арендатор</w:t>
      </w:r>
      <w:r w:rsidRPr="009E1D6F">
        <w:rPr>
          <w:rStyle w:val="12"/>
          <w:rFonts w:ascii="Times New Roman" w:hAnsi="Times New Roman"/>
          <w:bCs/>
          <w:sz w:val="22"/>
          <w:szCs w:val="22"/>
        </w:rPr>
        <w:t xml:space="preserve"> </w:t>
      </w:r>
      <w:proofErr w:type="gramStart"/>
      <w:r w:rsidRPr="009E1D6F">
        <w:rPr>
          <w:rStyle w:val="12"/>
          <w:rFonts w:ascii="Times New Roman" w:hAnsi="Times New Roman"/>
          <w:bCs/>
          <w:sz w:val="22"/>
          <w:szCs w:val="22"/>
        </w:rPr>
        <w:t>считается надлежащим образом уведомлен</w:t>
      </w:r>
      <w:proofErr w:type="gramEnd"/>
      <w:r w:rsidRPr="009E1D6F">
        <w:rPr>
          <w:rStyle w:val="12"/>
          <w:rFonts w:ascii="Times New Roman" w:hAnsi="Times New Roman"/>
          <w:bCs/>
          <w:sz w:val="22"/>
          <w:szCs w:val="22"/>
        </w:rPr>
        <w:t>, если:</w:t>
      </w:r>
    </w:p>
    <w:p w:rsidR="00930452" w:rsidRPr="009E1D6F" w:rsidRDefault="00930452" w:rsidP="00930452">
      <w:pPr>
        <w:pStyle w:val="11"/>
        <w:autoSpaceDE w:val="0"/>
        <w:jc w:val="both"/>
        <w:rPr>
          <w:rFonts w:ascii="Times New Roman" w:hAnsi="Times New Roman"/>
          <w:sz w:val="22"/>
          <w:szCs w:val="22"/>
        </w:rPr>
      </w:pPr>
      <w:r w:rsidRPr="009E1D6F">
        <w:rPr>
          <w:rFonts w:ascii="Times New Roman" w:hAnsi="Times New Roman"/>
          <w:bCs/>
          <w:sz w:val="22"/>
          <w:szCs w:val="22"/>
        </w:rPr>
        <w:t xml:space="preserve">       5.5.1. Арендатор отказался от получения </w:t>
      </w:r>
      <w:proofErr w:type="gramStart"/>
      <w:r w:rsidRPr="009E1D6F">
        <w:rPr>
          <w:rFonts w:ascii="Times New Roman" w:hAnsi="Times New Roman"/>
          <w:bCs/>
          <w:sz w:val="22"/>
          <w:szCs w:val="22"/>
        </w:rPr>
        <w:t>уведомления</w:t>
      </w:r>
      <w:proofErr w:type="gramEnd"/>
      <w:r w:rsidRPr="009E1D6F">
        <w:rPr>
          <w:rFonts w:ascii="Times New Roman" w:hAnsi="Times New Roman"/>
          <w:bCs/>
          <w:sz w:val="22"/>
          <w:szCs w:val="22"/>
        </w:rPr>
        <w:t xml:space="preserve"> и этот отказ зафиксирован организацией почтовой связи или Арендодателем;</w:t>
      </w:r>
    </w:p>
    <w:p w:rsidR="00930452" w:rsidRPr="009E1D6F" w:rsidRDefault="00930452" w:rsidP="00930452">
      <w:pPr>
        <w:pStyle w:val="11"/>
        <w:autoSpaceDE w:val="0"/>
        <w:jc w:val="both"/>
        <w:rPr>
          <w:rFonts w:ascii="Times New Roman" w:hAnsi="Times New Roman"/>
          <w:bCs/>
          <w:sz w:val="22"/>
          <w:szCs w:val="22"/>
        </w:rPr>
      </w:pPr>
      <w:r w:rsidRPr="009E1D6F">
        <w:rPr>
          <w:rStyle w:val="12"/>
          <w:rFonts w:ascii="Times New Roman" w:hAnsi="Times New Roman"/>
          <w:bCs/>
          <w:sz w:val="22"/>
          <w:szCs w:val="22"/>
        </w:rPr>
        <w:t xml:space="preserve">       5.5.2. </w:t>
      </w:r>
      <w:r w:rsidRPr="009E1D6F">
        <w:rPr>
          <w:rFonts w:ascii="Times New Roman" w:hAnsi="Times New Roman"/>
          <w:bCs/>
          <w:sz w:val="22"/>
          <w:szCs w:val="22"/>
        </w:rPr>
        <w:t xml:space="preserve"> Уведомление не вручено в связи с отсутствием Арендатора по указанному адресу, о чем организация почтовой связи уведомила Арендодателя с указанием источника данной информации;</w:t>
      </w:r>
    </w:p>
    <w:p w:rsidR="00930452" w:rsidRPr="009E1D6F" w:rsidRDefault="00930452" w:rsidP="00930452">
      <w:pPr>
        <w:pStyle w:val="11"/>
        <w:autoSpaceDE w:val="0"/>
        <w:jc w:val="both"/>
        <w:rPr>
          <w:rFonts w:ascii="Times New Roman" w:hAnsi="Times New Roman"/>
          <w:sz w:val="22"/>
          <w:szCs w:val="22"/>
        </w:rPr>
      </w:pPr>
      <w:r w:rsidRPr="009E1D6F">
        <w:rPr>
          <w:rFonts w:ascii="Times New Roman" w:hAnsi="Times New Roman"/>
          <w:bCs/>
          <w:sz w:val="22"/>
          <w:szCs w:val="22"/>
        </w:rPr>
        <w:t xml:space="preserve">       5.5.3. Уведомление вручено уполномоченному лицу филиала или представительства юридического лица;</w:t>
      </w:r>
    </w:p>
    <w:p w:rsidR="00930452" w:rsidRPr="009E1D6F" w:rsidRDefault="00930452" w:rsidP="00930452">
      <w:pPr>
        <w:pStyle w:val="11"/>
        <w:autoSpaceDE w:val="0"/>
        <w:jc w:val="both"/>
        <w:rPr>
          <w:rFonts w:ascii="Times New Roman" w:hAnsi="Times New Roman"/>
          <w:sz w:val="22"/>
          <w:szCs w:val="22"/>
        </w:rPr>
      </w:pPr>
      <w:r w:rsidRPr="009E1D6F">
        <w:rPr>
          <w:rFonts w:ascii="Times New Roman" w:hAnsi="Times New Roman"/>
          <w:bCs/>
          <w:sz w:val="22"/>
          <w:szCs w:val="22"/>
        </w:rPr>
        <w:t xml:space="preserve">       5.5.4.  Уведомление вручено уполномоченному представителю Арендатора;</w:t>
      </w:r>
    </w:p>
    <w:p w:rsidR="00930452" w:rsidRPr="009E1D6F" w:rsidRDefault="00930452" w:rsidP="00930452">
      <w:pPr>
        <w:pStyle w:val="11"/>
        <w:autoSpaceDE w:val="0"/>
        <w:jc w:val="both"/>
        <w:rPr>
          <w:rFonts w:ascii="Times New Roman" w:hAnsi="Times New Roman"/>
          <w:sz w:val="22"/>
          <w:szCs w:val="22"/>
        </w:rPr>
      </w:pPr>
      <w:r w:rsidRPr="009E1D6F">
        <w:rPr>
          <w:rStyle w:val="12"/>
          <w:rFonts w:ascii="Times New Roman" w:hAnsi="Times New Roman"/>
          <w:bCs/>
          <w:sz w:val="22"/>
          <w:szCs w:val="22"/>
        </w:rPr>
        <w:t xml:space="preserve">       5.5.4. Имеются доказательства вручения или направления уведомления </w:t>
      </w:r>
      <w:r w:rsidRPr="009E1D6F">
        <w:rPr>
          <w:rStyle w:val="12"/>
          <w:rFonts w:ascii="Times New Roman" w:hAnsi="Times New Roman"/>
          <w:sz w:val="22"/>
          <w:szCs w:val="22"/>
        </w:rPr>
        <w:t>телефонограммой, телеграммой, по факсимильной связи или электронной почте либо с использованием иных сре</w:t>
      </w:r>
      <w:proofErr w:type="gramStart"/>
      <w:r w:rsidRPr="009E1D6F">
        <w:rPr>
          <w:rStyle w:val="12"/>
          <w:rFonts w:ascii="Times New Roman" w:hAnsi="Times New Roman"/>
          <w:sz w:val="22"/>
          <w:szCs w:val="22"/>
        </w:rPr>
        <w:t>дств св</w:t>
      </w:r>
      <w:proofErr w:type="gramEnd"/>
      <w:r w:rsidRPr="009E1D6F">
        <w:rPr>
          <w:rStyle w:val="12"/>
          <w:rFonts w:ascii="Times New Roman" w:hAnsi="Times New Roman"/>
          <w:sz w:val="22"/>
          <w:szCs w:val="22"/>
        </w:rPr>
        <w:t>язи и способов доставки корреспонденции, и на копии переданного текста, остающейся у Арендодателя, указываются фамилия лица, передавшего этот текст, дата и время его передачи, а также фамилия лица, его принявшего.</w:t>
      </w:r>
    </w:p>
    <w:p w:rsidR="00930452" w:rsidRPr="009E1D6F" w:rsidRDefault="00930452" w:rsidP="00930452">
      <w:pPr>
        <w:pStyle w:val="11"/>
        <w:ind w:left="-15"/>
        <w:jc w:val="both"/>
        <w:rPr>
          <w:rFonts w:ascii="Times New Roman" w:hAnsi="Times New Roman"/>
          <w:sz w:val="22"/>
          <w:szCs w:val="22"/>
        </w:rPr>
      </w:pPr>
      <w:r w:rsidRPr="009E1D6F">
        <w:rPr>
          <w:rFonts w:ascii="Times New Roman" w:hAnsi="Times New Roman"/>
          <w:sz w:val="22"/>
          <w:szCs w:val="22"/>
        </w:rPr>
        <w:t xml:space="preserve">        5.5.5. В случае</w:t>
      </w:r>
      <w:proofErr w:type="gramStart"/>
      <w:r w:rsidRPr="009E1D6F">
        <w:rPr>
          <w:rFonts w:ascii="Times New Roman" w:hAnsi="Times New Roman"/>
          <w:sz w:val="22"/>
          <w:szCs w:val="22"/>
        </w:rPr>
        <w:t>,</w:t>
      </w:r>
      <w:proofErr w:type="gramEnd"/>
      <w:r w:rsidRPr="009E1D6F">
        <w:rPr>
          <w:rFonts w:ascii="Times New Roman" w:hAnsi="Times New Roman"/>
          <w:sz w:val="22"/>
          <w:szCs w:val="22"/>
        </w:rPr>
        <w:t xml:space="preserve"> если место нахождения или место жительства Арендатора неизвестно, надлежащим уведомлением считается направление уведомления по последнему известному месту нахождения или месту жительства Арендатора.</w:t>
      </w:r>
    </w:p>
    <w:p w:rsidR="00930452" w:rsidRPr="009E1D6F" w:rsidRDefault="00930452" w:rsidP="00930452">
      <w:pPr>
        <w:pStyle w:val="11"/>
        <w:ind w:left="-15"/>
        <w:jc w:val="both"/>
        <w:rPr>
          <w:rFonts w:ascii="Times New Roman" w:hAnsi="Times New Roman"/>
          <w:sz w:val="22"/>
          <w:szCs w:val="22"/>
        </w:rPr>
      </w:pPr>
      <w:r w:rsidRPr="009E1D6F">
        <w:rPr>
          <w:rStyle w:val="12"/>
          <w:rFonts w:ascii="Times New Roman" w:hAnsi="Times New Roman"/>
          <w:sz w:val="22"/>
          <w:szCs w:val="22"/>
        </w:rPr>
        <w:tab/>
        <w:t xml:space="preserve">         5.6. </w:t>
      </w:r>
      <w:proofErr w:type="gramStart"/>
      <w:r w:rsidRPr="009E1D6F">
        <w:rPr>
          <w:rStyle w:val="12"/>
          <w:rFonts w:ascii="Times New Roman" w:hAnsi="Times New Roman"/>
          <w:sz w:val="22"/>
          <w:szCs w:val="22"/>
        </w:rPr>
        <w:t>Договор</w:t>
      </w:r>
      <w:proofErr w:type="gramEnd"/>
      <w:r w:rsidRPr="009E1D6F">
        <w:rPr>
          <w:rStyle w:val="12"/>
          <w:rFonts w:ascii="Times New Roman" w:hAnsi="Times New Roman"/>
          <w:sz w:val="22"/>
          <w:szCs w:val="22"/>
        </w:rPr>
        <w:t xml:space="preserve"> может быть расторгнут судом досрочно, по требованию Арендатора, в случае, если переданный Арендатору Объект имеет препятствующие пользованию им недостатки, которые не были оговорены Арендодателем при заключении Договора, не были заранее известны Арендатору и не должны были быть обнаружены Арендатором во время осмотра Объекта при заключении Договора.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 w:rsidRPr="009E1D6F">
        <w:rPr>
          <w:sz w:val="22"/>
          <w:szCs w:val="22"/>
        </w:rPr>
        <w:t>5.7.  При расторжении договора в судебном порядке договор аренды расторгается, не смотря на</w:t>
      </w:r>
      <w:r>
        <w:rPr>
          <w:sz w:val="22"/>
          <w:szCs w:val="22"/>
        </w:rPr>
        <w:t xml:space="preserve"> внесение Арендатором просроченных арендных платежей перед судебным заседанием.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5.8. Арендодатель отказывается от настоящего договора при невозможности установления места нахождения Арендатора более 2-х месяцев. Договор считается расторгнутым по истечении 1 месяца с момента надлежащего уведомления Арендатора. </w:t>
      </w:r>
    </w:p>
    <w:p w:rsidR="00930452" w:rsidRDefault="00930452" w:rsidP="00930452">
      <w:pPr>
        <w:keepNext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6. </w:t>
      </w:r>
      <w:r>
        <w:rPr>
          <w:b/>
          <w:bCs/>
          <w:caps/>
          <w:sz w:val="22"/>
          <w:szCs w:val="22"/>
        </w:rPr>
        <w:t>Особые условия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6.1. Реорганизация Арендодателя, а также перемена собственника арендуемого имущества не являются основанием для изменения условий или расторжения настоящего договора.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6.2. Условия настоящего договора распространяются на правоотношения сторон, возникшие с момента подписания акта приема-сдачи Объекта.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6.3. В случае смерти Арендатора (физического лица) права и обязанности по договору не переходят к его наследникам. Договор считается прекращенным с момента смерти гражданина.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6.4. Размер арендной платы и сроки ее внесения, условия об оплате штрафных санкций за нарушение обязательств по настоящему договору,  возмещение Арендатором расходов на коммунальные услуги и техническое обслуживание, обязанности Арендатора по поддержанию Объекта в исправном состоянии, в том числе его целевому использованию, являются существенными условиями настоящего договора.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6.5. Арендодатель не несет ответственности за имущество, оставленное (брошенное) Арендатором.</w:t>
      </w:r>
    </w:p>
    <w:p w:rsidR="00930452" w:rsidRDefault="00930452" w:rsidP="00930452">
      <w:pPr>
        <w:keepNext/>
        <w:jc w:val="center"/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7. Прочие положения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Взаимоотношения сторон, не урегулированные настоящим договором регламентируются</w:t>
      </w:r>
      <w:proofErr w:type="gramEnd"/>
      <w:r>
        <w:rPr>
          <w:sz w:val="22"/>
          <w:szCs w:val="22"/>
        </w:rPr>
        <w:t xml:space="preserve"> действующим законодательством РФ.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7.2. Настоящий договор составлен в трех  экземплярах, имеющих одинаковую юридическую силу.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7.3. Юридические адреса сторон и платежные реквизиты: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b/>
          <w:sz w:val="22"/>
          <w:szCs w:val="22"/>
        </w:rPr>
        <w:t>Арендодатель:</w:t>
      </w:r>
      <w:r>
        <w:rPr>
          <w:sz w:val="22"/>
          <w:szCs w:val="22"/>
        </w:rPr>
        <w:t xml:space="preserve"> Администрация Новоржевского муниципального округа, 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Юридический адрес: 182440, Псковская обл., г</w:t>
      </w:r>
      <w:proofErr w:type="gramStart"/>
      <w:r>
        <w:rPr>
          <w:sz w:val="22"/>
          <w:szCs w:val="22"/>
        </w:rPr>
        <w:t>.Н</w:t>
      </w:r>
      <w:proofErr w:type="gramEnd"/>
      <w:r>
        <w:rPr>
          <w:sz w:val="22"/>
          <w:szCs w:val="22"/>
        </w:rPr>
        <w:t>оворжев, ул.Германа, д.55.</w:t>
      </w:r>
    </w:p>
    <w:tbl>
      <w:tblPr>
        <w:tblW w:w="10425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425"/>
      </w:tblGrid>
      <w:tr w:rsidR="00930452" w:rsidRPr="00681B84" w:rsidTr="00E25AE5">
        <w:trPr>
          <w:trHeight w:val="995"/>
          <w:tblCellSpacing w:w="0" w:type="dxa"/>
        </w:trPr>
        <w:tc>
          <w:tcPr>
            <w:tcW w:w="10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0452" w:rsidRPr="00681B84" w:rsidRDefault="00930452" w:rsidP="00E25AE5">
            <w:pPr>
              <w:contextualSpacing/>
              <w:rPr>
                <w:sz w:val="24"/>
                <w:szCs w:val="24"/>
              </w:rPr>
            </w:pPr>
            <w:r w:rsidRPr="00681B84">
              <w:rPr>
                <w:sz w:val="24"/>
                <w:szCs w:val="24"/>
              </w:rPr>
              <w:t>ИНН 6000006613</w:t>
            </w:r>
            <w:r>
              <w:rPr>
                <w:sz w:val="24"/>
                <w:szCs w:val="24"/>
              </w:rPr>
              <w:t xml:space="preserve"> </w:t>
            </w:r>
            <w:r w:rsidRPr="00681B84">
              <w:rPr>
                <w:sz w:val="24"/>
                <w:szCs w:val="24"/>
              </w:rPr>
              <w:t>КПП 600001001</w:t>
            </w:r>
            <w:r>
              <w:rPr>
                <w:sz w:val="24"/>
                <w:szCs w:val="24"/>
              </w:rPr>
              <w:t xml:space="preserve">,  </w:t>
            </w:r>
            <w:proofErr w:type="spellStart"/>
            <w:proofErr w:type="gramStart"/>
            <w:r w:rsidRPr="00681B84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681B84">
              <w:rPr>
                <w:sz w:val="24"/>
                <w:szCs w:val="24"/>
              </w:rPr>
              <w:t>/с 03231643585230005700</w:t>
            </w:r>
          </w:p>
          <w:p w:rsidR="00930452" w:rsidRPr="00681B84" w:rsidRDefault="00930452" w:rsidP="00E25AE5">
            <w:pPr>
              <w:contextualSpacing/>
              <w:rPr>
                <w:sz w:val="24"/>
                <w:szCs w:val="24"/>
              </w:rPr>
            </w:pPr>
            <w:r w:rsidRPr="00681B84">
              <w:rPr>
                <w:sz w:val="24"/>
                <w:szCs w:val="24"/>
              </w:rPr>
              <w:t xml:space="preserve">Банк получателя: Отделение ПСКОВ БАНКА РОССИИ // УФК по Псковской области, </w:t>
            </w:r>
            <w:proofErr w:type="gramStart"/>
            <w:r w:rsidRPr="00681B84">
              <w:rPr>
                <w:sz w:val="24"/>
                <w:szCs w:val="24"/>
              </w:rPr>
              <w:t>г</w:t>
            </w:r>
            <w:proofErr w:type="gramEnd"/>
            <w:r w:rsidRPr="00681B84">
              <w:rPr>
                <w:sz w:val="24"/>
                <w:szCs w:val="24"/>
              </w:rPr>
              <w:t xml:space="preserve">. ПСКОВ </w:t>
            </w:r>
            <w:r w:rsidRPr="00681B84">
              <w:rPr>
                <w:sz w:val="24"/>
                <w:szCs w:val="24"/>
                <w:u w:val="single"/>
              </w:rPr>
              <w:t>(л/с 03573ИЧ5Н20)</w:t>
            </w:r>
            <w:r>
              <w:rPr>
                <w:sz w:val="24"/>
                <w:szCs w:val="24"/>
                <w:u w:val="single"/>
              </w:rPr>
              <w:t xml:space="preserve">, </w:t>
            </w:r>
            <w:r w:rsidRPr="00681B84">
              <w:rPr>
                <w:sz w:val="24"/>
                <w:szCs w:val="24"/>
              </w:rPr>
              <w:t>к/с 40102810145370000049</w:t>
            </w:r>
            <w:r>
              <w:rPr>
                <w:sz w:val="24"/>
                <w:szCs w:val="24"/>
              </w:rPr>
              <w:t xml:space="preserve">,  </w:t>
            </w:r>
            <w:r w:rsidRPr="00681B84">
              <w:rPr>
                <w:sz w:val="24"/>
                <w:szCs w:val="24"/>
              </w:rPr>
              <w:t>БИК 015805002</w:t>
            </w:r>
            <w:r>
              <w:rPr>
                <w:sz w:val="24"/>
                <w:szCs w:val="24"/>
              </w:rPr>
              <w:t xml:space="preserve">, </w:t>
            </w:r>
            <w:r w:rsidRPr="00681B84">
              <w:rPr>
                <w:sz w:val="24"/>
                <w:szCs w:val="24"/>
              </w:rPr>
              <w:t>ОГРН 1236000005306</w:t>
            </w:r>
            <w:r>
              <w:rPr>
                <w:sz w:val="24"/>
                <w:szCs w:val="24"/>
              </w:rPr>
              <w:t xml:space="preserve">, </w:t>
            </w:r>
            <w:r w:rsidRPr="00681B84">
              <w:rPr>
                <w:sz w:val="24"/>
                <w:szCs w:val="24"/>
              </w:rPr>
              <w:t>ОКПО 54701319</w:t>
            </w:r>
            <w:r>
              <w:rPr>
                <w:sz w:val="24"/>
                <w:szCs w:val="24"/>
              </w:rPr>
              <w:t xml:space="preserve">,  </w:t>
            </w:r>
            <w:r w:rsidRPr="00681B84">
              <w:rPr>
                <w:sz w:val="24"/>
                <w:szCs w:val="24"/>
              </w:rPr>
              <w:t>ОКТМО 58523000001</w:t>
            </w:r>
            <w:r>
              <w:rPr>
                <w:sz w:val="24"/>
                <w:szCs w:val="24"/>
              </w:rPr>
              <w:t xml:space="preserve">, </w:t>
            </w:r>
            <w:r w:rsidRPr="00681B84">
              <w:rPr>
                <w:sz w:val="24"/>
                <w:szCs w:val="24"/>
              </w:rPr>
              <w:t>ОКОГУ 3300150</w:t>
            </w:r>
            <w:r>
              <w:rPr>
                <w:sz w:val="24"/>
                <w:szCs w:val="24"/>
              </w:rPr>
              <w:t xml:space="preserve">, </w:t>
            </w:r>
            <w:r w:rsidRPr="00681B84">
              <w:rPr>
                <w:sz w:val="24"/>
                <w:szCs w:val="24"/>
              </w:rPr>
              <w:t>ОКАТО 58223501000</w:t>
            </w:r>
            <w:r>
              <w:rPr>
                <w:sz w:val="24"/>
                <w:szCs w:val="24"/>
              </w:rPr>
              <w:t xml:space="preserve">, </w:t>
            </w:r>
            <w:r w:rsidRPr="00681B84">
              <w:rPr>
                <w:sz w:val="24"/>
                <w:szCs w:val="24"/>
              </w:rPr>
              <w:t>СПЗ 01573000223</w:t>
            </w:r>
          </w:p>
          <w:p w:rsidR="00930452" w:rsidRPr="00681B84" w:rsidRDefault="00930452" w:rsidP="00E25AE5">
            <w:pPr>
              <w:contextualSpacing/>
              <w:rPr>
                <w:sz w:val="24"/>
                <w:szCs w:val="24"/>
              </w:rPr>
            </w:pPr>
            <w:r w:rsidRPr="00681B84">
              <w:rPr>
                <w:sz w:val="24"/>
                <w:szCs w:val="24"/>
              </w:rPr>
              <w:t>ОКФС 14</w:t>
            </w:r>
            <w:r>
              <w:rPr>
                <w:sz w:val="24"/>
                <w:szCs w:val="24"/>
              </w:rPr>
              <w:t xml:space="preserve">,  </w:t>
            </w:r>
            <w:r w:rsidRPr="00681B84">
              <w:rPr>
                <w:sz w:val="24"/>
                <w:szCs w:val="24"/>
              </w:rPr>
              <w:t>ПФР 070010001688</w:t>
            </w:r>
            <w:r>
              <w:rPr>
                <w:sz w:val="24"/>
                <w:szCs w:val="24"/>
              </w:rPr>
              <w:t xml:space="preserve">,  </w:t>
            </w:r>
            <w:r w:rsidRPr="00681B84">
              <w:rPr>
                <w:sz w:val="24"/>
                <w:szCs w:val="24"/>
              </w:rPr>
              <w:t>ОКВЭД 84.11.3</w:t>
            </w:r>
          </w:p>
          <w:p w:rsidR="00930452" w:rsidRDefault="00930452" w:rsidP="00E25AE5">
            <w:pPr>
              <w:rPr>
                <w:sz w:val="22"/>
                <w:szCs w:val="22"/>
              </w:rPr>
            </w:pPr>
            <w:r w:rsidRPr="00681B84">
              <w:rPr>
                <w:sz w:val="22"/>
                <w:szCs w:val="22"/>
              </w:rPr>
              <w:t xml:space="preserve">       Арендатор:__________________________________________________________________, </w:t>
            </w:r>
          </w:p>
          <w:p w:rsidR="00930452" w:rsidRDefault="00930452" w:rsidP="00E25AE5">
            <w:pPr>
              <w:rPr>
                <w:sz w:val="22"/>
                <w:szCs w:val="22"/>
              </w:rPr>
            </w:pPr>
            <w:r w:rsidRPr="00681B84">
              <w:rPr>
                <w:sz w:val="22"/>
                <w:szCs w:val="22"/>
              </w:rPr>
              <w:t>ИНН,</w:t>
            </w:r>
          </w:p>
          <w:p w:rsidR="00930452" w:rsidRPr="00681B84" w:rsidRDefault="00930452" w:rsidP="00E25AE5">
            <w:pPr>
              <w:rPr>
                <w:sz w:val="22"/>
                <w:szCs w:val="22"/>
              </w:rPr>
            </w:pPr>
            <w:r w:rsidRPr="00681B84">
              <w:rPr>
                <w:sz w:val="22"/>
                <w:szCs w:val="22"/>
              </w:rPr>
              <w:t xml:space="preserve"> Адрес</w:t>
            </w:r>
          </w:p>
        </w:tc>
      </w:tr>
    </w:tbl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Неотъемлемой частью настоящего договора является:</w:t>
      </w:r>
    </w:p>
    <w:p w:rsidR="00930452" w:rsidRDefault="00930452" w:rsidP="00930452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1 - Акт приема-сдачи муниципального имущества.</w:t>
      </w:r>
    </w:p>
    <w:p w:rsidR="00930452" w:rsidRDefault="00930452" w:rsidP="00930452">
      <w:pPr>
        <w:keepNext/>
        <w:jc w:val="center"/>
        <w:rPr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Подписи сторон:</w:t>
      </w:r>
      <w:r>
        <w:rPr>
          <w:caps/>
          <w:sz w:val="24"/>
          <w:szCs w:val="24"/>
        </w:rPr>
        <w:t xml:space="preserve"> </w:t>
      </w:r>
    </w:p>
    <w:tbl>
      <w:tblPr>
        <w:tblW w:w="9615" w:type="dxa"/>
        <w:tblInd w:w="24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512"/>
        <w:gridCol w:w="849"/>
        <w:gridCol w:w="4254"/>
      </w:tblGrid>
      <w:tr w:rsidR="00930452" w:rsidTr="00E25AE5">
        <w:tc>
          <w:tcPr>
            <w:tcW w:w="4509" w:type="dxa"/>
            <w:hideMark/>
          </w:tcPr>
          <w:p w:rsidR="00930452" w:rsidRDefault="00930452" w:rsidP="00E25A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</w:p>
        </w:tc>
        <w:tc>
          <w:tcPr>
            <w:tcW w:w="849" w:type="dxa"/>
          </w:tcPr>
          <w:p w:rsidR="00930452" w:rsidRDefault="00930452" w:rsidP="00E25AE5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930452" w:rsidRDefault="00930452" w:rsidP="00E25A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</w:tc>
      </w:tr>
      <w:tr w:rsidR="00930452" w:rsidTr="00E25AE5">
        <w:tc>
          <w:tcPr>
            <w:tcW w:w="4509" w:type="dxa"/>
            <w:hideMark/>
          </w:tcPr>
          <w:tbl>
            <w:tblPr>
              <w:tblW w:w="10425" w:type="dxa"/>
              <w:tblCellSpacing w:w="0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0425"/>
            </w:tblGrid>
            <w:tr w:rsidR="00930452" w:rsidTr="00E25AE5">
              <w:trPr>
                <w:trHeight w:val="70"/>
                <w:tblCellSpacing w:w="0" w:type="dxa"/>
              </w:trPr>
              <w:tc>
                <w:tcPr>
                  <w:tcW w:w="104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930452" w:rsidRDefault="00930452" w:rsidP="00E25AE5">
                  <w:pPr>
                    <w:ind w:left="142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Глава Новоржевского района</w:t>
                  </w:r>
                </w:p>
              </w:tc>
            </w:tr>
            <w:tr w:rsidR="00930452" w:rsidTr="00E25AE5">
              <w:trPr>
                <w:tblCellSpacing w:w="0" w:type="dxa"/>
              </w:trPr>
              <w:tc>
                <w:tcPr>
                  <w:tcW w:w="104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930452" w:rsidRDefault="00930452" w:rsidP="00E25AE5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  <w:tr w:rsidR="00930452" w:rsidTr="00E25AE5">
              <w:trPr>
                <w:tblCellSpacing w:w="0" w:type="dxa"/>
              </w:trPr>
              <w:tc>
                <w:tcPr>
                  <w:tcW w:w="104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930452" w:rsidRDefault="00930452" w:rsidP="00E25AE5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930452" w:rsidRDefault="00930452" w:rsidP="00E25AE5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:rsidR="00930452" w:rsidRDefault="00930452" w:rsidP="00E25AE5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930452" w:rsidRDefault="00930452" w:rsidP="00E25AE5">
            <w:pPr>
              <w:jc w:val="both"/>
              <w:rPr>
                <w:sz w:val="24"/>
                <w:szCs w:val="24"/>
                <w:vertAlign w:val="superscript"/>
              </w:rPr>
            </w:pPr>
          </w:p>
          <w:p w:rsidR="00930452" w:rsidRDefault="00930452" w:rsidP="00E25AE5">
            <w:pPr>
              <w:rPr>
                <w:sz w:val="24"/>
                <w:szCs w:val="24"/>
              </w:rPr>
            </w:pPr>
          </w:p>
        </w:tc>
      </w:tr>
      <w:tr w:rsidR="00930452" w:rsidTr="00E25AE5">
        <w:tc>
          <w:tcPr>
            <w:tcW w:w="4509" w:type="dxa"/>
            <w:hideMark/>
          </w:tcPr>
          <w:p w:rsidR="00930452" w:rsidRDefault="00930452" w:rsidP="00E25A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 Л.М.Трифонова </w:t>
            </w:r>
          </w:p>
          <w:p w:rsidR="00930452" w:rsidRDefault="00930452" w:rsidP="00E25AE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М.п.</w:t>
            </w:r>
          </w:p>
        </w:tc>
        <w:tc>
          <w:tcPr>
            <w:tcW w:w="849" w:type="dxa"/>
          </w:tcPr>
          <w:p w:rsidR="00930452" w:rsidRDefault="00930452" w:rsidP="00E25AE5">
            <w:pPr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930452" w:rsidRDefault="00930452" w:rsidP="00E25A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_________________</w:t>
            </w:r>
          </w:p>
          <w:p w:rsidR="00930452" w:rsidRDefault="00930452" w:rsidP="00E25A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  <w:proofErr w:type="spellStart"/>
            <w:r>
              <w:rPr>
                <w:sz w:val="24"/>
                <w:szCs w:val="24"/>
              </w:rPr>
              <w:t>М.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</w:p>
          <w:p w:rsidR="00930452" w:rsidRDefault="00930452" w:rsidP="00E25AE5">
            <w:pPr>
              <w:rPr>
                <w:b/>
                <w:sz w:val="24"/>
                <w:szCs w:val="24"/>
              </w:rPr>
            </w:pPr>
          </w:p>
          <w:p w:rsidR="00930452" w:rsidRDefault="00930452" w:rsidP="00E25AE5">
            <w:pPr>
              <w:rPr>
                <w:b/>
                <w:sz w:val="24"/>
                <w:szCs w:val="24"/>
              </w:rPr>
            </w:pPr>
          </w:p>
        </w:tc>
      </w:tr>
    </w:tbl>
    <w:p w:rsidR="00930452" w:rsidRDefault="00930452" w:rsidP="00930452">
      <w:pPr>
        <w:keepNext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>
        <w:rPr>
          <w:sz w:val="22"/>
          <w:szCs w:val="22"/>
        </w:rPr>
        <w:lastRenderedPageBreak/>
        <w:t>Приложение 1</w:t>
      </w:r>
    </w:p>
    <w:p w:rsidR="00930452" w:rsidRDefault="00930452" w:rsidP="00930452">
      <w:pPr>
        <w:keepNext/>
        <w:jc w:val="right"/>
        <w:rPr>
          <w:sz w:val="22"/>
          <w:szCs w:val="22"/>
        </w:rPr>
      </w:pPr>
      <w:r>
        <w:rPr>
          <w:sz w:val="22"/>
          <w:szCs w:val="22"/>
        </w:rPr>
        <w:t>к Договору аренды</w:t>
      </w:r>
    </w:p>
    <w:p w:rsidR="00930452" w:rsidRDefault="00930452" w:rsidP="00930452">
      <w:pPr>
        <w:pStyle w:val="Heading"/>
        <w:jc w:val="right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муниципального имущества</w:t>
      </w:r>
    </w:p>
    <w:p w:rsidR="00930452" w:rsidRDefault="00930452" w:rsidP="00930452">
      <w:pPr>
        <w:keepNext/>
        <w:jc w:val="right"/>
        <w:rPr>
          <w:sz w:val="22"/>
          <w:szCs w:val="22"/>
        </w:rPr>
      </w:pPr>
      <w:r>
        <w:rPr>
          <w:sz w:val="22"/>
          <w:szCs w:val="22"/>
        </w:rPr>
        <w:t>от _________ № _________</w:t>
      </w:r>
    </w:p>
    <w:p w:rsidR="00930452" w:rsidRDefault="00930452" w:rsidP="00930452">
      <w:pPr>
        <w:keepNext/>
        <w:jc w:val="center"/>
        <w:rPr>
          <w:sz w:val="22"/>
          <w:szCs w:val="22"/>
        </w:rPr>
      </w:pPr>
    </w:p>
    <w:p w:rsidR="00930452" w:rsidRDefault="00930452" w:rsidP="00930452">
      <w:pPr>
        <w:keepNext/>
        <w:jc w:val="center"/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Акт приема-сдачи</w:t>
      </w:r>
    </w:p>
    <w:p w:rsidR="00930452" w:rsidRDefault="00930452" w:rsidP="00930452">
      <w:pPr>
        <w:pStyle w:val="Heading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муниципального имущества</w:t>
      </w:r>
    </w:p>
    <w:p w:rsidR="00930452" w:rsidRDefault="00930452" w:rsidP="00930452">
      <w:pPr>
        <w:jc w:val="center"/>
        <w:rPr>
          <w:sz w:val="22"/>
          <w:szCs w:val="22"/>
        </w:rPr>
      </w:pPr>
    </w:p>
    <w:tbl>
      <w:tblPr>
        <w:tblW w:w="9923" w:type="dxa"/>
        <w:tblLook w:val="01E0"/>
      </w:tblPr>
      <w:tblGrid>
        <w:gridCol w:w="3312"/>
        <w:gridCol w:w="3300"/>
        <w:gridCol w:w="3311"/>
      </w:tblGrid>
      <w:tr w:rsidR="00930452" w:rsidTr="00E25AE5">
        <w:tc>
          <w:tcPr>
            <w:tcW w:w="3312" w:type="dxa"/>
            <w:hideMark/>
          </w:tcPr>
          <w:p w:rsidR="00930452" w:rsidRDefault="00930452" w:rsidP="00E25AE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Новоржев </w:t>
            </w:r>
          </w:p>
        </w:tc>
        <w:tc>
          <w:tcPr>
            <w:tcW w:w="3300" w:type="dxa"/>
          </w:tcPr>
          <w:p w:rsidR="00930452" w:rsidRDefault="00930452" w:rsidP="00E25A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11" w:type="dxa"/>
            <w:hideMark/>
          </w:tcPr>
          <w:p w:rsidR="00930452" w:rsidRDefault="00930452" w:rsidP="00E25A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20____г.</w:t>
            </w:r>
          </w:p>
        </w:tc>
      </w:tr>
    </w:tbl>
    <w:p w:rsidR="00930452" w:rsidRDefault="00930452" w:rsidP="00930452">
      <w:pPr>
        <w:autoSpaceDE w:val="0"/>
        <w:autoSpaceDN w:val="0"/>
        <w:adjustRightInd w:val="0"/>
        <w:spacing w:line="288" w:lineRule="auto"/>
        <w:jc w:val="both"/>
        <w:outlineLvl w:val="1"/>
        <w:rPr>
          <w:sz w:val="22"/>
          <w:szCs w:val="22"/>
        </w:rPr>
      </w:pPr>
      <w:r>
        <w:rPr>
          <w:b/>
          <w:sz w:val="22"/>
          <w:szCs w:val="22"/>
        </w:rPr>
        <w:t>АРЕНДОДАТЕЛЬ</w:t>
      </w:r>
      <w:r>
        <w:rPr>
          <w:sz w:val="22"/>
          <w:szCs w:val="22"/>
        </w:rPr>
        <w:t xml:space="preserve">: Администрация Новоржевского муниципального округа, в лице Главы Новоржевского муниципального округа Трифоновой Любови </w:t>
      </w:r>
      <w:proofErr w:type="spellStart"/>
      <w:r>
        <w:rPr>
          <w:sz w:val="22"/>
          <w:szCs w:val="22"/>
        </w:rPr>
        <w:t>Мироновны</w:t>
      </w:r>
      <w:proofErr w:type="spellEnd"/>
      <w:r>
        <w:rPr>
          <w:sz w:val="22"/>
          <w:szCs w:val="22"/>
        </w:rPr>
        <w:t xml:space="preserve"> </w:t>
      </w:r>
    </w:p>
    <w:p w:rsidR="00930452" w:rsidRDefault="00930452" w:rsidP="00930452">
      <w:pPr>
        <w:spacing w:line="288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АРЕНДАТОР: </w:t>
      </w:r>
      <w:r>
        <w:rPr>
          <w:sz w:val="22"/>
          <w:szCs w:val="22"/>
        </w:rPr>
        <w:t>___________________________________________________, в лице _________________________________________________________________</w:t>
      </w:r>
    </w:p>
    <w:p w:rsidR="00930452" w:rsidRDefault="00930452" w:rsidP="00930452">
      <w:pPr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Договором  аренды муниципального имущества №____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____________________, произвели </w:t>
      </w:r>
      <w:proofErr w:type="gramStart"/>
      <w:r>
        <w:rPr>
          <w:sz w:val="22"/>
          <w:szCs w:val="22"/>
        </w:rPr>
        <w:t>прием</w:t>
      </w:r>
      <w:proofErr w:type="gramEnd"/>
      <w:r>
        <w:rPr>
          <w:sz w:val="22"/>
          <w:szCs w:val="22"/>
        </w:rPr>
        <w:t xml:space="preserve"> - сдачу в аренду муниципального имущества: ___________________________________________________________________________________________________________________________________________________________ (далее - Объект)</w:t>
      </w:r>
    </w:p>
    <w:p w:rsidR="00930452" w:rsidRDefault="00930452" w:rsidP="00930452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Целевое назначение имущества: </w:t>
      </w:r>
      <w:r>
        <w:rPr>
          <w:sz w:val="22"/>
          <w:szCs w:val="22"/>
        </w:rPr>
        <w:t>для использования под любой, не запрещенный действующим законодательством Российской Федерации, вид деятельности.</w:t>
      </w:r>
    </w:p>
    <w:p w:rsidR="00930452" w:rsidRDefault="00930452" w:rsidP="00930452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Площадью </w:t>
      </w:r>
      <w:r>
        <w:rPr>
          <w:sz w:val="22"/>
          <w:szCs w:val="22"/>
        </w:rPr>
        <w:t xml:space="preserve">– </w:t>
      </w:r>
      <w:proofErr w:type="spellStart"/>
      <w:r>
        <w:rPr>
          <w:sz w:val="22"/>
          <w:szCs w:val="22"/>
        </w:rPr>
        <w:t>____</w:t>
      </w:r>
      <w:proofErr w:type="gramStart"/>
      <w:r>
        <w:rPr>
          <w:sz w:val="22"/>
          <w:szCs w:val="22"/>
        </w:rPr>
        <w:t>м</w:t>
      </w:r>
      <w:proofErr w:type="spellEnd"/>
      <w:proofErr w:type="gramEnd"/>
      <w:r>
        <w:rPr>
          <w:sz w:val="22"/>
          <w:szCs w:val="22"/>
        </w:rPr>
        <w:t>²</w:t>
      </w:r>
    </w:p>
    <w:p w:rsidR="00930452" w:rsidRDefault="00930452" w:rsidP="00930452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Год постройки</w:t>
      </w:r>
      <w:proofErr w:type="gramStart"/>
      <w:r>
        <w:rPr>
          <w:b/>
          <w:sz w:val="22"/>
          <w:szCs w:val="22"/>
        </w:rPr>
        <w:t xml:space="preserve"> :</w:t>
      </w:r>
      <w:proofErr w:type="gramEnd"/>
      <w:r>
        <w:rPr>
          <w:b/>
          <w:sz w:val="22"/>
          <w:szCs w:val="22"/>
        </w:rPr>
        <w:t xml:space="preserve"> </w:t>
      </w:r>
    </w:p>
    <w:p w:rsidR="00930452" w:rsidRDefault="00930452" w:rsidP="0093045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Материал стен</w:t>
      </w:r>
      <w:proofErr w:type="gramStart"/>
      <w:r>
        <w:rPr>
          <w:sz w:val="22"/>
          <w:szCs w:val="22"/>
        </w:rPr>
        <w:t xml:space="preserve"> :</w:t>
      </w:r>
      <w:proofErr w:type="gramEnd"/>
      <w:r>
        <w:rPr>
          <w:sz w:val="22"/>
          <w:szCs w:val="22"/>
        </w:rPr>
        <w:t xml:space="preserve"> </w:t>
      </w:r>
    </w:p>
    <w:p w:rsidR="00930452" w:rsidRDefault="00930452" w:rsidP="00930452">
      <w:pPr>
        <w:rPr>
          <w:sz w:val="22"/>
          <w:szCs w:val="22"/>
        </w:rPr>
      </w:pPr>
      <w:r>
        <w:rPr>
          <w:sz w:val="22"/>
          <w:szCs w:val="22"/>
        </w:rPr>
        <w:t>Перекрытия</w:t>
      </w:r>
      <w:proofErr w:type="gramStart"/>
      <w:r>
        <w:rPr>
          <w:sz w:val="22"/>
          <w:szCs w:val="22"/>
        </w:rPr>
        <w:t xml:space="preserve"> :.</w:t>
      </w:r>
      <w:proofErr w:type="gramEnd"/>
    </w:p>
    <w:p w:rsidR="00930452" w:rsidRDefault="00930452" w:rsidP="00930452">
      <w:pPr>
        <w:rPr>
          <w:sz w:val="22"/>
          <w:szCs w:val="22"/>
        </w:rPr>
      </w:pPr>
      <w:r>
        <w:rPr>
          <w:sz w:val="22"/>
          <w:szCs w:val="22"/>
        </w:rPr>
        <w:t>Полы</w:t>
      </w:r>
      <w:proofErr w:type="gramStart"/>
      <w:r>
        <w:rPr>
          <w:sz w:val="22"/>
          <w:szCs w:val="22"/>
        </w:rPr>
        <w:t xml:space="preserve"> :</w:t>
      </w:r>
      <w:proofErr w:type="gramEnd"/>
    </w:p>
    <w:p w:rsidR="00930452" w:rsidRDefault="00930452" w:rsidP="00930452">
      <w:pPr>
        <w:rPr>
          <w:sz w:val="22"/>
          <w:szCs w:val="22"/>
        </w:rPr>
      </w:pPr>
      <w:r>
        <w:rPr>
          <w:sz w:val="22"/>
          <w:szCs w:val="22"/>
        </w:rPr>
        <w:t>Дверные проемы</w:t>
      </w:r>
      <w:proofErr w:type="gramStart"/>
      <w:r>
        <w:rPr>
          <w:sz w:val="22"/>
          <w:szCs w:val="22"/>
        </w:rPr>
        <w:t xml:space="preserve"> :</w:t>
      </w:r>
      <w:proofErr w:type="gramEnd"/>
    </w:p>
    <w:p w:rsidR="00930452" w:rsidRDefault="00930452" w:rsidP="00930452">
      <w:pPr>
        <w:rPr>
          <w:sz w:val="22"/>
          <w:szCs w:val="22"/>
        </w:rPr>
      </w:pPr>
      <w:r>
        <w:rPr>
          <w:sz w:val="22"/>
          <w:szCs w:val="22"/>
        </w:rPr>
        <w:t>Оконные проемы</w:t>
      </w:r>
      <w:proofErr w:type="gramStart"/>
      <w:r>
        <w:rPr>
          <w:sz w:val="22"/>
          <w:szCs w:val="22"/>
        </w:rPr>
        <w:t xml:space="preserve"> :</w:t>
      </w:r>
      <w:proofErr w:type="gramEnd"/>
    </w:p>
    <w:p w:rsidR="00930452" w:rsidRDefault="00930452" w:rsidP="00930452">
      <w:pPr>
        <w:jc w:val="both"/>
        <w:rPr>
          <w:sz w:val="22"/>
          <w:szCs w:val="22"/>
        </w:rPr>
      </w:pPr>
      <w:r>
        <w:rPr>
          <w:sz w:val="22"/>
          <w:szCs w:val="22"/>
        </w:rPr>
        <w:t>Внутренняя отделка</w:t>
      </w:r>
      <w:proofErr w:type="gramStart"/>
      <w:r>
        <w:rPr>
          <w:sz w:val="22"/>
          <w:szCs w:val="22"/>
        </w:rPr>
        <w:t xml:space="preserve"> :</w:t>
      </w:r>
      <w:proofErr w:type="gramEnd"/>
    </w:p>
    <w:p w:rsidR="00930452" w:rsidRDefault="00930452" w:rsidP="00930452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Технические характеристики Объекта</w:t>
      </w:r>
      <w:r>
        <w:rPr>
          <w:sz w:val="22"/>
          <w:szCs w:val="22"/>
        </w:rPr>
        <w:t xml:space="preserve">: </w:t>
      </w:r>
    </w:p>
    <w:p w:rsidR="00930452" w:rsidRDefault="00930452" w:rsidP="00930452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Занимаемый этаж:</w:t>
      </w:r>
      <w:r>
        <w:rPr>
          <w:sz w:val="22"/>
          <w:szCs w:val="22"/>
        </w:rPr>
        <w:t xml:space="preserve"> </w:t>
      </w:r>
    </w:p>
    <w:p w:rsidR="00930452" w:rsidRDefault="00930452" w:rsidP="00930452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Заключение</w:t>
      </w:r>
      <w:r>
        <w:rPr>
          <w:sz w:val="22"/>
          <w:szCs w:val="22"/>
        </w:rPr>
        <w:t>: Объект пригоден для передачи в аренду.</w:t>
      </w:r>
    </w:p>
    <w:p w:rsidR="00930452" w:rsidRDefault="00930452" w:rsidP="0093045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Стороны претензий друг к другу не имеют.</w:t>
      </w:r>
    </w:p>
    <w:p w:rsidR="00930452" w:rsidRDefault="00930452" w:rsidP="0093045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Акт составлен в 2(двух) экземплярах, имеющих одинаковую юридическую силу.</w:t>
      </w:r>
    </w:p>
    <w:p w:rsidR="00930452" w:rsidRDefault="00930452" w:rsidP="00930452">
      <w:pPr>
        <w:ind w:firstLine="225"/>
        <w:jc w:val="both"/>
        <w:rPr>
          <w:b/>
          <w:bCs/>
          <w:sz w:val="22"/>
          <w:szCs w:val="22"/>
        </w:rPr>
      </w:pPr>
    </w:p>
    <w:tbl>
      <w:tblPr>
        <w:tblW w:w="993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659"/>
        <w:gridCol w:w="878"/>
        <w:gridCol w:w="4393"/>
      </w:tblGrid>
      <w:tr w:rsidR="00930452" w:rsidTr="00E25AE5">
        <w:tc>
          <w:tcPr>
            <w:tcW w:w="4656" w:type="dxa"/>
            <w:hideMark/>
          </w:tcPr>
          <w:p w:rsidR="00930452" w:rsidRDefault="00930452" w:rsidP="00E25AE5">
            <w:pPr>
              <w:spacing w:after="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Арендодатель</w:t>
            </w:r>
            <w:r>
              <w:rPr>
                <w:sz w:val="22"/>
                <w:szCs w:val="22"/>
              </w:rPr>
              <w:t xml:space="preserve"> сдал:</w:t>
            </w:r>
          </w:p>
        </w:tc>
        <w:tc>
          <w:tcPr>
            <w:tcW w:w="877" w:type="dxa"/>
          </w:tcPr>
          <w:p w:rsidR="00930452" w:rsidRDefault="00930452" w:rsidP="00E25AE5">
            <w:pPr>
              <w:spacing w:after="40"/>
              <w:rPr>
                <w:sz w:val="22"/>
                <w:szCs w:val="22"/>
              </w:rPr>
            </w:pPr>
          </w:p>
        </w:tc>
        <w:tc>
          <w:tcPr>
            <w:tcW w:w="4390" w:type="dxa"/>
            <w:hideMark/>
          </w:tcPr>
          <w:p w:rsidR="00930452" w:rsidRDefault="00930452" w:rsidP="00E25AE5">
            <w:pPr>
              <w:spacing w:after="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Арендатор</w:t>
            </w:r>
            <w:r>
              <w:rPr>
                <w:sz w:val="22"/>
                <w:szCs w:val="22"/>
              </w:rPr>
              <w:t xml:space="preserve"> принял:</w:t>
            </w:r>
          </w:p>
        </w:tc>
      </w:tr>
      <w:tr w:rsidR="00930452" w:rsidTr="00E25AE5">
        <w:trPr>
          <w:trHeight w:val="349"/>
        </w:trPr>
        <w:tc>
          <w:tcPr>
            <w:tcW w:w="4656" w:type="dxa"/>
            <w:hideMark/>
          </w:tcPr>
          <w:p w:rsidR="00930452" w:rsidRDefault="00930452" w:rsidP="00E25AE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Новоржевского муниципального округа </w:t>
            </w:r>
          </w:p>
        </w:tc>
        <w:tc>
          <w:tcPr>
            <w:tcW w:w="877" w:type="dxa"/>
          </w:tcPr>
          <w:p w:rsidR="00930452" w:rsidRDefault="00930452" w:rsidP="00E25AE5">
            <w:pPr>
              <w:spacing w:after="40"/>
              <w:rPr>
                <w:sz w:val="22"/>
                <w:szCs w:val="22"/>
              </w:rPr>
            </w:pPr>
          </w:p>
        </w:tc>
        <w:tc>
          <w:tcPr>
            <w:tcW w:w="4390" w:type="dxa"/>
          </w:tcPr>
          <w:p w:rsidR="00930452" w:rsidRDefault="00930452" w:rsidP="00E25AE5">
            <w:pPr>
              <w:jc w:val="both"/>
              <w:rPr>
                <w:sz w:val="22"/>
                <w:szCs w:val="22"/>
                <w:vertAlign w:val="superscript"/>
              </w:rPr>
            </w:pPr>
          </w:p>
          <w:p w:rsidR="00930452" w:rsidRDefault="00930452" w:rsidP="00E25AE5">
            <w:pPr>
              <w:spacing w:after="40"/>
              <w:rPr>
                <w:sz w:val="22"/>
                <w:szCs w:val="22"/>
              </w:rPr>
            </w:pPr>
          </w:p>
        </w:tc>
      </w:tr>
      <w:tr w:rsidR="00930452" w:rsidTr="00E25AE5">
        <w:tc>
          <w:tcPr>
            <w:tcW w:w="4656" w:type="dxa"/>
          </w:tcPr>
          <w:p w:rsidR="00930452" w:rsidRDefault="00930452" w:rsidP="00E25AE5">
            <w:pPr>
              <w:spacing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 Л.М.Трифонова</w:t>
            </w:r>
          </w:p>
          <w:p w:rsidR="00930452" w:rsidRDefault="00930452" w:rsidP="00E25AE5">
            <w:pPr>
              <w:rPr>
                <w:sz w:val="22"/>
                <w:szCs w:val="22"/>
                <w:vertAlign w:val="superscript"/>
              </w:rPr>
            </w:pPr>
          </w:p>
          <w:p w:rsidR="00930452" w:rsidRDefault="00930452" w:rsidP="00E25AE5">
            <w:pPr>
              <w:spacing w:after="4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М.п.</w:t>
            </w:r>
          </w:p>
        </w:tc>
        <w:tc>
          <w:tcPr>
            <w:tcW w:w="877" w:type="dxa"/>
          </w:tcPr>
          <w:p w:rsidR="00930452" w:rsidRDefault="00930452" w:rsidP="00E25AE5">
            <w:pPr>
              <w:spacing w:after="40"/>
              <w:rPr>
                <w:b/>
                <w:sz w:val="22"/>
                <w:szCs w:val="22"/>
              </w:rPr>
            </w:pPr>
          </w:p>
        </w:tc>
        <w:tc>
          <w:tcPr>
            <w:tcW w:w="4390" w:type="dxa"/>
          </w:tcPr>
          <w:p w:rsidR="00930452" w:rsidRDefault="00930452" w:rsidP="00E25AE5">
            <w:pPr>
              <w:spacing w:after="40"/>
              <w:rPr>
                <w:sz w:val="22"/>
                <w:szCs w:val="22"/>
              </w:rPr>
            </w:pPr>
          </w:p>
          <w:p w:rsidR="00930452" w:rsidRDefault="00930452" w:rsidP="00E25AE5">
            <w:pPr>
              <w:spacing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_________________  </w:t>
            </w:r>
          </w:p>
          <w:p w:rsidR="00930452" w:rsidRDefault="00930452" w:rsidP="00E25AE5">
            <w:pPr>
              <w:spacing w:after="4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М.п.</w:t>
            </w:r>
          </w:p>
        </w:tc>
      </w:tr>
    </w:tbl>
    <w:p w:rsidR="00930452" w:rsidRDefault="00930452" w:rsidP="00930452"/>
    <w:p w:rsidR="00930452" w:rsidRPr="00CA7546" w:rsidRDefault="00930452" w:rsidP="00930452">
      <w:pPr>
        <w:pStyle w:val="Heading"/>
        <w:jc w:val="right"/>
      </w:pPr>
    </w:p>
    <w:p w:rsidR="00627A55" w:rsidRDefault="00627A55"/>
    <w:sectPr w:rsidR="00627A55" w:rsidSect="00051AF9">
      <w:footerReference w:type="default" r:id="rId4"/>
      <w:pgSz w:w="11906" w:h="16838"/>
      <w:pgMar w:top="851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F8F" w:rsidRDefault="00930452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816F8F" w:rsidRDefault="00930452">
    <w:pPr>
      <w:pStyle w:val="ab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452"/>
    <w:rsid w:val="00085984"/>
    <w:rsid w:val="000D2D7E"/>
    <w:rsid w:val="00181CBD"/>
    <w:rsid w:val="003E5E24"/>
    <w:rsid w:val="0041481D"/>
    <w:rsid w:val="004361AC"/>
    <w:rsid w:val="00627A55"/>
    <w:rsid w:val="00882327"/>
    <w:rsid w:val="00892B6D"/>
    <w:rsid w:val="00930452"/>
    <w:rsid w:val="00B81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452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E5E2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3E5E2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E5E2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5E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5E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E5E2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caption"/>
    <w:basedOn w:val="a"/>
    <w:next w:val="a"/>
    <w:semiHidden/>
    <w:unhideWhenUsed/>
    <w:qFormat/>
    <w:rsid w:val="003E5E24"/>
    <w:pPr>
      <w:framePr w:h="13686" w:hSpace="180" w:wrap="auto" w:vAnchor="text" w:hAnchor="page" w:x="1073" w:y="48"/>
      <w:widowControl w:val="0"/>
      <w:pBdr>
        <w:left w:val="single" w:sz="6" w:space="1" w:color="auto"/>
        <w:right w:val="single" w:sz="6" w:space="1" w:color="auto"/>
      </w:pBdr>
      <w:spacing w:line="120" w:lineRule="atLeast"/>
      <w:jc w:val="right"/>
    </w:pPr>
    <w:rPr>
      <w:rFonts w:ascii="Courier New" w:hAnsi="Courier New"/>
      <w:b/>
      <w:i/>
      <w:sz w:val="28"/>
    </w:rPr>
  </w:style>
  <w:style w:type="character" w:styleId="a4">
    <w:name w:val="Strong"/>
    <w:basedOn w:val="a0"/>
    <w:uiPriority w:val="22"/>
    <w:qFormat/>
    <w:rsid w:val="003E5E24"/>
    <w:rPr>
      <w:b/>
      <w:bCs/>
    </w:rPr>
  </w:style>
  <w:style w:type="paragraph" w:styleId="a5">
    <w:name w:val="No Spacing"/>
    <w:link w:val="a6"/>
    <w:uiPriority w:val="99"/>
    <w:qFormat/>
    <w:rsid w:val="003E5E24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3E5E24"/>
    <w:pPr>
      <w:spacing w:after="200" w:line="276" w:lineRule="auto"/>
      <w:ind w:left="720"/>
      <w:contextualSpacing/>
    </w:pPr>
    <w:rPr>
      <w:rFonts w:eastAsiaTheme="minorHAnsi" w:cstheme="minorBidi"/>
      <w:sz w:val="28"/>
      <w:szCs w:val="22"/>
      <w:lang w:eastAsia="en-US"/>
    </w:rPr>
  </w:style>
  <w:style w:type="paragraph" w:styleId="a8">
    <w:name w:val="TOC Heading"/>
    <w:basedOn w:val="1"/>
    <w:next w:val="a"/>
    <w:uiPriority w:val="39"/>
    <w:unhideWhenUsed/>
    <w:qFormat/>
    <w:rsid w:val="003E5E24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a9">
    <w:name w:val="Заголовок реферат"/>
    <w:basedOn w:val="aa"/>
    <w:qFormat/>
    <w:rsid w:val="003E5E24"/>
    <w:pPr>
      <w:shd w:val="clear" w:color="auto" w:fill="FFFFFF"/>
      <w:spacing w:after="0" w:line="360" w:lineRule="auto"/>
      <w:jc w:val="both"/>
    </w:pPr>
    <w:rPr>
      <w:rFonts w:eastAsia="Times New Roman"/>
      <w:b/>
      <w:color w:val="000000"/>
      <w:sz w:val="28"/>
      <w:szCs w:val="28"/>
      <w:lang w:eastAsia="ru-RU"/>
    </w:rPr>
  </w:style>
  <w:style w:type="paragraph" w:styleId="aa">
    <w:name w:val="Normal (Web)"/>
    <w:basedOn w:val="a"/>
    <w:uiPriority w:val="99"/>
    <w:semiHidden/>
    <w:unhideWhenUsed/>
    <w:rsid w:val="003E5E24"/>
    <w:pPr>
      <w:spacing w:after="200" w:line="276" w:lineRule="auto"/>
    </w:pPr>
    <w:rPr>
      <w:rFonts w:eastAsiaTheme="minorHAnsi"/>
      <w:sz w:val="24"/>
      <w:szCs w:val="24"/>
      <w:lang w:eastAsia="en-US"/>
    </w:rPr>
  </w:style>
  <w:style w:type="paragraph" w:styleId="7">
    <w:name w:val="toc 7"/>
    <w:basedOn w:val="a"/>
    <w:next w:val="a"/>
    <w:autoRedefine/>
    <w:rsid w:val="00882327"/>
    <w:pPr>
      <w:spacing w:line="276" w:lineRule="auto"/>
      <w:ind w:left="1100"/>
    </w:pPr>
    <w:rPr>
      <w:rFonts w:eastAsia="Calibri" w:cs="Calibri"/>
      <w:sz w:val="28"/>
      <w:lang w:eastAsia="en-US"/>
    </w:rPr>
  </w:style>
  <w:style w:type="paragraph" w:styleId="ab">
    <w:name w:val="footer"/>
    <w:basedOn w:val="a"/>
    <w:link w:val="ac"/>
    <w:uiPriority w:val="99"/>
    <w:unhideWhenUsed/>
    <w:rsid w:val="0093045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30452"/>
    <w:rPr>
      <w:rFonts w:eastAsia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930452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99"/>
    <w:locked/>
    <w:rsid w:val="00930452"/>
  </w:style>
  <w:style w:type="character" w:customStyle="1" w:styleId="12">
    <w:name w:val="Основной шрифт абзаца1"/>
    <w:rsid w:val="00930452"/>
  </w:style>
  <w:style w:type="paragraph" w:customStyle="1" w:styleId="Heading">
    <w:name w:val="Heading"/>
    <w:rsid w:val="00930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2566</Words>
  <Characters>14632</Characters>
  <Application>Microsoft Office Word</Application>
  <DocSecurity>0</DocSecurity>
  <Lines>121</Lines>
  <Paragraphs>34</Paragraphs>
  <ScaleCrop>false</ScaleCrop>
  <Company/>
  <LinksUpToDate>false</LinksUpToDate>
  <CharactersWithSpaces>17164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 сп</dc:creator>
  <cp:keywords/>
  <dc:description/>
  <cp:lastModifiedBy>Глава сп</cp:lastModifiedBy>
  <cp:revision>2</cp:revision>
  <dcterms:created xsi:type="dcterms:W3CDTF">2024-09-27T14:11:00Z</dcterms:created>
  <dcterms:modified xsi:type="dcterms:W3CDTF">2024-09-27T14:12:00Z</dcterms:modified>
</cp:coreProperties>
</file>