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8E" w:rsidRDefault="00F8758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756C3693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3976D0">
        <w:rPr>
          <w:rFonts w:ascii="Times New Roman" w:hAnsi="Times New Roman" w:cs="Times New Roman"/>
          <w:b/>
          <w:bCs/>
          <w:color w:val="000000"/>
        </w:rPr>
        <w:t>19.06.2025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3976D0">
        <w:rPr>
          <w:rFonts w:ascii="Times New Roman" w:hAnsi="Times New Roman" w:cs="Times New Roman"/>
          <w:b/>
          <w:bCs/>
          <w:color w:val="000000"/>
        </w:rPr>
        <w:t>155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E5DCC" w:rsidRPr="00F8758E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12CD7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>О проведении открытого конкурса по выбору управляющей</w:t>
      </w:r>
      <w:r w:rsidR="00012CD7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</w:t>
      </w:r>
    </w:p>
    <w:p w:rsidR="001123F5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для управления многоквартирными домами, расположенными по адресам: </w:t>
      </w:r>
      <w:r w:rsidR="00012CD7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Новоржевский </w:t>
      </w:r>
      <w:r w:rsidR="00012CD7" w:rsidRPr="00F8758E">
        <w:rPr>
          <w:rFonts w:ascii="Times New Roman" w:hAnsi="Times New Roman" w:cs="Times New Roman"/>
          <w:color w:val="000000"/>
          <w:sz w:val="27"/>
          <w:szCs w:val="27"/>
        </w:rPr>
        <w:t>муниципальный округ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,  </w:t>
      </w:r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proofErr w:type="spellStart"/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>Алтун</w:t>
      </w:r>
      <w:proofErr w:type="spellEnd"/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>д.</w:t>
      </w:r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>18,</w:t>
      </w:r>
    </w:p>
    <w:p w:rsidR="00DE5DCC" w:rsidRPr="00F8758E" w:rsidRDefault="001123F5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proofErr w:type="spellStart"/>
      <w:r w:rsidR="00DE5DCC" w:rsidRPr="00F8758E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ехно</w:t>
      </w:r>
      <w:proofErr w:type="spellEnd"/>
      <w:r w:rsidR="00DE5DCC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DE5DCC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л. </w:t>
      </w:r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Центральная,</w:t>
      </w:r>
      <w:r w:rsidR="00DE5DCC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д. 1, 3, 4</w:t>
      </w:r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, 5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F8758E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Новоржевского муниципального округа постановляет:</w:t>
      </w:r>
    </w:p>
    <w:p w:rsidR="00E53391" w:rsidRPr="00F8758E" w:rsidRDefault="00DE5DCC" w:rsidP="00E533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1. Организовать и провести открытый конкурс в электронной форме по выбору управляющей организации для управления многоквартирными домами, расположенными по адресам: </w:t>
      </w:r>
      <w:r w:rsidR="00012CD7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Новоржевский </w:t>
      </w:r>
      <w:r w:rsidR="00012CD7" w:rsidRPr="00F8758E">
        <w:rPr>
          <w:rFonts w:ascii="Times New Roman" w:hAnsi="Times New Roman" w:cs="Times New Roman"/>
          <w:color w:val="000000"/>
          <w:sz w:val="27"/>
          <w:szCs w:val="27"/>
        </w:rPr>
        <w:t>муниципальный округ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,  </w:t>
      </w:r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proofErr w:type="spellStart"/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>Алтун</w:t>
      </w:r>
      <w:proofErr w:type="spellEnd"/>
      <w:r w:rsidR="001123F5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, д.18,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proofErr w:type="spellStart"/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Вехно</w:t>
      </w:r>
      <w:proofErr w:type="spellEnd"/>
      <w:r w:rsidR="00E53391" w:rsidRPr="00F8758E">
        <w:rPr>
          <w:rFonts w:ascii="Times New Roman" w:hAnsi="Times New Roman" w:cs="Times New Roman"/>
          <w:color w:val="000000"/>
          <w:sz w:val="27"/>
          <w:szCs w:val="27"/>
        </w:rPr>
        <w:t>, ул. Центральная, д. 1, 3, 4, 5.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2. Утвердить состав единой комиссии согласно приложению 1</w:t>
      </w:r>
      <w:r w:rsidR="00FE4462"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к настоящему постановлению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3. Утвердить конкурсную документацию, согласно приложению 2 к настоящему постановлению.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4. Настоящее постановление вступает в силу со дня его подписания.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5. </w:t>
      </w:r>
      <w:proofErr w:type="gramStart"/>
      <w:r w:rsidRPr="00F8758E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постановление на официальном сайте Новоржевского муниципального округа в информационно-телекоммуникационной сети "Интернет".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6. </w:t>
      </w:r>
      <w:proofErr w:type="gramStart"/>
      <w:r w:rsidRPr="00F8758E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Глава Новоржевского муниципального округа        </w:t>
      </w:r>
      <w:r w:rsidR="00F8758E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8758E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Л.М. Трифонова</w:t>
      </w:r>
    </w:p>
    <w:p w:rsidR="00F8758E" w:rsidRDefault="00F8758E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8758E" w:rsidRDefault="00F8758E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Верно:</w:t>
      </w:r>
    </w:p>
    <w:p w:rsidR="00F8758E" w:rsidRDefault="00F8758E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Управляющий делами Администрации</w:t>
      </w:r>
    </w:p>
    <w:p w:rsidR="00F8758E" w:rsidRPr="00F8758E" w:rsidRDefault="00F8758E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муниципального округа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Мацедонская</w:t>
      </w:r>
      <w:proofErr w:type="spellEnd"/>
    </w:p>
    <w:p w:rsidR="00DE5DCC" w:rsidRPr="00F8758E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от ________________№ ________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3A71">
        <w:rPr>
          <w:rFonts w:ascii="Times New Roman" w:hAnsi="Times New Roman" w:cs="Times New Roman"/>
          <w:color w:val="000000"/>
          <w:sz w:val="28"/>
          <w:szCs w:val="28"/>
        </w:rPr>
        <w:t>Состав единой комиссии: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Тимофеев Д.А.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  – 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Новоржевского </w:t>
      </w:r>
    </w:p>
    <w:p w:rsid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по ЖКХ, дорожной деятельности, </w:t>
      </w:r>
    </w:p>
    <w:p w:rsid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>архитектуре, градостроительству, транспорту и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E53391" w:rsidRPr="00E53391" w:rsidRDefault="00E53391" w:rsidP="00E533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391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Н.О. -    начальник отдела ЖКХ, градостроительства, архитектуры </w:t>
      </w:r>
    </w:p>
    <w:p w:rsidR="00E53391" w:rsidRPr="00E53391" w:rsidRDefault="00E53391" w:rsidP="00E533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3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и благоустройства  Администрации Новоржевского  </w:t>
      </w:r>
    </w:p>
    <w:p w:rsidR="00E53391" w:rsidRDefault="00E53391" w:rsidP="00E533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3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округа, заместитель председателя </w:t>
      </w:r>
    </w:p>
    <w:p w:rsidR="00E53391" w:rsidRPr="00E53391" w:rsidRDefault="00E53391" w:rsidP="00E533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комиссии</w:t>
      </w:r>
    </w:p>
    <w:p w:rsidR="00A94FFC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Павлова М.В.   -     консультант  отдела ЖКХ, </w:t>
      </w:r>
      <w:r w:rsidR="00A94FFC">
        <w:rPr>
          <w:rFonts w:ascii="Times New Roman" w:hAnsi="Times New Roman" w:cs="Times New Roman"/>
          <w:color w:val="000000"/>
          <w:sz w:val="28"/>
          <w:szCs w:val="28"/>
        </w:rPr>
        <w:t>градостроительства</w:t>
      </w: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94FFC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673A71"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673A71"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A94FFC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673A71"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округа, </w:t>
      </w:r>
    </w:p>
    <w:p w:rsidR="00A94FFC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секретарь комиссии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  Члены комиссии: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A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О.А. -    начальник Управления по работе с территориями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Администрации Новоржевского  муниципального округа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Евдокимова Т.И.–  </w:t>
      </w:r>
      <w:proofErr w:type="spellStart"/>
      <w:r w:rsidRPr="00FE4462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. начальника отдела </w:t>
      </w:r>
      <w:proofErr w:type="gramStart"/>
      <w:r w:rsidRPr="00FE4462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proofErr w:type="gramEnd"/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земельных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отношений и муниципального контроля Администрации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Новоржевского муниципального округа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Е.А. Тимофеева -   консультант по юридическим вопросам Управления 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делами Администрации Новоржевского </w:t>
      </w:r>
      <w:proofErr w:type="gramStart"/>
      <w:r w:rsidRPr="00FE446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округа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Карпова Т.М. -       депутат Собрания депутатов Новоржевского </w:t>
      </w:r>
    </w:p>
    <w:p w:rsidR="00FE4462" w:rsidRPr="00FE4462" w:rsidRDefault="00FE4462" w:rsidP="00FE44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муниципального округа</w:t>
      </w:r>
    </w:p>
    <w:p w:rsidR="00A94FFC" w:rsidRPr="00A94FFC" w:rsidRDefault="00A94FFC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673A71" w:rsidRDefault="00673A71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E5DCC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2CD7"/>
    <w:rsid w:val="001123F5"/>
    <w:rsid w:val="003976D0"/>
    <w:rsid w:val="00673A71"/>
    <w:rsid w:val="00855D85"/>
    <w:rsid w:val="008621F8"/>
    <w:rsid w:val="008F2380"/>
    <w:rsid w:val="00A94FFC"/>
    <w:rsid w:val="00CC74CF"/>
    <w:rsid w:val="00DE5DCC"/>
    <w:rsid w:val="00E53391"/>
    <w:rsid w:val="00E97F86"/>
    <w:rsid w:val="00F55411"/>
    <w:rsid w:val="00F8758E"/>
    <w:rsid w:val="00FB2872"/>
    <w:rsid w:val="00FC7A11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17</cp:revision>
  <cp:lastPrinted>2025-06-19T06:29:00Z</cp:lastPrinted>
  <dcterms:created xsi:type="dcterms:W3CDTF">2024-07-08T13:44:00Z</dcterms:created>
  <dcterms:modified xsi:type="dcterms:W3CDTF">2025-06-23T06:05:00Z</dcterms:modified>
</cp:coreProperties>
</file>