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F0" w:rsidRPr="00E66570" w:rsidRDefault="00647AD4" w:rsidP="00647AD4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E66570">
        <w:rPr>
          <w:rFonts w:ascii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t>ПРОЕКТ</w:t>
      </w:r>
    </w:p>
    <w:p w:rsidR="007308C6" w:rsidRPr="000E6DCD" w:rsidRDefault="007308C6" w:rsidP="007308C6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E6DCD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Администрация  Новоржевского</w:t>
      </w:r>
      <w:proofErr w:type="gramEnd"/>
      <w:r w:rsidRPr="000E6DCD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  района</w:t>
      </w:r>
    </w:p>
    <w:p w:rsidR="007308C6" w:rsidRPr="000E6DCD" w:rsidRDefault="007308C6" w:rsidP="007308C6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0E6DCD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Псковской области</w:t>
      </w:r>
    </w:p>
    <w:p w:rsidR="007308C6" w:rsidRPr="000E6DCD" w:rsidRDefault="007308C6" w:rsidP="007308C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308C6" w:rsidRPr="000E6DCD" w:rsidRDefault="007308C6" w:rsidP="007308C6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0E6DCD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7308C6" w:rsidRPr="005A6277" w:rsidRDefault="007308C6" w:rsidP="007308C6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A6277"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  <w:t xml:space="preserve"> </w:t>
      </w:r>
    </w:p>
    <w:p w:rsidR="007308C6" w:rsidRDefault="007308C6" w:rsidP="007308C6">
      <w:pPr>
        <w:shd w:val="clear" w:color="auto" w:fill="FFFFFF"/>
        <w:tabs>
          <w:tab w:val="left" w:leader="underscore" w:pos="1579"/>
        </w:tabs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</w:p>
    <w:p w:rsidR="00213D3B" w:rsidRDefault="00213D3B" w:rsidP="007308C6">
      <w:pPr>
        <w:shd w:val="clear" w:color="auto" w:fill="FFFFFF"/>
        <w:tabs>
          <w:tab w:val="left" w:leader="underscore" w:pos="1579"/>
        </w:tabs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</w:p>
    <w:p w:rsidR="007308C6" w:rsidRPr="00211BA5" w:rsidRDefault="007308C6" w:rsidP="007308C6">
      <w:pPr>
        <w:shd w:val="clear" w:color="auto" w:fill="FFFFFF"/>
        <w:tabs>
          <w:tab w:val="left" w:leader="underscore" w:pos="1579"/>
        </w:tabs>
        <w:rPr>
          <w:rFonts w:ascii="Times New Roman" w:hAnsi="Times New Roman" w:cs="Times New Roman"/>
          <w:b/>
          <w:sz w:val="24"/>
          <w:szCs w:val="24"/>
        </w:rPr>
      </w:pPr>
      <w:r w:rsidRPr="00211BA5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От</w:t>
      </w:r>
      <w:r w:rsidRPr="00211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33FC" w:rsidRPr="00211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4F9F" w:rsidRPr="00211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7A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="00211BA5" w:rsidRPr="00211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4F9F" w:rsidRPr="00211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№</w:t>
      </w:r>
      <w:r w:rsidR="00647A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308C6" w:rsidRDefault="007308C6" w:rsidP="007308C6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5A6277">
        <w:rPr>
          <w:rFonts w:ascii="Times New Roman" w:hAnsi="Times New Roman" w:cs="Times New Roman"/>
          <w:color w:val="000000"/>
          <w:sz w:val="24"/>
          <w:szCs w:val="24"/>
        </w:rPr>
        <w:t xml:space="preserve">  г. Новоржев</w:t>
      </w:r>
    </w:p>
    <w:p w:rsidR="007308C6" w:rsidRDefault="007308C6" w:rsidP="007308C6">
      <w:pPr>
        <w:tabs>
          <w:tab w:val="left" w:pos="709"/>
        </w:tabs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536F7" w:rsidRDefault="007536F7" w:rsidP="007308C6">
      <w:pPr>
        <w:tabs>
          <w:tab w:val="left" w:pos="709"/>
        </w:tabs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308C6" w:rsidRPr="004252C4" w:rsidRDefault="007308C6" w:rsidP="007308C6">
      <w:pPr>
        <w:tabs>
          <w:tab w:val="left" w:pos="709"/>
        </w:tabs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252C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7308C6" w:rsidRPr="004252C4" w:rsidRDefault="007308C6" w:rsidP="007308C6">
      <w:pPr>
        <w:tabs>
          <w:tab w:val="left" w:pos="709"/>
        </w:tabs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252C4">
        <w:rPr>
          <w:rFonts w:ascii="Times New Roman" w:hAnsi="Times New Roman"/>
          <w:sz w:val="28"/>
          <w:szCs w:val="28"/>
        </w:rPr>
        <w:t>Администрации Новоржевского района от 26.12.2017 г. №153</w:t>
      </w:r>
    </w:p>
    <w:p w:rsidR="007308C6" w:rsidRPr="004252C4" w:rsidRDefault="007308C6" w:rsidP="007308C6">
      <w:pPr>
        <w:rPr>
          <w:rFonts w:ascii="Times New Roman" w:hAnsi="Times New Roman" w:cs="Times New Roman"/>
          <w:sz w:val="28"/>
          <w:szCs w:val="28"/>
        </w:rPr>
      </w:pPr>
      <w:r w:rsidRPr="004252C4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«Формирование </w:t>
      </w:r>
    </w:p>
    <w:p w:rsidR="007308C6" w:rsidRPr="004252C4" w:rsidRDefault="003F6DFA" w:rsidP="00730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</w:t>
      </w:r>
      <w:r w:rsidR="007308C6" w:rsidRPr="004252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003082" w:rsidRDefault="007308C6" w:rsidP="007308C6">
      <w:pPr>
        <w:rPr>
          <w:rFonts w:ascii="Times New Roman" w:hAnsi="Times New Roman" w:cs="Times New Roman"/>
          <w:sz w:val="28"/>
          <w:szCs w:val="28"/>
        </w:rPr>
      </w:pPr>
      <w:r w:rsidRPr="004252C4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4252C4"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 w:rsidRPr="004252C4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7308C6" w:rsidRDefault="007308C6" w:rsidP="007308C6">
      <w:pPr>
        <w:pStyle w:val="a3"/>
        <w:spacing w:after="0"/>
        <w:ind w:firstLine="708"/>
        <w:jc w:val="both"/>
        <w:rPr>
          <w:sz w:val="28"/>
          <w:szCs w:val="28"/>
        </w:rPr>
      </w:pPr>
      <w:r w:rsidRPr="00BC7D5B">
        <w:rPr>
          <w:sz w:val="28"/>
          <w:szCs w:val="28"/>
          <w:lang w:eastAsia="ar-SA"/>
        </w:rPr>
        <w:t>В</w:t>
      </w:r>
      <w:r w:rsidRPr="00BC7D5B">
        <w:rPr>
          <w:sz w:val="28"/>
          <w:szCs w:val="28"/>
        </w:rPr>
        <w:t xml:space="preserve"> целях повышения уровня благоустройства и улучшения внешнего облика Новоржевского района,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</w:t>
      </w:r>
      <w:r w:rsidRPr="00711E8B">
        <w:rPr>
          <w:sz w:val="28"/>
          <w:szCs w:val="28"/>
        </w:rPr>
        <w:t>остановления Администрации Новоржевского района от 2</w:t>
      </w:r>
      <w:r w:rsidR="003F6DFA">
        <w:rPr>
          <w:sz w:val="28"/>
          <w:szCs w:val="28"/>
        </w:rPr>
        <w:t xml:space="preserve">4.11.2016 </w:t>
      </w:r>
      <w:r>
        <w:rPr>
          <w:sz w:val="28"/>
          <w:szCs w:val="28"/>
        </w:rPr>
        <w:t xml:space="preserve">№ 91 </w:t>
      </w:r>
      <w:r w:rsidRPr="00711E8B">
        <w:rPr>
          <w:sz w:val="28"/>
          <w:szCs w:val="28"/>
        </w:rPr>
        <w:t>«Об утверждении порядка  разработк</w:t>
      </w:r>
      <w:r>
        <w:rPr>
          <w:sz w:val="28"/>
          <w:szCs w:val="28"/>
        </w:rPr>
        <w:t xml:space="preserve">и и </w:t>
      </w:r>
      <w:r w:rsidRPr="00711E8B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муниципальных </w:t>
      </w:r>
      <w:r w:rsidRPr="00711E8B">
        <w:rPr>
          <w:sz w:val="28"/>
          <w:szCs w:val="28"/>
        </w:rPr>
        <w:t>программ муниципального образования «</w:t>
      </w:r>
      <w:proofErr w:type="spellStart"/>
      <w:r w:rsidRPr="00711E8B">
        <w:rPr>
          <w:sz w:val="28"/>
          <w:szCs w:val="28"/>
        </w:rPr>
        <w:t>Новоржевский</w:t>
      </w:r>
      <w:proofErr w:type="spellEnd"/>
      <w:r w:rsidRPr="00711E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район», </w:t>
      </w:r>
      <w:r w:rsidRPr="00B901A9">
        <w:rPr>
          <w:color w:val="000000"/>
          <w:sz w:val="28"/>
          <w:szCs w:val="28"/>
        </w:rPr>
        <w:t xml:space="preserve">на основании статьи 179 Бюджетного кодекса Российской Федерации, </w:t>
      </w:r>
      <w:r w:rsidRPr="00BC7D5B">
        <w:rPr>
          <w:color w:val="000000"/>
          <w:sz w:val="28"/>
          <w:szCs w:val="28"/>
        </w:rPr>
        <w:t>в соответствии с</w:t>
      </w:r>
      <w:r w:rsidRPr="00BC7D5B">
        <w:rPr>
          <w:sz w:val="28"/>
          <w:szCs w:val="28"/>
        </w:rPr>
        <w:t xml:space="preserve"> Уставом муниципального образования «</w:t>
      </w:r>
      <w:proofErr w:type="spellStart"/>
      <w:r w:rsidRPr="00BC7D5B">
        <w:rPr>
          <w:sz w:val="28"/>
          <w:szCs w:val="28"/>
        </w:rPr>
        <w:t>Новоржевский</w:t>
      </w:r>
      <w:proofErr w:type="spellEnd"/>
      <w:r w:rsidRPr="00BC7D5B">
        <w:rPr>
          <w:sz w:val="28"/>
          <w:szCs w:val="28"/>
        </w:rPr>
        <w:t xml:space="preserve"> район</w:t>
      </w:r>
      <w:proofErr w:type="gramStart"/>
      <w:r w:rsidRPr="00BC7D5B">
        <w:rPr>
          <w:sz w:val="28"/>
          <w:szCs w:val="28"/>
        </w:rPr>
        <w:t>»,  Администрация</w:t>
      </w:r>
      <w:proofErr w:type="gramEnd"/>
      <w:r w:rsidRPr="00BC7D5B">
        <w:rPr>
          <w:sz w:val="28"/>
          <w:szCs w:val="28"/>
        </w:rPr>
        <w:t xml:space="preserve"> Новоржевского района постановляет:</w:t>
      </w:r>
    </w:p>
    <w:p w:rsidR="007536F7" w:rsidRDefault="007536F7" w:rsidP="007308C6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7308C6" w:rsidRDefault="007308C6" w:rsidP="00605A4F">
      <w:pPr>
        <w:pStyle w:val="ConsPlusTitle"/>
        <w:widowControl/>
        <w:numPr>
          <w:ilvl w:val="0"/>
          <w:numId w:val="1"/>
        </w:numPr>
        <w:spacing w:line="30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4543A8">
        <w:rPr>
          <w:rFonts w:ascii="Times New Roman" w:hAnsi="Times New Roman"/>
          <w:b w:val="0"/>
          <w:sz w:val="28"/>
          <w:szCs w:val="28"/>
        </w:rPr>
        <w:t>Вн</w:t>
      </w:r>
      <w:r w:rsidR="00F53742">
        <w:rPr>
          <w:rFonts w:ascii="Times New Roman" w:hAnsi="Times New Roman"/>
          <w:b w:val="0"/>
          <w:sz w:val="28"/>
          <w:szCs w:val="28"/>
        </w:rPr>
        <w:t xml:space="preserve">ести изменения в постановление </w:t>
      </w:r>
      <w:r w:rsidRPr="004543A8">
        <w:rPr>
          <w:rFonts w:ascii="Times New Roman" w:hAnsi="Times New Roman"/>
          <w:b w:val="0"/>
          <w:sz w:val="28"/>
          <w:szCs w:val="28"/>
        </w:rPr>
        <w:t>Администрации Новоржевского района от 26.12.2017 г. №153 «Об утверждении муниципальной программы «Формирование современной городской среды в муниципальном образовании «</w:t>
      </w:r>
      <w:proofErr w:type="spellStart"/>
      <w:r w:rsidRPr="004543A8">
        <w:rPr>
          <w:rFonts w:ascii="Times New Roman" w:hAnsi="Times New Roman"/>
          <w:b w:val="0"/>
          <w:sz w:val="28"/>
          <w:szCs w:val="28"/>
        </w:rPr>
        <w:t>Новоржевский</w:t>
      </w:r>
      <w:proofErr w:type="spellEnd"/>
      <w:r w:rsidR="00933C2E">
        <w:rPr>
          <w:rFonts w:ascii="Times New Roman" w:hAnsi="Times New Roman"/>
          <w:b w:val="0"/>
          <w:sz w:val="28"/>
          <w:szCs w:val="28"/>
        </w:rPr>
        <w:t xml:space="preserve"> район»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DC3F0A" w:rsidRDefault="00DC3F0A" w:rsidP="00DC3F0A">
      <w:pPr>
        <w:pStyle w:val="ConsPlusTitle"/>
        <w:widowControl/>
        <w:spacing w:line="30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383F39" w:rsidRPr="00F30065" w:rsidRDefault="00F66EBD" w:rsidP="00383F39">
      <w:pPr>
        <w:pStyle w:val="ConsPlusTitle"/>
        <w:widowControl/>
        <w:numPr>
          <w:ilvl w:val="1"/>
          <w:numId w:val="1"/>
        </w:numPr>
        <w:spacing w:line="300" w:lineRule="auto"/>
        <w:ind w:left="1414"/>
        <w:jc w:val="both"/>
        <w:rPr>
          <w:rFonts w:ascii="Times New Roman" w:hAnsi="Times New Roman"/>
          <w:b w:val="0"/>
          <w:sz w:val="28"/>
          <w:szCs w:val="28"/>
        </w:rPr>
      </w:pPr>
      <w:r w:rsidRPr="00383F39">
        <w:rPr>
          <w:rFonts w:ascii="Times New Roman" w:hAnsi="Times New Roman"/>
          <w:b w:val="0"/>
          <w:sz w:val="28"/>
          <w:szCs w:val="28"/>
        </w:rPr>
        <w:t xml:space="preserve"> </w:t>
      </w:r>
      <w:r w:rsidR="00383F39">
        <w:rPr>
          <w:rFonts w:ascii="Times New Roman" w:hAnsi="Times New Roman"/>
          <w:b w:val="0"/>
          <w:sz w:val="28"/>
          <w:szCs w:val="28"/>
        </w:rPr>
        <w:t>В р</w:t>
      </w:r>
      <w:r w:rsidR="00383F39" w:rsidRPr="00F30065">
        <w:rPr>
          <w:rFonts w:ascii="Times New Roman" w:hAnsi="Times New Roman"/>
          <w:b w:val="0"/>
          <w:sz w:val="28"/>
          <w:szCs w:val="28"/>
        </w:rPr>
        <w:t>аздел</w:t>
      </w:r>
      <w:r w:rsidR="00383F39">
        <w:rPr>
          <w:rFonts w:ascii="Times New Roman" w:hAnsi="Times New Roman"/>
          <w:b w:val="0"/>
          <w:sz w:val="28"/>
          <w:szCs w:val="28"/>
        </w:rPr>
        <w:t>е</w:t>
      </w:r>
      <w:r w:rsidR="00383F39" w:rsidRPr="00F30065">
        <w:rPr>
          <w:rFonts w:ascii="Times New Roman" w:hAnsi="Times New Roman"/>
          <w:b w:val="0"/>
          <w:sz w:val="28"/>
          <w:szCs w:val="28"/>
        </w:rPr>
        <w:t xml:space="preserve"> I. </w:t>
      </w:r>
      <w:r w:rsidR="00383F39">
        <w:rPr>
          <w:rFonts w:ascii="Times New Roman" w:hAnsi="Times New Roman"/>
          <w:b w:val="0"/>
          <w:sz w:val="28"/>
          <w:szCs w:val="28"/>
        </w:rPr>
        <w:t>«Паспорт муниципальной программы «Формирование современной городской среды муниципального образования «</w:t>
      </w:r>
      <w:proofErr w:type="spellStart"/>
      <w:r w:rsidR="00383F39">
        <w:rPr>
          <w:rFonts w:ascii="Times New Roman" w:hAnsi="Times New Roman"/>
          <w:b w:val="0"/>
          <w:sz w:val="28"/>
          <w:szCs w:val="28"/>
        </w:rPr>
        <w:t>Новоржевский</w:t>
      </w:r>
      <w:proofErr w:type="spellEnd"/>
      <w:r w:rsidR="00383F39">
        <w:rPr>
          <w:rFonts w:ascii="Times New Roman" w:hAnsi="Times New Roman"/>
          <w:b w:val="0"/>
          <w:sz w:val="28"/>
          <w:szCs w:val="28"/>
        </w:rPr>
        <w:t xml:space="preserve"> район» подраздел «</w:t>
      </w:r>
      <w:r w:rsidR="00383F39" w:rsidRPr="00605A4F">
        <w:rPr>
          <w:rFonts w:ascii="Times New Roman" w:hAnsi="Times New Roman" w:cs="Times New Roman"/>
          <w:b w:val="0"/>
          <w:sz w:val="28"/>
          <w:szCs w:val="28"/>
        </w:rPr>
        <w:t>Об</w:t>
      </w:r>
      <w:r w:rsidR="00383F39">
        <w:rPr>
          <w:rFonts w:ascii="Times New Roman" w:hAnsi="Times New Roman" w:cs="Times New Roman"/>
          <w:b w:val="0"/>
          <w:sz w:val="28"/>
          <w:szCs w:val="28"/>
        </w:rPr>
        <w:t xml:space="preserve">ъем и источники финансирования </w:t>
      </w:r>
      <w:r w:rsidR="00383F39" w:rsidRPr="00605A4F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383F39">
        <w:rPr>
          <w:rFonts w:ascii="Times New Roman" w:hAnsi="Times New Roman" w:cs="Times New Roman"/>
          <w:b w:val="0"/>
          <w:sz w:val="28"/>
          <w:szCs w:val="28"/>
        </w:rPr>
        <w:t>» читать в новой редакции:</w:t>
      </w:r>
    </w:p>
    <w:p w:rsidR="00DC3F0A" w:rsidRPr="00383F39" w:rsidRDefault="00DC3F0A" w:rsidP="00383F39">
      <w:pPr>
        <w:pStyle w:val="ConsPlusTitle"/>
        <w:widowControl/>
        <w:spacing w:line="300" w:lineRule="auto"/>
        <w:ind w:left="1414"/>
        <w:jc w:val="both"/>
        <w:rPr>
          <w:rFonts w:ascii="Times New Roman" w:hAnsi="Times New Roman"/>
          <w:b w:val="0"/>
          <w:sz w:val="28"/>
          <w:szCs w:val="28"/>
        </w:rPr>
      </w:pPr>
    </w:p>
    <w:p w:rsidR="00DC3F0A" w:rsidRDefault="00DC3F0A" w:rsidP="00605A4F">
      <w:pPr>
        <w:pStyle w:val="ConsPlusTitle"/>
        <w:widowControl/>
        <w:spacing w:line="30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A4639" w:rsidRDefault="000A4639" w:rsidP="00605A4F">
      <w:pPr>
        <w:pStyle w:val="ConsPlusTitle"/>
        <w:widowControl/>
        <w:spacing w:line="30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725DE4" w:rsidRDefault="00725DE4" w:rsidP="00605A4F">
      <w:pPr>
        <w:pStyle w:val="ConsPlusTitle"/>
        <w:widowControl/>
        <w:spacing w:line="30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…</w:t>
      </w:r>
    </w:p>
    <w:tbl>
      <w:tblPr>
        <w:tblW w:w="11028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992"/>
        <w:gridCol w:w="851"/>
        <w:gridCol w:w="850"/>
        <w:gridCol w:w="851"/>
        <w:gridCol w:w="850"/>
        <w:gridCol w:w="993"/>
        <w:gridCol w:w="850"/>
        <w:gridCol w:w="992"/>
        <w:gridCol w:w="822"/>
      </w:tblGrid>
      <w:tr w:rsidR="000A4639" w:rsidRPr="000A4639" w:rsidTr="00383F39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4639" w:rsidRPr="000A4639" w:rsidRDefault="000A4639" w:rsidP="000A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A4F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39" w:rsidRPr="000A4639" w:rsidRDefault="000A4639" w:rsidP="000A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639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39" w:rsidRPr="00F66EBD" w:rsidRDefault="000A4639" w:rsidP="000A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E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39" w:rsidRPr="00F66EBD" w:rsidRDefault="00F66EBD" w:rsidP="000A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EB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39" w:rsidRPr="00F66EBD" w:rsidRDefault="00F66EBD" w:rsidP="000A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EB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39" w:rsidRPr="00F66EBD" w:rsidRDefault="00F66EBD" w:rsidP="000A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EB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39" w:rsidRPr="00F66EBD" w:rsidRDefault="00F66EBD" w:rsidP="000A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EB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39" w:rsidRPr="00F66EBD" w:rsidRDefault="00F66EBD" w:rsidP="000A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EB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39" w:rsidRPr="00F66EBD" w:rsidRDefault="00F66EBD" w:rsidP="000A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EB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39" w:rsidRPr="00F66EBD" w:rsidRDefault="00F66EBD" w:rsidP="000A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EB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39" w:rsidRPr="00F66EBD" w:rsidRDefault="00F66EBD" w:rsidP="000A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EB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F66EBD" w:rsidRPr="000A4639" w:rsidTr="00383F39">
        <w:trPr>
          <w:cantSplit/>
          <w:trHeight w:val="1388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EBD" w:rsidRPr="000A4639" w:rsidRDefault="00F66EBD" w:rsidP="00F6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BD" w:rsidRPr="000A4639" w:rsidRDefault="00F66EBD" w:rsidP="00F66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63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12070,872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2470,000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2431,000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1087,121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1967,005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1987,717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2128,029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66EBD" w:rsidRPr="000A4639" w:rsidTr="00383F39">
        <w:trPr>
          <w:cantSplit/>
          <w:trHeight w:val="113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EBD" w:rsidRPr="000A4639" w:rsidRDefault="00F66EBD" w:rsidP="00F6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BD" w:rsidRPr="000A4639" w:rsidRDefault="00F66EBD" w:rsidP="00F66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63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66EBD" w:rsidRPr="000A4639" w:rsidTr="00383F39">
        <w:trPr>
          <w:cantSplit/>
          <w:trHeight w:val="113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EBD" w:rsidRPr="000A4639" w:rsidRDefault="00F66EBD" w:rsidP="00F6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BD" w:rsidRPr="000A4639" w:rsidRDefault="00F66EBD" w:rsidP="00F66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63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66EBD" w:rsidRPr="000A4639" w:rsidTr="00383F39">
        <w:trPr>
          <w:cantSplit/>
          <w:trHeight w:val="113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EBD" w:rsidRPr="000A4639" w:rsidRDefault="00F66EBD" w:rsidP="00F6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BD" w:rsidRPr="000A4639" w:rsidRDefault="00F66EBD" w:rsidP="00F66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639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66EBD" w:rsidRPr="000A4639" w:rsidTr="00383F39">
        <w:trPr>
          <w:cantSplit/>
          <w:trHeight w:val="137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6EBD" w:rsidRPr="000A4639" w:rsidRDefault="00F66EBD" w:rsidP="00F6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BD" w:rsidRPr="000A4639" w:rsidRDefault="00F66EBD" w:rsidP="00F66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639"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12070,872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2470,000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2431,000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1087,121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1967,005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1987,717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2128,029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EBD" w:rsidRPr="007E0BA9" w:rsidRDefault="00F66EBD" w:rsidP="00F66E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C3F0A" w:rsidRDefault="00725DE4" w:rsidP="00605A4F">
      <w:pPr>
        <w:pStyle w:val="ConsPlusTitle"/>
        <w:widowControl/>
        <w:spacing w:line="30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…</w:t>
      </w:r>
    </w:p>
    <w:p w:rsidR="00F66EBD" w:rsidRDefault="00F66EBD" w:rsidP="00605A4F">
      <w:pPr>
        <w:pStyle w:val="ConsPlusTitle"/>
        <w:widowControl/>
        <w:spacing w:line="30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7132AD" w:rsidRPr="00B21943" w:rsidRDefault="007132AD" w:rsidP="00B21943">
      <w:pPr>
        <w:pStyle w:val="ConsPlusNormal"/>
        <w:numPr>
          <w:ilvl w:val="1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B21943">
        <w:rPr>
          <w:rFonts w:ascii="Times New Roman" w:hAnsi="Times New Roman" w:cs="Times New Roman"/>
          <w:sz w:val="28"/>
          <w:szCs w:val="28"/>
        </w:rPr>
        <w:t xml:space="preserve"> </w:t>
      </w:r>
      <w:r w:rsidR="0097269B" w:rsidRPr="00B21943">
        <w:rPr>
          <w:rFonts w:ascii="Times New Roman" w:hAnsi="Times New Roman"/>
          <w:sz w:val="28"/>
          <w:szCs w:val="28"/>
        </w:rPr>
        <w:t xml:space="preserve">В разделе IV «Подпрограммы, входящие в состав </w:t>
      </w:r>
      <w:proofErr w:type="gramStart"/>
      <w:r w:rsidR="0097269B" w:rsidRPr="00B21943">
        <w:rPr>
          <w:rFonts w:ascii="Times New Roman" w:hAnsi="Times New Roman"/>
          <w:sz w:val="28"/>
          <w:szCs w:val="28"/>
        </w:rPr>
        <w:t>программы</w:t>
      </w:r>
      <w:r w:rsidR="00B21943" w:rsidRPr="00B21943">
        <w:rPr>
          <w:rFonts w:ascii="Times New Roman" w:hAnsi="Times New Roman"/>
          <w:sz w:val="28"/>
          <w:szCs w:val="28"/>
        </w:rPr>
        <w:t xml:space="preserve">» </w:t>
      </w:r>
      <w:r w:rsidR="0097269B" w:rsidRPr="00B21943">
        <w:rPr>
          <w:rFonts w:ascii="Times New Roman" w:hAnsi="Times New Roman"/>
          <w:sz w:val="28"/>
          <w:szCs w:val="28"/>
        </w:rPr>
        <w:t xml:space="preserve"> Паспорта</w:t>
      </w:r>
      <w:proofErr w:type="gramEnd"/>
      <w:r w:rsidR="0097269B" w:rsidRPr="00B21943">
        <w:rPr>
          <w:rFonts w:ascii="Times New Roman" w:hAnsi="Times New Roman"/>
          <w:sz w:val="28"/>
          <w:szCs w:val="28"/>
        </w:rPr>
        <w:t xml:space="preserve"> муниципальной программы «Формирование современной городской среды муниципального образования «</w:t>
      </w:r>
      <w:proofErr w:type="spellStart"/>
      <w:r w:rsidR="0097269B" w:rsidRPr="00B21943">
        <w:rPr>
          <w:rFonts w:ascii="Times New Roman" w:hAnsi="Times New Roman"/>
          <w:sz w:val="28"/>
          <w:szCs w:val="28"/>
        </w:rPr>
        <w:t>Новоржевский</w:t>
      </w:r>
      <w:proofErr w:type="spellEnd"/>
      <w:r w:rsidR="0097269B" w:rsidRPr="00B21943">
        <w:rPr>
          <w:rFonts w:ascii="Times New Roman" w:hAnsi="Times New Roman"/>
          <w:sz w:val="28"/>
          <w:szCs w:val="28"/>
        </w:rPr>
        <w:t xml:space="preserve"> район» подраздел </w:t>
      </w:r>
      <w:r w:rsidRPr="00B21943">
        <w:rPr>
          <w:rFonts w:ascii="Times New Roman" w:hAnsi="Times New Roman"/>
          <w:sz w:val="28"/>
          <w:szCs w:val="28"/>
        </w:rPr>
        <w:t>4.1. Подпрограмма "Благоустройство дворовых территорий МО «</w:t>
      </w:r>
      <w:proofErr w:type="spellStart"/>
      <w:r w:rsidRPr="00B21943">
        <w:rPr>
          <w:rFonts w:ascii="Times New Roman" w:hAnsi="Times New Roman"/>
          <w:sz w:val="28"/>
          <w:szCs w:val="28"/>
        </w:rPr>
        <w:t>Новоржевский</w:t>
      </w:r>
      <w:proofErr w:type="spellEnd"/>
      <w:r w:rsidRPr="00B21943">
        <w:rPr>
          <w:rFonts w:ascii="Times New Roman" w:hAnsi="Times New Roman"/>
          <w:sz w:val="28"/>
          <w:szCs w:val="28"/>
        </w:rPr>
        <w:t xml:space="preserve"> район»</w:t>
      </w:r>
      <w:r w:rsidR="004F4A15">
        <w:rPr>
          <w:rFonts w:ascii="Times New Roman" w:hAnsi="Times New Roman"/>
          <w:sz w:val="28"/>
          <w:szCs w:val="28"/>
        </w:rPr>
        <w:t>:</w:t>
      </w:r>
    </w:p>
    <w:p w:rsidR="00021947" w:rsidRPr="00021947" w:rsidRDefault="00021947" w:rsidP="004F4A15">
      <w:pPr>
        <w:pStyle w:val="ConsPlusNormal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947">
        <w:rPr>
          <w:rFonts w:ascii="Times New Roman" w:hAnsi="Times New Roman"/>
          <w:sz w:val="28"/>
          <w:szCs w:val="28"/>
        </w:rPr>
        <w:t>4.1.1.</w:t>
      </w:r>
      <w:r>
        <w:rPr>
          <w:rFonts w:ascii="Times New Roman" w:hAnsi="Times New Roman"/>
          <w:sz w:val="28"/>
          <w:szCs w:val="28"/>
        </w:rPr>
        <w:t xml:space="preserve"> Название подраздела 4.1. </w:t>
      </w:r>
      <w:r w:rsidRPr="00021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21943">
        <w:rPr>
          <w:rFonts w:ascii="Times New Roman" w:hAnsi="Times New Roman"/>
          <w:sz w:val="28"/>
          <w:szCs w:val="28"/>
        </w:rPr>
        <w:t>Подпрограмма "Благоустройство дворовых территорий МО «</w:t>
      </w:r>
      <w:proofErr w:type="spellStart"/>
      <w:r w:rsidRPr="00B21943">
        <w:rPr>
          <w:rFonts w:ascii="Times New Roman" w:hAnsi="Times New Roman"/>
          <w:sz w:val="28"/>
          <w:szCs w:val="28"/>
        </w:rPr>
        <w:t>Новоржевский</w:t>
      </w:r>
      <w:proofErr w:type="spellEnd"/>
      <w:r w:rsidRPr="00B21943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F4A15">
        <w:rPr>
          <w:rFonts w:ascii="Times New Roman" w:hAnsi="Times New Roman"/>
          <w:b/>
          <w:sz w:val="28"/>
          <w:szCs w:val="28"/>
        </w:rPr>
        <w:t>изменить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F4A15">
        <w:rPr>
          <w:rFonts w:ascii="Times New Roman" w:hAnsi="Times New Roman"/>
          <w:sz w:val="28"/>
          <w:szCs w:val="28"/>
        </w:rPr>
        <w:t>«</w:t>
      </w:r>
      <w:r w:rsidRPr="00021947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Благоустройство дворовых и общественных территорий МО «</w:t>
      </w:r>
      <w:proofErr w:type="spellStart"/>
      <w:r w:rsidRPr="00021947">
        <w:rPr>
          <w:rFonts w:ascii="Times New Roman" w:hAnsi="Times New Roman" w:cs="Times New Roman"/>
          <w:sz w:val="28"/>
          <w:szCs w:val="28"/>
          <w:shd w:val="clear" w:color="auto" w:fill="FFFFFF"/>
        </w:rPr>
        <w:t>Новоржевский</w:t>
      </w:r>
      <w:proofErr w:type="spellEnd"/>
      <w:r w:rsidRPr="00021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</w:t>
      </w:r>
      <w:r w:rsidR="004F4A1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219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132AD" w:rsidRDefault="004F4A15" w:rsidP="004F4A1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4.1.2. </w:t>
      </w:r>
      <w:r w:rsidR="007132AD">
        <w:rPr>
          <w:rFonts w:ascii="Times New Roman" w:hAnsi="Times New Roman"/>
          <w:sz w:val="28"/>
          <w:szCs w:val="28"/>
        </w:rPr>
        <w:t xml:space="preserve">Ответственный исполнитель подпрограммы: Администрация </w:t>
      </w:r>
      <w:proofErr w:type="gramStart"/>
      <w:r w:rsidR="007132AD">
        <w:rPr>
          <w:rFonts w:ascii="Times New Roman" w:hAnsi="Times New Roman"/>
          <w:sz w:val="28"/>
          <w:szCs w:val="28"/>
        </w:rPr>
        <w:t>Новоржевского  района</w:t>
      </w:r>
      <w:proofErr w:type="gramEnd"/>
      <w:r w:rsidR="007132AD">
        <w:rPr>
          <w:rFonts w:ascii="Times New Roman" w:hAnsi="Times New Roman"/>
          <w:sz w:val="28"/>
          <w:szCs w:val="28"/>
        </w:rPr>
        <w:t xml:space="preserve">. </w:t>
      </w:r>
    </w:p>
    <w:p w:rsidR="007132AD" w:rsidRDefault="004F4A15" w:rsidP="004F4A1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4.1.3</w:t>
      </w:r>
      <w:r w:rsidR="007132AD">
        <w:rPr>
          <w:rFonts w:ascii="Times New Roman" w:hAnsi="Times New Roman"/>
          <w:sz w:val="28"/>
          <w:szCs w:val="28"/>
        </w:rPr>
        <w:t xml:space="preserve">. Участники подпрограммы: Администрация ГП «Новоржев», ООО </w:t>
      </w:r>
      <w:proofErr w:type="gramStart"/>
      <w:r w:rsidR="007132AD">
        <w:rPr>
          <w:rFonts w:ascii="Times New Roman" w:hAnsi="Times New Roman"/>
          <w:sz w:val="28"/>
          <w:szCs w:val="28"/>
        </w:rPr>
        <w:t>УК  «</w:t>
      </w:r>
      <w:proofErr w:type="gramEnd"/>
      <w:r w:rsidR="007132AD">
        <w:rPr>
          <w:rFonts w:ascii="Times New Roman" w:hAnsi="Times New Roman"/>
          <w:sz w:val="28"/>
          <w:szCs w:val="28"/>
        </w:rPr>
        <w:t>Ремонтно-строительное предприятие», МП Новоржевского района «Энергоресурс».</w:t>
      </w:r>
    </w:p>
    <w:p w:rsidR="007132AD" w:rsidRDefault="004F4A15" w:rsidP="004F4A1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132AD">
        <w:rPr>
          <w:rFonts w:ascii="Times New Roman" w:hAnsi="Times New Roman"/>
          <w:sz w:val="28"/>
          <w:szCs w:val="28"/>
        </w:rPr>
        <w:t>4.1.4. Срок реализации подпрограммы: 2018</w:t>
      </w:r>
      <w:r>
        <w:rPr>
          <w:rFonts w:ascii="Times New Roman" w:hAnsi="Times New Roman"/>
          <w:sz w:val="28"/>
          <w:szCs w:val="28"/>
        </w:rPr>
        <w:t>-2025</w:t>
      </w:r>
      <w:r w:rsidR="007132AD">
        <w:rPr>
          <w:rFonts w:ascii="Times New Roman" w:hAnsi="Times New Roman"/>
          <w:sz w:val="28"/>
          <w:szCs w:val="28"/>
        </w:rPr>
        <w:t xml:space="preserve"> год.</w:t>
      </w:r>
    </w:p>
    <w:p w:rsidR="007132AD" w:rsidRDefault="004F4A15" w:rsidP="004F4A1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132AD">
        <w:rPr>
          <w:rFonts w:ascii="Times New Roman" w:hAnsi="Times New Roman"/>
          <w:sz w:val="28"/>
          <w:szCs w:val="28"/>
        </w:rPr>
        <w:t xml:space="preserve">4.1.5. Цель подпрограммы: Повышение уровня благоустройства дворовых </w:t>
      </w:r>
      <w:r>
        <w:rPr>
          <w:rFonts w:ascii="Times New Roman" w:hAnsi="Times New Roman"/>
          <w:sz w:val="28"/>
          <w:szCs w:val="28"/>
        </w:rPr>
        <w:t>и общественных территорий</w:t>
      </w:r>
    </w:p>
    <w:p w:rsidR="007132AD" w:rsidRDefault="004F4A15" w:rsidP="004F4A1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132AD">
        <w:rPr>
          <w:rFonts w:ascii="Times New Roman" w:hAnsi="Times New Roman"/>
          <w:sz w:val="28"/>
          <w:szCs w:val="28"/>
        </w:rPr>
        <w:t>4.1.6. Задачи подпрограммы:</w:t>
      </w:r>
    </w:p>
    <w:p w:rsidR="007132AD" w:rsidRDefault="007132AD" w:rsidP="007132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увеличение количества благоустроенных дворовых </w:t>
      </w:r>
      <w:r w:rsidR="00562CDD">
        <w:rPr>
          <w:rFonts w:ascii="Times New Roman" w:hAnsi="Times New Roman"/>
          <w:sz w:val="28"/>
          <w:szCs w:val="28"/>
        </w:rPr>
        <w:t xml:space="preserve">и общественных </w:t>
      </w:r>
      <w:r>
        <w:rPr>
          <w:rFonts w:ascii="Times New Roman" w:hAnsi="Times New Roman"/>
          <w:sz w:val="28"/>
          <w:szCs w:val="28"/>
        </w:rPr>
        <w:t xml:space="preserve">территорий </w:t>
      </w:r>
    </w:p>
    <w:p w:rsidR="007132AD" w:rsidRDefault="007132AD" w:rsidP="007132AD">
      <w:pPr>
        <w:pStyle w:val="ConsPlusNormal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б) повышение уровня вовлеченности заинтересованных граждан, организаций в реализации мероприятий по благоустройству территорий </w:t>
      </w:r>
      <w:r>
        <w:rPr>
          <w:rFonts w:ascii="Times New Roman" w:hAnsi="Times New Roman"/>
          <w:sz w:val="28"/>
          <w:szCs w:val="28"/>
        </w:rPr>
        <w:lastRenderedPageBreak/>
        <w:t>муниципальных образований.</w:t>
      </w:r>
    </w:p>
    <w:p w:rsidR="007132AD" w:rsidRDefault="00562CDD" w:rsidP="00562CD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132AD">
        <w:rPr>
          <w:rFonts w:ascii="Times New Roman" w:hAnsi="Times New Roman"/>
          <w:sz w:val="28"/>
          <w:szCs w:val="28"/>
        </w:rPr>
        <w:t>4.1.7. Целевые показатели подпрограммы:</w:t>
      </w:r>
    </w:p>
    <w:p w:rsidR="007132AD" w:rsidRDefault="00562CDD" w:rsidP="007132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а)</w:t>
      </w:r>
      <w:r w:rsidR="007132AD">
        <w:rPr>
          <w:rFonts w:ascii="Times New Roman" w:hAnsi="Times New Roman"/>
          <w:sz w:val="28"/>
          <w:szCs w:val="28"/>
        </w:rPr>
        <w:t xml:space="preserve"> количество благоустроенных дворовых </w:t>
      </w:r>
      <w:r>
        <w:rPr>
          <w:rFonts w:ascii="Times New Roman" w:hAnsi="Times New Roman"/>
          <w:sz w:val="28"/>
          <w:szCs w:val="28"/>
        </w:rPr>
        <w:t xml:space="preserve">и общественных </w:t>
      </w:r>
      <w:r w:rsidR="007132AD">
        <w:rPr>
          <w:rFonts w:ascii="Times New Roman" w:hAnsi="Times New Roman"/>
          <w:sz w:val="28"/>
          <w:szCs w:val="28"/>
        </w:rPr>
        <w:t>территорий</w:t>
      </w:r>
      <w:r w:rsidR="007132A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132AD" w:rsidRDefault="007132AD" w:rsidP="007132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б) количество проведенных субботников по обустройству дворовых </w:t>
      </w:r>
      <w:r w:rsidR="00562CDD">
        <w:rPr>
          <w:rFonts w:ascii="Times New Roman" w:hAnsi="Times New Roman"/>
          <w:sz w:val="28"/>
          <w:szCs w:val="28"/>
          <w:shd w:val="clear" w:color="auto" w:fill="FFFFFF"/>
        </w:rPr>
        <w:t xml:space="preserve">и общественных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территорий в весенний и осенний периоды;</w:t>
      </w:r>
    </w:p>
    <w:p w:rsidR="007132AD" w:rsidRDefault="007132AD" w:rsidP="007132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доля дворовых территорий, благоустроенных с финансовым участием граждан.</w:t>
      </w:r>
    </w:p>
    <w:p w:rsidR="007132AD" w:rsidRDefault="007132AD" w:rsidP="007132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4.1.8. В результате исполнения мероприятий подпрограммы ожидаются следующие результаты:</w:t>
      </w:r>
    </w:p>
    <w:p w:rsidR="007132AD" w:rsidRDefault="007132AD" w:rsidP="007132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создание благоприятной среды обитания и повышение комфортности проживания населения - асфальтирование </w:t>
      </w:r>
      <w:r w:rsidR="0051151A">
        <w:rPr>
          <w:rFonts w:ascii="Times New Roman" w:hAnsi="Times New Roman"/>
          <w:sz w:val="28"/>
          <w:szCs w:val="28"/>
        </w:rPr>
        <w:t xml:space="preserve">общественных территорий и </w:t>
      </w:r>
      <w:r>
        <w:rPr>
          <w:rFonts w:ascii="Times New Roman" w:hAnsi="Times New Roman"/>
          <w:sz w:val="28"/>
          <w:szCs w:val="28"/>
        </w:rPr>
        <w:t>дворовых проездов, освещение, озеленение, обеспечения водоотведения поверхностных стоков и т.д.;</w:t>
      </w:r>
    </w:p>
    <w:p w:rsidR="007132AD" w:rsidRDefault="007132AD" w:rsidP="007132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обеспечение условий для отдыха и спорта - устройство детских и спортивных площадок;</w:t>
      </w:r>
    </w:p>
    <w:p w:rsidR="007132AD" w:rsidRDefault="007132AD" w:rsidP="007132AD">
      <w:pPr>
        <w:pStyle w:val="ConsPlusNormal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г) обеспечение доступности зданий, сооружений, дворовых территорий</w:t>
      </w:r>
      <w:r w:rsidR="0051151A">
        <w:rPr>
          <w:rFonts w:ascii="Times New Roman" w:hAnsi="Times New Roman"/>
          <w:sz w:val="28"/>
          <w:szCs w:val="28"/>
        </w:rPr>
        <w:t>,</w:t>
      </w:r>
      <w:r w:rsidR="0051151A" w:rsidRPr="0051151A">
        <w:rPr>
          <w:rFonts w:ascii="Times New Roman" w:hAnsi="Times New Roman"/>
          <w:sz w:val="28"/>
          <w:szCs w:val="28"/>
        </w:rPr>
        <w:t xml:space="preserve"> </w:t>
      </w:r>
      <w:r w:rsidR="0051151A" w:rsidRPr="00EF2148">
        <w:rPr>
          <w:rFonts w:ascii="Times New Roman" w:hAnsi="Times New Roman"/>
          <w:sz w:val="28"/>
          <w:szCs w:val="28"/>
        </w:rPr>
        <w:t>общественных территорий</w:t>
      </w:r>
      <w:r>
        <w:rPr>
          <w:rFonts w:ascii="Times New Roman" w:hAnsi="Times New Roman"/>
          <w:sz w:val="28"/>
          <w:szCs w:val="28"/>
        </w:rPr>
        <w:t xml:space="preserve"> для инвалидов и других маломобильных групп населения - устройство пандусов, занижение бордюрного камня на проездах и тротуарах и т.д.</w:t>
      </w:r>
    </w:p>
    <w:p w:rsidR="0051151A" w:rsidRPr="00EF2148" w:rsidRDefault="0051151A" w:rsidP="0051151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F2148">
        <w:rPr>
          <w:rFonts w:ascii="Times New Roman" w:hAnsi="Times New Roman"/>
          <w:sz w:val="28"/>
          <w:szCs w:val="28"/>
        </w:rPr>
        <w:t>) повышение комфортности проживания населения;</w:t>
      </w:r>
    </w:p>
    <w:p w:rsidR="0051151A" w:rsidRDefault="0051151A" w:rsidP="007132AD">
      <w:pPr>
        <w:pStyle w:val="ConsPlusNormal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7132AD" w:rsidRDefault="007132AD" w:rsidP="007132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подпрограмму подлежат включению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дворовые территории исходя из предложений заинтересованных лиц при условии их </w:t>
      </w:r>
      <w:r>
        <w:rPr>
          <w:rFonts w:ascii="Times New Roman" w:hAnsi="Times New Roman"/>
          <w:sz w:val="28"/>
          <w:szCs w:val="28"/>
        </w:rPr>
        <w:t xml:space="preserve">соответствия установленным требованиям, оформленным в соответствии с требованиями действующего законодательства и в пределах лимитов бюджетных ассигнований, предусмотренных программой.  Предложения принимаются в Администрации Новоржевского района </w:t>
      </w:r>
      <w:r w:rsidR="0051151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рабочие дни с 9.00 до 18.00 (перерыв с 13.00 до 14.00) по адресу: г. Новоржев, ул. Германа д.55,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27. </w:t>
      </w:r>
    </w:p>
    <w:p w:rsidR="007132AD" w:rsidRDefault="007132AD" w:rsidP="007132AD">
      <w:pPr>
        <w:pStyle w:val="ConsPlusNormal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Дворовые территории, прошедшие отбор и не включенные в муниципальную программу на 2</w:t>
      </w:r>
      <w:r w:rsidR="0051151A">
        <w:rPr>
          <w:rFonts w:ascii="Times New Roman" w:hAnsi="Times New Roman"/>
          <w:sz w:val="28"/>
          <w:szCs w:val="28"/>
        </w:rPr>
        <w:t>018-2025</w:t>
      </w:r>
      <w:r>
        <w:rPr>
          <w:rFonts w:ascii="Times New Roman" w:hAnsi="Times New Roman"/>
          <w:sz w:val="28"/>
          <w:szCs w:val="28"/>
        </w:rPr>
        <w:t xml:space="preserve"> годы в связи с превышением выделенных лимитов бюджетных ассигнований, предусмотренных муниципальной программой, включаются в программу на следующие годы исходя из предложений заинтересованных лиц.</w:t>
      </w:r>
    </w:p>
    <w:p w:rsidR="007132AD" w:rsidRDefault="007132AD" w:rsidP="007132AD">
      <w:pPr>
        <w:widowControl/>
        <w:autoSpaceDE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Заинтере</w:t>
      </w:r>
      <w:r w:rsidR="00070EE8">
        <w:rPr>
          <w:rStyle w:val="apple-converted-space"/>
          <w:rFonts w:ascii="Times New Roman" w:hAnsi="Times New Roman" w:cs="Times New Roman"/>
          <w:sz w:val="28"/>
          <w:szCs w:val="28"/>
        </w:rPr>
        <w:t>сованные лица принимают участие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 реализации мероприятий по благоустройству дворовых территории в рамках дополнительного перечня работ по благоустройству в форме трудового участия. </w:t>
      </w:r>
    </w:p>
    <w:p w:rsidR="007132AD" w:rsidRPr="00070EE8" w:rsidRDefault="00F317AA" w:rsidP="0007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70EE8">
        <w:rPr>
          <w:rFonts w:ascii="Times New Roman" w:hAnsi="Times New Roman"/>
          <w:sz w:val="28"/>
          <w:szCs w:val="28"/>
        </w:rPr>
        <w:t xml:space="preserve">В подпрограмму подлежат включению общественные территории выбранные и утвержденные на общественных слушаниях заинтересованными жителями района в дальнейшем прошедшие отбор </w:t>
      </w:r>
      <w:r>
        <w:rPr>
          <w:rFonts w:ascii="Times New Roman" w:hAnsi="Times New Roman"/>
          <w:sz w:val="28"/>
          <w:szCs w:val="28"/>
        </w:rPr>
        <w:t xml:space="preserve">по итогам </w:t>
      </w:r>
      <w:r w:rsidRPr="00070EE8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r>
        <w:rPr>
          <w:rFonts w:ascii="Times New Roman" w:hAnsi="Times New Roman"/>
          <w:sz w:val="28"/>
          <w:szCs w:val="28"/>
        </w:rPr>
        <w:t xml:space="preserve"> голосования</w:t>
      </w:r>
      <w:r w:rsidR="00070EE8" w:rsidRPr="00070EE8">
        <w:t xml:space="preserve"> </w:t>
      </w:r>
      <w:r w:rsidR="00070EE8" w:rsidRPr="00070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единой федеральной платформе для онлайн голосования </w:t>
      </w:r>
      <w:proofErr w:type="spellStart"/>
      <w:proofErr w:type="gramStart"/>
      <w:r w:rsidR="00070EE8" w:rsidRPr="00070E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za</w:t>
      </w:r>
      <w:proofErr w:type="spellEnd"/>
      <w:r w:rsidR="00070EE8" w:rsidRPr="00070E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70EE8" w:rsidRPr="00070E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gorodsreda</w:t>
      </w:r>
      <w:proofErr w:type="spellEnd"/>
      <w:r w:rsidR="00070EE8" w:rsidRPr="00070E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70EE8" w:rsidRPr="00070E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2999" w:rsidRDefault="00B82999" w:rsidP="007132A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5C496B" w:rsidRPr="005C496B" w:rsidRDefault="005C496B" w:rsidP="005C496B">
      <w:pPr>
        <w:pStyle w:val="ConsPlusNormal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5C496B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Pr="005C496B">
        <w:rPr>
          <w:rFonts w:ascii="Times New Roman" w:hAnsi="Times New Roman"/>
          <w:sz w:val="28"/>
          <w:szCs w:val="28"/>
        </w:rPr>
        <w:t xml:space="preserve"> II. </w:t>
      </w:r>
      <w:r>
        <w:rPr>
          <w:rFonts w:ascii="Times New Roman" w:hAnsi="Times New Roman"/>
          <w:sz w:val="28"/>
          <w:szCs w:val="28"/>
        </w:rPr>
        <w:t>«</w:t>
      </w:r>
      <w:r w:rsidRPr="005C496B">
        <w:rPr>
          <w:rFonts w:ascii="Times New Roman" w:hAnsi="Times New Roman"/>
          <w:sz w:val="28"/>
          <w:szCs w:val="28"/>
        </w:rPr>
        <w:t>ХАРАКТЕРИСТИКА ТЕКУЩЕГО СОСТОЯНИЯ</w:t>
      </w:r>
    </w:p>
    <w:p w:rsidR="005C496B" w:rsidRDefault="005C496B" w:rsidP="005C496B">
      <w:pPr>
        <w:pStyle w:val="ConsPlusNormal"/>
        <w:ind w:left="284"/>
        <w:rPr>
          <w:rFonts w:ascii="Times New Roman" w:hAnsi="Times New Roman" w:cs="Times New Roman"/>
          <w:sz w:val="28"/>
          <w:szCs w:val="28"/>
        </w:rPr>
      </w:pPr>
      <w:r w:rsidRPr="005C496B">
        <w:rPr>
          <w:rFonts w:ascii="Times New Roman" w:hAnsi="Times New Roman"/>
          <w:sz w:val="28"/>
          <w:szCs w:val="28"/>
        </w:rPr>
        <w:t xml:space="preserve">СФЕРЫ </w:t>
      </w:r>
      <w:proofErr w:type="gramStart"/>
      <w:r w:rsidRPr="005C496B">
        <w:rPr>
          <w:rFonts w:ascii="Times New Roman" w:hAnsi="Times New Roman"/>
          <w:sz w:val="28"/>
          <w:szCs w:val="28"/>
        </w:rPr>
        <w:t>РЕАЛИЗАЦИИ 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» </w:t>
      </w:r>
      <w:r w:rsidRPr="005C496B">
        <w:rPr>
          <w:rFonts w:ascii="Times New Roman" w:hAnsi="Times New Roman"/>
          <w:sz w:val="28"/>
          <w:szCs w:val="28"/>
        </w:rPr>
        <w:t>Паспорта муниципальной программы «Формирование современной городской среды муниципального образования «</w:t>
      </w:r>
      <w:proofErr w:type="spellStart"/>
      <w:r w:rsidRPr="005C496B">
        <w:rPr>
          <w:rFonts w:ascii="Times New Roman" w:hAnsi="Times New Roman"/>
          <w:sz w:val="28"/>
          <w:szCs w:val="28"/>
        </w:rPr>
        <w:t>Новоржевский</w:t>
      </w:r>
      <w:proofErr w:type="spellEnd"/>
      <w:r w:rsidRPr="005C496B">
        <w:rPr>
          <w:rFonts w:ascii="Times New Roman" w:hAnsi="Times New Roman"/>
          <w:sz w:val="28"/>
          <w:szCs w:val="28"/>
        </w:rPr>
        <w:t xml:space="preserve"> район»</w:t>
      </w:r>
      <w:r w:rsidRPr="005C49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5C496B">
        <w:rPr>
          <w:rFonts w:ascii="Times New Roman" w:hAnsi="Times New Roman" w:cs="Times New Roman"/>
          <w:sz w:val="28"/>
          <w:szCs w:val="28"/>
        </w:rPr>
        <w:t>елевые показатели (индикаторы)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lastRenderedPageBreak/>
        <w:t>2021- 2025 года читать в новой редакции:</w:t>
      </w:r>
    </w:p>
    <w:p w:rsidR="005C496B" w:rsidRPr="005C496B" w:rsidRDefault="005C496B" w:rsidP="005C496B">
      <w:pPr>
        <w:pStyle w:val="ConsPlusNormal"/>
        <w:ind w:left="284"/>
        <w:rPr>
          <w:rFonts w:ascii="Times New Roman" w:hAnsi="Times New Roman"/>
          <w:sz w:val="28"/>
          <w:szCs w:val="28"/>
        </w:rPr>
      </w:pPr>
    </w:p>
    <w:tbl>
      <w:tblPr>
        <w:tblW w:w="98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0"/>
        <w:gridCol w:w="2117"/>
        <w:gridCol w:w="2012"/>
        <w:gridCol w:w="1908"/>
      </w:tblGrid>
      <w:tr w:rsidR="005C496B" w:rsidRPr="005C496B" w:rsidTr="00736ABC">
        <w:tc>
          <w:tcPr>
            <w:tcW w:w="9897" w:type="dxa"/>
            <w:gridSpan w:val="4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сферу содержания </w:t>
            </w:r>
            <w:r w:rsidRPr="005C496B">
              <w:rPr>
                <w:rFonts w:ascii="Times New Roman" w:hAnsi="Times New Roman" w:cs="Calibri"/>
                <w:b/>
                <w:sz w:val="28"/>
                <w:szCs w:val="28"/>
              </w:rPr>
              <w:t>территорий общего пользования</w:t>
            </w: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2021 год.</w:t>
            </w:r>
          </w:p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Плановое значение на год 2021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Фактическое значение за 2021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496B"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субботников по обустройству </w:t>
            </w:r>
            <w:r w:rsidRPr="005C496B">
              <w:rPr>
                <w:rFonts w:ascii="Times New Roman" w:hAnsi="Times New Roman" w:cs="Calibri"/>
                <w:sz w:val="24"/>
                <w:szCs w:val="24"/>
              </w:rPr>
              <w:t>территорий общего пользования</w:t>
            </w: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в весенний и осенний периоды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96B" w:rsidRPr="005C496B" w:rsidTr="00736ABC">
        <w:tc>
          <w:tcPr>
            <w:tcW w:w="9897" w:type="dxa"/>
            <w:gridSpan w:val="4"/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сферу содержания дворовых территорий на 2021 год.</w:t>
            </w:r>
          </w:p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Плановое значение на  2021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Фактическое значение за 2021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2 раз в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C496B" w:rsidRPr="005C496B" w:rsidRDefault="005C496B" w:rsidP="005C496B">
            <w:pPr>
              <w:snapToGrid w:val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9897" w:type="dxa"/>
            <w:gridSpan w:val="4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сферу содержания </w:t>
            </w:r>
            <w:r w:rsidRPr="005C496B">
              <w:rPr>
                <w:rFonts w:ascii="Times New Roman" w:hAnsi="Times New Roman" w:cs="Calibri"/>
                <w:b/>
                <w:sz w:val="28"/>
                <w:szCs w:val="28"/>
              </w:rPr>
              <w:t>территорий общего пользования</w:t>
            </w: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2022 год.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Плановое значение на год 2022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Фактическое значение за 2022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F75CFD" w:rsidP="00F75C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lastRenderedPageBreak/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496B"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субботников по обустройству </w:t>
            </w:r>
            <w:r w:rsidRPr="005C496B">
              <w:rPr>
                <w:rFonts w:ascii="Times New Roman" w:hAnsi="Times New Roman" w:cs="Calibri"/>
                <w:sz w:val="24"/>
                <w:szCs w:val="24"/>
              </w:rPr>
              <w:t>территорий общего пользования</w:t>
            </w: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в весенний и осенний периоды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1</w:t>
            </w:r>
          </w:p>
        </w:tc>
      </w:tr>
      <w:tr w:rsidR="005C496B" w:rsidRPr="005C496B" w:rsidTr="00736ABC">
        <w:tc>
          <w:tcPr>
            <w:tcW w:w="9897" w:type="dxa"/>
            <w:gridSpan w:val="4"/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сферу содержания дворовых территорий на 2022 год.</w:t>
            </w:r>
          </w:p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Calibri" w:eastAsia="Arial" w:hAnsi="Calibri" w:cs="Calibri"/>
                <w:b/>
                <w:sz w:val="24"/>
                <w:szCs w:val="24"/>
              </w:rPr>
              <w:t xml:space="preserve"> </w:t>
            </w: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Плановое значение на год 2022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Фактическое значение за 2022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2 раз в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9897" w:type="dxa"/>
            <w:gridSpan w:val="4"/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сферу содержания </w:t>
            </w:r>
            <w:r w:rsidRPr="005C496B">
              <w:rPr>
                <w:rFonts w:ascii="Times New Roman" w:hAnsi="Times New Roman" w:cs="Calibri"/>
                <w:b/>
                <w:sz w:val="28"/>
                <w:szCs w:val="28"/>
              </w:rPr>
              <w:t>территорий общего пользования</w:t>
            </w: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2023 год.</w:t>
            </w:r>
          </w:p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Плановое значение на год 2023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Фактическое значение за 2023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субботников по обустройству </w:t>
            </w:r>
            <w:r w:rsidRPr="005C496B">
              <w:rPr>
                <w:rFonts w:ascii="Times New Roman" w:hAnsi="Times New Roman" w:cs="Calibri"/>
                <w:sz w:val="24"/>
                <w:szCs w:val="24"/>
              </w:rPr>
              <w:t>территорий общего пользования</w:t>
            </w: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в весенний и осенний периоды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 xml:space="preserve">Количество реализованных проектов благоустройства муниципальных территорий </w:t>
            </w:r>
            <w:r w:rsidRPr="005C496B">
              <w:rPr>
                <w:rFonts w:ascii="Times New Roman" w:hAnsi="Times New Roman" w:cs="Calibri"/>
                <w:sz w:val="24"/>
                <w:szCs w:val="24"/>
              </w:rPr>
              <w:lastRenderedPageBreak/>
              <w:t>общего пользования</w:t>
            </w:r>
          </w:p>
          <w:p w:rsidR="005C496B" w:rsidRPr="005C496B" w:rsidRDefault="005C496B" w:rsidP="005C496B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  <w:p w:rsidR="005C496B" w:rsidRPr="005C496B" w:rsidRDefault="005C496B" w:rsidP="005C496B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9897" w:type="dxa"/>
            <w:gridSpan w:val="4"/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показатели (индикаторы), характеризующие</w:t>
            </w:r>
          </w:p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сферу содержания дворовых территорий на 2023 год.</w:t>
            </w:r>
          </w:p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Плановое значение на год 2023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Фактическое значение за 2023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2 раз в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9897" w:type="dxa"/>
            <w:gridSpan w:val="4"/>
            <w:vAlign w:val="center"/>
          </w:tcPr>
          <w:p w:rsidR="005C496B" w:rsidRPr="005C496B" w:rsidRDefault="005C496B" w:rsidP="005C496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сферу содержания </w:t>
            </w:r>
            <w:r w:rsidRPr="005C496B">
              <w:rPr>
                <w:rFonts w:ascii="Times New Roman" w:hAnsi="Times New Roman" w:cs="Calibri"/>
                <w:b/>
                <w:sz w:val="28"/>
                <w:szCs w:val="28"/>
              </w:rPr>
              <w:t>территорий общего пользования</w:t>
            </w: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2024 год.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Плановое значение на год 2024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Фактическое значение за 2024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F75CFD" w:rsidP="00F75C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субботников по обустройству </w:t>
            </w:r>
            <w:r w:rsidRPr="005C496B">
              <w:rPr>
                <w:rFonts w:ascii="Times New Roman" w:hAnsi="Times New Roman" w:cs="Calibri"/>
                <w:sz w:val="24"/>
                <w:szCs w:val="24"/>
              </w:rPr>
              <w:t>территорий общего пользования</w:t>
            </w: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в весенний и осенний периоды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9897" w:type="dxa"/>
            <w:gridSpan w:val="4"/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сферу содержания дворовых территорий на 2024 год.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Плановое значение на  2024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Фактическое значение за 2024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736ABC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благоустроенных дворовых территорий МКД от общего количества дворовых территорий МКД</w:t>
            </w:r>
          </w:p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736ABC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496B"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2 раз в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ABC" w:rsidRPr="005C496B" w:rsidTr="00E84170">
        <w:tc>
          <w:tcPr>
            <w:tcW w:w="9897" w:type="dxa"/>
            <w:gridSpan w:val="4"/>
            <w:vAlign w:val="center"/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сферу содержания </w:t>
            </w:r>
            <w:r w:rsidRPr="005C496B">
              <w:rPr>
                <w:rFonts w:ascii="Times New Roman" w:hAnsi="Times New Roman" w:cs="Calibri"/>
                <w:b/>
                <w:sz w:val="28"/>
                <w:szCs w:val="28"/>
              </w:rPr>
              <w:t>территорий общего пользования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2025</w:t>
            </w: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год.</w:t>
            </w:r>
          </w:p>
        </w:tc>
      </w:tr>
      <w:tr w:rsidR="00736ABC" w:rsidRPr="005C496B" w:rsidTr="00E84170">
        <w:tc>
          <w:tcPr>
            <w:tcW w:w="3860" w:type="dxa"/>
            <w:tcBorders>
              <w:right w:val="single" w:sz="4" w:space="0" w:color="auto"/>
            </w:tcBorders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36ABC" w:rsidRPr="005C496B" w:rsidRDefault="00736ABC" w:rsidP="00736A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Плановое значение на год 2025</w:t>
            </w: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736ABC" w:rsidRPr="005C496B" w:rsidRDefault="00736ABC" w:rsidP="00736A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Фактическое значение за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</w:t>
            </w: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36ABC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ABC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ABC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субботников по обустройству </w:t>
            </w:r>
            <w:r w:rsidRPr="005C496B">
              <w:rPr>
                <w:rFonts w:ascii="Times New Roman" w:hAnsi="Times New Roman" w:cs="Calibri"/>
                <w:sz w:val="24"/>
                <w:szCs w:val="24"/>
              </w:rPr>
              <w:t>территорий общего пользования</w:t>
            </w: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в весенний и осенний периоды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736ABC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ABC" w:rsidRPr="005C496B" w:rsidTr="00E84170">
        <w:tc>
          <w:tcPr>
            <w:tcW w:w="9897" w:type="dxa"/>
            <w:gridSpan w:val="4"/>
            <w:vAlign w:val="center"/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сферу содержания дворовых территорий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2025</w:t>
            </w: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год.</w:t>
            </w:r>
          </w:p>
        </w:tc>
      </w:tr>
      <w:tr w:rsidR="00736ABC" w:rsidRPr="005C496B" w:rsidTr="00E84170">
        <w:tc>
          <w:tcPr>
            <w:tcW w:w="3860" w:type="dxa"/>
            <w:tcBorders>
              <w:right w:val="single" w:sz="4" w:space="0" w:color="auto"/>
            </w:tcBorders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36ABC" w:rsidRPr="005C496B" w:rsidRDefault="00736ABC" w:rsidP="00736A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Плановое значение на  2025</w:t>
            </w: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736ABC" w:rsidRPr="005C496B" w:rsidRDefault="00736ABC" w:rsidP="00736A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Фактическое значение за 2025</w:t>
            </w: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36ABC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ABC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  <w:p w:rsidR="00736ABC" w:rsidRPr="005C496B" w:rsidRDefault="00736ABC" w:rsidP="00736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ABC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2 раз в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</w:tr>
      <w:tr w:rsidR="00736ABC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736ABC" w:rsidRPr="005C496B" w:rsidRDefault="00736ABC" w:rsidP="00736ABC">
            <w:pPr>
              <w:snapToGrid w:val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82999" w:rsidRDefault="00B82999" w:rsidP="00B82999">
      <w:pPr>
        <w:pStyle w:val="ConsPlusNormal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муниципальную программу «Формирование современной городской среды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Новоржевский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добавить Раздел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B82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«Паспорт подпрограммы»:</w:t>
      </w:r>
    </w:p>
    <w:p w:rsidR="00B82999" w:rsidRDefault="00B82999" w:rsidP="00B82999">
      <w:pPr>
        <w:pStyle w:val="ConsPlusNormal"/>
        <w:rPr>
          <w:rFonts w:ascii="Times New Roman" w:hAnsi="Times New Roman"/>
          <w:sz w:val="28"/>
          <w:szCs w:val="28"/>
        </w:rPr>
      </w:pPr>
    </w:p>
    <w:p w:rsidR="00B82999" w:rsidRDefault="00B82999" w:rsidP="00B82999">
      <w:pPr>
        <w:pStyle w:val="ConsPlusNormal"/>
        <w:rPr>
          <w:rFonts w:ascii="Times New Roman" w:hAnsi="Times New Roman"/>
          <w:sz w:val="28"/>
          <w:szCs w:val="28"/>
        </w:rPr>
      </w:pPr>
    </w:p>
    <w:p w:rsidR="00B82999" w:rsidRPr="00B82999" w:rsidRDefault="00B82999" w:rsidP="00B82999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2999">
        <w:rPr>
          <w:rFonts w:ascii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B82999" w:rsidRPr="00B82999" w:rsidRDefault="00B82999" w:rsidP="00B82999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2999">
        <w:rPr>
          <w:rFonts w:ascii="Times New Roman" w:hAnsi="Times New Roman" w:cs="Times New Roman"/>
          <w:b/>
          <w:sz w:val="28"/>
          <w:szCs w:val="28"/>
          <w:lang w:eastAsia="ru-RU"/>
        </w:rPr>
        <w:t>подпрограммы</w:t>
      </w:r>
    </w:p>
    <w:p w:rsidR="00B82999" w:rsidRPr="00B82999" w:rsidRDefault="00B82999" w:rsidP="00B82999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36" w:type="dxa"/>
        <w:tblCellSpacing w:w="5" w:type="nil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19"/>
        <w:gridCol w:w="1275"/>
        <w:gridCol w:w="1134"/>
        <w:gridCol w:w="851"/>
        <w:gridCol w:w="992"/>
        <w:gridCol w:w="1134"/>
        <w:gridCol w:w="855"/>
        <w:gridCol w:w="825"/>
        <w:gridCol w:w="730"/>
        <w:gridCol w:w="709"/>
        <w:gridCol w:w="612"/>
      </w:tblGrid>
      <w:tr w:rsidR="00B82999" w:rsidRPr="00B82999" w:rsidTr="000F190C">
        <w:trPr>
          <w:trHeight w:val="400"/>
          <w:tblCellSpacing w:w="5" w:type="nil"/>
        </w:trPr>
        <w:tc>
          <w:tcPr>
            <w:tcW w:w="1419" w:type="dxa"/>
          </w:tcPr>
          <w:p w:rsidR="00B82999" w:rsidRPr="00B82999" w:rsidRDefault="00B82999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9117" w:type="dxa"/>
            <w:gridSpan w:val="10"/>
          </w:tcPr>
          <w:p w:rsidR="00B82999" w:rsidRPr="00B82999" w:rsidRDefault="00B82999" w:rsidP="00B8299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829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Благоустройство дворовых и общественных территорий МО «</w:t>
            </w:r>
            <w:proofErr w:type="spellStart"/>
            <w:r w:rsidRPr="00B829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Новоржевский</w:t>
            </w:r>
            <w:proofErr w:type="spellEnd"/>
            <w:r w:rsidRPr="00B829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район».</w:t>
            </w:r>
          </w:p>
          <w:p w:rsidR="00B82999" w:rsidRPr="00B82999" w:rsidRDefault="00B82999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999" w:rsidRPr="00B82999" w:rsidTr="000F190C">
        <w:trPr>
          <w:trHeight w:val="600"/>
          <w:tblCellSpacing w:w="5" w:type="nil"/>
        </w:trPr>
        <w:tc>
          <w:tcPr>
            <w:tcW w:w="1419" w:type="dxa"/>
          </w:tcPr>
          <w:p w:rsidR="00B82999" w:rsidRPr="00B82999" w:rsidRDefault="00B82999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9117" w:type="dxa"/>
            <w:gridSpan w:val="10"/>
          </w:tcPr>
          <w:p w:rsidR="00B82999" w:rsidRPr="00B82999" w:rsidRDefault="00B82999" w:rsidP="00B82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999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Новоржевского района</w:t>
            </w:r>
          </w:p>
          <w:p w:rsidR="00B82999" w:rsidRPr="00B82999" w:rsidRDefault="00B82999" w:rsidP="00B82999">
            <w:pPr>
              <w:suppressAutoHyphens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B82999" w:rsidRPr="00B82999" w:rsidTr="000F190C">
        <w:trPr>
          <w:trHeight w:val="400"/>
          <w:tblCellSpacing w:w="5" w:type="nil"/>
        </w:trPr>
        <w:tc>
          <w:tcPr>
            <w:tcW w:w="1419" w:type="dxa"/>
          </w:tcPr>
          <w:p w:rsidR="00B82999" w:rsidRPr="00B82999" w:rsidRDefault="00B82999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9117" w:type="dxa"/>
            <w:gridSpan w:val="10"/>
          </w:tcPr>
          <w:p w:rsidR="00DA7FB7" w:rsidRPr="00DA7FB7" w:rsidRDefault="00DA7FB7" w:rsidP="00DA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B7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муниципального образования «</w:t>
            </w:r>
            <w:proofErr w:type="spellStart"/>
            <w:r w:rsidRPr="00DA7FB7">
              <w:rPr>
                <w:rFonts w:ascii="Times New Roman" w:hAnsi="Times New Roman" w:cs="Times New Roman"/>
                <w:sz w:val="28"/>
                <w:szCs w:val="28"/>
              </w:rPr>
              <w:t>Новоржевский</w:t>
            </w:r>
            <w:proofErr w:type="spellEnd"/>
            <w:r w:rsidRPr="00DA7FB7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B82999" w:rsidRPr="00B82999" w:rsidRDefault="00B82999" w:rsidP="00B82999">
            <w:pPr>
              <w:tabs>
                <w:tab w:val="left" w:pos="619"/>
              </w:tabs>
              <w:suppressAutoHyphens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999" w:rsidRPr="00B82999" w:rsidTr="000F190C">
        <w:trPr>
          <w:trHeight w:val="400"/>
          <w:tblCellSpacing w:w="5" w:type="nil"/>
        </w:trPr>
        <w:tc>
          <w:tcPr>
            <w:tcW w:w="1419" w:type="dxa"/>
          </w:tcPr>
          <w:p w:rsidR="00B82999" w:rsidRPr="00B82999" w:rsidRDefault="00B82999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9117" w:type="dxa"/>
            <w:gridSpan w:val="10"/>
          </w:tcPr>
          <w:p w:rsidR="00DA7FB7" w:rsidRPr="00DA7FB7" w:rsidRDefault="00DA7FB7" w:rsidP="00DA7FB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7F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 уровня благоустройства общественных и дворовых территорий МО «</w:t>
            </w:r>
            <w:proofErr w:type="spellStart"/>
            <w:r w:rsidRPr="00DA7F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Новоржевский</w:t>
            </w:r>
            <w:proofErr w:type="spellEnd"/>
            <w:r w:rsidRPr="00DA7F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район»</w:t>
            </w:r>
          </w:p>
          <w:p w:rsidR="00DA7FB7" w:rsidRPr="00DA7FB7" w:rsidRDefault="00DA7FB7" w:rsidP="00DA7FB7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7F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Принятие Правил благоустройства территории МО «</w:t>
            </w:r>
            <w:proofErr w:type="spellStart"/>
            <w:r w:rsidRPr="00DA7F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Новоржевский</w:t>
            </w:r>
            <w:proofErr w:type="spellEnd"/>
            <w:r w:rsidRPr="00DA7F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район»,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</w:t>
            </w:r>
          </w:p>
          <w:p w:rsidR="00B82999" w:rsidRPr="00B82999" w:rsidRDefault="00B82999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82999" w:rsidRPr="00B82999" w:rsidRDefault="00B82999" w:rsidP="00B82999">
            <w:pPr>
              <w:tabs>
                <w:tab w:val="left" w:pos="669"/>
              </w:tabs>
              <w:suppressAutoHyphens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2999" w:rsidRPr="00B82999" w:rsidTr="000F190C">
        <w:trPr>
          <w:trHeight w:val="600"/>
          <w:tblCellSpacing w:w="5" w:type="nil"/>
        </w:trPr>
        <w:tc>
          <w:tcPr>
            <w:tcW w:w="1419" w:type="dxa"/>
          </w:tcPr>
          <w:p w:rsidR="00B82999" w:rsidRPr="00B82999" w:rsidRDefault="00B82999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9117" w:type="dxa"/>
            <w:gridSpan w:val="10"/>
          </w:tcPr>
          <w:p w:rsidR="00DA7FB7" w:rsidRPr="00DA7FB7" w:rsidRDefault="00DA7FB7" w:rsidP="00DA7FB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7F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Доля благоустроенных дворовых территорий МКД от общего количества дворовых территорий МКД.</w:t>
            </w:r>
          </w:p>
          <w:p w:rsidR="00B82999" w:rsidRPr="00B82999" w:rsidRDefault="00DA7FB7" w:rsidP="00DA7FB7">
            <w:pPr>
              <w:tabs>
                <w:tab w:val="left" w:pos="619"/>
              </w:tabs>
              <w:suppressAutoHyphens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F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2. Доля благоустроенных общественных          </w:t>
            </w:r>
            <w:proofErr w:type="gramStart"/>
            <w:r w:rsidRPr="00DA7F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территорий  от</w:t>
            </w:r>
            <w:proofErr w:type="gramEnd"/>
            <w:r w:rsidRPr="00DA7F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общего количества          общественных  территорий.</w:t>
            </w:r>
            <w:r w:rsidR="00B82999" w:rsidRPr="00B82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2999" w:rsidRPr="00B82999" w:rsidRDefault="00B82999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999" w:rsidRPr="00B82999" w:rsidTr="000F190C">
        <w:trPr>
          <w:trHeight w:val="600"/>
          <w:tblCellSpacing w:w="5" w:type="nil"/>
        </w:trPr>
        <w:tc>
          <w:tcPr>
            <w:tcW w:w="1419" w:type="dxa"/>
          </w:tcPr>
          <w:p w:rsidR="00B82999" w:rsidRPr="00B82999" w:rsidRDefault="00B82999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9117" w:type="dxa"/>
            <w:gridSpan w:val="10"/>
          </w:tcPr>
          <w:p w:rsidR="00B82999" w:rsidRPr="00B82999" w:rsidRDefault="00DA7FB7" w:rsidP="00DA7FB7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F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Благоустройство дворовых и общественных территорий муниципального образования «</w:t>
            </w:r>
            <w:proofErr w:type="spellStart"/>
            <w:r w:rsidRPr="00DA7F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Новоржевский</w:t>
            </w:r>
            <w:proofErr w:type="spellEnd"/>
            <w:r w:rsidRPr="00DA7F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район»</w:t>
            </w:r>
          </w:p>
        </w:tc>
      </w:tr>
      <w:tr w:rsidR="00B82999" w:rsidRPr="00B82999" w:rsidTr="000F190C">
        <w:trPr>
          <w:trHeight w:val="600"/>
          <w:tblCellSpacing w:w="5" w:type="nil"/>
        </w:trPr>
        <w:tc>
          <w:tcPr>
            <w:tcW w:w="1419" w:type="dxa"/>
          </w:tcPr>
          <w:p w:rsidR="00B82999" w:rsidRPr="00B82999" w:rsidRDefault="00B82999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9117" w:type="dxa"/>
            <w:gridSpan w:val="10"/>
          </w:tcPr>
          <w:p w:rsidR="00B82999" w:rsidRPr="00B82999" w:rsidRDefault="00B82999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9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A7FB7" w:rsidRPr="00DA7F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B829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-2025г.г.</w:t>
            </w:r>
          </w:p>
        </w:tc>
      </w:tr>
      <w:tr w:rsidR="00B570ED" w:rsidRPr="00B82999" w:rsidTr="00B570ED">
        <w:trPr>
          <w:trHeight w:val="600"/>
          <w:tblCellSpacing w:w="5" w:type="nil"/>
        </w:trPr>
        <w:tc>
          <w:tcPr>
            <w:tcW w:w="1419" w:type="dxa"/>
            <w:vMerge w:val="restart"/>
          </w:tcPr>
          <w:p w:rsidR="00B570ED" w:rsidRPr="00B82999" w:rsidRDefault="00B570ED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75" w:type="dxa"/>
          </w:tcPr>
          <w:p w:rsidR="00B570ED" w:rsidRPr="00B82999" w:rsidRDefault="00B570ED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</w:tcPr>
          <w:p w:rsidR="00B570ED" w:rsidRPr="00B82999" w:rsidRDefault="00B570ED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B570ED" w:rsidRPr="00B82999" w:rsidRDefault="00B570ED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851" w:type="dxa"/>
          </w:tcPr>
          <w:p w:rsidR="00B570ED" w:rsidRPr="00B82999" w:rsidRDefault="00B570ED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B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</w:tcPr>
          <w:p w:rsidR="00B570ED" w:rsidRPr="00B82999" w:rsidRDefault="00B570ED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B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B570ED" w:rsidRPr="00B82999" w:rsidRDefault="00B570ED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B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Pr="00B829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5" w:type="dxa"/>
          </w:tcPr>
          <w:p w:rsidR="00B570ED" w:rsidRPr="00B82999" w:rsidRDefault="00B570ED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B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25" w:type="dxa"/>
          </w:tcPr>
          <w:p w:rsidR="00B570ED" w:rsidRPr="006D7B27" w:rsidRDefault="00B570ED" w:rsidP="00B570ED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B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0" w:type="dxa"/>
          </w:tcPr>
          <w:p w:rsidR="00B570ED" w:rsidRPr="006D7B27" w:rsidRDefault="00B570ED" w:rsidP="00B570ED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B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</w:tcPr>
          <w:p w:rsidR="00B570ED" w:rsidRPr="00B82999" w:rsidRDefault="00B570ED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12" w:type="dxa"/>
          </w:tcPr>
          <w:p w:rsidR="00B570ED" w:rsidRPr="00B82999" w:rsidRDefault="00B570ED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6D7B27" w:rsidRPr="00B82999" w:rsidTr="006D7B27">
        <w:trPr>
          <w:cantSplit/>
          <w:trHeight w:val="1341"/>
          <w:tblCellSpacing w:w="5" w:type="nil"/>
        </w:trPr>
        <w:tc>
          <w:tcPr>
            <w:tcW w:w="1419" w:type="dxa"/>
            <w:vMerge/>
          </w:tcPr>
          <w:p w:rsidR="006D7B27" w:rsidRPr="00B82999" w:rsidRDefault="006D7B27" w:rsidP="006D7B2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D7B27" w:rsidRPr="00B82999" w:rsidRDefault="006D7B27" w:rsidP="006D7B2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12070,872</w:t>
            </w:r>
          </w:p>
        </w:tc>
        <w:tc>
          <w:tcPr>
            <w:tcW w:w="851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2470,000</w:t>
            </w:r>
          </w:p>
        </w:tc>
        <w:tc>
          <w:tcPr>
            <w:tcW w:w="992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2431,000</w:t>
            </w:r>
          </w:p>
        </w:tc>
        <w:tc>
          <w:tcPr>
            <w:tcW w:w="1134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1087,121</w:t>
            </w:r>
          </w:p>
        </w:tc>
        <w:tc>
          <w:tcPr>
            <w:tcW w:w="825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1967,005</w:t>
            </w:r>
          </w:p>
        </w:tc>
        <w:tc>
          <w:tcPr>
            <w:tcW w:w="730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1987,717</w:t>
            </w:r>
          </w:p>
        </w:tc>
        <w:tc>
          <w:tcPr>
            <w:tcW w:w="709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2128,029</w:t>
            </w:r>
          </w:p>
        </w:tc>
        <w:tc>
          <w:tcPr>
            <w:tcW w:w="612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B27" w:rsidRPr="00B82999" w:rsidTr="006D7B27">
        <w:trPr>
          <w:cantSplit/>
          <w:trHeight w:val="1134"/>
          <w:tblCellSpacing w:w="5" w:type="nil"/>
        </w:trPr>
        <w:tc>
          <w:tcPr>
            <w:tcW w:w="1419" w:type="dxa"/>
            <w:vMerge/>
          </w:tcPr>
          <w:p w:rsidR="006D7B27" w:rsidRPr="00B82999" w:rsidRDefault="006D7B27" w:rsidP="006D7B2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D7B27" w:rsidRPr="00B82999" w:rsidRDefault="006D7B27" w:rsidP="006D7B2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B27" w:rsidRPr="00B82999" w:rsidTr="006D7B27">
        <w:trPr>
          <w:cantSplit/>
          <w:trHeight w:val="1134"/>
          <w:tblCellSpacing w:w="5" w:type="nil"/>
        </w:trPr>
        <w:tc>
          <w:tcPr>
            <w:tcW w:w="1419" w:type="dxa"/>
            <w:vMerge/>
          </w:tcPr>
          <w:p w:rsidR="006D7B27" w:rsidRPr="00B82999" w:rsidRDefault="006D7B27" w:rsidP="006D7B2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D7B27" w:rsidRPr="00B82999" w:rsidRDefault="006D7B27" w:rsidP="006D7B2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B27" w:rsidRPr="00B82999" w:rsidTr="006D7B27">
        <w:trPr>
          <w:cantSplit/>
          <w:trHeight w:val="1134"/>
          <w:tblCellSpacing w:w="5" w:type="nil"/>
        </w:trPr>
        <w:tc>
          <w:tcPr>
            <w:tcW w:w="1419" w:type="dxa"/>
            <w:vMerge/>
          </w:tcPr>
          <w:p w:rsidR="006D7B27" w:rsidRPr="00B82999" w:rsidRDefault="006D7B27" w:rsidP="006D7B2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D7B27" w:rsidRPr="00B82999" w:rsidRDefault="006D7B27" w:rsidP="006D7B2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34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B27" w:rsidRPr="00B82999" w:rsidTr="006D7B27">
        <w:trPr>
          <w:cantSplit/>
          <w:trHeight w:val="1346"/>
          <w:tblCellSpacing w:w="5" w:type="nil"/>
        </w:trPr>
        <w:tc>
          <w:tcPr>
            <w:tcW w:w="1419" w:type="dxa"/>
            <w:vMerge/>
          </w:tcPr>
          <w:p w:rsidR="006D7B27" w:rsidRPr="00B82999" w:rsidRDefault="006D7B27" w:rsidP="006D7B2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D7B27" w:rsidRPr="00B82999" w:rsidRDefault="006D7B27" w:rsidP="006D7B2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12070,872</w:t>
            </w:r>
          </w:p>
        </w:tc>
        <w:tc>
          <w:tcPr>
            <w:tcW w:w="851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2470,000</w:t>
            </w:r>
          </w:p>
        </w:tc>
        <w:tc>
          <w:tcPr>
            <w:tcW w:w="992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2431,000</w:t>
            </w:r>
          </w:p>
        </w:tc>
        <w:tc>
          <w:tcPr>
            <w:tcW w:w="1134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1087,121</w:t>
            </w:r>
          </w:p>
        </w:tc>
        <w:tc>
          <w:tcPr>
            <w:tcW w:w="825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1967,005</w:t>
            </w:r>
          </w:p>
        </w:tc>
        <w:tc>
          <w:tcPr>
            <w:tcW w:w="730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1987,717</w:t>
            </w:r>
          </w:p>
        </w:tc>
        <w:tc>
          <w:tcPr>
            <w:tcW w:w="709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2128,029</w:t>
            </w:r>
          </w:p>
        </w:tc>
        <w:tc>
          <w:tcPr>
            <w:tcW w:w="612" w:type="dxa"/>
            <w:textDirection w:val="btLr"/>
          </w:tcPr>
          <w:p w:rsidR="006D7B27" w:rsidRPr="009407AD" w:rsidRDefault="006D7B27" w:rsidP="006D7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999" w:rsidRPr="00B82999" w:rsidTr="000F190C">
        <w:trPr>
          <w:trHeight w:val="1965"/>
          <w:tblCellSpacing w:w="5" w:type="nil"/>
        </w:trPr>
        <w:tc>
          <w:tcPr>
            <w:tcW w:w="1419" w:type="dxa"/>
          </w:tcPr>
          <w:p w:rsidR="00B82999" w:rsidRPr="00B82999" w:rsidRDefault="00B82999" w:rsidP="00B82999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9117" w:type="dxa"/>
            <w:gridSpan w:val="10"/>
          </w:tcPr>
          <w:p w:rsidR="006D7B27" w:rsidRPr="006D7B27" w:rsidRDefault="006D7B27" w:rsidP="006D7B27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7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едение в нормативное состояние </w:t>
            </w:r>
            <w:r w:rsidRPr="006D7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дворовых и общественных территорий МО «</w:t>
            </w:r>
            <w:proofErr w:type="spellStart"/>
            <w:proofErr w:type="gramStart"/>
            <w:r w:rsidRPr="006D7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Новоржевский</w:t>
            </w:r>
            <w:proofErr w:type="spellEnd"/>
            <w:r w:rsidRPr="006D7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район</w:t>
            </w:r>
            <w:proofErr w:type="gramEnd"/>
            <w:r w:rsidRPr="006D7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B82999" w:rsidRPr="006D7B27" w:rsidRDefault="006D7B27" w:rsidP="006D7B27">
            <w:pPr>
              <w:pStyle w:val="a4"/>
              <w:numPr>
                <w:ilvl w:val="0"/>
                <w:numId w:val="19"/>
              </w:numPr>
              <w:tabs>
                <w:tab w:val="left" w:pos="619"/>
              </w:tabs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7B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Утверждение правил благоустройства территории городского поселения «Новоржев» (с учетом общественных обсуждений)</w:t>
            </w:r>
          </w:p>
        </w:tc>
      </w:tr>
    </w:tbl>
    <w:p w:rsidR="00DB1E3B" w:rsidRDefault="00DB1E3B" w:rsidP="009407AD">
      <w:pPr>
        <w:pStyle w:val="ConsPlusNormal"/>
        <w:rPr>
          <w:rFonts w:ascii="Arial" w:hAnsi="Arial" w:cs="Arial"/>
        </w:rPr>
      </w:pPr>
    </w:p>
    <w:p w:rsidR="00DB1E3B" w:rsidRDefault="00DB1E3B" w:rsidP="009407AD">
      <w:pPr>
        <w:pStyle w:val="ConsPlusNormal"/>
        <w:rPr>
          <w:rFonts w:ascii="Arial" w:hAnsi="Arial" w:cs="Arial"/>
        </w:rPr>
      </w:pPr>
    </w:p>
    <w:p w:rsidR="00DB1E3B" w:rsidRDefault="00DB1E3B" w:rsidP="00DB1E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E3B">
        <w:rPr>
          <w:rFonts w:ascii="Times New Roman" w:hAnsi="Times New Roman" w:cs="Times New Roman"/>
          <w:b/>
          <w:sz w:val="28"/>
          <w:szCs w:val="28"/>
        </w:rPr>
        <w:lastRenderedPageBreak/>
        <w:t>I. Содержание проблемы и обоснование необходимости её решения программными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b/>
          <w:sz w:val="28"/>
          <w:szCs w:val="28"/>
        </w:rPr>
        <w:t>методами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2999" w:rsidRDefault="00DB1E3B" w:rsidP="00DB1E3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1E3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B1E3B">
        <w:rPr>
          <w:rFonts w:ascii="Times New Roman" w:hAnsi="Times New Roman" w:cs="Times New Roman"/>
          <w:sz w:val="28"/>
          <w:szCs w:val="28"/>
        </w:rPr>
        <w:t xml:space="preserve">Анализ сферы благоустройства в </w:t>
      </w:r>
      <w:r>
        <w:rPr>
          <w:rFonts w:ascii="Times New Roman" w:hAnsi="Times New Roman" w:cs="Times New Roman"/>
          <w:sz w:val="28"/>
          <w:szCs w:val="28"/>
        </w:rPr>
        <w:t>г. Новоржеве</w:t>
      </w:r>
      <w:r w:rsidRPr="00DB1E3B">
        <w:rPr>
          <w:rFonts w:ascii="Times New Roman" w:hAnsi="Times New Roman" w:cs="Times New Roman"/>
          <w:sz w:val="28"/>
          <w:szCs w:val="28"/>
        </w:rPr>
        <w:t xml:space="preserve"> показал, что</w:t>
      </w:r>
      <w:r w:rsidRPr="00DB1E3B">
        <w:rPr>
          <w:rFonts w:ascii="Times New Roman" w:hAnsi="Times New Roman" w:cs="Times New Roman"/>
          <w:sz w:val="28"/>
          <w:szCs w:val="28"/>
        </w:rPr>
        <w:br/>
        <w:t>в последние годы проводилась целенаправленная работа по благоустройству дворовых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1E3B">
        <w:rPr>
          <w:rFonts w:ascii="Times New Roman" w:hAnsi="Times New Roman" w:cs="Times New Roman"/>
          <w:sz w:val="28"/>
          <w:szCs w:val="28"/>
        </w:rPr>
        <w:t xml:space="preserve"> и территорий общего пользования. В вопросах благоустройства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B1E3B">
        <w:rPr>
          <w:rFonts w:ascii="Times New Roman" w:hAnsi="Times New Roman" w:cs="Times New Roman"/>
          <w:sz w:val="28"/>
          <w:szCs w:val="28"/>
        </w:rPr>
        <w:t>» имеется</w:t>
      </w:r>
      <w:r w:rsidRPr="00DB1E3B">
        <w:rPr>
          <w:rFonts w:ascii="Times New Roman" w:hAnsi="Times New Roman" w:cs="Times New Roman"/>
          <w:sz w:val="28"/>
          <w:szCs w:val="28"/>
        </w:rPr>
        <w:br/>
        <w:t>ряд проблем: низкий уровень комплексного благоустройства дворовых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низкий уровень экономической привлекательности территорий общего пользования из-за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наличия инфраструктурных проблем.</w:t>
      </w:r>
      <w:r w:rsidRPr="00DB1E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1E3B">
        <w:rPr>
          <w:rFonts w:ascii="Times New Roman" w:hAnsi="Times New Roman" w:cs="Times New Roman"/>
          <w:sz w:val="28"/>
          <w:szCs w:val="28"/>
        </w:rPr>
        <w:t>В городском поселении «Бежаницы» имеются территории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(парки, площади, улицы, тротуары, скверы и т.д.) и дворовые 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благоустройство которых не отвечает современным требованиям и требует 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подхода к благоустройству. Под дворовыми территориями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понимается совокупность территорий, прилегающих к многоквартирным домам,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расположенными на них объектами, предназначенными для обслуживания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эксплуатации таких домов, и элементами благоустройства таких территорий,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местами стоянки автотранспортных средств, тротуарами и автомобильными дорогами,</w:t>
      </w:r>
      <w:r w:rsidRPr="00DB1E3B">
        <w:rPr>
          <w:rFonts w:ascii="Times New Roman" w:hAnsi="Times New Roman" w:cs="Times New Roman"/>
          <w:sz w:val="28"/>
          <w:szCs w:val="28"/>
        </w:rPr>
        <w:br/>
        <w:t>включая автомобильные дороги, образующие подъезды к территориям, прилегающим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многоквартирным домам. Под наиболее посещаемыми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общественными территориями подразумеваются территории, 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беспрепятственно пользуется неограниченный круг лиц, в том числе площади, улицы,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пешеходные зоны, скверы, парки, зоны отдыха, территории памятников истории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культуры.</w:t>
      </w:r>
      <w:r w:rsidRPr="00DB1E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1E3B">
        <w:rPr>
          <w:rFonts w:ascii="Times New Roman" w:hAnsi="Times New Roman" w:cs="Times New Roman"/>
          <w:sz w:val="28"/>
          <w:szCs w:val="28"/>
        </w:rPr>
        <w:t>Создание благоприятных условий среды обитания, повышение комфортности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проживания и отдыха населения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 w:rsidRPr="00DB1E3B">
        <w:rPr>
          <w:rFonts w:ascii="Times New Roman" w:hAnsi="Times New Roman" w:cs="Times New Roman"/>
          <w:sz w:val="28"/>
          <w:szCs w:val="28"/>
        </w:rPr>
        <w:t xml:space="preserve"> район»,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обеспечение более эффективной эксплуатации жилых домов, а также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территорий, улучшение условий для отдыха и занятий спортом, обеспечение физической,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пространственной и информационной доступности зданий, сооружений, дворовых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E3B">
        <w:rPr>
          <w:rFonts w:ascii="Times New Roman" w:hAnsi="Times New Roman" w:cs="Times New Roman"/>
          <w:sz w:val="28"/>
          <w:szCs w:val="28"/>
        </w:rPr>
        <w:t>территорий и наиболее посещаемых мест общественного пользования для инвалидов и</w:t>
      </w:r>
      <w:r w:rsidRPr="00DB1E3B">
        <w:rPr>
          <w:rFonts w:ascii="Times New Roman" w:hAnsi="Times New Roman" w:cs="Times New Roman"/>
          <w:sz w:val="28"/>
          <w:szCs w:val="28"/>
        </w:rPr>
        <w:br/>
        <w:t>других маломобильных групп населения возможно решить в рамках реализации</w:t>
      </w:r>
      <w:r w:rsidRPr="00DB1E3B">
        <w:rPr>
          <w:rFonts w:ascii="Times New Roman" w:hAnsi="Times New Roman" w:cs="Times New Roman"/>
          <w:sz w:val="28"/>
          <w:szCs w:val="28"/>
        </w:rPr>
        <w:br/>
        <w:t>подпрограммы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E3B" w:rsidRDefault="00DB1E3B" w:rsidP="00DB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4CF2" w:rsidRDefault="00DB1E3B" w:rsidP="00DB1E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1E3B">
        <w:rPr>
          <w:rFonts w:ascii="Times New Roman" w:hAnsi="Times New Roman" w:cs="Times New Roman"/>
          <w:b/>
          <w:sz w:val="28"/>
          <w:szCs w:val="28"/>
        </w:rPr>
        <w:t>II. Цель и задачи подпрограммы, показатели цели и задач подпрограммы</w:t>
      </w:r>
      <w:r w:rsidRPr="00DB1E3B">
        <w:rPr>
          <w:rFonts w:ascii="Times New Roman" w:hAnsi="Times New Roman" w:cs="Times New Roman"/>
          <w:b/>
          <w:sz w:val="28"/>
          <w:szCs w:val="28"/>
        </w:rPr>
        <w:br/>
        <w:t>сроки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CF2" w:rsidRDefault="00DB1E3B" w:rsidP="005A4CF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1E3B">
        <w:rPr>
          <w:rFonts w:ascii="Times New Roman" w:hAnsi="Times New Roman" w:cs="Times New Roman"/>
          <w:sz w:val="28"/>
          <w:szCs w:val="28"/>
        </w:rPr>
        <w:br/>
      </w:r>
      <w:r w:rsidR="005A4CF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B1E3B">
        <w:rPr>
          <w:rFonts w:ascii="Times New Roman" w:hAnsi="Times New Roman" w:cs="Times New Roman"/>
          <w:sz w:val="28"/>
          <w:szCs w:val="28"/>
        </w:rPr>
        <w:t>Основной целью подпрограммы является повышение уровня благоустройства</w:t>
      </w:r>
      <w:r w:rsidR="005A4CF2">
        <w:rPr>
          <w:rFonts w:ascii="Times New Roman" w:hAnsi="Times New Roman" w:cs="Times New Roman"/>
          <w:sz w:val="28"/>
          <w:szCs w:val="28"/>
        </w:rPr>
        <w:t xml:space="preserve"> и доля благоустроенных </w:t>
      </w:r>
      <w:r w:rsidRPr="00DB1E3B">
        <w:rPr>
          <w:rFonts w:ascii="Times New Roman" w:hAnsi="Times New Roman" w:cs="Times New Roman"/>
          <w:sz w:val="28"/>
          <w:szCs w:val="28"/>
        </w:rPr>
        <w:t>дворовых территорий и территорий общего пользования.</w:t>
      </w:r>
      <w:r w:rsidRPr="00DB1E3B">
        <w:rPr>
          <w:rFonts w:ascii="Times New Roman" w:hAnsi="Times New Roman" w:cs="Times New Roman"/>
          <w:sz w:val="28"/>
          <w:szCs w:val="28"/>
        </w:rPr>
        <w:br/>
      </w:r>
      <w:r w:rsidR="005A4CF2">
        <w:rPr>
          <w:rFonts w:ascii="Times New Roman" w:hAnsi="Times New Roman" w:cs="Times New Roman"/>
          <w:sz w:val="28"/>
          <w:szCs w:val="28"/>
        </w:rPr>
        <w:t xml:space="preserve">       </w:t>
      </w:r>
      <w:r w:rsidRPr="00DB1E3B">
        <w:rPr>
          <w:rFonts w:ascii="Times New Roman" w:hAnsi="Times New Roman" w:cs="Times New Roman"/>
          <w:sz w:val="28"/>
          <w:szCs w:val="28"/>
        </w:rPr>
        <w:t xml:space="preserve">Для достижения этой цели необходимо решить следующую задачу </w:t>
      </w:r>
      <w:r w:rsidR="005A4CF2">
        <w:rPr>
          <w:rFonts w:ascii="Times New Roman" w:hAnsi="Times New Roman" w:cs="Times New Roman"/>
          <w:sz w:val="28"/>
          <w:szCs w:val="28"/>
        </w:rPr>
        <w:t>–</w:t>
      </w:r>
    </w:p>
    <w:p w:rsidR="005A4CF2" w:rsidRPr="005A4CF2" w:rsidRDefault="005A4CF2" w:rsidP="005A4CF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A4CF2">
        <w:rPr>
          <w:rFonts w:ascii="Times New Roman" w:hAnsi="Times New Roman" w:cs="Times New Roman"/>
          <w:sz w:val="28"/>
          <w:szCs w:val="28"/>
        </w:rPr>
        <w:t>1.</w:t>
      </w:r>
      <w:r w:rsidRPr="005A4CF2">
        <w:rPr>
          <w:rFonts w:ascii="Times New Roman" w:hAnsi="Times New Roman" w:cs="Times New Roman"/>
          <w:sz w:val="28"/>
          <w:szCs w:val="28"/>
        </w:rPr>
        <w:tab/>
        <w:t>Повышение уровня благоустройства общественных и дворовых территорий МО «</w:t>
      </w:r>
      <w:proofErr w:type="spellStart"/>
      <w:r w:rsidRPr="005A4CF2"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 w:rsidRPr="005A4CF2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B1E3B" w:rsidRDefault="005A4CF2" w:rsidP="005A4CF2">
      <w:pPr>
        <w:pStyle w:val="ConsPlusNormal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A4CF2">
        <w:rPr>
          <w:rFonts w:ascii="Times New Roman" w:hAnsi="Times New Roman" w:cs="Times New Roman"/>
          <w:sz w:val="28"/>
          <w:szCs w:val="28"/>
        </w:rPr>
        <w:t>2.</w:t>
      </w:r>
      <w:r w:rsidRPr="005A4CF2">
        <w:rPr>
          <w:rFonts w:ascii="Times New Roman" w:hAnsi="Times New Roman" w:cs="Times New Roman"/>
          <w:sz w:val="28"/>
          <w:szCs w:val="28"/>
        </w:rPr>
        <w:tab/>
        <w:t>Принятие Правил благоустройства территории МО «</w:t>
      </w:r>
      <w:proofErr w:type="spellStart"/>
      <w:r w:rsidRPr="005A4CF2"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 w:rsidRPr="005A4CF2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5A4CF2">
        <w:rPr>
          <w:rFonts w:ascii="Times New Roman" w:hAnsi="Times New Roman" w:cs="Times New Roman"/>
          <w:sz w:val="28"/>
          <w:szCs w:val="28"/>
        </w:rPr>
        <w:lastRenderedPageBreak/>
        <w:t>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1E3B" w:rsidRPr="00DB1E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1E3B" w:rsidRPr="00DB1E3B">
        <w:rPr>
          <w:rFonts w:ascii="Times New Roman" w:hAnsi="Times New Roman" w:cs="Times New Roman"/>
          <w:sz w:val="28"/>
          <w:szCs w:val="28"/>
        </w:rPr>
        <w:t>Для оценки степени достижения цели подпрограммы планируется использовать</w:t>
      </w:r>
      <w:r w:rsidR="004565FD">
        <w:rPr>
          <w:rFonts w:ascii="Times New Roman" w:hAnsi="Times New Roman" w:cs="Times New Roman"/>
          <w:sz w:val="28"/>
          <w:szCs w:val="28"/>
        </w:rPr>
        <w:t xml:space="preserve"> </w:t>
      </w:r>
      <w:r w:rsidR="00DB1E3B" w:rsidRPr="00DB1E3B">
        <w:rPr>
          <w:rFonts w:ascii="Times New Roman" w:hAnsi="Times New Roman" w:cs="Times New Roman"/>
          <w:sz w:val="28"/>
          <w:szCs w:val="28"/>
        </w:rPr>
        <w:t>следующие целевые индикаторы:</w:t>
      </w:r>
      <w:r w:rsidR="00DB1E3B" w:rsidRPr="00DB1E3B">
        <w:rPr>
          <w:rFonts w:ascii="Times New Roman" w:hAnsi="Times New Roman" w:cs="Times New Roman"/>
          <w:sz w:val="28"/>
          <w:szCs w:val="28"/>
        </w:rPr>
        <w:br/>
        <w:t>- количество благоустроенных общественных территорий, ед.</w:t>
      </w:r>
      <w:r w:rsidR="00DB1E3B" w:rsidRPr="00DB1E3B">
        <w:rPr>
          <w:rFonts w:ascii="Times New Roman" w:hAnsi="Times New Roman" w:cs="Times New Roman"/>
          <w:sz w:val="28"/>
          <w:szCs w:val="28"/>
        </w:rPr>
        <w:br/>
        <w:t>- количество благоустроенных дворовых территорий многоквартирных домов, ед.</w:t>
      </w:r>
      <w:r w:rsidR="00DB1E3B" w:rsidRPr="00DB1E3B">
        <w:rPr>
          <w:rFonts w:ascii="Times New Roman" w:hAnsi="Times New Roman" w:cs="Times New Roman"/>
          <w:sz w:val="28"/>
          <w:szCs w:val="28"/>
        </w:rPr>
        <w:br/>
      </w:r>
      <w:r w:rsidR="004565FD">
        <w:rPr>
          <w:rFonts w:ascii="Times New Roman" w:hAnsi="Times New Roman" w:cs="Times New Roman"/>
          <w:sz w:val="28"/>
          <w:szCs w:val="28"/>
        </w:rPr>
        <w:t xml:space="preserve">       </w:t>
      </w:r>
      <w:r w:rsidR="00DB1E3B" w:rsidRPr="00DB1E3B">
        <w:rPr>
          <w:rFonts w:ascii="Times New Roman" w:hAnsi="Times New Roman" w:cs="Times New Roman"/>
          <w:sz w:val="28"/>
          <w:szCs w:val="28"/>
        </w:rPr>
        <w:t>Реализация по</w:t>
      </w:r>
      <w:r>
        <w:rPr>
          <w:rFonts w:ascii="Times New Roman" w:hAnsi="Times New Roman" w:cs="Times New Roman"/>
          <w:sz w:val="28"/>
          <w:szCs w:val="28"/>
        </w:rPr>
        <w:t>дпрограммы запланирована на 2018-2025</w:t>
      </w:r>
      <w:r w:rsidR="00DB1E3B" w:rsidRPr="00DB1E3B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4565FD" w:rsidRDefault="004565FD" w:rsidP="005A4CF2">
      <w:pPr>
        <w:pStyle w:val="ConsPlusNormal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4565FD" w:rsidRPr="004565FD" w:rsidRDefault="004565FD" w:rsidP="004565FD">
      <w:pPr>
        <w:pStyle w:val="ConsPlusNormal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FD">
        <w:rPr>
          <w:rFonts w:ascii="Times New Roman" w:hAnsi="Times New Roman" w:cs="Times New Roman"/>
          <w:b/>
          <w:sz w:val="28"/>
          <w:szCs w:val="28"/>
        </w:rPr>
        <w:t>II</w:t>
      </w:r>
      <w:r w:rsidRPr="004565F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565FD">
        <w:rPr>
          <w:rFonts w:ascii="Times New Roman" w:hAnsi="Times New Roman" w:cs="Times New Roman"/>
          <w:b/>
          <w:sz w:val="28"/>
          <w:szCs w:val="28"/>
        </w:rPr>
        <w:t>. Перечень и краткое описание основных мероприятий.</w:t>
      </w:r>
    </w:p>
    <w:p w:rsidR="004565FD" w:rsidRPr="004565FD" w:rsidRDefault="004565FD" w:rsidP="004565FD">
      <w:pPr>
        <w:pStyle w:val="ConsPlusNormal"/>
        <w:ind w:left="284" w:hanging="284"/>
        <w:rPr>
          <w:rFonts w:ascii="Times New Roman" w:hAnsi="Times New Roman" w:cs="Times New Roman"/>
          <w:sz w:val="28"/>
          <w:szCs w:val="28"/>
          <w:lang w:eastAsia="ar-SA"/>
        </w:rPr>
      </w:pPr>
      <w:r w:rsidRPr="004565FD">
        <w:rPr>
          <w:rFonts w:ascii="Times New Roman" w:hAnsi="Times New Roman" w:cs="Times New Roman"/>
          <w:b/>
          <w:sz w:val="28"/>
          <w:szCs w:val="28"/>
        </w:rPr>
        <w:br/>
      </w:r>
      <w:r w:rsidRPr="004565FD">
        <w:rPr>
          <w:rFonts w:ascii="Times New Roman" w:hAnsi="Times New Roman" w:cs="Times New Roman"/>
          <w:sz w:val="28"/>
          <w:szCs w:val="28"/>
        </w:rPr>
        <w:t xml:space="preserve">        В рамках подпрограммы планируется реализация следующего основного</w:t>
      </w:r>
      <w:r w:rsidRPr="004565FD">
        <w:rPr>
          <w:rFonts w:ascii="Times New Roman" w:hAnsi="Times New Roman" w:cs="Times New Roman"/>
          <w:sz w:val="28"/>
          <w:szCs w:val="28"/>
        </w:rPr>
        <w:br/>
        <w:t xml:space="preserve">мероприятия - </w:t>
      </w:r>
      <w:r w:rsidRPr="00DA7FB7">
        <w:rPr>
          <w:rFonts w:ascii="Times New Roman" w:hAnsi="Times New Roman" w:cs="Times New Roman"/>
          <w:sz w:val="28"/>
          <w:szCs w:val="28"/>
          <w:lang w:eastAsia="ar-SA"/>
        </w:rPr>
        <w:t>Благоустройство дворовых и общественных территорий муниципального образования «</w:t>
      </w:r>
      <w:proofErr w:type="spellStart"/>
      <w:r w:rsidRPr="00DA7FB7">
        <w:rPr>
          <w:rFonts w:ascii="Times New Roman" w:hAnsi="Times New Roman" w:cs="Times New Roman"/>
          <w:sz w:val="28"/>
          <w:szCs w:val="28"/>
          <w:lang w:eastAsia="ar-SA"/>
        </w:rPr>
        <w:t>Новоржевский</w:t>
      </w:r>
      <w:proofErr w:type="spellEnd"/>
      <w:r w:rsidRPr="00DA7FB7">
        <w:rPr>
          <w:rFonts w:ascii="Times New Roman" w:hAnsi="Times New Roman" w:cs="Times New Roman"/>
          <w:sz w:val="28"/>
          <w:szCs w:val="28"/>
          <w:lang w:eastAsia="ar-SA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565FD" w:rsidRDefault="004565FD" w:rsidP="004565FD">
      <w:pPr>
        <w:pStyle w:val="ConsPlusNormal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565FD">
        <w:rPr>
          <w:rFonts w:ascii="Times New Roman" w:hAnsi="Times New Roman" w:cs="Times New Roman"/>
          <w:sz w:val="28"/>
          <w:szCs w:val="28"/>
        </w:rPr>
        <w:t xml:space="preserve">           Цель основного мероприятия – обеспечение благоустройства дворовых</w:t>
      </w:r>
      <w:r w:rsidRPr="004565FD">
        <w:rPr>
          <w:rFonts w:ascii="Times New Roman" w:hAnsi="Times New Roman" w:cs="Times New Roman"/>
          <w:sz w:val="28"/>
          <w:szCs w:val="28"/>
        </w:rPr>
        <w:br/>
        <w:t>территорий и территорий общего пользования.</w:t>
      </w:r>
      <w:r w:rsidRPr="004565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Сроки реализации – 2018-2025</w:t>
      </w:r>
      <w:r w:rsidRPr="004565FD">
        <w:rPr>
          <w:rFonts w:ascii="Times New Roman" w:hAnsi="Times New Roman" w:cs="Times New Roman"/>
          <w:sz w:val="28"/>
          <w:szCs w:val="28"/>
        </w:rPr>
        <w:t xml:space="preserve"> гг.</w:t>
      </w:r>
      <w:r w:rsidRPr="004565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565FD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будут реализованы следующие</w:t>
      </w:r>
      <w:r w:rsidRPr="004565FD">
        <w:rPr>
          <w:rFonts w:ascii="Times New Roman" w:hAnsi="Times New Roman" w:cs="Times New Roman"/>
          <w:sz w:val="28"/>
          <w:szCs w:val="28"/>
        </w:rPr>
        <w:br/>
        <w:t>мероприятия:</w:t>
      </w:r>
      <w:r w:rsidRPr="004565FD">
        <w:rPr>
          <w:rFonts w:ascii="Times New Roman" w:hAnsi="Times New Roman" w:cs="Times New Roman"/>
          <w:sz w:val="28"/>
          <w:szCs w:val="28"/>
        </w:rPr>
        <w:br/>
        <w:t>- Расходы на формирование современной городской среды.</w:t>
      </w:r>
      <w:r w:rsidRPr="004565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65FD">
        <w:rPr>
          <w:rFonts w:ascii="Times New Roman" w:hAnsi="Times New Roman" w:cs="Times New Roman"/>
          <w:sz w:val="28"/>
          <w:szCs w:val="28"/>
        </w:rPr>
        <w:t>Перечень мероприятий рассматриваемого основного мероприятия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5FD">
        <w:rPr>
          <w:rFonts w:ascii="Times New Roman" w:hAnsi="Times New Roman" w:cs="Times New Roman"/>
          <w:sz w:val="28"/>
          <w:szCs w:val="28"/>
        </w:rPr>
        <w:t>пересмотрен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изменениями федерального </w:t>
      </w:r>
      <w:r w:rsidRPr="004565FD">
        <w:rPr>
          <w:rFonts w:ascii="Times New Roman" w:hAnsi="Times New Roman" w:cs="Times New Roman"/>
          <w:sz w:val="28"/>
          <w:szCs w:val="28"/>
        </w:rPr>
        <w:t>законодательства, текущей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5FD">
        <w:rPr>
          <w:rFonts w:ascii="Times New Roman" w:hAnsi="Times New Roman" w:cs="Times New Roman"/>
          <w:sz w:val="28"/>
          <w:szCs w:val="28"/>
        </w:rPr>
        <w:t>экономической ситуацией.</w:t>
      </w:r>
    </w:p>
    <w:p w:rsidR="00F30AD0" w:rsidRDefault="00F30AD0" w:rsidP="004565FD">
      <w:pPr>
        <w:pStyle w:val="ConsPlusNormal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F30AD0" w:rsidRDefault="00F30AD0" w:rsidP="00F30AD0">
      <w:pPr>
        <w:pStyle w:val="ConsPlusNormal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AD0">
        <w:rPr>
          <w:rFonts w:ascii="Times New Roman" w:hAnsi="Times New Roman" w:cs="Times New Roman"/>
          <w:b/>
          <w:sz w:val="28"/>
          <w:szCs w:val="28"/>
        </w:rPr>
        <w:t>IV. Ресурсное обеспечение подпрограммы</w:t>
      </w:r>
      <w:r w:rsidR="00A04061">
        <w:rPr>
          <w:rFonts w:ascii="Times New Roman" w:hAnsi="Times New Roman" w:cs="Times New Roman"/>
          <w:b/>
          <w:sz w:val="28"/>
          <w:szCs w:val="28"/>
        </w:rPr>
        <w:t>.</w:t>
      </w:r>
    </w:p>
    <w:p w:rsidR="00A04061" w:rsidRDefault="00A04061" w:rsidP="00F30AD0">
      <w:pPr>
        <w:pStyle w:val="ConsPlusNormal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061" w:rsidRPr="00A04061" w:rsidRDefault="00A04061" w:rsidP="00A04061">
      <w:pPr>
        <w:pStyle w:val="ConsPlusNormal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04061">
        <w:rPr>
          <w:rFonts w:ascii="Times New Roman" w:hAnsi="Times New Roman" w:cs="Times New Roman"/>
          <w:sz w:val="28"/>
          <w:szCs w:val="28"/>
        </w:rPr>
        <w:t>Финансовое обеспечение подпрограммы осуществляется в пределах</w:t>
      </w:r>
      <w:r w:rsidRPr="00A04061">
        <w:rPr>
          <w:rFonts w:ascii="Times New Roman" w:hAnsi="Times New Roman" w:cs="Times New Roman"/>
          <w:sz w:val="28"/>
          <w:szCs w:val="28"/>
        </w:rPr>
        <w:br/>
        <w:t xml:space="preserve">бюджетных ассигнований и лимитов бюджетных обязательств бюджета </w:t>
      </w:r>
      <w:r>
        <w:rPr>
          <w:rFonts w:ascii="Times New Roman" w:hAnsi="Times New Roman" w:cs="Times New Roman"/>
          <w:sz w:val="28"/>
          <w:szCs w:val="28"/>
        </w:rPr>
        <w:t xml:space="preserve">Новоржевского </w:t>
      </w:r>
      <w:r w:rsidRPr="00A04061">
        <w:rPr>
          <w:rFonts w:ascii="Times New Roman" w:hAnsi="Times New Roman" w:cs="Times New Roman"/>
          <w:sz w:val="28"/>
          <w:szCs w:val="28"/>
        </w:rPr>
        <w:t>района на соответствующий финансовый год и плановый период.</w:t>
      </w:r>
    </w:p>
    <w:p w:rsidR="00A04061" w:rsidRDefault="00A04061" w:rsidP="00F30AD0">
      <w:pPr>
        <w:pStyle w:val="ConsPlusNormal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061" w:rsidRDefault="00A04061" w:rsidP="00F30AD0">
      <w:pPr>
        <w:pStyle w:val="ConsPlusNormal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61">
        <w:rPr>
          <w:rFonts w:ascii="Times New Roman" w:hAnsi="Times New Roman" w:cs="Times New Roman"/>
          <w:b/>
          <w:sz w:val="28"/>
          <w:szCs w:val="28"/>
        </w:rPr>
        <w:t>V. Ожидаемые результаты реализации подпрограммы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04061" w:rsidRPr="00A04061" w:rsidRDefault="00A04061" w:rsidP="00F30AD0">
      <w:pPr>
        <w:pStyle w:val="ConsPlusNormal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061" w:rsidRPr="00A04061" w:rsidRDefault="00A04061" w:rsidP="00A04061">
      <w:pPr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A04061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Приведение в нормативное состояние дворовых и общественных территорий МО «</w:t>
      </w:r>
      <w:proofErr w:type="spellStart"/>
      <w:proofErr w:type="gramStart"/>
      <w:r w:rsidRPr="00A04061">
        <w:rPr>
          <w:rFonts w:ascii="Times New Roman" w:hAnsi="Times New Roman" w:cs="Times New Roman"/>
          <w:sz w:val="28"/>
          <w:szCs w:val="28"/>
          <w:shd w:val="clear" w:color="auto" w:fill="FFFFFF"/>
        </w:rPr>
        <w:t>Новоржевский</w:t>
      </w:r>
      <w:proofErr w:type="spellEnd"/>
      <w:r w:rsidRPr="00A04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район</w:t>
      </w:r>
      <w:proofErr w:type="gramEnd"/>
      <w:r w:rsidRPr="00A0406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061" w:rsidRDefault="00A04061" w:rsidP="00F30AD0">
      <w:pPr>
        <w:pStyle w:val="ConsPlusNormal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061" w:rsidRDefault="00A04061" w:rsidP="00F30AD0">
      <w:pPr>
        <w:pStyle w:val="ConsPlusNormal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7FE" w:rsidRDefault="00F30AD0" w:rsidP="00A04061">
      <w:pPr>
        <w:pStyle w:val="ConsPlusNormal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0AD0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061">
        <w:rPr>
          <w:rFonts w:ascii="Times New Roman" w:hAnsi="Times New Roman" w:cs="Times New Roman"/>
          <w:sz w:val="28"/>
          <w:szCs w:val="28"/>
        </w:rPr>
        <w:t xml:space="preserve">   </w:t>
      </w:r>
      <w:r w:rsidR="00EE337C" w:rsidRPr="00F317AA">
        <w:rPr>
          <w:rFonts w:ascii="Times New Roman" w:hAnsi="Times New Roman" w:cs="Times New Roman"/>
          <w:sz w:val="28"/>
          <w:szCs w:val="28"/>
        </w:rPr>
        <w:t>В п</w:t>
      </w:r>
      <w:r w:rsidR="005317FE" w:rsidRPr="00F317AA">
        <w:rPr>
          <w:rFonts w:ascii="Times New Roman" w:hAnsi="Times New Roman" w:cs="Times New Roman"/>
          <w:sz w:val="28"/>
          <w:szCs w:val="28"/>
        </w:rPr>
        <w:t>р</w:t>
      </w:r>
      <w:r w:rsidR="00357A69" w:rsidRPr="00F317AA">
        <w:rPr>
          <w:rFonts w:ascii="Times New Roman" w:hAnsi="Times New Roman" w:cs="Times New Roman"/>
          <w:sz w:val="28"/>
          <w:szCs w:val="28"/>
        </w:rPr>
        <w:t>иложение</w:t>
      </w:r>
      <w:r w:rsidR="00112C7B" w:rsidRPr="00F317AA">
        <w:rPr>
          <w:rFonts w:ascii="Times New Roman" w:hAnsi="Times New Roman" w:cs="Times New Roman"/>
          <w:sz w:val="28"/>
          <w:szCs w:val="28"/>
        </w:rPr>
        <w:t xml:space="preserve"> 6 к </w:t>
      </w:r>
      <w:r w:rsidR="00F53742" w:rsidRPr="00F317AA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="005317FE" w:rsidRPr="00F317AA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среды» МО «</w:t>
      </w:r>
      <w:proofErr w:type="spellStart"/>
      <w:r w:rsidR="005317FE" w:rsidRPr="00F317AA">
        <w:rPr>
          <w:rFonts w:ascii="Times New Roman" w:hAnsi="Times New Roman" w:cs="Times New Roman"/>
          <w:sz w:val="28"/>
          <w:szCs w:val="28"/>
        </w:rPr>
        <w:t>Н</w:t>
      </w:r>
      <w:r w:rsidR="003F6DFA" w:rsidRPr="00F317AA">
        <w:rPr>
          <w:rFonts w:ascii="Times New Roman" w:hAnsi="Times New Roman" w:cs="Times New Roman"/>
          <w:sz w:val="28"/>
          <w:szCs w:val="28"/>
        </w:rPr>
        <w:t>оворжевский</w:t>
      </w:r>
      <w:proofErr w:type="spellEnd"/>
      <w:r w:rsidR="003F6DFA" w:rsidRPr="00F317A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317FE" w:rsidRPr="00F317AA">
        <w:rPr>
          <w:rFonts w:ascii="Times New Roman" w:hAnsi="Times New Roman" w:cs="Times New Roman"/>
          <w:sz w:val="28"/>
          <w:szCs w:val="28"/>
        </w:rPr>
        <w:t xml:space="preserve"> </w:t>
      </w:r>
      <w:r w:rsidR="00EE337C" w:rsidRPr="00F317AA">
        <w:rPr>
          <w:rFonts w:ascii="Times New Roman" w:hAnsi="Times New Roman" w:cs="Times New Roman"/>
          <w:sz w:val="28"/>
          <w:szCs w:val="28"/>
        </w:rPr>
        <w:t>в «</w:t>
      </w:r>
      <w:r w:rsidR="00EE337C" w:rsidRPr="00F317AA">
        <w:rPr>
          <w:rFonts w:ascii="Times New Roman" w:hAnsi="Times New Roman" w:cs="Times New Roman"/>
          <w:sz w:val="28"/>
          <w:szCs w:val="28"/>
          <w:lang w:eastAsia="en-US"/>
        </w:rPr>
        <w:t>Адресном перечне</w:t>
      </w:r>
      <w:r w:rsidR="005317FE" w:rsidRPr="00F317AA">
        <w:rPr>
          <w:rFonts w:ascii="Times New Roman" w:hAnsi="Times New Roman" w:cs="Times New Roman"/>
          <w:sz w:val="28"/>
          <w:szCs w:val="28"/>
          <w:lang w:eastAsia="en-US"/>
        </w:rPr>
        <w:t xml:space="preserve"> общественных территорий, нуждающихся в благоустройстве (с учетом их физического состояния) и подлежащих благоустройству</w:t>
      </w:r>
      <w:r w:rsidR="00EE337C" w:rsidRPr="00F317AA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3F6DFA" w:rsidRPr="00F317AA">
        <w:rPr>
          <w:rFonts w:ascii="Times New Roman" w:hAnsi="Times New Roman" w:cs="Times New Roman"/>
          <w:sz w:val="28"/>
          <w:szCs w:val="28"/>
          <w:lang w:eastAsia="en-US"/>
        </w:rPr>
        <w:t xml:space="preserve"> внести </w:t>
      </w:r>
      <w:r w:rsidR="00292CF6" w:rsidRPr="00F317AA">
        <w:rPr>
          <w:rFonts w:ascii="Times New Roman" w:hAnsi="Times New Roman" w:cs="Times New Roman"/>
          <w:sz w:val="28"/>
          <w:szCs w:val="28"/>
          <w:lang w:eastAsia="en-US"/>
        </w:rPr>
        <w:t>измене</w:t>
      </w:r>
      <w:r w:rsidR="00B769B9" w:rsidRPr="00F317AA">
        <w:rPr>
          <w:rFonts w:ascii="Times New Roman" w:hAnsi="Times New Roman" w:cs="Times New Roman"/>
          <w:sz w:val="28"/>
          <w:szCs w:val="28"/>
          <w:lang w:eastAsia="en-US"/>
        </w:rPr>
        <w:t>ния в таблицу в раздел 2023</w:t>
      </w:r>
      <w:r w:rsidR="00CF2779" w:rsidRPr="00F317AA">
        <w:rPr>
          <w:rFonts w:ascii="Times New Roman" w:hAnsi="Times New Roman" w:cs="Times New Roman"/>
          <w:sz w:val="28"/>
          <w:szCs w:val="28"/>
          <w:lang w:eastAsia="en-US"/>
        </w:rPr>
        <w:t xml:space="preserve"> год</w:t>
      </w:r>
      <w:r w:rsidR="00D045AF" w:rsidRPr="00F317AA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F30AD0" w:rsidRDefault="00F30AD0" w:rsidP="004565FD">
      <w:pPr>
        <w:pStyle w:val="ConsPlusNormal"/>
        <w:ind w:left="284" w:hanging="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25DE4" w:rsidRDefault="00725DE4" w:rsidP="004565FD">
      <w:pPr>
        <w:pStyle w:val="ConsPlusNormal"/>
        <w:ind w:left="284" w:hanging="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25DE4" w:rsidRPr="00F317AA" w:rsidRDefault="00725DE4" w:rsidP="004565FD">
      <w:pPr>
        <w:pStyle w:val="ConsPlusNormal"/>
        <w:ind w:left="284" w:hanging="284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…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72"/>
        <w:gridCol w:w="6388"/>
      </w:tblGrid>
      <w:tr w:rsidR="00EE337C" w:rsidRPr="00EE337C" w:rsidTr="004565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7C" w:rsidRPr="00EE337C" w:rsidRDefault="00EE337C" w:rsidP="00EE337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E33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7C" w:rsidRPr="00EE337C" w:rsidRDefault="00EE337C" w:rsidP="00EE337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E33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общественных территорий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7C" w:rsidRPr="00EE337C" w:rsidRDefault="00EE337C" w:rsidP="00EE337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E33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Перечень работ</w:t>
            </w:r>
          </w:p>
        </w:tc>
      </w:tr>
      <w:tr w:rsidR="00EE337C" w:rsidRPr="00EE337C" w:rsidTr="004565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7C" w:rsidRPr="00EE337C" w:rsidRDefault="00EE337C" w:rsidP="00EE337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7C" w:rsidRPr="00EE337C" w:rsidRDefault="00EE337C" w:rsidP="00EE337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7C" w:rsidRPr="00EE337C" w:rsidRDefault="00EE337C" w:rsidP="00EE337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92CF6" w:rsidRPr="00EE337C" w:rsidTr="004565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F6" w:rsidRPr="00EE337C" w:rsidRDefault="00292CF6" w:rsidP="00357A69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F6" w:rsidRPr="00EE337C" w:rsidRDefault="00292CF6" w:rsidP="00357A69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F6" w:rsidRPr="00EE337C" w:rsidRDefault="00292CF6" w:rsidP="00357A69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</w:tr>
      <w:tr w:rsidR="00670C2D" w:rsidRPr="00EE337C" w:rsidTr="004565FD"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D" w:rsidRPr="00396684" w:rsidRDefault="0060744E" w:rsidP="00EE337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966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2022</w:t>
            </w:r>
            <w:r w:rsidR="00670C2D" w:rsidRPr="003966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60744E" w:rsidRPr="00EE337C" w:rsidTr="00CF2779">
        <w:trPr>
          <w:trHeight w:val="10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E" w:rsidRPr="00A22EBE" w:rsidRDefault="0060744E" w:rsidP="0060744E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E" w:rsidRPr="00A22EBE" w:rsidRDefault="0060744E" w:rsidP="0060744E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EBE">
              <w:rPr>
                <w:rFonts w:ascii="Times New Roman" w:hAnsi="Times New Roman" w:cs="Times New Roman"/>
                <w:sz w:val="24"/>
                <w:szCs w:val="24"/>
              </w:rPr>
              <w:t xml:space="preserve">г. Новоржев, ул. Германа, Сквер памяти 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E" w:rsidRDefault="0060744E" w:rsidP="0060744E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60744E">
              <w:rPr>
                <w:rFonts w:ascii="Times New Roman" w:hAnsi="Times New Roman" w:cs="Times New Roman"/>
                <w:sz w:val="24"/>
                <w:szCs w:val="24"/>
              </w:rPr>
              <w:t>Устройство новых и ремонт существующих асфальтированных тротуаров и тротуаров из тротуарной плитки</w:t>
            </w:r>
          </w:p>
          <w:p w:rsidR="0060744E" w:rsidRDefault="0060744E" w:rsidP="0060744E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2) </w:t>
            </w:r>
            <w:r w:rsidR="005221C7" w:rsidRPr="005221C7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5221C7">
              <w:rPr>
                <w:rFonts w:ascii="Times New Roman" w:hAnsi="Times New Roman" w:cs="Times New Roman"/>
                <w:sz w:val="24"/>
                <w:szCs w:val="24"/>
              </w:rPr>
              <w:t xml:space="preserve">ановка, ремонт и реконструкция </w:t>
            </w:r>
            <w:r w:rsidR="005221C7" w:rsidRPr="005221C7">
              <w:rPr>
                <w:rFonts w:ascii="Times New Roman" w:hAnsi="Times New Roman" w:cs="Times New Roman"/>
                <w:sz w:val="24"/>
                <w:szCs w:val="24"/>
              </w:rPr>
              <w:t>ограждений</w:t>
            </w:r>
            <w:r w:rsidRPr="00607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221C7" w:rsidRDefault="005221C7" w:rsidP="0060744E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3) </w:t>
            </w:r>
            <w:r w:rsidRPr="005221C7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A810F5">
              <w:rPr>
                <w:rFonts w:ascii="Times New Roman" w:hAnsi="Times New Roman" w:cs="Times New Roman"/>
                <w:sz w:val="24"/>
                <w:szCs w:val="24"/>
              </w:rPr>
              <w:t xml:space="preserve"> МАФ</w:t>
            </w:r>
            <w:r w:rsidRPr="00522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0F5">
              <w:rPr>
                <w:rFonts w:ascii="Times New Roman" w:hAnsi="Times New Roman" w:cs="Times New Roman"/>
                <w:sz w:val="24"/>
                <w:szCs w:val="24"/>
              </w:rPr>
              <w:t>(скамейки, мусорные</w:t>
            </w:r>
            <w:r w:rsidRPr="005221C7">
              <w:rPr>
                <w:rFonts w:ascii="Times New Roman" w:hAnsi="Times New Roman" w:cs="Times New Roman"/>
                <w:sz w:val="24"/>
                <w:szCs w:val="24"/>
              </w:rPr>
              <w:t xml:space="preserve"> урн</w:t>
            </w:r>
            <w:r w:rsidR="00A810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07D63">
              <w:rPr>
                <w:rFonts w:ascii="Times New Roman" w:hAnsi="Times New Roman" w:cs="Times New Roman"/>
                <w:sz w:val="24"/>
                <w:szCs w:val="24"/>
              </w:rPr>
              <w:t>, вазоны</w:t>
            </w:r>
            <w:r w:rsidR="00A810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21C7" w:rsidRDefault="00A810F5" w:rsidP="0060744E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C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B4D53" w:rsidRPr="00DB4D53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</w:t>
            </w:r>
            <w:r w:rsidR="00DB4D53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="00DB4D53" w:rsidRPr="00DB4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D5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:rsidR="00D43DFB" w:rsidRPr="0060744E" w:rsidRDefault="00A810F5" w:rsidP="0060744E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3DF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43DFB" w:rsidRPr="00D43DFB">
              <w:rPr>
                <w:rFonts w:ascii="Times New Roman" w:hAnsi="Times New Roman" w:cs="Times New Roman"/>
                <w:sz w:val="24"/>
                <w:szCs w:val="24"/>
              </w:rPr>
              <w:t>Иные виды работ по благоустройству общественных территорий</w:t>
            </w:r>
          </w:p>
        </w:tc>
      </w:tr>
      <w:tr w:rsidR="00B769B9" w:rsidRPr="00EE337C" w:rsidTr="004565FD"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9" w:rsidRPr="00396684" w:rsidRDefault="00396684" w:rsidP="00396684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966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2023 год</w:t>
            </w:r>
          </w:p>
        </w:tc>
      </w:tr>
      <w:tr w:rsidR="00B769B9" w:rsidRPr="00EE337C" w:rsidTr="007F1112">
        <w:trPr>
          <w:trHeight w:val="1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9" w:rsidRPr="00B508D6" w:rsidRDefault="00B769B9" w:rsidP="0060744E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9" w:rsidRPr="00660AD6" w:rsidRDefault="00B769B9" w:rsidP="0060744E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EBE">
              <w:rPr>
                <w:rFonts w:ascii="Times New Roman" w:hAnsi="Times New Roman" w:cs="Times New Roman"/>
                <w:sz w:val="24"/>
                <w:szCs w:val="24"/>
              </w:rPr>
              <w:t>г. Новоржев, ул. Германа,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Победы</w:t>
            </w:r>
            <w:r w:rsidR="007F1112">
              <w:rPr>
                <w:rFonts w:ascii="Times New Roman" w:hAnsi="Times New Roman" w:cs="Times New Roman"/>
                <w:sz w:val="24"/>
                <w:szCs w:val="24"/>
              </w:rPr>
              <w:t xml:space="preserve"> (1-ая очередь</w:t>
            </w:r>
            <w:r w:rsidR="00F537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0B" w:rsidRDefault="00F53742" w:rsidP="00B50A0B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50A0B" w:rsidRPr="0060744E">
              <w:rPr>
                <w:rFonts w:ascii="Times New Roman" w:hAnsi="Times New Roman" w:cs="Times New Roman"/>
                <w:sz w:val="24"/>
                <w:szCs w:val="24"/>
              </w:rPr>
              <w:t>Устройство новых и ремонт существующих асфальтированных тротуаров и тротуаров из тротуарной плитки</w:t>
            </w:r>
            <w:r w:rsidR="00C2612F">
              <w:rPr>
                <w:rFonts w:ascii="Times New Roman" w:hAnsi="Times New Roman" w:cs="Times New Roman"/>
                <w:sz w:val="24"/>
                <w:szCs w:val="24"/>
              </w:rPr>
              <w:t xml:space="preserve"> (асфальтирование)</w:t>
            </w:r>
          </w:p>
          <w:p w:rsidR="00C2612F" w:rsidRDefault="00C2612F" w:rsidP="00B50A0B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Озеленение общественной территории (установка вазонов)</w:t>
            </w:r>
          </w:p>
          <w:p w:rsidR="00C2612F" w:rsidRDefault="00C2612F" w:rsidP="00B50A0B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Иные виды работ по благоустройству общественной территории (установка оградительных полусфер)</w:t>
            </w:r>
          </w:p>
          <w:p w:rsidR="00B769B9" w:rsidRDefault="00B769B9" w:rsidP="007F1112">
            <w:pPr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40939" w:rsidRDefault="00CF2779" w:rsidP="00CF2779">
      <w:pPr>
        <w:jc w:val="both"/>
        <w:rPr>
          <w:rFonts w:ascii="Times New Roman" w:hAnsi="Times New Roman" w:cs="Times New Roman"/>
          <w:sz w:val="28"/>
          <w:szCs w:val="28"/>
        </w:rPr>
      </w:pPr>
      <w:r w:rsidRPr="00CF277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0786E" w:rsidRDefault="00725DE4" w:rsidP="00CF2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80786E" w:rsidRDefault="0080786E" w:rsidP="00CF2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6E" w:rsidRDefault="0080786E" w:rsidP="00CF2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6E" w:rsidRDefault="0080786E" w:rsidP="00CF2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6E" w:rsidRDefault="0080786E" w:rsidP="00CF2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6E" w:rsidRDefault="0080786E" w:rsidP="00CF2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6E" w:rsidRDefault="0080786E" w:rsidP="00CF2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6E" w:rsidRDefault="0080786E" w:rsidP="00CF2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6E" w:rsidRDefault="0080786E" w:rsidP="00CF2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6E" w:rsidRDefault="0080786E" w:rsidP="00CF2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6E" w:rsidRDefault="0080786E" w:rsidP="0080786E">
      <w:pPr>
        <w:suppressAutoHyphens w:val="0"/>
        <w:autoSpaceDN w:val="0"/>
        <w:adjustRightInd w:val="0"/>
        <w:ind w:left="5040"/>
        <w:jc w:val="right"/>
        <w:outlineLvl w:val="1"/>
        <w:rPr>
          <w:rFonts w:ascii="Times New Roman" w:hAnsi="Times New Roman" w:cs="Times New Roman"/>
          <w:sz w:val="20"/>
          <w:szCs w:val="20"/>
          <w:lang w:eastAsia="ru-RU"/>
        </w:rPr>
        <w:sectPr w:rsidR="0080786E" w:rsidSect="008D04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</w:p>
    <w:p w:rsidR="0080786E" w:rsidRPr="0080786E" w:rsidRDefault="0080786E" w:rsidP="0080786E">
      <w:pPr>
        <w:suppressAutoHyphens w:val="0"/>
        <w:autoSpaceDN w:val="0"/>
        <w:adjustRightInd w:val="0"/>
        <w:ind w:left="5040"/>
        <w:jc w:val="right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786E">
        <w:rPr>
          <w:rFonts w:ascii="Times New Roman" w:hAnsi="Times New Roman" w:cs="Times New Roman"/>
          <w:sz w:val="20"/>
          <w:szCs w:val="20"/>
          <w:lang w:eastAsia="ru-RU"/>
        </w:rPr>
        <w:lastRenderedPageBreak/>
        <w:tab/>
        <w:t xml:space="preserve"> </w:t>
      </w:r>
      <w:r w:rsidRPr="0080786E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  <w:r w:rsidR="00532670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80786E" w:rsidRPr="0080786E" w:rsidRDefault="0080786E" w:rsidP="0080786E">
      <w:pPr>
        <w:keepNext/>
        <w:widowControl/>
        <w:autoSpaceDE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0786E">
        <w:rPr>
          <w:rFonts w:ascii="Times New Roman" w:hAnsi="Times New Roman" w:cs="Times New Roman"/>
          <w:bCs/>
          <w:sz w:val="24"/>
          <w:szCs w:val="24"/>
          <w:lang w:eastAsia="ar-SA"/>
        </w:rPr>
        <w:t>к муниципальной программе</w:t>
      </w:r>
    </w:p>
    <w:p w:rsidR="001D77EC" w:rsidRDefault="001D77EC" w:rsidP="001D77EC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77EC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1D77EC" w:rsidRPr="001D77EC" w:rsidRDefault="001D77EC" w:rsidP="001D77EC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77EC">
        <w:rPr>
          <w:rFonts w:ascii="Times New Roman" w:hAnsi="Times New Roman" w:cs="Times New Roman"/>
          <w:sz w:val="24"/>
          <w:szCs w:val="24"/>
        </w:rPr>
        <w:t>среды» МО «</w:t>
      </w:r>
      <w:proofErr w:type="spellStart"/>
      <w:r w:rsidRPr="001D77EC">
        <w:rPr>
          <w:rFonts w:ascii="Times New Roman" w:hAnsi="Times New Roman" w:cs="Times New Roman"/>
          <w:sz w:val="24"/>
          <w:szCs w:val="24"/>
        </w:rPr>
        <w:t>Новоржевский</w:t>
      </w:r>
      <w:proofErr w:type="spellEnd"/>
      <w:r w:rsidRPr="001D77EC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80786E" w:rsidRPr="0080786E" w:rsidRDefault="0080786E" w:rsidP="0080786E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86E" w:rsidRPr="00E84170" w:rsidRDefault="00532670" w:rsidP="0080786E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41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Сведения о составе и </w:t>
      </w:r>
      <w:r w:rsidR="0080786E" w:rsidRPr="00E84170">
        <w:rPr>
          <w:rFonts w:ascii="Times New Roman" w:hAnsi="Times New Roman" w:cs="Times New Roman"/>
          <w:b/>
          <w:sz w:val="28"/>
          <w:szCs w:val="28"/>
          <w:lang w:eastAsia="ru-RU"/>
        </w:rPr>
        <w:t>значениях целевых показателей муниципальной программы</w:t>
      </w:r>
    </w:p>
    <w:p w:rsidR="0080786E" w:rsidRPr="00E84170" w:rsidRDefault="001D77EC" w:rsidP="0080786E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170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 МО «</w:t>
      </w:r>
      <w:proofErr w:type="spellStart"/>
      <w:r w:rsidRPr="00E84170">
        <w:rPr>
          <w:rFonts w:ascii="Times New Roman" w:hAnsi="Times New Roman" w:cs="Times New Roman"/>
          <w:b/>
          <w:sz w:val="28"/>
          <w:szCs w:val="28"/>
        </w:rPr>
        <w:t>Новоржевский</w:t>
      </w:r>
      <w:proofErr w:type="spellEnd"/>
      <w:r w:rsidRPr="00E8417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D77EC" w:rsidRPr="00E84170" w:rsidRDefault="001D77EC" w:rsidP="0080786E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2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6263"/>
        <w:gridCol w:w="964"/>
        <w:gridCol w:w="879"/>
        <w:gridCol w:w="851"/>
        <w:gridCol w:w="992"/>
        <w:gridCol w:w="906"/>
        <w:gridCol w:w="937"/>
        <w:gridCol w:w="850"/>
        <w:gridCol w:w="992"/>
        <w:gridCol w:w="993"/>
        <w:gridCol w:w="1673"/>
        <w:gridCol w:w="1985"/>
        <w:gridCol w:w="1985"/>
        <w:gridCol w:w="1985"/>
        <w:gridCol w:w="1985"/>
      </w:tblGrid>
      <w:tr w:rsidR="0080786E" w:rsidRPr="0080786E" w:rsidTr="00170F81">
        <w:trPr>
          <w:gridAfter w:val="5"/>
          <w:wAfter w:w="9613" w:type="dxa"/>
          <w:trHeight w:val="360"/>
        </w:trPr>
        <w:tc>
          <w:tcPr>
            <w:tcW w:w="536" w:type="dxa"/>
            <w:vMerge w:val="restart"/>
          </w:tcPr>
          <w:p w:rsidR="0080786E" w:rsidRPr="0080786E" w:rsidRDefault="0080786E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63" w:type="dxa"/>
            <w:vMerge w:val="restart"/>
          </w:tcPr>
          <w:p w:rsidR="0080786E" w:rsidRPr="0080786E" w:rsidRDefault="0080786E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Целевой показатель  (наименование)</w:t>
            </w:r>
          </w:p>
        </w:tc>
        <w:tc>
          <w:tcPr>
            <w:tcW w:w="964" w:type="dxa"/>
            <w:vMerge w:val="restart"/>
          </w:tcPr>
          <w:p w:rsidR="0080786E" w:rsidRPr="0080786E" w:rsidRDefault="0080786E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400" w:type="dxa"/>
            <w:gridSpan w:val="8"/>
          </w:tcPr>
          <w:p w:rsidR="0080786E" w:rsidRPr="0080786E" w:rsidRDefault="0080786E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Значения целевых показателей </w:t>
            </w:r>
          </w:p>
        </w:tc>
      </w:tr>
      <w:tr w:rsidR="00532670" w:rsidRPr="0080786E" w:rsidTr="00170F81">
        <w:trPr>
          <w:gridAfter w:val="5"/>
          <w:wAfter w:w="9613" w:type="dxa"/>
          <w:trHeight w:val="540"/>
        </w:trPr>
        <w:tc>
          <w:tcPr>
            <w:tcW w:w="536" w:type="dxa"/>
            <w:vMerge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vMerge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6" w:type="dxa"/>
          </w:tcPr>
          <w:p w:rsidR="00532670" w:rsidRPr="0080786E" w:rsidRDefault="00532670" w:rsidP="00532670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37" w:type="dxa"/>
          </w:tcPr>
          <w:p w:rsidR="00532670" w:rsidRPr="0080786E" w:rsidRDefault="00532670" w:rsidP="00532670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532670" w:rsidRPr="0080786E" w:rsidTr="00170F81">
        <w:trPr>
          <w:gridAfter w:val="5"/>
          <w:wAfter w:w="9613" w:type="dxa"/>
        </w:trPr>
        <w:tc>
          <w:tcPr>
            <w:tcW w:w="536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3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32670" w:rsidRPr="0080786E" w:rsidRDefault="00532670" w:rsidP="0053267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6" w:type="dxa"/>
          </w:tcPr>
          <w:p w:rsidR="00532670" w:rsidRPr="0080786E" w:rsidRDefault="00532670" w:rsidP="0080786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7" w:type="dxa"/>
          </w:tcPr>
          <w:p w:rsidR="00532670" w:rsidRPr="0080786E" w:rsidRDefault="00532670" w:rsidP="0053267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32670" w:rsidRPr="0080786E" w:rsidTr="00170F81">
        <w:trPr>
          <w:gridAfter w:val="5"/>
          <w:wAfter w:w="9613" w:type="dxa"/>
        </w:trPr>
        <w:tc>
          <w:tcPr>
            <w:tcW w:w="536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7" w:type="dxa"/>
            <w:gridSpan w:val="10"/>
          </w:tcPr>
          <w:p w:rsidR="00532670" w:rsidRPr="00E84170" w:rsidRDefault="00532670" w:rsidP="0053267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E84170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современной городской среды» МО «</w:t>
            </w:r>
            <w:proofErr w:type="spellStart"/>
            <w:r w:rsidRPr="00E84170">
              <w:rPr>
                <w:rFonts w:ascii="Times New Roman" w:hAnsi="Times New Roman" w:cs="Times New Roman"/>
                <w:b/>
                <w:sz w:val="24"/>
                <w:szCs w:val="24"/>
              </w:rPr>
              <w:t>Новоржевский</w:t>
            </w:r>
            <w:proofErr w:type="spellEnd"/>
            <w:r w:rsidRPr="00E84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670" w:rsidRPr="0080786E" w:rsidTr="00170F81">
        <w:trPr>
          <w:gridAfter w:val="5"/>
          <w:wAfter w:w="9613" w:type="dxa"/>
          <w:trHeight w:val="540"/>
        </w:trPr>
        <w:tc>
          <w:tcPr>
            <w:tcW w:w="536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3" w:type="dxa"/>
          </w:tcPr>
          <w:p w:rsidR="00532670" w:rsidRPr="0080786E" w:rsidRDefault="00D5688B" w:rsidP="0080786E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308">
              <w:rPr>
                <w:rFonts w:ascii="Times New Roman" w:hAnsi="Times New Roman" w:cs="Calibri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964" w:type="dxa"/>
          </w:tcPr>
          <w:p w:rsidR="00532670" w:rsidRPr="0080786E" w:rsidRDefault="00D5688B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79" w:type="dxa"/>
          </w:tcPr>
          <w:p w:rsidR="00532670" w:rsidRPr="0080786E" w:rsidRDefault="00D5688B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532670" w:rsidRPr="0080786E" w:rsidRDefault="0072006B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32670" w:rsidRPr="0080786E" w:rsidRDefault="002561E7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532670" w:rsidRPr="0080786E" w:rsidRDefault="002561E7" w:rsidP="00532670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</w:tcPr>
          <w:p w:rsidR="00532670" w:rsidRPr="0080786E" w:rsidRDefault="002561E7" w:rsidP="00532670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32670" w:rsidRPr="0080786E" w:rsidRDefault="00736ABC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32670" w:rsidRPr="0080786E" w:rsidRDefault="00736ABC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32670" w:rsidRPr="0080786E" w:rsidRDefault="00170F81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670" w:rsidRPr="0080786E" w:rsidTr="00170F81">
        <w:trPr>
          <w:gridAfter w:val="5"/>
          <w:wAfter w:w="9613" w:type="dxa"/>
        </w:trPr>
        <w:tc>
          <w:tcPr>
            <w:tcW w:w="536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3" w:type="dxa"/>
          </w:tcPr>
          <w:p w:rsidR="00532670" w:rsidRPr="0080786E" w:rsidRDefault="00D5688B" w:rsidP="0080786E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308">
              <w:rPr>
                <w:rFonts w:ascii="Times New Roman" w:hAnsi="Times New Roman" w:cs="Calibri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964" w:type="dxa"/>
          </w:tcPr>
          <w:p w:rsidR="00532670" w:rsidRPr="0080786E" w:rsidRDefault="00D5688B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9" w:type="dxa"/>
          </w:tcPr>
          <w:p w:rsidR="00532670" w:rsidRPr="0080786E" w:rsidRDefault="00240BFF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532670" w:rsidRPr="0080786E" w:rsidRDefault="0072006B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32670" w:rsidRPr="0080786E" w:rsidRDefault="002561E7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6" w:type="dxa"/>
          </w:tcPr>
          <w:p w:rsidR="00532670" w:rsidRPr="0080786E" w:rsidRDefault="002561E7" w:rsidP="00532670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532670" w:rsidRPr="0080786E" w:rsidRDefault="002561E7" w:rsidP="00532670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532670" w:rsidRPr="0080786E" w:rsidRDefault="002561E7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32670" w:rsidRPr="0080786E" w:rsidRDefault="00170F81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532670" w:rsidRPr="0080786E" w:rsidRDefault="00170F81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32670" w:rsidRPr="0080786E" w:rsidTr="00170F81">
        <w:trPr>
          <w:gridAfter w:val="5"/>
          <w:wAfter w:w="9613" w:type="dxa"/>
        </w:trPr>
        <w:tc>
          <w:tcPr>
            <w:tcW w:w="536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3" w:type="dxa"/>
          </w:tcPr>
          <w:p w:rsidR="00532670" w:rsidRPr="0080786E" w:rsidRDefault="00D5688B" w:rsidP="0080786E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BB9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субботников по обустройству </w:t>
            </w:r>
            <w:r w:rsidRPr="00276308">
              <w:rPr>
                <w:rFonts w:ascii="Times New Roman" w:hAnsi="Times New Roman" w:cs="Calibri"/>
                <w:sz w:val="24"/>
                <w:szCs w:val="24"/>
              </w:rPr>
              <w:t>территорий общего пользования</w:t>
            </w:r>
            <w:r w:rsidRPr="007B5BB9">
              <w:rPr>
                <w:rFonts w:ascii="Times New Roman" w:hAnsi="Times New Roman"/>
                <w:sz w:val="24"/>
                <w:szCs w:val="24"/>
              </w:rPr>
              <w:t xml:space="preserve"> в весенний и осенний периоды</w:t>
            </w:r>
          </w:p>
        </w:tc>
        <w:tc>
          <w:tcPr>
            <w:tcW w:w="964" w:type="dxa"/>
          </w:tcPr>
          <w:p w:rsidR="00532670" w:rsidRPr="00D5688B" w:rsidRDefault="00D5688B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88B">
              <w:rPr>
                <w:rFonts w:ascii="Times New Roman" w:hAnsi="Times New Roman"/>
                <w:sz w:val="20"/>
                <w:szCs w:val="20"/>
              </w:rPr>
              <w:t>периодичность, единиц</w:t>
            </w:r>
          </w:p>
        </w:tc>
        <w:tc>
          <w:tcPr>
            <w:tcW w:w="879" w:type="dxa"/>
          </w:tcPr>
          <w:p w:rsidR="00532670" w:rsidRPr="0080786E" w:rsidRDefault="00240BFF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51" w:type="dxa"/>
          </w:tcPr>
          <w:p w:rsidR="00532670" w:rsidRPr="0080786E" w:rsidRDefault="0072006B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992" w:type="dxa"/>
          </w:tcPr>
          <w:p w:rsidR="00532670" w:rsidRPr="0080786E" w:rsidRDefault="0072006B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906" w:type="dxa"/>
          </w:tcPr>
          <w:p w:rsidR="00532670" w:rsidRPr="0080786E" w:rsidRDefault="002561E7" w:rsidP="00532670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937" w:type="dxa"/>
          </w:tcPr>
          <w:p w:rsidR="00532670" w:rsidRPr="0080786E" w:rsidRDefault="002561E7" w:rsidP="00532670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50" w:type="dxa"/>
          </w:tcPr>
          <w:p w:rsidR="00532670" w:rsidRPr="0080786E" w:rsidRDefault="002561E7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992" w:type="dxa"/>
          </w:tcPr>
          <w:p w:rsidR="00532670" w:rsidRPr="0080786E" w:rsidRDefault="00170F81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993" w:type="dxa"/>
          </w:tcPr>
          <w:p w:rsidR="00532670" w:rsidRPr="0080786E" w:rsidRDefault="00170F81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D5688B" w:rsidRPr="0080786E" w:rsidTr="00170F81">
        <w:trPr>
          <w:gridAfter w:val="5"/>
          <w:wAfter w:w="9613" w:type="dxa"/>
          <w:trHeight w:val="631"/>
        </w:trPr>
        <w:tc>
          <w:tcPr>
            <w:tcW w:w="536" w:type="dxa"/>
          </w:tcPr>
          <w:p w:rsidR="00D5688B" w:rsidRPr="0080786E" w:rsidRDefault="00D5688B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3" w:type="dxa"/>
          </w:tcPr>
          <w:p w:rsidR="00D5688B" w:rsidRPr="00D5688B" w:rsidRDefault="00D5688B" w:rsidP="00D5688B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D5688B">
              <w:rPr>
                <w:rFonts w:ascii="Times New Roman" w:hAnsi="Times New Roman" w:cs="Calibri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</w:t>
            </w:r>
          </w:p>
          <w:p w:rsidR="00D5688B" w:rsidRPr="007B5BB9" w:rsidRDefault="00D5688B" w:rsidP="0080786E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5688B" w:rsidRPr="0080786E" w:rsidRDefault="00D5688B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879" w:type="dxa"/>
          </w:tcPr>
          <w:p w:rsidR="00D5688B" w:rsidRPr="0080786E" w:rsidRDefault="00240BFF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D5688B" w:rsidRPr="0080786E" w:rsidRDefault="0072006B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D5688B" w:rsidRPr="0080786E" w:rsidRDefault="002561E7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D5688B" w:rsidRPr="0080786E" w:rsidRDefault="002561E7" w:rsidP="00532670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</w:tcPr>
          <w:p w:rsidR="00D5688B" w:rsidRPr="0080786E" w:rsidRDefault="002561E7" w:rsidP="00532670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5688B" w:rsidRPr="0080786E" w:rsidRDefault="00736ABC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5688B" w:rsidRPr="0080786E" w:rsidRDefault="00736ABC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D5688B" w:rsidRPr="0080786E" w:rsidRDefault="00170F81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0BFF" w:rsidRPr="0080786E" w:rsidTr="00170F81">
        <w:trPr>
          <w:gridAfter w:val="5"/>
          <w:wAfter w:w="9613" w:type="dxa"/>
          <w:trHeight w:val="631"/>
        </w:trPr>
        <w:tc>
          <w:tcPr>
            <w:tcW w:w="536" w:type="dxa"/>
          </w:tcPr>
          <w:p w:rsidR="00240BFF" w:rsidRDefault="00240BFF" w:rsidP="00240BFF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3" w:type="dxa"/>
          </w:tcPr>
          <w:p w:rsidR="00240BFF" w:rsidRPr="00240BFF" w:rsidRDefault="00240BFF" w:rsidP="0024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F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964" w:type="dxa"/>
          </w:tcPr>
          <w:p w:rsidR="00240BFF" w:rsidRDefault="00240BFF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879" w:type="dxa"/>
          </w:tcPr>
          <w:p w:rsidR="00240BFF" w:rsidRDefault="0072006B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40BFF" w:rsidRPr="0080786E" w:rsidRDefault="0072006B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40BFF" w:rsidRPr="0080786E" w:rsidRDefault="002561E7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</w:tcPr>
          <w:p w:rsidR="00240BFF" w:rsidRPr="0080786E" w:rsidRDefault="002561E7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240BFF" w:rsidRPr="0080786E" w:rsidRDefault="002561E7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240BFF" w:rsidRPr="0080786E" w:rsidRDefault="00736ABC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40BFF" w:rsidRPr="0080786E" w:rsidRDefault="00736ABC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40BFF" w:rsidRPr="0080786E" w:rsidRDefault="00170F81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0BFF" w:rsidRPr="0080786E" w:rsidTr="00170F81">
        <w:trPr>
          <w:gridAfter w:val="5"/>
          <w:wAfter w:w="9613" w:type="dxa"/>
          <w:trHeight w:val="631"/>
        </w:trPr>
        <w:tc>
          <w:tcPr>
            <w:tcW w:w="536" w:type="dxa"/>
          </w:tcPr>
          <w:p w:rsidR="00240BFF" w:rsidRDefault="00240BFF" w:rsidP="00240BFF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63" w:type="dxa"/>
          </w:tcPr>
          <w:p w:rsidR="00240BFF" w:rsidRPr="00240BFF" w:rsidRDefault="00240BFF" w:rsidP="0024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FF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964" w:type="dxa"/>
          </w:tcPr>
          <w:p w:rsidR="00240BFF" w:rsidRDefault="00240BFF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9" w:type="dxa"/>
          </w:tcPr>
          <w:p w:rsidR="00240BFF" w:rsidRDefault="0072006B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40BFF" w:rsidRPr="0080786E" w:rsidRDefault="0072006B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40BFF" w:rsidRPr="0080786E" w:rsidRDefault="002561E7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</w:tcPr>
          <w:p w:rsidR="00240BFF" w:rsidRPr="0080786E" w:rsidRDefault="002561E7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240BFF" w:rsidRPr="0080786E" w:rsidRDefault="002561E7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240BFF" w:rsidRPr="0080786E" w:rsidRDefault="00170F81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40BFF" w:rsidRPr="0080786E" w:rsidRDefault="00170F81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40BFF" w:rsidRPr="0080786E" w:rsidRDefault="00170F81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0BFF" w:rsidRPr="0080786E" w:rsidTr="00170F81">
        <w:trPr>
          <w:gridAfter w:val="5"/>
          <w:wAfter w:w="9613" w:type="dxa"/>
          <w:trHeight w:val="631"/>
        </w:trPr>
        <w:tc>
          <w:tcPr>
            <w:tcW w:w="536" w:type="dxa"/>
          </w:tcPr>
          <w:p w:rsidR="00240BFF" w:rsidRDefault="00240BFF" w:rsidP="00240BFF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3" w:type="dxa"/>
          </w:tcPr>
          <w:p w:rsidR="00240BFF" w:rsidRPr="00240BFF" w:rsidRDefault="00240BFF" w:rsidP="0024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F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964" w:type="dxa"/>
          </w:tcPr>
          <w:p w:rsidR="00240BFF" w:rsidRDefault="00240BFF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88B">
              <w:rPr>
                <w:rFonts w:ascii="Times New Roman" w:hAnsi="Times New Roman"/>
                <w:sz w:val="20"/>
                <w:szCs w:val="20"/>
              </w:rPr>
              <w:t>периодичность, единиц</w:t>
            </w:r>
          </w:p>
        </w:tc>
        <w:tc>
          <w:tcPr>
            <w:tcW w:w="879" w:type="dxa"/>
          </w:tcPr>
          <w:p w:rsidR="00240BFF" w:rsidRDefault="0072006B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51" w:type="dxa"/>
          </w:tcPr>
          <w:p w:rsidR="00240BFF" w:rsidRPr="0080786E" w:rsidRDefault="0072006B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992" w:type="dxa"/>
          </w:tcPr>
          <w:p w:rsidR="00240BFF" w:rsidRPr="0080786E" w:rsidRDefault="002561E7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906" w:type="dxa"/>
          </w:tcPr>
          <w:p w:rsidR="00240BFF" w:rsidRPr="0080786E" w:rsidRDefault="002561E7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937" w:type="dxa"/>
          </w:tcPr>
          <w:p w:rsidR="00240BFF" w:rsidRPr="0080786E" w:rsidRDefault="002561E7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50" w:type="dxa"/>
          </w:tcPr>
          <w:p w:rsidR="00240BFF" w:rsidRPr="0080786E" w:rsidRDefault="002561E7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992" w:type="dxa"/>
          </w:tcPr>
          <w:p w:rsidR="00240BFF" w:rsidRPr="0080786E" w:rsidRDefault="00170F81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993" w:type="dxa"/>
          </w:tcPr>
          <w:p w:rsidR="00240BFF" w:rsidRPr="0080786E" w:rsidRDefault="00170F81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240BFF" w:rsidRPr="0080786E" w:rsidTr="00170F81">
        <w:trPr>
          <w:gridAfter w:val="5"/>
          <w:wAfter w:w="9613" w:type="dxa"/>
          <w:trHeight w:val="631"/>
        </w:trPr>
        <w:tc>
          <w:tcPr>
            <w:tcW w:w="536" w:type="dxa"/>
          </w:tcPr>
          <w:p w:rsidR="00240BFF" w:rsidRDefault="00240BFF" w:rsidP="00240BFF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263" w:type="dxa"/>
          </w:tcPr>
          <w:p w:rsidR="00240BFF" w:rsidRPr="00240BFF" w:rsidRDefault="00240BFF" w:rsidP="0024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FF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964" w:type="dxa"/>
          </w:tcPr>
          <w:p w:rsidR="00240BFF" w:rsidRDefault="00240BFF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9" w:type="dxa"/>
          </w:tcPr>
          <w:p w:rsidR="00240BFF" w:rsidRDefault="0072006B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40BFF" w:rsidRPr="0080786E" w:rsidRDefault="0072006B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40BFF" w:rsidRPr="0080786E" w:rsidRDefault="002561E7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</w:tcPr>
          <w:p w:rsidR="00240BFF" w:rsidRPr="0080786E" w:rsidRDefault="002561E7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240BFF" w:rsidRPr="0080786E" w:rsidRDefault="002561E7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240BFF" w:rsidRPr="0080786E" w:rsidRDefault="00170F81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40BFF" w:rsidRPr="0080786E" w:rsidRDefault="00170F81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40BFF" w:rsidRPr="0080786E" w:rsidRDefault="00170F81" w:rsidP="00240BF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4170" w:rsidRPr="0080786E" w:rsidTr="00E84170">
        <w:tc>
          <w:tcPr>
            <w:tcW w:w="536" w:type="dxa"/>
          </w:tcPr>
          <w:p w:rsidR="00E84170" w:rsidRPr="0080786E" w:rsidRDefault="00E841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7" w:type="dxa"/>
            <w:gridSpan w:val="10"/>
            <w:tcBorders>
              <w:right w:val="single" w:sz="4" w:space="0" w:color="auto"/>
            </w:tcBorders>
            <w:vAlign w:val="center"/>
          </w:tcPr>
          <w:p w:rsidR="00E84170" w:rsidRPr="00E84170" w:rsidRDefault="00E84170" w:rsidP="00E8417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proofErr w:type="gramStart"/>
            <w:r w:rsidRPr="00E841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 w:rsidRPr="00E841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Благоустройство дворовых и общественных территорий МО «</w:t>
            </w:r>
            <w:proofErr w:type="spellStart"/>
            <w:r w:rsidRPr="00E841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Новоржевский</w:t>
            </w:r>
            <w:proofErr w:type="spellEnd"/>
            <w:r w:rsidRPr="00E841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район»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E84170" w:rsidRPr="0080786E" w:rsidRDefault="00E841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</w:tcBorders>
          </w:tcPr>
          <w:p w:rsidR="00E84170" w:rsidRPr="0080786E" w:rsidRDefault="00E84170" w:rsidP="008078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E84170" w:rsidRPr="0080786E" w:rsidRDefault="00E84170" w:rsidP="008078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E84170" w:rsidRPr="0080786E" w:rsidRDefault="00E84170" w:rsidP="008078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E84170" w:rsidRPr="0080786E" w:rsidRDefault="00E84170" w:rsidP="008078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84170" w:rsidRPr="0080786E" w:rsidRDefault="00E841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670" w:rsidRPr="0080786E" w:rsidTr="00170F81">
        <w:trPr>
          <w:gridAfter w:val="5"/>
          <w:wAfter w:w="9613" w:type="dxa"/>
        </w:trPr>
        <w:tc>
          <w:tcPr>
            <w:tcW w:w="536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3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МКД от общего количества дворовых территорий МКД.</w:t>
            </w:r>
          </w:p>
        </w:tc>
        <w:tc>
          <w:tcPr>
            <w:tcW w:w="964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9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6" w:type="dxa"/>
          </w:tcPr>
          <w:p w:rsidR="00532670" w:rsidRPr="0080786E" w:rsidRDefault="00E84170" w:rsidP="00532670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532670" w:rsidRPr="0080786E" w:rsidRDefault="00E84170" w:rsidP="00532670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32670" w:rsidRPr="0080786E" w:rsidTr="00170F81">
        <w:trPr>
          <w:gridAfter w:val="5"/>
          <w:wAfter w:w="9613" w:type="dxa"/>
        </w:trPr>
        <w:tc>
          <w:tcPr>
            <w:tcW w:w="536" w:type="dxa"/>
          </w:tcPr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3" w:type="dxa"/>
          </w:tcPr>
          <w:p w:rsidR="00E84170" w:rsidRPr="00E84170" w:rsidRDefault="00E84170" w:rsidP="00E84170">
            <w:pPr>
              <w:tabs>
                <w:tab w:val="left" w:pos="619"/>
              </w:tabs>
              <w:suppressAutoHyphens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Доля благоустроенных общественных          </w:t>
            </w:r>
            <w:proofErr w:type="gramStart"/>
            <w:r w:rsidRPr="00E84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территорий  от</w:t>
            </w:r>
            <w:proofErr w:type="gramEnd"/>
            <w:r w:rsidRPr="00E84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общего количества          общественных  территорий.</w:t>
            </w:r>
            <w:r w:rsidRPr="00E84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2670" w:rsidRPr="0080786E" w:rsidRDefault="00532670" w:rsidP="0080786E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9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6" w:type="dxa"/>
          </w:tcPr>
          <w:p w:rsidR="00532670" w:rsidRPr="0080786E" w:rsidRDefault="00E84170" w:rsidP="00532670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532670" w:rsidRPr="0080786E" w:rsidRDefault="00E84170" w:rsidP="00532670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532670" w:rsidRPr="0080786E" w:rsidRDefault="00E84170" w:rsidP="0080786E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84170" w:rsidRDefault="00E84170" w:rsidP="00E84170">
      <w:pPr>
        <w:suppressAutoHyphens w:val="0"/>
        <w:autoSpaceDN w:val="0"/>
        <w:adjustRightInd w:val="0"/>
        <w:ind w:left="5040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4170" w:rsidRDefault="00E84170" w:rsidP="00E84170">
      <w:pPr>
        <w:suppressAutoHyphens w:val="0"/>
        <w:autoSpaceDN w:val="0"/>
        <w:adjustRightInd w:val="0"/>
        <w:ind w:left="5040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4170" w:rsidRPr="0080786E" w:rsidRDefault="00E84170" w:rsidP="00E84170">
      <w:pPr>
        <w:suppressAutoHyphens w:val="0"/>
        <w:autoSpaceDN w:val="0"/>
        <w:adjustRightInd w:val="0"/>
        <w:ind w:left="5040"/>
        <w:jc w:val="right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786E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E84170" w:rsidRPr="0080786E" w:rsidRDefault="00E84170" w:rsidP="00E84170">
      <w:pPr>
        <w:keepNext/>
        <w:widowControl/>
        <w:autoSpaceDE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0786E">
        <w:rPr>
          <w:rFonts w:ascii="Times New Roman" w:hAnsi="Times New Roman" w:cs="Times New Roman"/>
          <w:bCs/>
          <w:sz w:val="24"/>
          <w:szCs w:val="24"/>
          <w:lang w:eastAsia="ar-SA"/>
        </w:rPr>
        <w:t>к муниципальной программе</w:t>
      </w:r>
    </w:p>
    <w:p w:rsidR="00E84170" w:rsidRDefault="00E84170" w:rsidP="00E84170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77EC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E84170" w:rsidRPr="001D77EC" w:rsidRDefault="00E84170" w:rsidP="00E84170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77EC">
        <w:rPr>
          <w:rFonts w:ascii="Times New Roman" w:hAnsi="Times New Roman" w:cs="Times New Roman"/>
          <w:sz w:val="24"/>
          <w:szCs w:val="24"/>
        </w:rPr>
        <w:t>среды» МО «</w:t>
      </w:r>
      <w:proofErr w:type="spellStart"/>
      <w:r w:rsidRPr="001D77EC">
        <w:rPr>
          <w:rFonts w:ascii="Times New Roman" w:hAnsi="Times New Roman" w:cs="Times New Roman"/>
          <w:sz w:val="24"/>
          <w:szCs w:val="24"/>
        </w:rPr>
        <w:t>Новоржевский</w:t>
      </w:r>
      <w:proofErr w:type="spellEnd"/>
      <w:r w:rsidRPr="001D77EC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E84170" w:rsidRPr="0080786E" w:rsidRDefault="00E84170" w:rsidP="00E84170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170" w:rsidRPr="00E84170" w:rsidRDefault="00E84170" w:rsidP="00E84170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4170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:rsidR="00E84170" w:rsidRPr="00E84170" w:rsidRDefault="00E84170" w:rsidP="00E84170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170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 МО «</w:t>
      </w:r>
      <w:proofErr w:type="spellStart"/>
      <w:r w:rsidRPr="00E84170">
        <w:rPr>
          <w:rFonts w:ascii="Times New Roman" w:hAnsi="Times New Roman" w:cs="Times New Roman"/>
          <w:b/>
          <w:sz w:val="28"/>
          <w:szCs w:val="28"/>
        </w:rPr>
        <w:t>Новоржевский</w:t>
      </w:r>
      <w:proofErr w:type="spellEnd"/>
      <w:r w:rsidRPr="00E8417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80786E" w:rsidRDefault="0080786E" w:rsidP="00E84170">
      <w:pPr>
        <w:suppressAutoHyphens w:val="0"/>
        <w:autoSpaceDN w:val="0"/>
        <w:adjustRightInd w:val="0"/>
        <w:jc w:val="right"/>
        <w:outlineLvl w:val="0"/>
        <w:rPr>
          <w:rFonts w:ascii="Calibri" w:hAnsi="Calibri" w:cs="Calibri"/>
          <w:sz w:val="24"/>
          <w:szCs w:val="24"/>
          <w:lang w:eastAsia="ru-RU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331"/>
        <w:gridCol w:w="4757"/>
        <w:gridCol w:w="1843"/>
        <w:gridCol w:w="1843"/>
      </w:tblGrid>
      <w:tr w:rsidR="00265DB7" w:rsidRPr="00265DB7" w:rsidTr="00C0431E">
        <w:trPr>
          <w:trHeight w:val="1656"/>
        </w:trPr>
        <w:tc>
          <w:tcPr>
            <w:tcW w:w="817" w:type="dxa"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60" w:type="dxa"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программы,  основного мероприятия</w:t>
            </w:r>
          </w:p>
        </w:tc>
        <w:tc>
          <w:tcPr>
            <w:tcW w:w="2331" w:type="dxa"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4757" w:type="dxa"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 основного мероприятия</w:t>
            </w:r>
          </w:p>
        </w:tc>
        <w:tc>
          <w:tcPr>
            <w:tcW w:w="1843" w:type="dxa"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 основного мероприятия, единица измерения</w:t>
            </w:r>
          </w:p>
        </w:tc>
        <w:tc>
          <w:tcPr>
            <w:tcW w:w="1843" w:type="dxa"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подпрограммы, на достижение которых оказывает влияние</w:t>
            </w:r>
          </w:p>
        </w:tc>
      </w:tr>
      <w:tr w:rsidR="00265DB7" w:rsidRPr="00265DB7" w:rsidTr="00C0431E">
        <w:trPr>
          <w:trHeight w:val="292"/>
        </w:trPr>
        <w:tc>
          <w:tcPr>
            <w:tcW w:w="817" w:type="dxa"/>
            <w:noWrap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noWrap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1" w:type="dxa"/>
            <w:noWrap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7" w:type="dxa"/>
            <w:noWrap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noWrap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DB7" w:rsidRPr="00265DB7" w:rsidTr="00C0431E">
        <w:trPr>
          <w:trHeight w:val="292"/>
        </w:trPr>
        <w:tc>
          <w:tcPr>
            <w:tcW w:w="14851" w:type="dxa"/>
            <w:gridSpan w:val="6"/>
            <w:noWrap/>
          </w:tcPr>
          <w:p w:rsidR="00265DB7" w:rsidRPr="00B85998" w:rsidRDefault="00265DB7" w:rsidP="00B8599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9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59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«</w:t>
            </w:r>
            <w:r w:rsidRPr="00B859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Благоустройство дворовых и общественных территорий МО «</w:t>
            </w:r>
            <w:proofErr w:type="spellStart"/>
            <w:r w:rsidRPr="00B859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Новоржевский</w:t>
            </w:r>
            <w:proofErr w:type="spellEnd"/>
            <w:r w:rsidRPr="00B859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район»»</w:t>
            </w:r>
          </w:p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DB7" w:rsidRPr="00265DB7" w:rsidTr="00C0431E">
        <w:trPr>
          <w:trHeight w:val="292"/>
        </w:trPr>
        <w:tc>
          <w:tcPr>
            <w:tcW w:w="817" w:type="dxa"/>
            <w:vMerge w:val="restart"/>
            <w:noWrap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</w:t>
            </w:r>
            <w:r w:rsidR="006A6F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мероприятие:</w:t>
            </w: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65D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дворовых и общественных территорий муниципального </w:t>
            </w:r>
            <w:r w:rsidRPr="00265D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образования «</w:t>
            </w:r>
            <w:proofErr w:type="spellStart"/>
            <w:r w:rsidRPr="00265D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Новоржевский</w:t>
            </w:r>
            <w:proofErr w:type="spellEnd"/>
            <w:r w:rsidRPr="00265D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331" w:type="dxa"/>
            <w:vMerge w:val="restart"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Новоржевского района</w:t>
            </w:r>
          </w:p>
        </w:tc>
        <w:tc>
          <w:tcPr>
            <w:tcW w:w="4757" w:type="dxa"/>
            <w:noWrap/>
          </w:tcPr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МКД от общего кол</w:t>
            </w:r>
            <w:r w:rsidR="00B859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ичества дворовых территорий МКД (%)</w:t>
            </w:r>
          </w:p>
          <w:p w:rsidR="00265DB7" w:rsidRPr="00265DB7" w:rsidRDefault="00265DB7" w:rsidP="00265DB7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noWrap/>
          </w:tcPr>
          <w:p w:rsidR="00265DB7" w:rsidRPr="00265DB7" w:rsidRDefault="00B85998" w:rsidP="00265DB7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265DB7" w:rsidRPr="00265DB7" w:rsidRDefault="00B85998" w:rsidP="00265DB7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5998" w:rsidRPr="00265DB7" w:rsidTr="00C0431E">
        <w:trPr>
          <w:trHeight w:val="896"/>
        </w:trPr>
        <w:tc>
          <w:tcPr>
            <w:tcW w:w="817" w:type="dxa"/>
            <w:vMerge/>
            <w:noWrap/>
          </w:tcPr>
          <w:p w:rsidR="00B85998" w:rsidRPr="00265DB7" w:rsidRDefault="00B85998" w:rsidP="00265DB7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B85998" w:rsidRPr="00265DB7" w:rsidRDefault="00B85998" w:rsidP="00265DB7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vMerge/>
          </w:tcPr>
          <w:p w:rsidR="00B85998" w:rsidRPr="00265DB7" w:rsidRDefault="00B85998" w:rsidP="00265DB7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noWrap/>
          </w:tcPr>
          <w:p w:rsidR="00B85998" w:rsidRPr="00265DB7" w:rsidRDefault="00B85998" w:rsidP="00B8599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59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общественных          территорий  от общего количества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общественных  территорий (%)</w:t>
            </w:r>
          </w:p>
        </w:tc>
        <w:tc>
          <w:tcPr>
            <w:tcW w:w="1843" w:type="dxa"/>
            <w:noWrap/>
          </w:tcPr>
          <w:p w:rsidR="00B85998" w:rsidRPr="00265DB7" w:rsidRDefault="00B85998" w:rsidP="00265DB7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B85998" w:rsidRPr="00265DB7" w:rsidRDefault="00B85998" w:rsidP="00265DB7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A12D2" w:rsidRDefault="008A12D2" w:rsidP="008A12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9240"/>
        </w:tabs>
        <w:suppressAutoHyphens w:val="0"/>
        <w:autoSpaceDN w:val="0"/>
        <w:adjustRightInd w:val="0"/>
        <w:outlineLvl w:val="0"/>
        <w:rPr>
          <w:rFonts w:ascii="Calibri" w:hAnsi="Calibri" w:cs="Calibri"/>
          <w:sz w:val="24"/>
          <w:szCs w:val="24"/>
          <w:lang w:eastAsia="ru-RU"/>
        </w:rPr>
      </w:pPr>
      <w:r>
        <w:rPr>
          <w:rFonts w:ascii="Calibri" w:hAnsi="Calibri" w:cs="Calibri"/>
          <w:sz w:val="24"/>
          <w:szCs w:val="24"/>
          <w:lang w:eastAsia="ru-RU"/>
        </w:rPr>
        <w:lastRenderedPageBreak/>
        <w:tab/>
      </w:r>
      <w:r>
        <w:rPr>
          <w:rFonts w:ascii="Calibri" w:hAnsi="Calibri" w:cs="Calibri"/>
          <w:sz w:val="24"/>
          <w:szCs w:val="24"/>
          <w:lang w:eastAsia="ru-RU"/>
        </w:rPr>
        <w:tab/>
      </w:r>
      <w:r>
        <w:rPr>
          <w:rFonts w:ascii="Calibri" w:hAnsi="Calibri" w:cs="Calibri"/>
          <w:sz w:val="24"/>
          <w:szCs w:val="24"/>
          <w:lang w:eastAsia="ru-RU"/>
        </w:rPr>
        <w:tab/>
      </w:r>
      <w:r>
        <w:rPr>
          <w:rFonts w:ascii="Calibri" w:hAnsi="Calibri" w:cs="Calibri"/>
          <w:sz w:val="24"/>
          <w:szCs w:val="24"/>
          <w:lang w:eastAsia="ru-RU"/>
        </w:rPr>
        <w:tab/>
      </w:r>
      <w:r>
        <w:rPr>
          <w:rFonts w:ascii="Calibri" w:hAnsi="Calibri" w:cs="Calibri"/>
          <w:sz w:val="24"/>
          <w:szCs w:val="24"/>
          <w:lang w:eastAsia="ru-RU"/>
        </w:rPr>
        <w:tab/>
      </w:r>
      <w:r>
        <w:rPr>
          <w:rFonts w:ascii="Calibri" w:hAnsi="Calibri" w:cs="Calibri"/>
          <w:sz w:val="24"/>
          <w:szCs w:val="24"/>
          <w:lang w:eastAsia="ru-RU"/>
        </w:rPr>
        <w:tab/>
      </w:r>
      <w:r>
        <w:rPr>
          <w:rFonts w:ascii="Calibri" w:hAnsi="Calibri" w:cs="Calibri"/>
          <w:sz w:val="24"/>
          <w:szCs w:val="24"/>
          <w:lang w:eastAsia="ru-RU"/>
        </w:rPr>
        <w:tab/>
      </w:r>
      <w:r>
        <w:rPr>
          <w:rFonts w:ascii="Calibri" w:hAnsi="Calibri" w:cs="Calibri"/>
          <w:sz w:val="24"/>
          <w:szCs w:val="24"/>
          <w:lang w:eastAsia="ru-RU"/>
        </w:rPr>
        <w:tab/>
      </w:r>
      <w:r>
        <w:rPr>
          <w:rFonts w:ascii="Calibri" w:hAnsi="Calibri" w:cs="Calibri"/>
          <w:sz w:val="24"/>
          <w:szCs w:val="24"/>
          <w:lang w:eastAsia="ru-RU"/>
        </w:rPr>
        <w:tab/>
      </w:r>
      <w:r>
        <w:rPr>
          <w:rFonts w:ascii="Calibri" w:hAnsi="Calibri" w:cs="Calibri"/>
          <w:sz w:val="24"/>
          <w:szCs w:val="24"/>
          <w:lang w:eastAsia="ru-RU"/>
        </w:rPr>
        <w:tab/>
      </w:r>
      <w:r>
        <w:rPr>
          <w:rFonts w:ascii="Calibri" w:hAnsi="Calibri" w:cs="Calibri"/>
          <w:sz w:val="24"/>
          <w:szCs w:val="24"/>
          <w:lang w:eastAsia="ru-RU"/>
        </w:rPr>
        <w:tab/>
      </w:r>
      <w:r>
        <w:rPr>
          <w:rFonts w:ascii="Calibri" w:hAnsi="Calibri" w:cs="Calibri"/>
          <w:sz w:val="24"/>
          <w:szCs w:val="24"/>
          <w:lang w:eastAsia="ru-RU"/>
        </w:rPr>
        <w:tab/>
      </w:r>
    </w:p>
    <w:p w:rsidR="008A12D2" w:rsidRDefault="008A12D2" w:rsidP="008A12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9240"/>
        </w:tabs>
        <w:suppressAutoHyphens w:val="0"/>
        <w:autoSpaceDN w:val="0"/>
        <w:adjustRightInd w:val="0"/>
        <w:outlineLvl w:val="0"/>
        <w:rPr>
          <w:rFonts w:ascii="Calibri" w:hAnsi="Calibri" w:cs="Calibri"/>
          <w:sz w:val="24"/>
          <w:szCs w:val="24"/>
          <w:lang w:eastAsia="ru-RU"/>
        </w:rPr>
      </w:pPr>
    </w:p>
    <w:p w:rsidR="008A12D2" w:rsidRPr="0080786E" w:rsidRDefault="008A12D2" w:rsidP="008A12D2">
      <w:pPr>
        <w:suppressAutoHyphens w:val="0"/>
        <w:autoSpaceDN w:val="0"/>
        <w:adjustRightInd w:val="0"/>
        <w:ind w:left="5040"/>
        <w:jc w:val="right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786E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8A12D2" w:rsidRPr="0080786E" w:rsidRDefault="008A12D2" w:rsidP="008A12D2">
      <w:pPr>
        <w:keepNext/>
        <w:widowControl/>
        <w:autoSpaceDE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0786E">
        <w:rPr>
          <w:rFonts w:ascii="Times New Roman" w:hAnsi="Times New Roman" w:cs="Times New Roman"/>
          <w:bCs/>
          <w:sz w:val="24"/>
          <w:szCs w:val="24"/>
          <w:lang w:eastAsia="ar-SA"/>
        </w:rPr>
        <w:t>к муниципальной программе</w:t>
      </w:r>
    </w:p>
    <w:p w:rsidR="008A12D2" w:rsidRDefault="008A12D2" w:rsidP="008A12D2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77EC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8A12D2" w:rsidRPr="001D77EC" w:rsidRDefault="008A12D2" w:rsidP="008A12D2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77EC">
        <w:rPr>
          <w:rFonts w:ascii="Times New Roman" w:hAnsi="Times New Roman" w:cs="Times New Roman"/>
          <w:sz w:val="24"/>
          <w:szCs w:val="24"/>
        </w:rPr>
        <w:t>среды» МО «</w:t>
      </w:r>
      <w:proofErr w:type="spellStart"/>
      <w:r w:rsidRPr="001D77EC">
        <w:rPr>
          <w:rFonts w:ascii="Times New Roman" w:hAnsi="Times New Roman" w:cs="Times New Roman"/>
          <w:sz w:val="24"/>
          <w:szCs w:val="24"/>
        </w:rPr>
        <w:t>Новоржевский</w:t>
      </w:r>
      <w:proofErr w:type="spellEnd"/>
      <w:r w:rsidRPr="001D77EC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8A12D2" w:rsidRDefault="008A12D2" w:rsidP="008A12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9240"/>
        </w:tabs>
        <w:suppressAutoHyphens w:val="0"/>
        <w:autoSpaceDN w:val="0"/>
        <w:adjustRightInd w:val="0"/>
        <w:jc w:val="right"/>
        <w:outlineLvl w:val="0"/>
        <w:rPr>
          <w:rFonts w:ascii="Calibri" w:hAnsi="Calibri" w:cs="Calibri"/>
          <w:sz w:val="24"/>
          <w:szCs w:val="24"/>
          <w:lang w:eastAsia="ru-RU"/>
        </w:rPr>
      </w:pPr>
    </w:p>
    <w:p w:rsidR="008A12D2" w:rsidRPr="008A12D2" w:rsidRDefault="008A12D2" w:rsidP="008A12D2">
      <w:pPr>
        <w:keepNext/>
        <w:widowControl/>
        <w:autoSpaceDE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A12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Прогноз сводных показателей муниципальных заданий муниципальной программы</w:t>
      </w:r>
    </w:p>
    <w:p w:rsidR="008A12D2" w:rsidRPr="00E84170" w:rsidRDefault="008A12D2" w:rsidP="008A12D2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170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 МО «</w:t>
      </w:r>
      <w:proofErr w:type="spellStart"/>
      <w:r w:rsidRPr="00E84170">
        <w:rPr>
          <w:rFonts w:ascii="Times New Roman" w:hAnsi="Times New Roman" w:cs="Times New Roman"/>
          <w:b/>
          <w:sz w:val="28"/>
          <w:szCs w:val="28"/>
        </w:rPr>
        <w:t>Новоржевский</w:t>
      </w:r>
      <w:proofErr w:type="spellEnd"/>
      <w:r w:rsidRPr="00E8417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84170" w:rsidRDefault="008A12D2" w:rsidP="008A12D2">
      <w:pPr>
        <w:tabs>
          <w:tab w:val="center" w:pos="7285"/>
          <w:tab w:val="left" w:pos="9240"/>
        </w:tabs>
        <w:rPr>
          <w:rFonts w:ascii="Calibri" w:hAnsi="Calibri" w:cs="Calibri"/>
          <w:sz w:val="24"/>
          <w:szCs w:val="24"/>
          <w:lang w:eastAsia="ru-RU"/>
        </w:rPr>
      </w:pPr>
      <w:r>
        <w:rPr>
          <w:rFonts w:ascii="Calibri" w:hAnsi="Calibri" w:cs="Calibri"/>
          <w:sz w:val="24"/>
          <w:szCs w:val="24"/>
          <w:lang w:eastAsia="ru-RU"/>
        </w:rPr>
        <w:tab/>
      </w:r>
    </w:p>
    <w:tbl>
      <w:tblPr>
        <w:tblW w:w="5548" w:type="pct"/>
        <w:jc w:val="center"/>
        <w:tblLayout w:type="fixed"/>
        <w:tblLook w:val="04A0" w:firstRow="1" w:lastRow="0" w:firstColumn="1" w:lastColumn="0" w:noHBand="0" w:noVBand="1"/>
      </w:tblPr>
      <w:tblGrid>
        <w:gridCol w:w="634"/>
        <w:gridCol w:w="2340"/>
        <w:gridCol w:w="1208"/>
        <w:gridCol w:w="672"/>
        <w:gridCol w:w="669"/>
        <w:gridCol w:w="565"/>
        <w:gridCol w:w="565"/>
        <w:gridCol w:w="565"/>
        <w:gridCol w:w="565"/>
        <w:gridCol w:w="569"/>
        <w:gridCol w:w="575"/>
        <w:gridCol w:w="989"/>
        <w:gridCol w:w="853"/>
        <w:gridCol w:w="708"/>
        <w:gridCol w:w="992"/>
        <w:gridCol w:w="992"/>
        <w:gridCol w:w="992"/>
        <w:gridCol w:w="1134"/>
        <w:gridCol w:w="569"/>
      </w:tblGrid>
      <w:tr w:rsidR="00257D5D" w:rsidRPr="008A12D2" w:rsidTr="00F677F2">
        <w:trPr>
          <w:trHeight w:val="630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2D2" w:rsidRPr="008A12D2" w:rsidRDefault="008A12D2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12D2" w:rsidRPr="008A12D2" w:rsidRDefault="008A12D2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основного мероприятия, муниципальной услуги (работы)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12D2" w:rsidRPr="008A12D2" w:rsidRDefault="008A12D2" w:rsidP="008A12D2">
            <w:pPr>
              <w:suppressAutoHyphens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показателя объема услуги (работы), единица измерения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D2" w:rsidRPr="008A12D2" w:rsidRDefault="008A12D2" w:rsidP="008A12D2">
            <w:pPr>
              <w:suppressAutoHyphens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2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2" w:rsidRPr="008A12D2" w:rsidRDefault="008A12D2" w:rsidP="008A12D2">
            <w:pPr>
              <w:suppressAutoHyphens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оказание муниципальной услуги (выполнение работ)</w:t>
            </w:r>
          </w:p>
        </w:tc>
      </w:tr>
      <w:tr w:rsidR="00F677F2" w:rsidRPr="008A12D2" w:rsidTr="00F677F2">
        <w:trPr>
          <w:trHeight w:val="645"/>
          <w:jc w:val="center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D37E14">
            <w:pPr>
              <w:suppressAutoHyphens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D37E14">
            <w:pPr>
              <w:suppressAutoHyphens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257D5D">
            <w:pPr>
              <w:suppressAutoHyphens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257D5D">
            <w:pPr>
              <w:suppressAutoHyphens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F677F2" w:rsidRPr="008A12D2" w:rsidTr="00F677F2">
        <w:trPr>
          <w:trHeight w:val="300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D37E1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D37E1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257D5D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257D5D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257D5D" w:rsidRPr="008A12D2" w:rsidTr="00F677F2">
        <w:trPr>
          <w:trHeight w:val="22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1" w:rsidRPr="008A12D2" w:rsidRDefault="006A6F21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1" w:rsidRPr="008A12D2" w:rsidRDefault="006A6F21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2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  <w:r w:rsidRPr="006A6F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«Благоустройство дворовых и общественных территорий МО «</w:t>
            </w:r>
            <w:proofErr w:type="spellStart"/>
            <w:r w:rsidRPr="006A6F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Новоржевский</w:t>
            </w:r>
            <w:proofErr w:type="spellEnd"/>
            <w:r w:rsidRPr="006A6F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район»»</w:t>
            </w:r>
          </w:p>
        </w:tc>
      </w:tr>
      <w:tr w:rsidR="00257D5D" w:rsidRPr="008A12D2" w:rsidTr="00F677F2">
        <w:trPr>
          <w:trHeight w:val="22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1" w:rsidRPr="008A12D2" w:rsidRDefault="006A6F21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1" w:rsidRPr="008A12D2" w:rsidRDefault="006A6F21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2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1.1. </w:t>
            </w:r>
            <w:r w:rsidRPr="006A6F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«Благоустройство дворовых и общественных территорий муниципального образования «</w:t>
            </w:r>
            <w:proofErr w:type="spellStart"/>
            <w:r w:rsidRPr="006A6F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Новоржевский</w:t>
            </w:r>
            <w:proofErr w:type="spellEnd"/>
            <w:r w:rsidRPr="006A6F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район»»</w:t>
            </w:r>
          </w:p>
        </w:tc>
      </w:tr>
      <w:tr w:rsidR="00F677F2" w:rsidRPr="008A12D2" w:rsidTr="00F677F2">
        <w:trPr>
          <w:trHeight w:val="22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Благоустройство дворовых территорий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Новоржевский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C0431E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благоустроенных территорий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F677F2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F677F2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F677F2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F677F2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F677F2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F677F2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F677F2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F677F2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77F2" w:rsidRPr="008A12D2" w:rsidTr="00F677F2">
        <w:trPr>
          <w:trHeight w:val="300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C0431E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общественных территорий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Новоржевский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C0431E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1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Количество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благоустроенных территорий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2431,0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1087,121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257D5D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1967,005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F677F2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1987,717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F677F2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2128,029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5D" w:rsidRPr="008A12D2" w:rsidRDefault="00F677F2" w:rsidP="008A12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677F2" w:rsidRPr="0080786E" w:rsidRDefault="00F677F2" w:rsidP="00F677F2">
      <w:pPr>
        <w:suppressAutoHyphens w:val="0"/>
        <w:autoSpaceDN w:val="0"/>
        <w:adjustRightInd w:val="0"/>
        <w:ind w:left="5040"/>
        <w:jc w:val="right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Calibri" w:hAnsi="Calibri" w:cs="Calibri"/>
          <w:sz w:val="24"/>
          <w:szCs w:val="24"/>
          <w:lang w:eastAsia="ru-RU"/>
        </w:rPr>
        <w:lastRenderedPageBreak/>
        <w:tab/>
      </w:r>
      <w:r w:rsidRPr="0080786E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F677F2" w:rsidRPr="0080786E" w:rsidRDefault="00F677F2" w:rsidP="00F677F2">
      <w:pPr>
        <w:keepNext/>
        <w:widowControl/>
        <w:autoSpaceDE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0786E">
        <w:rPr>
          <w:rFonts w:ascii="Times New Roman" w:hAnsi="Times New Roman" w:cs="Times New Roman"/>
          <w:bCs/>
          <w:sz w:val="24"/>
          <w:szCs w:val="24"/>
          <w:lang w:eastAsia="ar-SA"/>
        </w:rPr>
        <w:t>к муниципальной программе</w:t>
      </w:r>
    </w:p>
    <w:p w:rsidR="00F677F2" w:rsidRDefault="00F677F2" w:rsidP="00F677F2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77EC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F677F2" w:rsidRPr="001D77EC" w:rsidRDefault="00F677F2" w:rsidP="00F677F2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77EC">
        <w:rPr>
          <w:rFonts w:ascii="Times New Roman" w:hAnsi="Times New Roman" w:cs="Times New Roman"/>
          <w:sz w:val="24"/>
          <w:szCs w:val="24"/>
        </w:rPr>
        <w:t>среды» МО «</w:t>
      </w:r>
      <w:proofErr w:type="spellStart"/>
      <w:r w:rsidRPr="001D77EC">
        <w:rPr>
          <w:rFonts w:ascii="Times New Roman" w:hAnsi="Times New Roman" w:cs="Times New Roman"/>
          <w:sz w:val="24"/>
          <w:szCs w:val="24"/>
        </w:rPr>
        <w:t>Новоржевский</w:t>
      </w:r>
      <w:proofErr w:type="spellEnd"/>
      <w:r w:rsidRPr="001D77EC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F677F2" w:rsidRDefault="00F677F2" w:rsidP="00F677F2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7F2" w:rsidRPr="00F677F2" w:rsidRDefault="00F677F2" w:rsidP="00F677F2">
      <w:pPr>
        <w:keepNext/>
        <w:widowControl/>
        <w:autoSpaceDE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F677F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Ресурсное обеспечение реализации муниципальной программы</w:t>
      </w:r>
    </w:p>
    <w:p w:rsidR="00F677F2" w:rsidRPr="00E84170" w:rsidRDefault="00F677F2" w:rsidP="00F677F2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170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 МО «</w:t>
      </w:r>
      <w:proofErr w:type="spellStart"/>
      <w:r w:rsidRPr="00E84170">
        <w:rPr>
          <w:rFonts w:ascii="Times New Roman" w:hAnsi="Times New Roman" w:cs="Times New Roman"/>
          <w:b/>
          <w:sz w:val="28"/>
          <w:szCs w:val="28"/>
        </w:rPr>
        <w:t>Новоржевский</w:t>
      </w:r>
      <w:proofErr w:type="spellEnd"/>
      <w:r w:rsidRPr="00E8417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F677F2" w:rsidRPr="00F677F2" w:rsidRDefault="00F677F2" w:rsidP="00F677F2">
      <w:pPr>
        <w:widowControl/>
        <w:suppressAutoHyphens w:val="0"/>
        <w:autoSpaceDE/>
        <w:spacing w:line="276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3091"/>
        <w:gridCol w:w="2007"/>
        <w:gridCol w:w="802"/>
        <w:gridCol w:w="901"/>
        <w:gridCol w:w="802"/>
        <w:gridCol w:w="991"/>
        <w:gridCol w:w="1133"/>
        <w:gridCol w:w="1275"/>
        <w:gridCol w:w="994"/>
        <w:gridCol w:w="710"/>
        <w:gridCol w:w="1162"/>
      </w:tblGrid>
      <w:tr w:rsidR="00055BEA" w:rsidRPr="00F677F2" w:rsidTr="00055BEA">
        <w:trPr>
          <w:trHeight w:val="306"/>
        </w:trPr>
        <w:tc>
          <w:tcPr>
            <w:tcW w:w="213" w:type="pct"/>
            <w:vMerge w:val="restart"/>
          </w:tcPr>
          <w:p w:rsidR="00F677F2" w:rsidRPr="00F677F2" w:rsidRDefault="00F677F2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67" w:type="pct"/>
            <w:vMerge w:val="restart"/>
            <w:vAlign w:val="center"/>
          </w:tcPr>
          <w:p w:rsidR="00F677F2" w:rsidRPr="00F677F2" w:rsidRDefault="00F677F2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693" w:type="pct"/>
            <w:vMerge w:val="restart"/>
            <w:vAlign w:val="center"/>
          </w:tcPr>
          <w:p w:rsidR="00F677F2" w:rsidRPr="00F677F2" w:rsidRDefault="00F677F2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3027" w:type="pct"/>
            <w:gridSpan w:val="9"/>
          </w:tcPr>
          <w:p w:rsidR="00F677F2" w:rsidRPr="00F677F2" w:rsidRDefault="00F677F2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руб.), годы</w:t>
            </w:r>
          </w:p>
        </w:tc>
      </w:tr>
      <w:tr w:rsidR="00055BEA" w:rsidRPr="00F677F2" w:rsidTr="00055BEA">
        <w:trPr>
          <w:trHeight w:val="1515"/>
        </w:trPr>
        <w:tc>
          <w:tcPr>
            <w:tcW w:w="213" w:type="pct"/>
            <w:vMerge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vMerge/>
            <w:vAlign w:val="center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  <w:vAlign w:val="center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  <w:r w:rsidRPr="00F677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 w:rsidRPr="00F677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Pr="00F677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91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40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43" w:type="pct"/>
          </w:tcPr>
          <w:p w:rsidR="00055BEA" w:rsidRPr="00FD3C2A" w:rsidRDefault="00055BEA" w:rsidP="00055BEA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5" w:type="pct"/>
          </w:tcPr>
          <w:p w:rsidR="00055BEA" w:rsidRPr="00FD3C2A" w:rsidRDefault="00055BEA" w:rsidP="00055BEA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01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055BEA" w:rsidRPr="00F677F2" w:rsidTr="00055BEA">
        <w:trPr>
          <w:trHeight w:val="133"/>
        </w:trPr>
        <w:tc>
          <w:tcPr>
            <w:tcW w:w="213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pct"/>
            <w:noWrap/>
            <w:vAlign w:val="center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pct"/>
            <w:noWrap/>
            <w:vAlign w:val="center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" w:type="pct"/>
          </w:tcPr>
          <w:p w:rsidR="00055BEA" w:rsidRPr="00F677F2" w:rsidRDefault="00055BEA" w:rsidP="00055BEA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" w:type="pct"/>
          </w:tcPr>
          <w:p w:rsidR="00055BEA" w:rsidRPr="00F677F2" w:rsidRDefault="00055BEA" w:rsidP="00055BEA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5BEA" w:rsidRPr="00F677F2" w:rsidTr="00FD3C2A">
        <w:trPr>
          <w:trHeight w:val="1585"/>
        </w:trPr>
        <w:tc>
          <w:tcPr>
            <w:tcW w:w="213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F677F2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среды» МО «</w:t>
            </w:r>
            <w:proofErr w:type="spellStart"/>
            <w:r w:rsidRPr="00F677F2">
              <w:rPr>
                <w:rFonts w:ascii="Times New Roman" w:hAnsi="Times New Roman" w:cs="Times New Roman"/>
                <w:sz w:val="24"/>
                <w:szCs w:val="24"/>
              </w:rPr>
              <w:t>Новоржевский</w:t>
            </w:r>
            <w:proofErr w:type="spellEnd"/>
            <w:r w:rsidRPr="00F677F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055BEA" w:rsidRPr="00F677F2" w:rsidRDefault="00055BEA" w:rsidP="00F677F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C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Новоржевского района</w:t>
            </w:r>
          </w:p>
        </w:tc>
        <w:tc>
          <w:tcPr>
            <w:tcW w:w="277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2470,0</w:t>
            </w:r>
          </w:p>
        </w:tc>
        <w:tc>
          <w:tcPr>
            <w:tcW w:w="311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2431,0</w:t>
            </w:r>
          </w:p>
        </w:tc>
        <w:tc>
          <w:tcPr>
            <w:tcW w:w="277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1087,121</w:t>
            </w:r>
          </w:p>
        </w:tc>
        <w:tc>
          <w:tcPr>
            <w:tcW w:w="391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1967,005</w:t>
            </w:r>
          </w:p>
        </w:tc>
        <w:tc>
          <w:tcPr>
            <w:tcW w:w="440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1987,717</w:t>
            </w:r>
          </w:p>
        </w:tc>
        <w:tc>
          <w:tcPr>
            <w:tcW w:w="343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2128,029</w:t>
            </w:r>
          </w:p>
        </w:tc>
        <w:tc>
          <w:tcPr>
            <w:tcW w:w="245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</w:tcPr>
          <w:p w:rsidR="00055BEA" w:rsidRPr="00F677F2" w:rsidRDefault="00055BEA" w:rsidP="00F677F2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12070,872</w:t>
            </w:r>
          </w:p>
        </w:tc>
      </w:tr>
      <w:tr w:rsidR="00FD3C2A" w:rsidRPr="00F677F2" w:rsidTr="00D605F6">
        <w:trPr>
          <w:trHeight w:val="1380"/>
        </w:trPr>
        <w:tc>
          <w:tcPr>
            <w:tcW w:w="213" w:type="pct"/>
          </w:tcPr>
          <w:p w:rsidR="00FD3C2A" w:rsidRPr="00F677F2" w:rsidRDefault="00FD3C2A" w:rsidP="00FD3C2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7" w:type="pct"/>
          </w:tcPr>
          <w:p w:rsidR="00FD3C2A" w:rsidRPr="00F677F2" w:rsidRDefault="00FD3C2A" w:rsidP="00FD3C2A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  <w:p w:rsidR="00FD3C2A" w:rsidRPr="00F677F2" w:rsidRDefault="00FD3C2A" w:rsidP="00FD3C2A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3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D3C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Благоустройство дворовых и общественных территорий МО «</w:t>
            </w:r>
            <w:proofErr w:type="spellStart"/>
            <w:r w:rsidRPr="00FD3C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Новоржевский</w:t>
            </w:r>
            <w:proofErr w:type="spellEnd"/>
            <w:r w:rsidRPr="00FD3C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район»»</w:t>
            </w:r>
          </w:p>
        </w:tc>
        <w:tc>
          <w:tcPr>
            <w:tcW w:w="693" w:type="pct"/>
          </w:tcPr>
          <w:p w:rsidR="00FD3C2A" w:rsidRPr="00F677F2" w:rsidRDefault="00FD3C2A" w:rsidP="00FD3C2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C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Новоржевского района</w:t>
            </w:r>
          </w:p>
        </w:tc>
        <w:tc>
          <w:tcPr>
            <w:tcW w:w="277" w:type="pct"/>
          </w:tcPr>
          <w:p w:rsidR="00FD3C2A" w:rsidRPr="00F677F2" w:rsidRDefault="00FD3C2A" w:rsidP="00FD3C2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2470,0</w:t>
            </w:r>
          </w:p>
        </w:tc>
        <w:tc>
          <w:tcPr>
            <w:tcW w:w="311" w:type="pct"/>
          </w:tcPr>
          <w:p w:rsidR="00FD3C2A" w:rsidRPr="00F677F2" w:rsidRDefault="00FD3C2A" w:rsidP="00FD3C2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2431,0</w:t>
            </w:r>
          </w:p>
        </w:tc>
        <w:tc>
          <w:tcPr>
            <w:tcW w:w="277" w:type="pct"/>
          </w:tcPr>
          <w:p w:rsidR="00FD3C2A" w:rsidRPr="00F677F2" w:rsidRDefault="00FD3C2A" w:rsidP="00FD3C2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</w:tcPr>
          <w:p w:rsidR="00FD3C2A" w:rsidRPr="00F677F2" w:rsidRDefault="00FD3C2A" w:rsidP="00FD3C2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1087,121</w:t>
            </w:r>
          </w:p>
        </w:tc>
        <w:tc>
          <w:tcPr>
            <w:tcW w:w="391" w:type="pct"/>
          </w:tcPr>
          <w:p w:rsidR="00FD3C2A" w:rsidRPr="00F677F2" w:rsidRDefault="00FD3C2A" w:rsidP="00FD3C2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1967,005</w:t>
            </w:r>
          </w:p>
        </w:tc>
        <w:tc>
          <w:tcPr>
            <w:tcW w:w="440" w:type="pct"/>
          </w:tcPr>
          <w:p w:rsidR="00FD3C2A" w:rsidRPr="00F677F2" w:rsidRDefault="00FD3C2A" w:rsidP="00FD3C2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1987,717</w:t>
            </w:r>
          </w:p>
        </w:tc>
        <w:tc>
          <w:tcPr>
            <w:tcW w:w="343" w:type="pct"/>
          </w:tcPr>
          <w:p w:rsidR="00FD3C2A" w:rsidRPr="00F677F2" w:rsidRDefault="00FD3C2A" w:rsidP="00FD3C2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2128,029</w:t>
            </w:r>
          </w:p>
        </w:tc>
        <w:tc>
          <w:tcPr>
            <w:tcW w:w="245" w:type="pct"/>
          </w:tcPr>
          <w:p w:rsidR="00FD3C2A" w:rsidRPr="00F677F2" w:rsidRDefault="00FD3C2A" w:rsidP="00FD3C2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</w:tcPr>
          <w:p w:rsidR="00FD3C2A" w:rsidRPr="00F677F2" w:rsidRDefault="00FD3C2A" w:rsidP="00FD3C2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12070,872</w:t>
            </w:r>
          </w:p>
        </w:tc>
      </w:tr>
      <w:tr w:rsidR="0075396A" w:rsidRPr="00F677F2" w:rsidTr="00055BEA">
        <w:trPr>
          <w:trHeight w:val="412"/>
        </w:trPr>
        <w:tc>
          <w:tcPr>
            <w:tcW w:w="213" w:type="pct"/>
          </w:tcPr>
          <w:p w:rsidR="0075396A" w:rsidRPr="00F677F2" w:rsidRDefault="0075396A" w:rsidP="0075396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67" w:type="pct"/>
          </w:tcPr>
          <w:p w:rsidR="0075396A" w:rsidRDefault="0075396A" w:rsidP="0075396A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75396A" w:rsidRPr="00F677F2" w:rsidRDefault="0075396A" w:rsidP="0075396A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3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«Благоустройство дворовых и общественных территорий муниципального образования «</w:t>
            </w:r>
            <w:proofErr w:type="spellStart"/>
            <w:r w:rsidRPr="00FD3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Новоржевский</w:t>
            </w:r>
            <w:proofErr w:type="spellEnd"/>
            <w:r w:rsidRPr="00FD3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район»»</w:t>
            </w:r>
          </w:p>
        </w:tc>
        <w:tc>
          <w:tcPr>
            <w:tcW w:w="693" w:type="pct"/>
          </w:tcPr>
          <w:p w:rsidR="0075396A" w:rsidRPr="00F677F2" w:rsidRDefault="0075396A" w:rsidP="0075396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C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Новоржевского района</w:t>
            </w:r>
          </w:p>
        </w:tc>
        <w:tc>
          <w:tcPr>
            <w:tcW w:w="277" w:type="pct"/>
          </w:tcPr>
          <w:p w:rsidR="0075396A" w:rsidRPr="00F677F2" w:rsidRDefault="0075396A" w:rsidP="0075396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2470,0</w:t>
            </w:r>
          </w:p>
        </w:tc>
        <w:tc>
          <w:tcPr>
            <w:tcW w:w="311" w:type="pct"/>
          </w:tcPr>
          <w:p w:rsidR="0075396A" w:rsidRPr="00F677F2" w:rsidRDefault="0075396A" w:rsidP="0075396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2431,0</w:t>
            </w:r>
          </w:p>
        </w:tc>
        <w:tc>
          <w:tcPr>
            <w:tcW w:w="277" w:type="pct"/>
          </w:tcPr>
          <w:p w:rsidR="0075396A" w:rsidRPr="00F677F2" w:rsidRDefault="0075396A" w:rsidP="0075396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</w:tcPr>
          <w:p w:rsidR="0075396A" w:rsidRPr="00F677F2" w:rsidRDefault="0075396A" w:rsidP="0075396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1087,121</w:t>
            </w:r>
          </w:p>
        </w:tc>
        <w:tc>
          <w:tcPr>
            <w:tcW w:w="391" w:type="pct"/>
          </w:tcPr>
          <w:p w:rsidR="0075396A" w:rsidRPr="00F677F2" w:rsidRDefault="0075396A" w:rsidP="0075396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1967,005</w:t>
            </w:r>
          </w:p>
        </w:tc>
        <w:tc>
          <w:tcPr>
            <w:tcW w:w="440" w:type="pct"/>
          </w:tcPr>
          <w:p w:rsidR="0075396A" w:rsidRPr="00F677F2" w:rsidRDefault="0075396A" w:rsidP="0075396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1987,717</w:t>
            </w:r>
          </w:p>
        </w:tc>
        <w:tc>
          <w:tcPr>
            <w:tcW w:w="343" w:type="pct"/>
          </w:tcPr>
          <w:p w:rsidR="0075396A" w:rsidRPr="00F677F2" w:rsidRDefault="0075396A" w:rsidP="0075396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2128,029</w:t>
            </w:r>
          </w:p>
        </w:tc>
        <w:tc>
          <w:tcPr>
            <w:tcW w:w="245" w:type="pct"/>
          </w:tcPr>
          <w:p w:rsidR="0075396A" w:rsidRPr="00F677F2" w:rsidRDefault="0075396A" w:rsidP="0075396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</w:tcPr>
          <w:p w:rsidR="0075396A" w:rsidRPr="00F677F2" w:rsidRDefault="0075396A" w:rsidP="0075396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12070,872</w:t>
            </w:r>
          </w:p>
        </w:tc>
      </w:tr>
    </w:tbl>
    <w:p w:rsidR="00D605F6" w:rsidRPr="0080786E" w:rsidRDefault="00D605F6" w:rsidP="00D605F6">
      <w:pPr>
        <w:suppressAutoHyphens w:val="0"/>
        <w:autoSpaceDN w:val="0"/>
        <w:adjustRightInd w:val="0"/>
        <w:ind w:left="5040"/>
        <w:jc w:val="right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786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D605F6" w:rsidRPr="0080786E" w:rsidRDefault="00D605F6" w:rsidP="00D605F6">
      <w:pPr>
        <w:keepNext/>
        <w:widowControl/>
        <w:autoSpaceDE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0786E">
        <w:rPr>
          <w:rFonts w:ascii="Times New Roman" w:hAnsi="Times New Roman" w:cs="Times New Roman"/>
          <w:bCs/>
          <w:sz w:val="24"/>
          <w:szCs w:val="24"/>
          <w:lang w:eastAsia="ar-SA"/>
        </w:rPr>
        <w:t>к муниципальной программе</w:t>
      </w:r>
    </w:p>
    <w:p w:rsidR="00D605F6" w:rsidRDefault="00D605F6" w:rsidP="00D605F6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77EC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D605F6" w:rsidRPr="001D77EC" w:rsidRDefault="00D605F6" w:rsidP="00D605F6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77EC">
        <w:rPr>
          <w:rFonts w:ascii="Times New Roman" w:hAnsi="Times New Roman" w:cs="Times New Roman"/>
          <w:sz w:val="24"/>
          <w:szCs w:val="24"/>
        </w:rPr>
        <w:t>среды» МО «</w:t>
      </w:r>
      <w:proofErr w:type="spellStart"/>
      <w:r w:rsidRPr="001D77EC">
        <w:rPr>
          <w:rFonts w:ascii="Times New Roman" w:hAnsi="Times New Roman" w:cs="Times New Roman"/>
          <w:sz w:val="24"/>
          <w:szCs w:val="24"/>
        </w:rPr>
        <w:t>Новоржевский</w:t>
      </w:r>
      <w:proofErr w:type="spellEnd"/>
      <w:r w:rsidRPr="001D77EC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605F6" w:rsidRDefault="00D605F6" w:rsidP="007650C7">
      <w:pPr>
        <w:keepNext/>
        <w:widowControl/>
        <w:autoSpaceDE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295FEC" w:rsidRDefault="00295FEC" w:rsidP="007650C7">
      <w:pPr>
        <w:keepNext/>
        <w:widowControl/>
        <w:autoSpaceDE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605F6" w:rsidRPr="00E84170" w:rsidRDefault="007650C7" w:rsidP="00D605F6">
      <w:pPr>
        <w:keepNext/>
        <w:widowControl/>
        <w:autoSpaceDE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05F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Прогнозная (справочная)</w:t>
      </w:r>
      <w:r w:rsidR="00D605F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оценка ресурсного обеспечения </w:t>
      </w:r>
      <w:r w:rsidRPr="00D605F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муниципальной программы за счет средств всех источников</w:t>
      </w:r>
      <w:r w:rsidR="00D605F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605F6" w:rsidRPr="00F677F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муниципальной программы</w:t>
      </w:r>
      <w:r w:rsidR="00D605F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605F6" w:rsidRPr="00E84170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 МО «</w:t>
      </w:r>
      <w:proofErr w:type="spellStart"/>
      <w:r w:rsidR="00D605F6" w:rsidRPr="00E84170">
        <w:rPr>
          <w:rFonts w:ascii="Times New Roman" w:hAnsi="Times New Roman" w:cs="Times New Roman"/>
          <w:b/>
          <w:sz w:val="28"/>
          <w:szCs w:val="28"/>
        </w:rPr>
        <w:t>Новоржевский</w:t>
      </w:r>
      <w:proofErr w:type="spellEnd"/>
      <w:r w:rsidR="00D605F6" w:rsidRPr="00E8417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D605F6" w:rsidRPr="00D605F6" w:rsidRDefault="00F677F2" w:rsidP="00D605F6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677F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192"/>
        <w:gridCol w:w="1840"/>
        <w:gridCol w:w="1592"/>
        <w:gridCol w:w="993"/>
        <w:gridCol w:w="992"/>
        <w:gridCol w:w="709"/>
        <w:gridCol w:w="992"/>
        <w:gridCol w:w="1134"/>
        <w:gridCol w:w="6"/>
        <w:gridCol w:w="990"/>
        <w:gridCol w:w="1007"/>
        <w:gridCol w:w="840"/>
        <w:gridCol w:w="1430"/>
      </w:tblGrid>
      <w:tr w:rsidR="00D605F6" w:rsidRPr="00D605F6" w:rsidTr="00295FEC">
        <w:trPr>
          <w:trHeight w:val="600"/>
          <w:jc w:val="center"/>
        </w:trPr>
        <w:tc>
          <w:tcPr>
            <w:tcW w:w="587" w:type="dxa"/>
            <w:vMerge w:val="restart"/>
          </w:tcPr>
          <w:p w:rsidR="00D605F6" w:rsidRPr="00D605F6" w:rsidRDefault="00D605F6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№</w:t>
            </w:r>
          </w:p>
        </w:tc>
        <w:tc>
          <w:tcPr>
            <w:tcW w:w="2192" w:type="dxa"/>
            <w:vMerge w:val="restart"/>
            <w:vAlign w:val="center"/>
          </w:tcPr>
          <w:p w:rsidR="00D605F6" w:rsidRPr="00D605F6" w:rsidRDefault="00D605F6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840" w:type="dxa"/>
            <w:vMerge w:val="restart"/>
            <w:vAlign w:val="center"/>
          </w:tcPr>
          <w:p w:rsidR="00D605F6" w:rsidRPr="00D605F6" w:rsidRDefault="00D605F6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592" w:type="dxa"/>
            <w:vMerge w:val="restart"/>
            <w:vAlign w:val="center"/>
          </w:tcPr>
          <w:p w:rsidR="00D605F6" w:rsidRPr="00D605F6" w:rsidRDefault="00D605F6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9093" w:type="dxa"/>
            <w:gridSpan w:val="10"/>
          </w:tcPr>
          <w:p w:rsidR="00D605F6" w:rsidRPr="00D605F6" w:rsidRDefault="00D605F6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Расходы (тыс.</w:t>
            </w:r>
            <w:r w:rsidR="004F6E3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руб.), годы</w:t>
            </w:r>
          </w:p>
        </w:tc>
      </w:tr>
      <w:tr w:rsidR="00295FEC" w:rsidRPr="00D605F6" w:rsidTr="00295FEC">
        <w:trPr>
          <w:trHeight w:val="789"/>
          <w:jc w:val="center"/>
        </w:trPr>
        <w:tc>
          <w:tcPr>
            <w:tcW w:w="587" w:type="dxa"/>
            <w:vMerge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92" w:type="dxa"/>
            <w:vMerge/>
            <w:vAlign w:val="center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/>
            <w:vAlign w:val="center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92" w:type="dxa"/>
            <w:vMerge/>
            <w:vAlign w:val="center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2018</w:t>
            </w: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2019</w:t>
            </w: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2020</w:t>
            </w: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134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96" w:type="dxa"/>
            <w:gridSpan w:val="2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07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ind w:left="191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40" w:type="dxa"/>
          </w:tcPr>
          <w:p w:rsidR="004F6E33" w:rsidRPr="00D605F6" w:rsidRDefault="004F6E33" w:rsidP="004F6E33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30" w:type="dxa"/>
          </w:tcPr>
          <w:p w:rsidR="004F6E33" w:rsidRPr="00D605F6" w:rsidRDefault="004F6E33" w:rsidP="004F6E33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</w:tr>
      <w:tr w:rsidR="00295FEC" w:rsidRPr="00D605F6" w:rsidTr="00295FEC">
        <w:trPr>
          <w:trHeight w:val="273"/>
          <w:jc w:val="center"/>
        </w:trPr>
        <w:tc>
          <w:tcPr>
            <w:tcW w:w="587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92" w:type="dxa"/>
            <w:noWrap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0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92" w:type="dxa"/>
            <w:noWrap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3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6" w:type="dxa"/>
            <w:gridSpan w:val="2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07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40" w:type="dxa"/>
          </w:tcPr>
          <w:p w:rsidR="004F6E33" w:rsidRPr="00D605F6" w:rsidRDefault="004F6E33" w:rsidP="004F6E33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30" w:type="dxa"/>
          </w:tcPr>
          <w:p w:rsidR="004F6E33" w:rsidRPr="00D605F6" w:rsidRDefault="004F6E33" w:rsidP="004F6E33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5FEC" w:rsidRPr="00D605F6" w:rsidTr="00295FEC">
        <w:trPr>
          <w:trHeight w:val="158"/>
          <w:jc w:val="center"/>
        </w:trPr>
        <w:tc>
          <w:tcPr>
            <w:tcW w:w="587" w:type="dxa"/>
            <w:vMerge w:val="restart"/>
          </w:tcPr>
          <w:p w:rsidR="005954AC" w:rsidRPr="00D605F6" w:rsidRDefault="005954A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92" w:type="dxa"/>
            <w:vMerge w:val="restart"/>
          </w:tcPr>
          <w:p w:rsidR="005954AC" w:rsidRPr="00D605F6" w:rsidRDefault="005954A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Муниципальная программа </w:t>
            </w:r>
          </w:p>
          <w:p w:rsidR="005954AC" w:rsidRPr="005954AC" w:rsidRDefault="005954AC" w:rsidP="005954AC">
            <w:pPr>
              <w:keepNext/>
              <w:widowControl/>
              <w:autoSpaceDE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4AC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современной городской среды» МО </w:t>
            </w:r>
            <w:proofErr w:type="spellStart"/>
            <w:r w:rsidRPr="005954AC">
              <w:rPr>
                <w:rFonts w:ascii="Times New Roman" w:hAnsi="Times New Roman" w:cs="Times New Roman"/>
                <w:sz w:val="24"/>
                <w:szCs w:val="24"/>
              </w:rPr>
              <w:t>Новоржевский</w:t>
            </w:r>
            <w:proofErr w:type="spellEnd"/>
            <w:r w:rsidRPr="005954A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5954AC" w:rsidRPr="00D605F6" w:rsidRDefault="005954A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 w:val="restart"/>
          </w:tcPr>
          <w:p w:rsidR="005954AC" w:rsidRPr="00D605F6" w:rsidRDefault="005954AC" w:rsidP="005954A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Администрация Новоржевского района</w:t>
            </w:r>
          </w:p>
        </w:tc>
        <w:tc>
          <w:tcPr>
            <w:tcW w:w="1592" w:type="dxa"/>
          </w:tcPr>
          <w:p w:rsidR="005954AC" w:rsidRPr="00D605F6" w:rsidRDefault="005954A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5954AC" w:rsidRPr="00D605F6" w:rsidRDefault="005954A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2470,0</w:t>
            </w:r>
          </w:p>
        </w:tc>
        <w:tc>
          <w:tcPr>
            <w:tcW w:w="992" w:type="dxa"/>
          </w:tcPr>
          <w:p w:rsidR="005954AC" w:rsidRPr="00D605F6" w:rsidRDefault="005954A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2431,0</w:t>
            </w:r>
          </w:p>
        </w:tc>
        <w:tc>
          <w:tcPr>
            <w:tcW w:w="709" w:type="dxa"/>
          </w:tcPr>
          <w:p w:rsidR="005954AC" w:rsidRPr="00D605F6" w:rsidRDefault="005954A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954AC" w:rsidRPr="00D605F6" w:rsidRDefault="005954A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1087,121</w:t>
            </w:r>
          </w:p>
        </w:tc>
        <w:tc>
          <w:tcPr>
            <w:tcW w:w="1134" w:type="dxa"/>
          </w:tcPr>
          <w:p w:rsidR="005954AC" w:rsidRPr="00D605F6" w:rsidRDefault="005954A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1967,005</w:t>
            </w:r>
          </w:p>
        </w:tc>
        <w:tc>
          <w:tcPr>
            <w:tcW w:w="996" w:type="dxa"/>
            <w:gridSpan w:val="2"/>
          </w:tcPr>
          <w:p w:rsidR="005954AC" w:rsidRPr="00D605F6" w:rsidRDefault="005954A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1987,717</w:t>
            </w:r>
          </w:p>
        </w:tc>
        <w:tc>
          <w:tcPr>
            <w:tcW w:w="1007" w:type="dxa"/>
          </w:tcPr>
          <w:p w:rsidR="005954AC" w:rsidRPr="00D605F6" w:rsidRDefault="005954A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2128,029</w:t>
            </w:r>
          </w:p>
        </w:tc>
        <w:tc>
          <w:tcPr>
            <w:tcW w:w="840" w:type="dxa"/>
          </w:tcPr>
          <w:p w:rsidR="005954AC" w:rsidRPr="00D605F6" w:rsidRDefault="005954A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</w:tcPr>
          <w:p w:rsidR="005954AC" w:rsidRPr="00D605F6" w:rsidRDefault="005954A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12070,872</w:t>
            </w:r>
          </w:p>
        </w:tc>
      </w:tr>
      <w:tr w:rsidR="00295FEC" w:rsidRPr="00D605F6" w:rsidTr="00295FEC">
        <w:trPr>
          <w:trHeight w:val="220"/>
          <w:jc w:val="center"/>
        </w:trPr>
        <w:tc>
          <w:tcPr>
            <w:tcW w:w="587" w:type="dxa"/>
            <w:vMerge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92" w:type="dxa"/>
            <w:vMerge/>
            <w:vAlign w:val="center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/>
          </w:tcPr>
          <w:p w:rsidR="004F6E33" w:rsidRPr="00D605F6" w:rsidRDefault="004F6E33" w:rsidP="00D605F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4F6E33" w:rsidRPr="00D605F6" w:rsidRDefault="005954AC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2470,0</w:t>
            </w:r>
          </w:p>
        </w:tc>
        <w:tc>
          <w:tcPr>
            <w:tcW w:w="992" w:type="dxa"/>
          </w:tcPr>
          <w:p w:rsidR="004F6E33" w:rsidRPr="00D605F6" w:rsidRDefault="005954AC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2431,0</w:t>
            </w:r>
          </w:p>
        </w:tc>
        <w:tc>
          <w:tcPr>
            <w:tcW w:w="709" w:type="dxa"/>
          </w:tcPr>
          <w:p w:rsidR="004F6E33" w:rsidRPr="00D605F6" w:rsidRDefault="005954AC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F6E33" w:rsidRPr="00D605F6" w:rsidRDefault="005954AC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1087,121</w:t>
            </w:r>
          </w:p>
        </w:tc>
        <w:tc>
          <w:tcPr>
            <w:tcW w:w="1134" w:type="dxa"/>
          </w:tcPr>
          <w:p w:rsidR="004F6E33" w:rsidRPr="00D605F6" w:rsidRDefault="005954AC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1967,005</w:t>
            </w:r>
          </w:p>
        </w:tc>
        <w:tc>
          <w:tcPr>
            <w:tcW w:w="996" w:type="dxa"/>
            <w:gridSpan w:val="2"/>
          </w:tcPr>
          <w:p w:rsidR="004F6E33" w:rsidRPr="00D605F6" w:rsidRDefault="005954AC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1987,717</w:t>
            </w:r>
          </w:p>
        </w:tc>
        <w:tc>
          <w:tcPr>
            <w:tcW w:w="1007" w:type="dxa"/>
          </w:tcPr>
          <w:p w:rsidR="004F6E33" w:rsidRPr="00D605F6" w:rsidRDefault="005954AC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2128,029</w:t>
            </w:r>
          </w:p>
        </w:tc>
        <w:tc>
          <w:tcPr>
            <w:tcW w:w="840" w:type="dxa"/>
          </w:tcPr>
          <w:p w:rsidR="004F6E33" w:rsidRPr="00D605F6" w:rsidRDefault="005954AC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</w:tcPr>
          <w:p w:rsidR="004F6E33" w:rsidRPr="00D605F6" w:rsidRDefault="005954AC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12070,872</w:t>
            </w:r>
          </w:p>
        </w:tc>
      </w:tr>
      <w:tr w:rsidR="00295FEC" w:rsidRPr="00D605F6" w:rsidTr="00295FEC">
        <w:trPr>
          <w:trHeight w:val="463"/>
          <w:jc w:val="center"/>
        </w:trPr>
        <w:tc>
          <w:tcPr>
            <w:tcW w:w="587" w:type="dxa"/>
            <w:vMerge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92" w:type="dxa"/>
            <w:vMerge/>
            <w:vAlign w:val="center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/>
          </w:tcPr>
          <w:p w:rsidR="004F6E33" w:rsidRPr="00D605F6" w:rsidRDefault="004F6E33" w:rsidP="00D605F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Бюджет субъекта Р.Ф.</w:t>
            </w:r>
          </w:p>
        </w:tc>
        <w:tc>
          <w:tcPr>
            <w:tcW w:w="993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5FEC" w:rsidRPr="00D605F6" w:rsidTr="00295FEC">
        <w:trPr>
          <w:trHeight w:val="245"/>
          <w:jc w:val="center"/>
        </w:trPr>
        <w:tc>
          <w:tcPr>
            <w:tcW w:w="587" w:type="dxa"/>
            <w:vMerge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vMerge/>
            <w:vAlign w:val="center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</w:t>
            </w: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юджет МО</w:t>
            </w:r>
          </w:p>
        </w:tc>
        <w:tc>
          <w:tcPr>
            <w:tcW w:w="993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5FEC" w:rsidRPr="00D605F6" w:rsidTr="00295FEC">
        <w:trPr>
          <w:trHeight w:val="291"/>
          <w:jc w:val="center"/>
        </w:trPr>
        <w:tc>
          <w:tcPr>
            <w:tcW w:w="587" w:type="dxa"/>
            <w:vMerge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vMerge/>
            <w:vAlign w:val="center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0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источники</w:t>
            </w:r>
          </w:p>
        </w:tc>
        <w:tc>
          <w:tcPr>
            <w:tcW w:w="993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4F6E33" w:rsidRPr="00D605F6" w:rsidRDefault="004F6E33" w:rsidP="00D605F6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FEC" w:rsidRPr="00D605F6" w:rsidTr="00295FEC">
        <w:trPr>
          <w:trHeight w:val="258"/>
          <w:jc w:val="center"/>
        </w:trPr>
        <w:tc>
          <w:tcPr>
            <w:tcW w:w="587" w:type="dxa"/>
            <w:vMerge w:val="restart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192" w:type="dxa"/>
            <w:vMerge w:val="restart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</w:p>
          <w:p w:rsidR="00295FEC" w:rsidRPr="00D605F6" w:rsidRDefault="00295FEC" w:rsidP="00295FEC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D3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D3C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Благоустройство дворовых и</w:t>
            </w:r>
          </w:p>
          <w:p w:rsidR="00295FEC" w:rsidRPr="00D605F6" w:rsidRDefault="00295FEC" w:rsidP="00295FEC">
            <w:p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D3C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общественных территорий МО «</w:t>
            </w:r>
            <w:proofErr w:type="spellStart"/>
            <w:r w:rsidRPr="00FD3C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Новоржевский</w:t>
            </w:r>
            <w:proofErr w:type="spellEnd"/>
            <w:r w:rsidRPr="00FD3C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район»»</w:t>
            </w:r>
          </w:p>
        </w:tc>
        <w:tc>
          <w:tcPr>
            <w:tcW w:w="1840" w:type="dxa"/>
            <w:vMerge w:val="restart"/>
          </w:tcPr>
          <w:p w:rsidR="00295FEC" w:rsidRPr="00D605F6" w:rsidRDefault="00295FEC" w:rsidP="00295FE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Администрация Новоржевского района</w:t>
            </w:r>
          </w:p>
        </w:tc>
        <w:tc>
          <w:tcPr>
            <w:tcW w:w="15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2470,0</w:t>
            </w: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2431,0</w:t>
            </w:r>
          </w:p>
        </w:tc>
        <w:tc>
          <w:tcPr>
            <w:tcW w:w="709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1087,121</w:t>
            </w:r>
          </w:p>
        </w:tc>
        <w:tc>
          <w:tcPr>
            <w:tcW w:w="1134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1967,005</w:t>
            </w:r>
          </w:p>
        </w:tc>
        <w:tc>
          <w:tcPr>
            <w:tcW w:w="996" w:type="dxa"/>
            <w:gridSpan w:val="2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1987,717</w:t>
            </w:r>
          </w:p>
        </w:tc>
        <w:tc>
          <w:tcPr>
            <w:tcW w:w="1007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2128,029</w:t>
            </w:r>
          </w:p>
        </w:tc>
        <w:tc>
          <w:tcPr>
            <w:tcW w:w="84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12070,872</w:t>
            </w:r>
          </w:p>
        </w:tc>
      </w:tr>
      <w:tr w:rsidR="00295FEC" w:rsidRPr="00D605F6" w:rsidTr="00295FEC">
        <w:trPr>
          <w:trHeight w:val="214"/>
          <w:jc w:val="center"/>
        </w:trPr>
        <w:tc>
          <w:tcPr>
            <w:tcW w:w="587" w:type="dxa"/>
            <w:vMerge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92" w:type="dxa"/>
            <w:vMerge/>
            <w:vAlign w:val="center"/>
          </w:tcPr>
          <w:p w:rsidR="00295FEC" w:rsidRPr="00D605F6" w:rsidRDefault="00295FEC" w:rsidP="00295FE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/>
          </w:tcPr>
          <w:p w:rsidR="00295FEC" w:rsidRPr="00D605F6" w:rsidRDefault="00295FEC" w:rsidP="00295FE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2470,0</w:t>
            </w: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2431,0</w:t>
            </w:r>
          </w:p>
        </w:tc>
        <w:tc>
          <w:tcPr>
            <w:tcW w:w="709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1087,121</w:t>
            </w:r>
          </w:p>
        </w:tc>
        <w:tc>
          <w:tcPr>
            <w:tcW w:w="1134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1967,005</w:t>
            </w:r>
          </w:p>
        </w:tc>
        <w:tc>
          <w:tcPr>
            <w:tcW w:w="996" w:type="dxa"/>
            <w:gridSpan w:val="2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1987,717</w:t>
            </w:r>
          </w:p>
        </w:tc>
        <w:tc>
          <w:tcPr>
            <w:tcW w:w="1007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2128,029</w:t>
            </w:r>
          </w:p>
        </w:tc>
        <w:tc>
          <w:tcPr>
            <w:tcW w:w="84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12070,872</w:t>
            </w:r>
          </w:p>
        </w:tc>
      </w:tr>
      <w:tr w:rsidR="00295FEC" w:rsidRPr="00D605F6" w:rsidTr="00295FEC">
        <w:trPr>
          <w:trHeight w:val="395"/>
          <w:jc w:val="center"/>
        </w:trPr>
        <w:tc>
          <w:tcPr>
            <w:tcW w:w="587" w:type="dxa"/>
            <w:vMerge/>
          </w:tcPr>
          <w:p w:rsidR="00295FEC" w:rsidRPr="00D605F6" w:rsidRDefault="00295FEC" w:rsidP="005954A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92" w:type="dxa"/>
            <w:vMerge/>
            <w:vAlign w:val="center"/>
          </w:tcPr>
          <w:p w:rsidR="00295FEC" w:rsidRPr="00D605F6" w:rsidRDefault="00295FEC" w:rsidP="005954A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/>
          </w:tcPr>
          <w:p w:rsidR="00295FEC" w:rsidRPr="00D605F6" w:rsidRDefault="00295FEC" w:rsidP="005954A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92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Бюджет субъекта Р.Ф.</w:t>
            </w:r>
          </w:p>
        </w:tc>
        <w:tc>
          <w:tcPr>
            <w:tcW w:w="993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5FEC" w:rsidRPr="00D605F6" w:rsidTr="00295FEC">
        <w:trPr>
          <w:trHeight w:val="501"/>
          <w:jc w:val="center"/>
        </w:trPr>
        <w:tc>
          <w:tcPr>
            <w:tcW w:w="587" w:type="dxa"/>
            <w:vMerge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92" w:type="dxa"/>
            <w:vMerge/>
            <w:vAlign w:val="center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/>
          </w:tcPr>
          <w:p w:rsidR="00295FEC" w:rsidRPr="00D605F6" w:rsidRDefault="00295FEC" w:rsidP="005954A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92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</w:t>
            </w: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юджет МО</w:t>
            </w:r>
          </w:p>
        </w:tc>
        <w:tc>
          <w:tcPr>
            <w:tcW w:w="993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07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30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95FEC" w:rsidRPr="00D605F6" w:rsidTr="00295FEC">
        <w:trPr>
          <w:trHeight w:val="552"/>
          <w:jc w:val="center"/>
        </w:trPr>
        <w:tc>
          <w:tcPr>
            <w:tcW w:w="587" w:type="dxa"/>
            <w:vMerge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92" w:type="dxa"/>
            <w:vMerge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92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0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источники</w:t>
            </w:r>
          </w:p>
        </w:tc>
        <w:tc>
          <w:tcPr>
            <w:tcW w:w="993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295FEC" w:rsidRPr="00D605F6" w:rsidRDefault="00295FEC" w:rsidP="005954A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FEC" w:rsidRPr="00D605F6" w:rsidTr="00295FEC">
        <w:trPr>
          <w:trHeight w:val="143"/>
          <w:jc w:val="center"/>
        </w:trPr>
        <w:tc>
          <w:tcPr>
            <w:tcW w:w="587" w:type="dxa"/>
            <w:vMerge w:val="restart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1.1.</w:t>
            </w:r>
          </w:p>
        </w:tc>
        <w:tc>
          <w:tcPr>
            <w:tcW w:w="2192" w:type="dxa"/>
            <w:vMerge w:val="restart"/>
          </w:tcPr>
          <w:p w:rsidR="00295FEC" w:rsidRDefault="00295FEC" w:rsidP="00295FEC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295FEC" w:rsidRPr="00D605F6" w:rsidRDefault="00295FEC" w:rsidP="00295FEC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D3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«Благоустройство дворовых и общественных территорий муниципального образования «</w:t>
            </w:r>
            <w:proofErr w:type="spellStart"/>
            <w:r w:rsidRPr="00FD3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Новоржевский</w:t>
            </w:r>
            <w:proofErr w:type="spellEnd"/>
            <w:r w:rsidRPr="00FD3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район»»</w:t>
            </w:r>
          </w:p>
        </w:tc>
        <w:tc>
          <w:tcPr>
            <w:tcW w:w="1840" w:type="dxa"/>
            <w:vMerge w:val="restart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Администрация Новоржевского района</w:t>
            </w:r>
          </w:p>
        </w:tc>
        <w:tc>
          <w:tcPr>
            <w:tcW w:w="15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2470,0</w:t>
            </w: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2431,0</w:t>
            </w:r>
          </w:p>
        </w:tc>
        <w:tc>
          <w:tcPr>
            <w:tcW w:w="709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1087,121</w:t>
            </w:r>
          </w:p>
        </w:tc>
        <w:tc>
          <w:tcPr>
            <w:tcW w:w="1134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1967,005</w:t>
            </w:r>
          </w:p>
        </w:tc>
        <w:tc>
          <w:tcPr>
            <w:tcW w:w="996" w:type="dxa"/>
            <w:gridSpan w:val="2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1987,717</w:t>
            </w:r>
          </w:p>
        </w:tc>
        <w:tc>
          <w:tcPr>
            <w:tcW w:w="1007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2128,029</w:t>
            </w:r>
          </w:p>
        </w:tc>
        <w:tc>
          <w:tcPr>
            <w:tcW w:w="84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12070,872</w:t>
            </w:r>
          </w:p>
        </w:tc>
      </w:tr>
      <w:tr w:rsidR="00295FEC" w:rsidRPr="00D605F6" w:rsidTr="00295FEC">
        <w:trPr>
          <w:trHeight w:val="143"/>
          <w:jc w:val="center"/>
        </w:trPr>
        <w:tc>
          <w:tcPr>
            <w:tcW w:w="587" w:type="dxa"/>
            <w:vMerge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92" w:type="dxa"/>
            <w:vMerge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2470,0</w:t>
            </w: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2431,0</w:t>
            </w:r>
          </w:p>
        </w:tc>
        <w:tc>
          <w:tcPr>
            <w:tcW w:w="709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1087,121</w:t>
            </w:r>
          </w:p>
        </w:tc>
        <w:tc>
          <w:tcPr>
            <w:tcW w:w="1134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1967,005</w:t>
            </w:r>
          </w:p>
        </w:tc>
        <w:tc>
          <w:tcPr>
            <w:tcW w:w="996" w:type="dxa"/>
            <w:gridSpan w:val="2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1987,717</w:t>
            </w:r>
          </w:p>
        </w:tc>
        <w:tc>
          <w:tcPr>
            <w:tcW w:w="1007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2128,029</w:t>
            </w:r>
          </w:p>
        </w:tc>
        <w:tc>
          <w:tcPr>
            <w:tcW w:w="84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12070,872</w:t>
            </w:r>
          </w:p>
        </w:tc>
      </w:tr>
      <w:tr w:rsidR="00295FEC" w:rsidRPr="00D605F6" w:rsidTr="00295FEC">
        <w:trPr>
          <w:trHeight w:val="143"/>
          <w:jc w:val="center"/>
        </w:trPr>
        <w:tc>
          <w:tcPr>
            <w:tcW w:w="587" w:type="dxa"/>
            <w:vMerge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92" w:type="dxa"/>
            <w:vMerge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Бюджет субъекта Р.Ф.</w:t>
            </w:r>
          </w:p>
        </w:tc>
        <w:tc>
          <w:tcPr>
            <w:tcW w:w="993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ind w:left="19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ind w:left="19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ind w:left="19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FEC" w:rsidRPr="00D605F6" w:rsidTr="00295FEC">
        <w:trPr>
          <w:trHeight w:val="421"/>
          <w:jc w:val="center"/>
        </w:trPr>
        <w:tc>
          <w:tcPr>
            <w:tcW w:w="587" w:type="dxa"/>
            <w:vMerge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92" w:type="dxa"/>
            <w:vMerge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</w:t>
            </w:r>
            <w:r w:rsidRPr="00D605F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юджет МО</w:t>
            </w:r>
          </w:p>
        </w:tc>
        <w:tc>
          <w:tcPr>
            <w:tcW w:w="993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FEC" w:rsidRPr="00D605F6" w:rsidTr="00295FEC">
        <w:trPr>
          <w:trHeight w:val="720"/>
          <w:jc w:val="center"/>
        </w:trPr>
        <w:tc>
          <w:tcPr>
            <w:tcW w:w="587" w:type="dxa"/>
            <w:vMerge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92" w:type="dxa"/>
            <w:vMerge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0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источники</w:t>
            </w:r>
          </w:p>
        </w:tc>
        <w:tc>
          <w:tcPr>
            <w:tcW w:w="993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295FEC" w:rsidRPr="00D605F6" w:rsidRDefault="00295FEC" w:rsidP="00295FEC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13BB" w:rsidRPr="00D605F6" w:rsidRDefault="00F113BB" w:rsidP="00D605F6">
      <w:pPr>
        <w:widowControl/>
        <w:tabs>
          <w:tab w:val="left" w:pos="2640"/>
        </w:tabs>
        <w:suppressAutoHyphens w:val="0"/>
        <w:autoSpaceDE/>
        <w:spacing w:line="276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605F6" w:rsidRPr="00D605F6" w:rsidRDefault="00D605F6" w:rsidP="00D605F6">
      <w:pPr>
        <w:widowControl/>
        <w:tabs>
          <w:tab w:val="left" w:pos="2640"/>
        </w:tabs>
        <w:suppressAutoHyphens w:val="0"/>
        <w:autoSpaceDE/>
        <w:spacing w:line="276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113BB" w:rsidRPr="0080786E" w:rsidRDefault="00F113BB" w:rsidP="00F113BB">
      <w:pPr>
        <w:suppressAutoHyphens w:val="0"/>
        <w:autoSpaceDN w:val="0"/>
        <w:adjustRightInd w:val="0"/>
        <w:ind w:left="5040"/>
        <w:jc w:val="right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786E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  <w:r w:rsidR="001F0420">
        <w:rPr>
          <w:rFonts w:ascii="Times New Roman" w:hAnsi="Times New Roman" w:cs="Times New Roman"/>
          <w:sz w:val="24"/>
          <w:szCs w:val="24"/>
          <w:lang w:eastAsia="ru-RU"/>
        </w:rPr>
        <w:t>6</w:t>
      </w:r>
    </w:p>
    <w:p w:rsidR="00F113BB" w:rsidRPr="0080786E" w:rsidRDefault="00F113BB" w:rsidP="00F113BB">
      <w:pPr>
        <w:keepNext/>
        <w:widowControl/>
        <w:autoSpaceDE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0786E">
        <w:rPr>
          <w:rFonts w:ascii="Times New Roman" w:hAnsi="Times New Roman" w:cs="Times New Roman"/>
          <w:bCs/>
          <w:sz w:val="24"/>
          <w:szCs w:val="24"/>
          <w:lang w:eastAsia="ar-SA"/>
        </w:rPr>
        <w:t>к муниципальной программе</w:t>
      </w:r>
    </w:p>
    <w:p w:rsidR="00F113BB" w:rsidRDefault="00F113BB" w:rsidP="00F113BB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77EC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F113BB" w:rsidRPr="001D77EC" w:rsidRDefault="00F113BB" w:rsidP="00F113BB">
      <w:pPr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D77EC">
        <w:rPr>
          <w:rFonts w:ascii="Times New Roman" w:hAnsi="Times New Roman" w:cs="Times New Roman"/>
          <w:sz w:val="24"/>
          <w:szCs w:val="24"/>
        </w:rPr>
        <w:t>среды» МО «</w:t>
      </w:r>
      <w:proofErr w:type="spellStart"/>
      <w:r w:rsidRPr="001D77EC">
        <w:rPr>
          <w:rFonts w:ascii="Times New Roman" w:hAnsi="Times New Roman" w:cs="Times New Roman"/>
          <w:sz w:val="24"/>
          <w:szCs w:val="24"/>
        </w:rPr>
        <w:t>Новоржевский</w:t>
      </w:r>
      <w:proofErr w:type="spellEnd"/>
      <w:r w:rsidRPr="001D77EC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F113BB" w:rsidRDefault="00F113BB" w:rsidP="00F113BB">
      <w:pPr>
        <w:keepNext/>
        <w:widowControl/>
        <w:autoSpaceDE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113BB" w:rsidRDefault="00F113BB" w:rsidP="00F113B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13BB" w:rsidRPr="00F113BB" w:rsidRDefault="00F113BB" w:rsidP="00F113BB">
      <w:pPr>
        <w:tabs>
          <w:tab w:val="left" w:pos="592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F113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Перечень основных </w:t>
      </w:r>
      <w:proofErr w:type="gramStart"/>
      <w:r w:rsidRPr="00F113BB"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мероприятий  муниципальной</w:t>
      </w:r>
      <w:proofErr w:type="gramEnd"/>
      <w:r w:rsidRPr="00F113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</w:p>
    <w:p w:rsidR="00F113BB" w:rsidRPr="00E84170" w:rsidRDefault="00F113BB" w:rsidP="00F113BB">
      <w:pPr>
        <w:keepNext/>
        <w:widowControl/>
        <w:autoSpaceDE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4170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 МО «</w:t>
      </w:r>
      <w:proofErr w:type="spellStart"/>
      <w:r w:rsidRPr="00E84170">
        <w:rPr>
          <w:rFonts w:ascii="Times New Roman" w:hAnsi="Times New Roman" w:cs="Times New Roman"/>
          <w:b/>
          <w:sz w:val="28"/>
          <w:szCs w:val="28"/>
        </w:rPr>
        <w:t>Новоржевский</w:t>
      </w:r>
      <w:proofErr w:type="spellEnd"/>
      <w:r w:rsidRPr="00E8417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F113BB" w:rsidRPr="00F113BB" w:rsidRDefault="00F113BB" w:rsidP="00F113BB">
      <w:pPr>
        <w:suppressAutoHyphens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985"/>
        <w:gridCol w:w="1701"/>
        <w:gridCol w:w="850"/>
        <w:gridCol w:w="1134"/>
        <w:gridCol w:w="1134"/>
        <w:gridCol w:w="993"/>
        <w:gridCol w:w="992"/>
        <w:gridCol w:w="1276"/>
        <w:gridCol w:w="1134"/>
        <w:gridCol w:w="1247"/>
        <w:gridCol w:w="929"/>
      </w:tblGrid>
      <w:tr w:rsidR="00F113BB" w:rsidRPr="00F113BB" w:rsidTr="001F0420">
        <w:trPr>
          <w:trHeight w:val="601"/>
        </w:trPr>
        <w:tc>
          <w:tcPr>
            <w:tcW w:w="696" w:type="dxa"/>
            <w:vMerge w:val="restart"/>
            <w:hideMark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№</w:t>
            </w:r>
            <w:r w:rsidRPr="00F113BB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п</w:t>
            </w:r>
            <w:r w:rsidRPr="00F113BB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/</w:t>
            </w:r>
            <w:r w:rsidRPr="00F113BB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2985" w:type="dxa"/>
            <w:vMerge w:val="restart"/>
            <w:hideMark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701" w:type="dxa"/>
            <w:vMerge w:val="restart"/>
            <w:hideMark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Показатели мероприятия</w:t>
            </w:r>
          </w:p>
        </w:tc>
        <w:tc>
          <w:tcPr>
            <w:tcW w:w="850" w:type="dxa"/>
            <w:vMerge w:val="restart"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Ед. измерения</w:t>
            </w:r>
          </w:p>
        </w:tc>
        <w:tc>
          <w:tcPr>
            <w:tcW w:w="8839" w:type="dxa"/>
            <w:gridSpan w:val="8"/>
            <w:hideMark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Значения показателей мероприятий</w:t>
            </w:r>
          </w:p>
        </w:tc>
      </w:tr>
      <w:tr w:rsidR="001F0420" w:rsidRPr="00F113BB" w:rsidTr="001F0420">
        <w:trPr>
          <w:trHeight w:val="601"/>
        </w:trPr>
        <w:tc>
          <w:tcPr>
            <w:tcW w:w="696" w:type="dxa"/>
            <w:vMerge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5" w:type="dxa"/>
            <w:vMerge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134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993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992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2021</w:t>
            </w:r>
            <w:r w:rsidRPr="00F113B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4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47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29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2025</w:t>
            </w:r>
          </w:p>
        </w:tc>
      </w:tr>
      <w:tr w:rsidR="001F0420" w:rsidRPr="00F113BB" w:rsidTr="001F0420">
        <w:trPr>
          <w:trHeight w:val="387"/>
        </w:trPr>
        <w:tc>
          <w:tcPr>
            <w:tcW w:w="696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85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47" w:type="dxa"/>
          </w:tcPr>
          <w:p w:rsidR="00F113BB" w:rsidRPr="00F113BB" w:rsidRDefault="001F0420" w:rsidP="00F113B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29" w:type="dxa"/>
          </w:tcPr>
          <w:p w:rsidR="00F113BB" w:rsidRPr="00F113BB" w:rsidRDefault="001F0420" w:rsidP="00F113B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</w:tr>
      <w:tr w:rsidR="00F113BB" w:rsidRPr="00F113BB" w:rsidTr="00F113BB">
        <w:trPr>
          <w:trHeight w:val="473"/>
        </w:trPr>
        <w:tc>
          <w:tcPr>
            <w:tcW w:w="696" w:type="dxa"/>
          </w:tcPr>
          <w:p w:rsidR="00F113BB" w:rsidRPr="00F113BB" w:rsidRDefault="00F113BB" w:rsidP="00F113B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113BB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375" w:type="dxa"/>
            <w:gridSpan w:val="11"/>
          </w:tcPr>
          <w:p w:rsidR="00F113BB" w:rsidRPr="00F113BB" w:rsidRDefault="00F113BB" w:rsidP="00F113BB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3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«</w:t>
            </w:r>
            <w:r w:rsidRPr="00F113B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Благоустройство дворовых и  общественных территорий МО «</w:t>
            </w:r>
            <w:proofErr w:type="spellStart"/>
            <w:r w:rsidRPr="00F113B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Новоржевский</w:t>
            </w:r>
            <w:proofErr w:type="spellEnd"/>
            <w:r w:rsidRPr="00F113B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район»»</w:t>
            </w:r>
          </w:p>
        </w:tc>
      </w:tr>
      <w:tr w:rsidR="001F0420" w:rsidRPr="00F113BB" w:rsidTr="007367EB">
        <w:trPr>
          <w:trHeight w:val="601"/>
        </w:trPr>
        <w:tc>
          <w:tcPr>
            <w:tcW w:w="696" w:type="dxa"/>
            <w:vMerge w:val="restart"/>
          </w:tcPr>
          <w:p w:rsidR="001F0420" w:rsidRPr="00F113BB" w:rsidRDefault="001F0420" w:rsidP="001F042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1.1</w:t>
            </w:r>
            <w:r w:rsidRPr="00F113BB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85" w:type="dxa"/>
            <w:vMerge w:val="restart"/>
          </w:tcPr>
          <w:p w:rsidR="001F0420" w:rsidRPr="00F113BB" w:rsidRDefault="001F0420" w:rsidP="001F042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F11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Основное  мероприятие</w:t>
            </w:r>
            <w:proofErr w:type="gramEnd"/>
            <w:r w:rsidRPr="00F113B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1F0420" w:rsidRPr="00F113BB" w:rsidRDefault="001F0420" w:rsidP="001F042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D3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«Благоустройство дворовых и общественных </w:t>
            </w:r>
            <w:r w:rsidRPr="00FD3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 муниципального образования «</w:t>
            </w:r>
            <w:proofErr w:type="spellStart"/>
            <w:r w:rsidRPr="00FD3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Новоржевский</w:t>
            </w:r>
            <w:proofErr w:type="spellEnd"/>
            <w:r w:rsidRPr="00FD3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район»»</w:t>
            </w:r>
          </w:p>
        </w:tc>
        <w:tc>
          <w:tcPr>
            <w:tcW w:w="1701" w:type="dxa"/>
          </w:tcPr>
          <w:p w:rsidR="001F0420" w:rsidRPr="00F113BB" w:rsidRDefault="001F0420" w:rsidP="001F042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1.1.1. Благоустройство дворовых территорий МО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Новоржевский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850" w:type="dxa"/>
          </w:tcPr>
          <w:p w:rsidR="001F0420" w:rsidRPr="00F113BB" w:rsidRDefault="001F0420" w:rsidP="001F042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113B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F0420" w:rsidRPr="00F113BB" w:rsidTr="007367EB">
        <w:trPr>
          <w:trHeight w:val="601"/>
        </w:trPr>
        <w:tc>
          <w:tcPr>
            <w:tcW w:w="696" w:type="dxa"/>
            <w:vMerge/>
          </w:tcPr>
          <w:p w:rsidR="001F0420" w:rsidRPr="00F113BB" w:rsidRDefault="001F0420" w:rsidP="001F042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5" w:type="dxa"/>
            <w:vMerge/>
          </w:tcPr>
          <w:p w:rsidR="001F0420" w:rsidRPr="00F113BB" w:rsidRDefault="001F0420" w:rsidP="001F042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1F0420" w:rsidRPr="00F113BB" w:rsidRDefault="001F0420" w:rsidP="001F042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1.1.2. Благоустройство общественных территорий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Новоржевский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850" w:type="dxa"/>
          </w:tcPr>
          <w:p w:rsidR="001F0420" w:rsidRPr="00F113BB" w:rsidRDefault="001F0420" w:rsidP="001F042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113B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420" w:rsidRPr="008A12D2" w:rsidRDefault="001F0420" w:rsidP="001F0420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2C6750" w:rsidRDefault="002C6750" w:rsidP="00D605F6">
      <w:pPr>
        <w:tabs>
          <w:tab w:val="left" w:pos="4440"/>
        </w:tabs>
        <w:rPr>
          <w:rFonts w:ascii="Calibri" w:hAnsi="Calibri" w:cs="Calibri"/>
          <w:sz w:val="24"/>
          <w:szCs w:val="24"/>
          <w:lang w:eastAsia="ru-RU"/>
        </w:rPr>
      </w:pPr>
    </w:p>
    <w:p w:rsidR="002C6750" w:rsidRDefault="002C6750" w:rsidP="002C6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</w:t>
      </w:r>
      <w:r w:rsidRPr="00CF2779">
        <w:rPr>
          <w:rFonts w:ascii="Times New Roman" w:hAnsi="Times New Roman" w:cs="Times New Roman"/>
          <w:sz w:val="28"/>
          <w:szCs w:val="28"/>
        </w:rPr>
        <w:t xml:space="preserve">. </w:t>
      </w:r>
      <w:r w:rsidRPr="0056624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Новоржевского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2C6750" w:rsidRPr="00CF2779" w:rsidRDefault="002C6750" w:rsidP="002C6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Pr="00CF2779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Новоржевского района.</w:t>
      </w:r>
    </w:p>
    <w:p w:rsidR="002C6750" w:rsidRPr="00CF2779" w:rsidRDefault="002C6750" w:rsidP="002C6750">
      <w:pPr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Pr="00CF277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в общественно-политической газете Новоржевского района «Земля </w:t>
      </w:r>
      <w:proofErr w:type="spellStart"/>
      <w:r w:rsidRPr="00CF2779"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 w:rsidRPr="00CF2779">
        <w:rPr>
          <w:rFonts w:ascii="Times New Roman" w:hAnsi="Times New Roman" w:cs="Times New Roman"/>
          <w:sz w:val="28"/>
          <w:szCs w:val="28"/>
        </w:rPr>
        <w:t>».</w:t>
      </w:r>
    </w:p>
    <w:p w:rsidR="002C6750" w:rsidRPr="002C6750" w:rsidRDefault="002C6750" w:rsidP="002C6750">
      <w:pPr>
        <w:rPr>
          <w:rFonts w:ascii="Calibri" w:hAnsi="Calibri" w:cs="Calibri"/>
          <w:sz w:val="24"/>
          <w:szCs w:val="24"/>
          <w:lang w:eastAsia="ru-RU"/>
        </w:rPr>
      </w:pPr>
    </w:p>
    <w:p w:rsidR="002C6750" w:rsidRPr="002C6750" w:rsidRDefault="002C6750" w:rsidP="002C6750">
      <w:pPr>
        <w:rPr>
          <w:rFonts w:ascii="Calibri" w:hAnsi="Calibri" w:cs="Calibri"/>
          <w:sz w:val="24"/>
          <w:szCs w:val="24"/>
          <w:lang w:eastAsia="ru-RU"/>
        </w:rPr>
      </w:pPr>
    </w:p>
    <w:p w:rsidR="002C6750" w:rsidRDefault="002C6750" w:rsidP="002C6750">
      <w:pPr>
        <w:rPr>
          <w:rFonts w:ascii="Calibri" w:hAnsi="Calibri" w:cs="Calibri"/>
          <w:sz w:val="24"/>
          <w:szCs w:val="24"/>
          <w:lang w:eastAsia="ru-RU"/>
        </w:rPr>
      </w:pPr>
    </w:p>
    <w:p w:rsidR="002C6750" w:rsidRDefault="002C6750" w:rsidP="002C6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F2779"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Pr="00CF2779">
        <w:rPr>
          <w:rFonts w:ascii="Times New Roman" w:hAnsi="Times New Roman" w:cs="Times New Roman"/>
          <w:sz w:val="28"/>
          <w:szCs w:val="28"/>
        </w:rPr>
        <w:tab/>
      </w:r>
      <w:r w:rsidRPr="00CF277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F27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27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С.О. Пугачева</w:t>
      </w:r>
    </w:p>
    <w:p w:rsidR="002C6750" w:rsidRDefault="002C6750" w:rsidP="002C6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2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6750" w:rsidRDefault="002C6750" w:rsidP="002C6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2C6750" w:rsidRDefault="002C6750" w:rsidP="002C6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ЖКХ, </w:t>
      </w:r>
    </w:p>
    <w:p w:rsidR="002C6750" w:rsidRDefault="002C6750" w:rsidP="002C6750">
      <w:pPr>
        <w:jc w:val="both"/>
        <w:rPr>
          <w:rFonts w:ascii="Times New Roman" w:hAnsi="Times New Roman" w:cs="Times New Roman"/>
          <w:sz w:val="28"/>
          <w:szCs w:val="28"/>
        </w:rPr>
      </w:pPr>
      <w:r w:rsidRPr="00682AEB">
        <w:rPr>
          <w:rFonts w:ascii="Times New Roman" w:hAnsi="Times New Roman" w:cs="Times New Roman"/>
          <w:sz w:val="28"/>
          <w:szCs w:val="28"/>
        </w:rPr>
        <w:t>промышленности,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AEB">
        <w:rPr>
          <w:rFonts w:ascii="Times New Roman" w:hAnsi="Times New Roman" w:cs="Times New Roman"/>
          <w:sz w:val="28"/>
          <w:szCs w:val="28"/>
        </w:rPr>
        <w:t xml:space="preserve">транспорта и связи, </w:t>
      </w:r>
    </w:p>
    <w:p w:rsidR="002C6750" w:rsidRDefault="002C6750" w:rsidP="002C6750">
      <w:pPr>
        <w:jc w:val="both"/>
        <w:rPr>
          <w:rFonts w:ascii="Times New Roman" w:hAnsi="Times New Roman" w:cs="Times New Roman"/>
          <w:sz w:val="28"/>
          <w:szCs w:val="28"/>
        </w:rPr>
      </w:pPr>
      <w:r w:rsidRPr="00682AEB">
        <w:rPr>
          <w:rFonts w:ascii="Times New Roman" w:hAnsi="Times New Roman" w:cs="Times New Roman"/>
          <w:sz w:val="28"/>
          <w:szCs w:val="28"/>
        </w:rPr>
        <w:t>архитектуры, строительства и территориального</w:t>
      </w:r>
    </w:p>
    <w:p w:rsidR="002C6750" w:rsidRDefault="002C6750" w:rsidP="002C6750">
      <w:pPr>
        <w:jc w:val="both"/>
        <w:rPr>
          <w:rFonts w:ascii="Times New Roman" w:hAnsi="Times New Roman" w:cs="Times New Roman"/>
          <w:sz w:val="28"/>
          <w:szCs w:val="28"/>
        </w:rPr>
      </w:pPr>
      <w:r w:rsidRPr="00682AEB">
        <w:rPr>
          <w:rFonts w:ascii="Times New Roman" w:hAnsi="Times New Roman" w:cs="Times New Roman"/>
          <w:sz w:val="28"/>
          <w:szCs w:val="28"/>
        </w:rPr>
        <w:t xml:space="preserve">планирования Администрации </w:t>
      </w:r>
    </w:p>
    <w:p w:rsidR="002C6750" w:rsidRDefault="002C6750" w:rsidP="002C6750">
      <w:pPr>
        <w:jc w:val="both"/>
        <w:rPr>
          <w:rFonts w:ascii="Times New Roman" w:hAnsi="Times New Roman" w:cs="Times New Roman"/>
          <w:sz w:val="28"/>
          <w:szCs w:val="28"/>
        </w:rPr>
      </w:pPr>
      <w:r w:rsidRPr="00682AEB">
        <w:rPr>
          <w:rFonts w:ascii="Times New Roman" w:hAnsi="Times New Roman" w:cs="Times New Roman"/>
          <w:sz w:val="28"/>
          <w:szCs w:val="28"/>
        </w:rPr>
        <w:t>Новоржевского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О.Е. Алексеева</w:t>
      </w:r>
    </w:p>
    <w:p w:rsidR="002C6750" w:rsidRDefault="002C6750" w:rsidP="002C6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750" w:rsidRDefault="002C6750" w:rsidP="002C6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750" w:rsidRPr="00386B89" w:rsidRDefault="002C6750" w:rsidP="002C6750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386B89">
        <w:rPr>
          <w:rFonts w:ascii="Times New Roman" w:hAnsi="Times New Roman" w:cs="Times New Roman"/>
          <w:sz w:val="28"/>
          <w:szCs w:val="28"/>
          <w:lang w:eastAsia="ru-RU"/>
        </w:rPr>
        <w:t>Согласовано:</w:t>
      </w:r>
    </w:p>
    <w:p w:rsidR="002C6750" w:rsidRPr="00386B89" w:rsidRDefault="002C6750" w:rsidP="002C6750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386B89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2C6750" w:rsidRDefault="002C6750" w:rsidP="002C6750">
      <w:pPr>
        <w:jc w:val="both"/>
        <w:rPr>
          <w:rFonts w:ascii="Times New Roman" w:hAnsi="Times New Roman" w:cs="Times New Roman"/>
          <w:sz w:val="28"/>
          <w:szCs w:val="28"/>
        </w:rPr>
      </w:pPr>
      <w:r w:rsidRPr="00386B89">
        <w:rPr>
          <w:rFonts w:ascii="Times New Roman" w:hAnsi="Times New Roman"/>
          <w:sz w:val="28"/>
          <w:szCs w:val="28"/>
        </w:rPr>
        <w:t xml:space="preserve">Новоржевского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М.Б. </w:t>
      </w:r>
      <w:proofErr w:type="spellStart"/>
      <w:r>
        <w:rPr>
          <w:rFonts w:ascii="Times New Roman" w:hAnsi="Times New Roman"/>
          <w:sz w:val="28"/>
          <w:szCs w:val="28"/>
        </w:rPr>
        <w:t>Занин</w:t>
      </w:r>
      <w:proofErr w:type="spellEnd"/>
    </w:p>
    <w:p w:rsidR="008A12D2" w:rsidRPr="002C6750" w:rsidRDefault="008A12D2" w:rsidP="002C6750">
      <w:pPr>
        <w:tabs>
          <w:tab w:val="left" w:pos="765"/>
        </w:tabs>
        <w:rPr>
          <w:rFonts w:ascii="Calibri" w:hAnsi="Calibri" w:cs="Calibri"/>
          <w:sz w:val="24"/>
          <w:szCs w:val="24"/>
          <w:lang w:eastAsia="ru-RU"/>
        </w:rPr>
        <w:sectPr w:rsidR="008A12D2" w:rsidRPr="002C6750" w:rsidSect="0080786E">
          <w:pgSz w:w="16838" w:h="11906" w:orient="landscape"/>
          <w:pgMar w:top="1276" w:right="1134" w:bottom="992" w:left="1134" w:header="709" w:footer="709" w:gutter="0"/>
          <w:cols w:space="708"/>
          <w:docGrid w:linePitch="360"/>
        </w:sectPr>
      </w:pPr>
    </w:p>
    <w:p w:rsidR="00CF2779" w:rsidRDefault="00CF2779" w:rsidP="00CF2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82C" w:rsidRPr="00CF2779" w:rsidRDefault="00F3582C" w:rsidP="00CF27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582C" w:rsidRPr="00CF2779" w:rsidSect="008D0407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25E" w:rsidRDefault="00C9025E" w:rsidP="007650C7">
      <w:r>
        <w:separator/>
      </w:r>
    </w:p>
  </w:endnote>
  <w:endnote w:type="continuationSeparator" w:id="0">
    <w:p w:rsidR="00C9025E" w:rsidRDefault="00C9025E" w:rsidP="0076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12F" w:rsidRDefault="00C2612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12F" w:rsidRDefault="00C2612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12F" w:rsidRDefault="00C261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25E" w:rsidRDefault="00C9025E" w:rsidP="007650C7">
      <w:r>
        <w:separator/>
      </w:r>
    </w:p>
  </w:footnote>
  <w:footnote w:type="continuationSeparator" w:id="0">
    <w:p w:rsidR="00C9025E" w:rsidRDefault="00C9025E" w:rsidP="0076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12F" w:rsidRDefault="00C2612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12F" w:rsidRDefault="00C2612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12F" w:rsidRDefault="00C261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363"/>
        </w:tabs>
        <w:ind w:left="1363" w:hanging="720"/>
      </w:pPr>
    </w:lvl>
    <w:lvl w:ilvl="2">
      <w:start w:val="1"/>
      <w:numFmt w:val="decimal"/>
      <w:lvlText w:val="%1.%2.%3."/>
      <w:lvlJc w:val="left"/>
      <w:pPr>
        <w:tabs>
          <w:tab w:val="num" w:pos="1646"/>
        </w:tabs>
        <w:ind w:left="1646" w:hanging="720"/>
      </w:pPr>
    </w:lvl>
    <w:lvl w:ilvl="3">
      <w:start w:val="1"/>
      <w:numFmt w:val="decimal"/>
      <w:lvlText w:val="%1.%2.%3.%4."/>
      <w:lvlJc w:val="left"/>
      <w:pPr>
        <w:tabs>
          <w:tab w:val="num" w:pos="2289"/>
        </w:tabs>
        <w:ind w:left="2289" w:hanging="1080"/>
      </w:p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080"/>
      </w:p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1800"/>
      </w:pPr>
    </w:lvl>
  </w:abstractNum>
  <w:abstractNum w:abstractNumId="2" w15:restartNumberingAfterBreak="0">
    <w:nsid w:val="00000004"/>
    <w:multiLevelType w:val="multilevel"/>
    <w:tmpl w:val="6B1A368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363"/>
        </w:tabs>
        <w:ind w:left="1363" w:hanging="720"/>
      </w:pPr>
    </w:lvl>
    <w:lvl w:ilvl="2">
      <w:start w:val="1"/>
      <w:numFmt w:val="decimal"/>
      <w:lvlText w:val="%1.%2.%3."/>
      <w:lvlJc w:val="left"/>
      <w:pPr>
        <w:tabs>
          <w:tab w:val="num" w:pos="1646"/>
        </w:tabs>
        <w:ind w:left="1646" w:hanging="720"/>
      </w:pPr>
    </w:lvl>
    <w:lvl w:ilvl="3">
      <w:start w:val="1"/>
      <w:numFmt w:val="decimal"/>
      <w:lvlText w:val="%1.%2.%3.%4."/>
      <w:lvlJc w:val="left"/>
      <w:pPr>
        <w:tabs>
          <w:tab w:val="num" w:pos="2289"/>
        </w:tabs>
        <w:ind w:left="2289" w:hanging="1080"/>
      </w:p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080"/>
      </w:p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1800"/>
      </w:pPr>
    </w:lvl>
  </w:abstractNum>
  <w:abstractNum w:abstractNumId="3" w15:restartNumberingAfterBreak="0">
    <w:nsid w:val="043A4794"/>
    <w:multiLevelType w:val="hybridMultilevel"/>
    <w:tmpl w:val="C8E2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F69E8"/>
    <w:multiLevelType w:val="hybridMultilevel"/>
    <w:tmpl w:val="AA3C7594"/>
    <w:lvl w:ilvl="0" w:tplc="C2D61E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2064CF"/>
    <w:multiLevelType w:val="hybridMultilevel"/>
    <w:tmpl w:val="6A049AB0"/>
    <w:lvl w:ilvl="0" w:tplc="A2368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BF2C26"/>
    <w:multiLevelType w:val="hybridMultilevel"/>
    <w:tmpl w:val="BD586CD8"/>
    <w:lvl w:ilvl="0" w:tplc="06C03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96B8D"/>
    <w:multiLevelType w:val="hybridMultilevel"/>
    <w:tmpl w:val="B8E82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02532"/>
    <w:multiLevelType w:val="hybridMultilevel"/>
    <w:tmpl w:val="D1B6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52660"/>
    <w:multiLevelType w:val="hybridMultilevel"/>
    <w:tmpl w:val="14F66406"/>
    <w:lvl w:ilvl="0" w:tplc="B864538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B3C2A"/>
    <w:multiLevelType w:val="hybridMultilevel"/>
    <w:tmpl w:val="8884C586"/>
    <w:lvl w:ilvl="0" w:tplc="91F626B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0974C6"/>
    <w:multiLevelType w:val="hybridMultilevel"/>
    <w:tmpl w:val="AA84091E"/>
    <w:lvl w:ilvl="0" w:tplc="B44EA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3E7458"/>
    <w:multiLevelType w:val="hybridMultilevel"/>
    <w:tmpl w:val="38322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87902"/>
    <w:multiLevelType w:val="hybridMultilevel"/>
    <w:tmpl w:val="203E6E64"/>
    <w:lvl w:ilvl="0" w:tplc="AB22AC28">
      <w:start w:val="2"/>
      <w:numFmt w:val="upperRoman"/>
      <w:lvlText w:val="%1."/>
      <w:lvlJc w:val="left"/>
      <w:pPr>
        <w:ind w:left="21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 w15:restartNumberingAfterBreak="0">
    <w:nsid w:val="41DA7713"/>
    <w:multiLevelType w:val="multilevel"/>
    <w:tmpl w:val="DD689272"/>
    <w:lvl w:ilvl="0">
      <w:start w:val="1"/>
      <w:numFmt w:val="decimal"/>
      <w:lvlText w:val="%1."/>
      <w:lvlJc w:val="left"/>
      <w:pPr>
        <w:ind w:left="1924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15" w15:restartNumberingAfterBreak="0">
    <w:nsid w:val="4EE86936"/>
    <w:multiLevelType w:val="hybridMultilevel"/>
    <w:tmpl w:val="5DCA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857DC"/>
    <w:multiLevelType w:val="hybridMultilevel"/>
    <w:tmpl w:val="EEB07A78"/>
    <w:lvl w:ilvl="0" w:tplc="F31648B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10EA4"/>
    <w:multiLevelType w:val="hybridMultilevel"/>
    <w:tmpl w:val="AA84091E"/>
    <w:lvl w:ilvl="0" w:tplc="B44EA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153031"/>
    <w:multiLevelType w:val="multilevel"/>
    <w:tmpl w:val="0DC80400"/>
    <w:lvl w:ilvl="0">
      <w:start w:val="1"/>
      <w:numFmt w:val="decimal"/>
      <w:lvlText w:val="%1."/>
      <w:lvlJc w:val="left"/>
      <w:pPr>
        <w:ind w:left="1924" w:hanging="51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19" w15:restartNumberingAfterBreak="0">
    <w:nsid w:val="65511F12"/>
    <w:multiLevelType w:val="hybridMultilevel"/>
    <w:tmpl w:val="F542A83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E0839"/>
    <w:multiLevelType w:val="multilevel"/>
    <w:tmpl w:val="AC1E9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52" w:hanging="2160"/>
      </w:pPr>
      <w:rPr>
        <w:rFonts w:hint="default"/>
      </w:rPr>
    </w:lvl>
  </w:abstractNum>
  <w:abstractNum w:abstractNumId="21" w15:restartNumberingAfterBreak="0">
    <w:nsid w:val="79213993"/>
    <w:multiLevelType w:val="hybridMultilevel"/>
    <w:tmpl w:val="AA54FF72"/>
    <w:lvl w:ilvl="0" w:tplc="7E168FB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0"/>
  </w:num>
  <w:num w:numId="3">
    <w:abstractNumId w:val="17"/>
  </w:num>
  <w:num w:numId="4">
    <w:abstractNumId w:val="11"/>
  </w:num>
  <w:num w:numId="5">
    <w:abstractNumId w:val="7"/>
  </w:num>
  <w:num w:numId="6">
    <w:abstractNumId w:val="9"/>
  </w:num>
  <w:num w:numId="7">
    <w:abstractNumId w:val="21"/>
  </w:num>
  <w:num w:numId="8">
    <w:abstractNumId w:val="6"/>
  </w:num>
  <w:num w:numId="9">
    <w:abstractNumId w:val="16"/>
  </w:num>
  <w:num w:numId="10">
    <w:abstractNumId w:val="13"/>
  </w:num>
  <w:num w:numId="11">
    <w:abstractNumId w:val="14"/>
  </w:num>
  <w:num w:numId="12">
    <w:abstractNumId w:val="2"/>
  </w:num>
  <w:num w:numId="13">
    <w:abstractNumId w:val="0"/>
  </w:num>
  <w:num w:numId="14">
    <w:abstractNumId w:val="1"/>
  </w:num>
  <w:num w:numId="15">
    <w:abstractNumId w:val="8"/>
  </w:num>
  <w:num w:numId="16">
    <w:abstractNumId w:val="4"/>
  </w:num>
  <w:num w:numId="17">
    <w:abstractNumId w:val="19"/>
  </w:num>
  <w:num w:numId="18">
    <w:abstractNumId w:val="5"/>
  </w:num>
  <w:num w:numId="19">
    <w:abstractNumId w:val="12"/>
  </w:num>
  <w:num w:numId="20">
    <w:abstractNumId w:val="15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A3"/>
    <w:rsid w:val="00003082"/>
    <w:rsid w:val="00021947"/>
    <w:rsid w:val="00055BEA"/>
    <w:rsid w:val="00070EE8"/>
    <w:rsid w:val="000742B8"/>
    <w:rsid w:val="00093453"/>
    <w:rsid w:val="000A2092"/>
    <w:rsid w:val="000A4639"/>
    <w:rsid w:val="000A701E"/>
    <w:rsid w:val="000D0792"/>
    <w:rsid w:val="000F190C"/>
    <w:rsid w:val="00102D31"/>
    <w:rsid w:val="00112C7B"/>
    <w:rsid w:val="0014241B"/>
    <w:rsid w:val="001426D8"/>
    <w:rsid w:val="00150FF6"/>
    <w:rsid w:val="00153BC3"/>
    <w:rsid w:val="00162AD1"/>
    <w:rsid w:val="00163BCB"/>
    <w:rsid w:val="00170F81"/>
    <w:rsid w:val="00180ECD"/>
    <w:rsid w:val="001B0D78"/>
    <w:rsid w:val="001D4F9F"/>
    <w:rsid w:val="001D77EC"/>
    <w:rsid w:val="001F0420"/>
    <w:rsid w:val="00211BA5"/>
    <w:rsid w:val="00213D3B"/>
    <w:rsid w:val="00240BFF"/>
    <w:rsid w:val="002545F9"/>
    <w:rsid w:val="002561E7"/>
    <w:rsid w:val="00257D5D"/>
    <w:rsid w:val="00265DB7"/>
    <w:rsid w:val="00292CF6"/>
    <w:rsid w:val="00293282"/>
    <w:rsid w:val="00295FEC"/>
    <w:rsid w:val="002C446B"/>
    <w:rsid w:val="002C6750"/>
    <w:rsid w:val="002E4674"/>
    <w:rsid w:val="002E47C7"/>
    <w:rsid w:val="0033518C"/>
    <w:rsid w:val="00343DB0"/>
    <w:rsid w:val="00353CF8"/>
    <w:rsid w:val="00355E9C"/>
    <w:rsid w:val="00357A69"/>
    <w:rsid w:val="00383F39"/>
    <w:rsid w:val="00386B89"/>
    <w:rsid w:val="00396684"/>
    <w:rsid w:val="003B2E6D"/>
    <w:rsid w:val="003C2C4E"/>
    <w:rsid w:val="003F6DFA"/>
    <w:rsid w:val="00412B0E"/>
    <w:rsid w:val="00432CF8"/>
    <w:rsid w:val="004400A3"/>
    <w:rsid w:val="0044322B"/>
    <w:rsid w:val="004565FD"/>
    <w:rsid w:val="004720D9"/>
    <w:rsid w:val="004833FC"/>
    <w:rsid w:val="00483B02"/>
    <w:rsid w:val="004C4E91"/>
    <w:rsid w:val="004E73BA"/>
    <w:rsid w:val="004F4A15"/>
    <w:rsid w:val="004F6E33"/>
    <w:rsid w:val="005077CC"/>
    <w:rsid w:val="0051151A"/>
    <w:rsid w:val="005221C7"/>
    <w:rsid w:val="005317FE"/>
    <w:rsid w:val="00532670"/>
    <w:rsid w:val="00542F3F"/>
    <w:rsid w:val="0056168A"/>
    <w:rsid w:val="00562CDD"/>
    <w:rsid w:val="00566243"/>
    <w:rsid w:val="00582652"/>
    <w:rsid w:val="005954AC"/>
    <w:rsid w:val="00596D53"/>
    <w:rsid w:val="00597550"/>
    <w:rsid w:val="005A4CF2"/>
    <w:rsid w:val="005B6223"/>
    <w:rsid w:val="005C496B"/>
    <w:rsid w:val="00605A4F"/>
    <w:rsid w:val="0060744E"/>
    <w:rsid w:val="00623F75"/>
    <w:rsid w:val="00647AD4"/>
    <w:rsid w:val="00670C2D"/>
    <w:rsid w:val="00682AEB"/>
    <w:rsid w:val="00685946"/>
    <w:rsid w:val="006A6F21"/>
    <w:rsid w:val="006D0932"/>
    <w:rsid w:val="006D7B27"/>
    <w:rsid w:val="006E00E9"/>
    <w:rsid w:val="006F52CF"/>
    <w:rsid w:val="00700441"/>
    <w:rsid w:val="007006B2"/>
    <w:rsid w:val="007132AD"/>
    <w:rsid w:val="00713D1B"/>
    <w:rsid w:val="007152BE"/>
    <w:rsid w:val="0072006B"/>
    <w:rsid w:val="00725DE4"/>
    <w:rsid w:val="007308C6"/>
    <w:rsid w:val="007367EB"/>
    <w:rsid w:val="00736ABC"/>
    <w:rsid w:val="007536F7"/>
    <w:rsid w:val="0075396A"/>
    <w:rsid w:val="007650C7"/>
    <w:rsid w:val="007923A8"/>
    <w:rsid w:val="007E0BA9"/>
    <w:rsid w:val="007E46CC"/>
    <w:rsid w:val="007F09F2"/>
    <w:rsid w:val="007F1112"/>
    <w:rsid w:val="0080786E"/>
    <w:rsid w:val="008229BF"/>
    <w:rsid w:val="00856144"/>
    <w:rsid w:val="00874D2A"/>
    <w:rsid w:val="008A12D2"/>
    <w:rsid w:val="008C1DC9"/>
    <w:rsid w:val="008D0407"/>
    <w:rsid w:val="008E023F"/>
    <w:rsid w:val="008E1203"/>
    <w:rsid w:val="00930D12"/>
    <w:rsid w:val="00933C2E"/>
    <w:rsid w:val="009407AD"/>
    <w:rsid w:val="00967E6A"/>
    <w:rsid w:val="00970FCE"/>
    <w:rsid w:val="0097269B"/>
    <w:rsid w:val="00983AA0"/>
    <w:rsid w:val="009B2BC8"/>
    <w:rsid w:val="009F1A3D"/>
    <w:rsid w:val="009F4A91"/>
    <w:rsid w:val="009F4C1B"/>
    <w:rsid w:val="00A04061"/>
    <w:rsid w:val="00A16105"/>
    <w:rsid w:val="00A32FCB"/>
    <w:rsid w:val="00A56686"/>
    <w:rsid w:val="00A735B9"/>
    <w:rsid w:val="00A810F5"/>
    <w:rsid w:val="00A9085C"/>
    <w:rsid w:val="00AD6EE9"/>
    <w:rsid w:val="00B05144"/>
    <w:rsid w:val="00B05244"/>
    <w:rsid w:val="00B21943"/>
    <w:rsid w:val="00B40939"/>
    <w:rsid w:val="00B50A0B"/>
    <w:rsid w:val="00B570ED"/>
    <w:rsid w:val="00B769B9"/>
    <w:rsid w:val="00B82999"/>
    <w:rsid w:val="00B83E37"/>
    <w:rsid w:val="00B85998"/>
    <w:rsid w:val="00BA5B9B"/>
    <w:rsid w:val="00BA65DA"/>
    <w:rsid w:val="00BC0CF9"/>
    <w:rsid w:val="00BE5E9D"/>
    <w:rsid w:val="00C0431E"/>
    <w:rsid w:val="00C04B2B"/>
    <w:rsid w:val="00C2612F"/>
    <w:rsid w:val="00C42B81"/>
    <w:rsid w:val="00C42EC8"/>
    <w:rsid w:val="00C759A3"/>
    <w:rsid w:val="00C9025E"/>
    <w:rsid w:val="00CC2003"/>
    <w:rsid w:val="00CC4EA2"/>
    <w:rsid w:val="00CD72DB"/>
    <w:rsid w:val="00CE5BA0"/>
    <w:rsid w:val="00CF2779"/>
    <w:rsid w:val="00D045AF"/>
    <w:rsid w:val="00D20035"/>
    <w:rsid w:val="00D37E14"/>
    <w:rsid w:val="00D43DFB"/>
    <w:rsid w:val="00D45A87"/>
    <w:rsid w:val="00D539E6"/>
    <w:rsid w:val="00D5688B"/>
    <w:rsid w:val="00D605F6"/>
    <w:rsid w:val="00D70A57"/>
    <w:rsid w:val="00D8544D"/>
    <w:rsid w:val="00D925FA"/>
    <w:rsid w:val="00DA7FB7"/>
    <w:rsid w:val="00DB1E3B"/>
    <w:rsid w:val="00DB4D53"/>
    <w:rsid w:val="00DB506D"/>
    <w:rsid w:val="00DB7EC2"/>
    <w:rsid w:val="00DC3F0A"/>
    <w:rsid w:val="00DD4829"/>
    <w:rsid w:val="00DF2295"/>
    <w:rsid w:val="00DF4552"/>
    <w:rsid w:val="00E07D63"/>
    <w:rsid w:val="00E163DD"/>
    <w:rsid w:val="00E66570"/>
    <w:rsid w:val="00E84170"/>
    <w:rsid w:val="00E86AA4"/>
    <w:rsid w:val="00EB1383"/>
    <w:rsid w:val="00EE337C"/>
    <w:rsid w:val="00EE6EF0"/>
    <w:rsid w:val="00F113BB"/>
    <w:rsid w:val="00F30065"/>
    <w:rsid w:val="00F30AD0"/>
    <w:rsid w:val="00F317AA"/>
    <w:rsid w:val="00F3582C"/>
    <w:rsid w:val="00F53742"/>
    <w:rsid w:val="00F57244"/>
    <w:rsid w:val="00F66EBD"/>
    <w:rsid w:val="00F677F2"/>
    <w:rsid w:val="00F75CFD"/>
    <w:rsid w:val="00F81732"/>
    <w:rsid w:val="00FA4E05"/>
    <w:rsid w:val="00FD3C2A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CF83"/>
  <w15:chartTrackingRefBased/>
  <w15:docId w15:val="{EBFDCB38-A7B9-41CA-9BFE-750FBC9A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3B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08C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Normal (Web)"/>
    <w:basedOn w:val="a"/>
    <w:rsid w:val="007308C6"/>
    <w:pPr>
      <w:widowControl/>
      <w:suppressAutoHyphens w:val="0"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605A4F"/>
  </w:style>
  <w:style w:type="paragraph" w:customStyle="1" w:styleId="ConsPlusNormal">
    <w:name w:val="ConsPlusNormal"/>
    <w:link w:val="ConsPlusNormal0"/>
    <w:rsid w:val="00102D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02D31"/>
    <w:rPr>
      <w:rFonts w:ascii="Calibri" w:eastAsia="Times New Roman" w:hAnsi="Calibri" w:cs="Calibri"/>
      <w:szCs w:val="20"/>
      <w:lang w:eastAsia="zh-CN"/>
    </w:rPr>
  </w:style>
  <w:style w:type="paragraph" w:styleId="a4">
    <w:name w:val="List Paragraph"/>
    <w:basedOn w:val="a"/>
    <w:uiPriority w:val="34"/>
    <w:qFormat/>
    <w:rsid w:val="00930D12"/>
    <w:pPr>
      <w:ind w:left="720"/>
      <w:contextualSpacing/>
    </w:pPr>
  </w:style>
  <w:style w:type="paragraph" w:styleId="a5">
    <w:name w:val="No Spacing"/>
    <w:uiPriority w:val="1"/>
    <w:qFormat/>
    <w:rsid w:val="00DB5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73BA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4E73B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pple-converted-space">
    <w:name w:val="apple-converted-space"/>
    <w:basedOn w:val="a0"/>
    <w:rsid w:val="007132AD"/>
  </w:style>
  <w:style w:type="character" w:customStyle="1" w:styleId="WW-Absatz-Standardschriftart11">
    <w:name w:val="WW-Absatz-Standardschriftart11"/>
    <w:rsid w:val="006D7B27"/>
  </w:style>
  <w:style w:type="character" w:customStyle="1" w:styleId="WW8Num10z0">
    <w:name w:val="WW8Num10z0"/>
    <w:rsid w:val="006D7B27"/>
    <w:rPr>
      <w:rFonts w:ascii="Symbol" w:hAnsi="Symbol" w:cs="Symbol"/>
    </w:rPr>
  </w:style>
  <w:style w:type="character" w:customStyle="1" w:styleId="WW8Num12z0">
    <w:name w:val="WW8Num12z0"/>
    <w:rsid w:val="006D7B27"/>
    <w:rPr>
      <w:rFonts w:ascii="Symbol" w:hAnsi="Symbol" w:cs="Symbol"/>
      <w:sz w:val="20"/>
    </w:rPr>
  </w:style>
  <w:style w:type="paragraph" w:styleId="a8">
    <w:name w:val="header"/>
    <w:basedOn w:val="a"/>
    <w:link w:val="a9"/>
    <w:uiPriority w:val="99"/>
    <w:unhideWhenUsed/>
    <w:rsid w:val="007650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50C7"/>
    <w:rPr>
      <w:rFonts w:ascii="Arial" w:eastAsia="Times New Roman" w:hAnsi="Arial" w:cs="Arial"/>
      <w:sz w:val="18"/>
      <w:szCs w:val="18"/>
      <w:lang w:eastAsia="zh-CN"/>
    </w:rPr>
  </w:style>
  <w:style w:type="paragraph" w:styleId="aa">
    <w:name w:val="footer"/>
    <w:basedOn w:val="a"/>
    <w:link w:val="ab"/>
    <w:uiPriority w:val="99"/>
    <w:unhideWhenUsed/>
    <w:rsid w:val="007650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50C7"/>
    <w:rPr>
      <w:rFonts w:ascii="Arial" w:eastAsia="Times New Roman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0B662-0F35-4432-A326-C88BFE4A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7212</TotalTime>
  <Pages>1</Pages>
  <Words>4330</Words>
  <Characters>24682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2023-02-22T08:14:00Z</cp:lastPrinted>
  <dcterms:created xsi:type="dcterms:W3CDTF">2021-01-14T12:44:00Z</dcterms:created>
  <dcterms:modified xsi:type="dcterms:W3CDTF">2023-02-22T08:17:00Z</dcterms:modified>
</cp:coreProperties>
</file>