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DD" w:rsidRPr="00BC7B43" w:rsidRDefault="00F659DD" w:rsidP="00F659D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проект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34679" w:rsidRPr="00BC7B43">
        <w:rPr>
          <w:rFonts w:ascii="Times New Roman" w:hAnsi="Times New Roman" w:cs="Times New Roman"/>
          <w:sz w:val="28"/>
          <w:szCs w:val="28"/>
        </w:rPr>
        <w:t>Н</w:t>
      </w:r>
      <w:r w:rsidR="00335009" w:rsidRPr="00BC7B43">
        <w:rPr>
          <w:rFonts w:ascii="Times New Roman" w:hAnsi="Times New Roman" w:cs="Times New Roman"/>
          <w:sz w:val="28"/>
          <w:szCs w:val="28"/>
        </w:rPr>
        <w:t>ОВОРЖЕВСКОГО РАЙОНА</w:t>
      </w:r>
    </w:p>
    <w:p w:rsidR="00335009" w:rsidRDefault="00F659DD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П</w:t>
      </w:r>
      <w:r w:rsidR="00335009" w:rsidRPr="00BC7B43">
        <w:rPr>
          <w:rFonts w:ascii="Times New Roman" w:hAnsi="Times New Roman" w:cs="Times New Roman"/>
          <w:sz w:val="28"/>
          <w:szCs w:val="28"/>
        </w:rPr>
        <w:t>СКОВСКОЙ ОБЛАСТИ</w:t>
      </w:r>
    </w:p>
    <w:p w:rsidR="00BC7B43" w:rsidRPr="00BC7B43" w:rsidRDefault="00BC7B43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59DD" w:rsidRPr="00BC7B43" w:rsidRDefault="00F659DD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9DD" w:rsidRPr="00BC7B43" w:rsidRDefault="00F659DD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92A" w:rsidRDefault="00335009" w:rsidP="00C8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7B43">
        <w:rPr>
          <w:rFonts w:ascii="Times New Roman" w:hAnsi="Times New Roman" w:cs="Times New Roman"/>
          <w:sz w:val="28"/>
          <w:szCs w:val="28"/>
        </w:rPr>
        <w:t>о</w:t>
      </w:r>
      <w:r w:rsidR="00F659DD" w:rsidRPr="00BC7B43">
        <w:rPr>
          <w:rFonts w:ascii="Times New Roman" w:hAnsi="Times New Roman" w:cs="Times New Roman"/>
          <w:sz w:val="28"/>
          <w:szCs w:val="28"/>
        </w:rPr>
        <w:t>т________________№</w:t>
      </w:r>
      <w:proofErr w:type="spellEnd"/>
      <w:r w:rsidR="00F659DD" w:rsidRPr="00BC7B43">
        <w:rPr>
          <w:rFonts w:ascii="Times New Roman" w:hAnsi="Times New Roman" w:cs="Times New Roman"/>
          <w:sz w:val="28"/>
          <w:szCs w:val="28"/>
        </w:rPr>
        <w:t>_____</w:t>
      </w:r>
    </w:p>
    <w:p w:rsidR="00BC7B43" w:rsidRPr="00BC7B43" w:rsidRDefault="00BC7B43" w:rsidP="00C80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09" w:rsidRPr="00BC7B43" w:rsidRDefault="00335009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335009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:rsidR="00335009" w:rsidRPr="00BC7B43" w:rsidRDefault="003D20E9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п</w:t>
      </w:r>
      <w:r w:rsidR="00335009" w:rsidRPr="00BC7B43">
        <w:rPr>
          <w:rFonts w:ascii="Times New Roman" w:hAnsi="Times New Roman" w:cs="Times New Roman"/>
          <w:sz w:val="28"/>
          <w:szCs w:val="28"/>
        </w:rPr>
        <w:t>роведения конкурса на реализацию</w:t>
      </w:r>
    </w:p>
    <w:p w:rsidR="00335009" w:rsidRPr="00BC7B43" w:rsidRDefault="003D20E9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з</w:t>
      </w:r>
      <w:r w:rsidR="003C49CB" w:rsidRPr="00BC7B43">
        <w:rPr>
          <w:rFonts w:ascii="Times New Roman" w:hAnsi="Times New Roman" w:cs="Times New Roman"/>
          <w:sz w:val="28"/>
          <w:szCs w:val="28"/>
        </w:rPr>
        <w:t>аявок территориальных общественных</w:t>
      </w:r>
    </w:p>
    <w:p w:rsidR="003C49CB" w:rsidRPr="00BC7B43" w:rsidRDefault="003D20E9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самоуправлений на территории 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A2661" w:rsidRDefault="003D20E9" w:rsidP="00C8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02998">
        <w:rPr>
          <w:rFonts w:ascii="Times New Roman" w:hAnsi="Times New Roman" w:cs="Times New Roman"/>
          <w:sz w:val="28"/>
          <w:szCs w:val="28"/>
        </w:rPr>
        <w:t>«</w:t>
      </w:r>
      <w:r w:rsidR="004D023F" w:rsidRPr="00BC7B43">
        <w:rPr>
          <w:rFonts w:ascii="Times New Roman" w:hAnsi="Times New Roman" w:cs="Times New Roman"/>
          <w:sz w:val="28"/>
          <w:szCs w:val="28"/>
        </w:rPr>
        <w:t>Новоржевский</w:t>
      </w:r>
      <w:r w:rsidR="00F0299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C7B43" w:rsidRDefault="00BC7B43" w:rsidP="00C8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592" w:rsidRPr="00BC7B43" w:rsidRDefault="002A1592" w:rsidP="00C80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B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BC7B4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C7B4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r w:rsidR="00024159" w:rsidRPr="00BC7B43">
        <w:rPr>
          <w:rFonts w:ascii="Times New Roman" w:hAnsi="Times New Roman" w:cs="Times New Roman"/>
          <w:sz w:val="28"/>
          <w:szCs w:val="28"/>
        </w:rPr>
        <w:t>статьей 29</w:t>
      </w:r>
      <w:r w:rsidRPr="00BC7B4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</w:t>
      </w:r>
      <w:r w:rsidR="00024159" w:rsidRPr="00BC7B43">
        <w:rPr>
          <w:rFonts w:ascii="Times New Roman" w:hAnsi="Times New Roman" w:cs="Times New Roman"/>
          <w:sz w:val="28"/>
          <w:szCs w:val="28"/>
        </w:rPr>
        <w:t>Новоржевский район</w:t>
      </w:r>
      <w:r w:rsidRPr="00BC7B43">
        <w:rPr>
          <w:rFonts w:ascii="Times New Roman" w:hAnsi="Times New Roman" w:cs="Times New Roman"/>
          <w:sz w:val="28"/>
          <w:szCs w:val="28"/>
        </w:rPr>
        <w:t xml:space="preserve">", в целях активизации деятельности территориального общественного самоуправления по привлечению населения к решению вопросов местного значения, реализации творческого потенциала населения по месту жительства, поддержки и поощрения территориального общественного самоуправления Администрация </w:t>
      </w:r>
      <w:r w:rsidR="00024159" w:rsidRPr="00BC7B43"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BC7B43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3" w:history="1">
        <w:r w:rsidRPr="00BC7B43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C7B43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реализацию заявок территориальных общественных самоуправлений на территории муниципального образования </w:t>
      </w:r>
      <w:r w:rsidR="00F02998">
        <w:rPr>
          <w:rFonts w:ascii="Times New Roman" w:hAnsi="Times New Roman" w:cs="Times New Roman"/>
          <w:sz w:val="28"/>
          <w:szCs w:val="28"/>
        </w:rPr>
        <w:t>«</w:t>
      </w:r>
      <w:r w:rsidR="00024159" w:rsidRPr="00BC7B43">
        <w:rPr>
          <w:rFonts w:ascii="Times New Roman" w:hAnsi="Times New Roman" w:cs="Times New Roman"/>
          <w:sz w:val="28"/>
          <w:szCs w:val="28"/>
        </w:rPr>
        <w:t xml:space="preserve">Новоржевский </w:t>
      </w:r>
      <w:r w:rsidR="00F02998">
        <w:rPr>
          <w:rFonts w:ascii="Times New Roman" w:hAnsi="Times New Roman" w:cs="Times New Roman"/>
          <w:sz w:val="28"/>
          <w:szCs w:val="28"/>
        </w:rPr>
        <w:t>район»</w:t>
      </w:r>
      <w:r w:rsidRPr="00BC7B43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2. Создать комиссию по проведению конкурсного отбора на реализацию заявок территориальных общественных самоуправлений на территории муниципального образования </w:t>
      </w:r>
      <w:r w:rsidR="00F02998">
        <w:rPr>
          <w:rFonts w:ascii="Times New Roman" w:hAnsi="Times New Roman" w:cs="Times New Roman"/>
          <w:sz w:val="28"/>
          <w:szCs w:val="28"/>
        </w:rPr>
        <w:t>«</w:t>
      </w:r>
      <w:r w:rsidR="006E4BA8" w:rsidRPr="00BC7B43">
        <w:rPr>
          <w:rFonts w:ascii="Times New Roman" w:hAnsi="Times New Roman" w:cs="Times New Roman"/>
          <w:sz w:val="28"/>
          <w:szCs w:val="28"/>
        </w:rPr>
        <w:t xml:space="preserve">Новоржевский </w:t>
      </w:r>
      <w:r w:rsidR="00F02998">
        <w:rPr>
          <w:rFonts w:ascii="Times New Roman" w:hAnsi="Times New Roman" w:cs="Times New Roman"/>
          <w:sz w:val="28"/>
          <w:szCs w:val="28"/>
        </w:rPr>
        <w:t>район»</w:t>
      </w:r>
      <w:r w:rsidRPr="00BC7B43">
        <w:rPr>
          <w:rFonts w:ascii="Times New Roman" w:hAnsi="Times New Roman" w:cs="Times New Roman"/>
          <w:sz w:val="28"/>
          <w:szCs w:val="28"/>
        </w:rPr>
        <w:t>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ar311" w:history="1">
        <w:r w:rsidRPr="00BC7B43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BC7B43">
        <w:rPr>
          <w:rFonts w:ascii="Times New Roman" w:hAnsi="Times New Roman" w:cs="Times New Roman"/>
          <w:sz w:val="28"/>
          <w:szCs w:val="28"/>
        </w:rPr>
        <w:t xml:space="preserve"> конкурсной комиссии по проведению конкурсного отбора на реализацию заявок территориальных общественных самоуправлений на территории муниципального образования </w:t>
      </w:r>
      <w:r w:rsidR="00267983">
        <w:rPr>
          <w:rFonts w:ascii="Times New Roman" w:hAnsi="Times New Roman" w:cs="Times New Roman"/>
          <w:sz w:val="28"/>
          <w:szCs w:val="28"/>
        </w:rPr>
        <w:t>«</w:t>
      </w:r>
      <w:r w:rsidR="006E4BA8" w:rsidRPr="00BC7B43">
        <w:rPr>
          <w:rFonts w:ascii="Times New Roman" w:hAnsi="Times New Roman" w:cs="Times New Roman"/>
          <w:sz w:val="28"/>
          <w:szCs w:val="28"/>
        </w:rPr>
        <w:t xml:space="preserve">Новоржевский </w:t>
      </w:r>
      <w:r w:rsidR="00267983">
        <w:rPr>
          <w:rFonts w:ascii="Times New Roman" w:hAnsi="Times New Roman" w:cs="Times New Roman"/>
          <w:sz w:val="28"/>
          <w:szCs w:val="28"/>
        </w:rPr>
        <w:t>район»</w:t>
      </w:r>
      <w:r w:rsidRPr="00BC7B43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настоящее постановление в </w:t>
      </w:r>
      <w:r w:rsidR="00B02D83" w:rsidRPr="00BC7B43">
        <w:rPr>
          <w:rFonts w:ascii="Times New Roman" w:hAnsi="Times New Roman" w:cs="Times New Roman"/>
          <w:sz w:val="28"/>
          <w:szCs w:val="28"/>
        </w:rPr>
        <w:t>периодическом издании</w:t>
      </w:r>
      <w:r w:rsidRPr="00BC7B4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B02D83" w:rsidRPr="00BC7B43">
        <w:rPr>
          <w:rFonts w:ascii="Times New Roman" w:hAnsi="Times New Roman" w:cs="Times New Roman"/>
          <w:sz w:val="28"/>
          <w:szCs w:val="28"/>
        </w:rPr>
        <w:t>Курьер</w:t>
      </w:r>
      <w:r w:rsidR="006159E7" w:rsidRPr="00BC7B43">
        <w:rPr>
          <w:rFonts w:ascii="Times New Roman" w:hAnsi="Times New Roman" w:cs="Times New Roman"/>
          <w:sz w:val="28"/>
          <w:szCs w:val="28"/>
        </w:rPr>
        <w:t>Ъ</w:t>
      </w:r>
      <w:proofErr w:type="gramStart"/>
      <w:r w:rsidR="006159E7" w:rsidRPr="00BC7B43">
        <w:rPr>
          <w:rFonts w:ascii="Times New Roman" w:hAnsi="Times New Roman" w:cs="Times New Roman"/>
          <w:sz w:val="28"/>
          <w:szCs w:val="28"/>
        </w:rPr>
        <w:t>.</w:t>
      </w:r>
      <w:r w:rsidRPr="00BC7B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7B43">
        <w:rPr>
          <w:rFonts w:ascii="Times New Roman" w:hAnsi="Times New Roman" w:cs="Times New Roman"/>
          <w:sz w:val="28"/>
          <w:szCs w:val="28"/>
        </w:rPr>
        <w:t>сков</w:t>
      </w:r>
      <w:r w:rsidR="006159E7" w:rsidRPr="00BC7B43">
        <w:rPr>
          <w:rFonts w:ascii="Times New Roman" w:hAnsi="Times New Roman" w:cs="Times New Roman"/>
          <w:sz w:val="28"/>
          <w:szCs w:val="28"/>
        </w:rPr>
        <w:t>-Великие</w:t>
      </w:r>
      <w:proofErr w:type="spellEnd"/>
      <w:r w:rsidR="006159E7" w:rsidRPr="00BC7B43">
        <w:rPr>
          <w:rFonts w:ascii="Times New Roman" w:hAnsi="Times New Roman" w:cs="Times New Roman"/>
          <w:sz w:val="28"/>
          <w:szCs w:val="28"/>
        </w:rPr>
        <w:t xml:space="preserve"> Луки</w:t>
      </w:r>
      <w:r w:rsidRPr="00BC7B43">
        <w:rPr>
          <w:rFonts w:ascii="Times New Roman" w:hAnsi="Times New Roman" w:cs="Times New Roman"/>
          <w:sz w:val="28"/>
          <w:szCs w:val="28"/>
        </w:rPr>
        <w:t>" и разместить на официальном сайте муниципального образования "</w:t>
      </w:r>
      <w:r w:rsidR="004479B2" w:rsidRPr="00BC7B43">
        <w:rPr>
          <w:rFonts w:ascii="Times New Roman" w:hAnsi="Times New Roman" w:cs="Times New Roman"/>
          <w:sz w:val="28"/>
          <w:szCs w:val="28"/>
        </w:rPr>
        <w:t>Новоржевский район»</w:t>
      </w:r>
      <w:r w:rsidRPr="00BC7B43">
        <w:rPr>
          <w:rFonts w:ascii="Times New Roman" w:hAnsi="Times New Roman" w:cs="Times New Roman"/>
          <w:sz w:val="28"/>
          <w:szCs w:val="28"/>
        </w:rPr>
        <w:t>" в сети "Интернет".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7B4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D73C6" w:rsidRPr="00BC7B4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BC7B43">
        <w:rPr>
          <w:rFonts w:ascii="Times New Roman" w:hAnsi="Times New Roman" w:cs="Times New Roman"/>
          <w:sz w:val="28"/>
          <w:szCs w:val="28"/>
        </w:rPr>
        <w:t>.</w:t>
      </w:r>
    </w:p>
    <w:p w:rsidR="002A1592" w:rsidRDefault="002A1592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3C6" w:rsidRDefault="00DD73C6" w:rsidP="00A9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Глава Новоржевского района   </w:t>
      </w:r>
      <w:r w:rsidR="00A94C3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C7B43">
        <w:rPr>
          <w:rFonts w:ascii="Times New Roman" w:hAnsi="Times New Roman" w:cs="Times New Roman"/>
          <w:sz w:val="28"/>
          <w:szCs w:val="28"/>
        </w:rPr>
        <w:t xml:space="preserve">            С.О.Пугачева</w:t>
      </w:r>
    </w:p>
    <w:p w:rsidR="002A1592" w:rsidRDefault="002A1592" w:rsidP="00A9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592" w:rsidRDefault="002A1592" w:rsidP="00A9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592" w:rsidRDefault="002A1592" w:rsidP="00A9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2A1592" w:rsidRDefault="002A1592" w:rsidP="00A9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</w:p>
    <w:p w:rsidR="002A1592" w:rsidRPr="00BC7B43" w:rsidRDefault="002A1592" w:rsidP="00A9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4C30">
        <w:rPr>
          <w:rFonts w:ascii="Times New Roman" w:hAnsi="Times New Roman" w:cs="Times New Roman"/>
          <w:sz w:val="28"/>
          <w:szCs w:val="28"/>
        </w:rPr>
        <w:t>дминис</w:t>
      </w:r>
      <w:r>
        <w:rPr>
          <w:rFonts w:ascii="Times New Roman" w:hAnsi="Times New Roman" w:cs="Times New Roman"/>
          <w:sz w:val="28"/>
          <w:szCs w:val="28"/>
        </w:rPr>
        <w:t>трации</w:t>
      </w:r>
      <w:r w:rsidR="00A94C30">
        <w:rPr>
          <w:rFonts w:ascii="Times New Roman" w:hAnsi="Times New Roman" w:cs="Times New Roman"/>
          <w:sz w:val="28"/>
          <w:szCs w:val="28"/>
        </w:rPr>
        <w:t xml:space="preserve"> Новоржевского района                                            Е.Е. Лобова</w:t>
      </w:r>
    </w:p>
    <w:p w:rsidR="002A1592" w:rsidRDefault="002A1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F6EB5" w:rsidRPr="00BC7B43">
        <w:rPr>
          <w:rFonts w:ascii="Times New Roman" w:hAnsi="Times New Roman" w:cs="Times New Roman"/>
          <w:sz w:val="28"/>
          <w:szCs w:val="28"/>
        </w:rPr>
        <w:t>Новоржевского района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от </w:t>
      </w:r>
      <w:r w:rsidR="003F6EB5" w:rsidRPr="00BC7B43">
        <w:rPr>
          <w:rFonts w:ascii="Times New Roman" w:hAnsi="Times New Roman" w:cs="Times New Roman"/>
          <w:sz w:val="28"/>
          <w:szCs w:val="28"/>
        </w:rPr>
        <w:t>__________</w:t>
      </w:r>
      <w:r w:rsidRPr="00BC7B43">
        <w:rPr>
          <w:rFonts w:ascii="Times New Roman" w:hAnsi="Times New Roman" w:cs="Times New Roman"/>
          <w:sz w:val="28"/>
          <w:szCs w:val="28"/>
        </w:rPr>
        <w:t xml:space="preserve"> 202</w:t>
      </w:r>
      <w:r w:rsidR="003F6EB5" w:rsidRPr="00BC7B43">
        <w:rPr>
          <w:rFonts w:ascii="Times New Roman" w:hAnsi="Times New Roman" w:cs="Times New Roman"/>
          <w:sz w:val="28"/>
          <w:szCs w:val="28"/>
        </w:rPr>
        <w:t>3</w:t>
      </w:r>
      <w:r w:rsidRPr="00BC7B43">
        <w:rPr>
          <w:rFonts w:ascii="Times New Roman" w:hAnsi="Times New Roman" w:cs="Times New Roman"/>
          <w:sz w:val="28"/>
          <w:szCs w:val="28"/>
        </w:rPr>
        <w:t xml:space="preserve"> г. N </w:t>
      </w:r>
      <w:r w:rsidR="003F6EB5" w:rsidRPr="00BC7B43">
        <w:rPr>
          <w:rFonts w:ascii="Times New Roman" w:hAnsi="Times New Roman" w:cs="Times New Roman"/>
          <w:sz w:val="28"/>
          <w:szCs w:val="28"/>
        </w:rPr>
        <w:t>_______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BC7B43">
        <w:rPr>
          <w:rFonts w:ascii="Times New Roman" w:hAnsi="Times New Roman" w:cs="Times New Roman"/>
          <w:sz w:val="28"/>
          <w:szCs w:val="28"/>
        </w:rPr>
        <w:t>ПОЛОЖЕНИЕ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О ПОРЯДКЕ ПРОВЕДЕНИЯ КОНКУРСА НА РЕАЛИЗАЦИЮ ЗАЯВОК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ТЕРРИТОРИАЛЬНЫХ ОБЩЕСТВЕННЫХ САМОУПРАВЛЕНИЙ 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4792A" w:rsidRDefault="00F4792A" w:rsidP="00C80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ТЕРРИТОРИИ МУНИЦИПАЛЬНОГО </w:t>
      </w:r>
      <w:r w:rsidR="002A1592" w:rsidRPr="00BC7B43">
        <w:rPr>
          <w:rFonts w:ascii="Times New Roman" w:hAnsi="Times New Roman" w:cs="Times New Roman"/>
          <w:sz w:val="28"/>
          <w:szCs w:val="28"/>
        </w:rPr>
        <w:t>ОБРАЗОВАНИЯ "НОВОРЖЕВСКИЙ РАЙОН"</w:t>
      </w:r>
    </w:p>
    <w:p w:rsidR="002A1592" w:rsidRPr="00BC7B43" w:rsidRDefault="002A1592" w:rsidP="00C80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C80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1. Настоящее Положение о порядке проведения конкурса на реализацию заявок территориальных общественных самоуправлений муниципального образования "</w:t>
      </w:r>
      <w:r w:rsidR="00551B09" w:rsidRPr="00BC7B43">
        <w:rPr>
          <w:rFonts w:ascii="Times New Roman" w:hAnsi="Times New Roman" w:cs="Times New Roman"/>
          <w:sz w:val="28"/>
          <w:szCs w:val="28"/>
        </w:rPr>
        <w:t>Новоржевский район»</w:t>
      </w:r>
      <w:r w:rsidRPr="00BC7B43">
        <w:rPr>
          <w:rFonts w:ascii="Times New Roman" w:hAnsi="Times New Roman" w:cs="Times New Roman"/>
          <w:sz w:val="28"/>
          <w:szCs w:val="28"/>
        </w:rPr>
        <w:t>" (далее - ТОС) определяет порядок подготовки и проведения конкурса, а также критерии определения победителей.</w:t>
      </w:r>
    </w:p>
    <w:p w:rsidR="00F4792A" w:rsidRPr="00BC7B43" w:rsidRDefault="00B66041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2</w:t>
      </w:r>
      <w:r w:rsidR="00F4792A" w:rsidRPr="00BC7B43">
        <w:rPr>
          <w:rFonts w:ascii="Times New Roman" w:hAnsi="Times New Roman" w:cs="Times New Roman"/>
          <w:sz w:val="28"/>
          <w:szCs w:val="28"/>
        </w:rPr>
        <w:t>. Цель Конкурса - развитие и стимулирование деловой и социальной активности населения в осуществлении собственных инициатив по решению вопросов местного значения для улучшения качества жизни на территории муниципального образования "</w:t>
      </w:r>
      <w:r w:rsidR="006E283F" w:rsidRPr="00BC7B43">
        <w:rPr>
          <w:rFonts w:ascii="Times New Roman" w:hAnsi="Times New Roman" w:cs="Times New Roman"/>
          <w:sz w:val="28"/>
          <w:szCs w:val="28"/>
        </w:rPr>
        <w:t>Новоржевский район</w:t>
      </w:r>
      <w:r w:rsidR="00F4792A" w:rsidRPr="00BC7B43">
        <w:rPr>
          <w:rFonts w:ascii="Times New Roman" w:hAnsi="Times New Roman" w:cs="Times New Roman"/>
          <w:sz w:val="28"/>
          <w:szCs w:val="28"/>
        </w:rPr>
        <w:t>".</w:t>
      </w:r>
    </w:p>
    <w:p w:rsidR="00F4792A" w:rsidRPr="00BC7B43" w:rsidRDefault="00B66041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3</w:t>
      </w:r>
      <w:r w:rsidR="00F4792A" w:rsidRPr="00BC7B43">
        <w:rPr>
          <w:rFonts w:ascii="Times New Roman" w:hAnsi="Times New Roman" w:cs="Times New Roman"/>
          <w:sz w:val="28"/>
          <w:szCs w:val="28"/>
        </w:rPr>
        <w:t>. Задачи Конкурса: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1) выявление 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>, добившихся наилучших результатов в самоорганизации граждан по месту жительства для решения вопросов местного значения;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2) выявление и распространение положительного опыта 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>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3) повышение активности и заинтересованности членов 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 xml:space="preserve"> в решении вопросов местного значения;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4) поощрение участия населения в осуществлении местного самоуправления.</w:t>
      </w:r>
    </w:p>
    <w:p w:rsidR="00F4792A" w:rsidRPr="00BC7B43" w:rsidRDefault="00B66041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4</w:t>
      </w:r>
      <w:r w:rsidR="00F4792A" w:rsidRPr="00BC7B43">
        <w:rPr>
          <w:rFonts w:ascii="Times New Roman" w:hAnsi="Times New Roman" w:cs="Times New Roman"/>
          <w:sz w:val="28"/>
          <w:szCs w:val="28"/>
        </w:rPr>
        <w:t>. Основные понятия и термины, используемые в Положении: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1) благоустройство территории - комплекс работ и мероприятий, направленных на создание безопасных, благоприятных и культурных условий жизнедеятельности на территории муниципального образования "</w:t>
      </w:r>
      <w:r w:rsidR="00126F11" w:rsidRPr="00BC7B43">
        <w:rPr>
          <w:rFonts w:ascii="Times New Roman" w:hAnsi="Times New Roman" w:cs="Times New Roman"/>
          <w:sz w:val="28"/>
          <w:szCs w:val="28"/>
        </w:rPr>
        <w:t>Новоржевский район</w:t>
      </w:r>
      <w:r w:rsidRPr="00BC7B43">
        <w:rPr>
          <w:rFonts w:ascii="Times New Roman" w:hAnsi="Times New Roman" w:cs="Times New Roman"/>
          <w:sz w:val="28"/>
          <w:szCs w:val="28"/>
        </w:rPr>
        <w:t>";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2) участник конкурса - ТОС, подавший заявку на участие в конкурсе;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3) представитель ТОС - лицо, уполномоченное собранием граждан по вопросам организации и осуществления ТОС на представление граждан на конкурсе, в том числе на подписание документов, необходимых для участия в конкурсе;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4) заявка - пакет документов, указанных в </w:t>
      </w:r>
      <w:hyperlink w:anchor="Par79" w:history="1">
        <w:r w:rsidR="00FC6087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  <w:r w:rsidRPr="00BC7B43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II</w:t>
        </w:r>
      </w:hyperlink>
      <w:r w:rsidRPr="00BC7B43">
        <w:rPr>
          <w:rFonts w:ascii="Times New Roman" w:hAnsi="Times New Roman" w:cs="Times New Roman"/>
          <w:sz w:val="28"/>
          <w:szCs w:val="28"/>
        </w:rPr>
        <w:t xml:space="preserve"> Положения, предоставляемых 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 xml:space="preserve"> в уполномоченный орган;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5) уполномоченный орган </w:t>
      </w:r>
      <w:r w:rsidR="00126F11" w:rsidRPr="00BC7B43">
        <w:rPr>
          <w:rFonts w:ascii="Times New Roman" w:hAnsi="Times New Roman" w:cs="Times New Roman"/>
          <w:sz w:val="28"/>
          <w:szCs w:val="28"/>
        </w:rPr>
        <w:t>–</w:t>
      </w:r>
      <w:r w:rsidRPr="00BC7B43">
        <w:rPr>
          <w:rFonts w:ascii="Times New Roman" w:hAnsi="Times New Roman" w:cs="Times New Roman"/>
          <w:sz w:val="28"/>
          <w:szCs w:val="28"/>
        </w:rPr>
        <w:t xml:space="preserve"> </w:t>
      </w:r>
      <w:r w:rsidR="00126F11" w:rsidRPr="00BC7B43">
        <w:rPr>
          <w:rFonts w:ascii="Times New Roman" w:hAnsi="Times New Roman" w:cs="Times New Roman"/>
          <w:sz w:val="28"/>
          <w:szCs w:val="28"/>
        </w:rPr>
        <w:t>Администрация Новоржевского района</w:t>
      </w:r>
      <w:r w:rsidRPr="00BC7B43">
        <w:rPr>
          <w:rFonts w:ascii="Times New Roman" w:hAnsi="Times New Roman" w:cs="Times New Roman"/>
          <w:sz w:val="28"/>
          <w:szCs w:val="28"/>
        </w:rPr>
        <w:t>;</w:t>
      </w:r>
    </w:p>
    <w:p w:rsidR="00F4792A" w:rsidRDefault="00B66041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BE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4792A" w:rsidRPr="003E7BEB">
        <w:rPr>
          <w:rFonts w:ascii="Times New Roman" w:hAnsi="Times New Roman" w:cs="Times New Roman"/>
          <w:sz w:val="28"/>
          <w:szCs w:val="28"/>
        </w:rPr>
        <w:t xml:space="preserve">. К участию в конкурсе допускаются </w:t>
      </w:r>
      <w:proofErr w:type="spellStart"/>
      <w:r w:rsidR="00F4792A" w:rsidRPr="003E7BEB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="00F4792A" w:rsidRPr="003E7B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4792A" w:rsidRPr="003E7BEB">
        <w:rPr>
          <w:rFonts w:ascii="Times New Roman" w:hAnsi="Times New Roman" w:cs="Times New Roman"/>
          <w:sz w:val="28"/>
          <w:szCs w:val="28"/>
        </w:rPr>
        <w:t>уставы</w:t>
      </w:r>
      <w:proofErr w:type="gramEnd"/>
      <w:r w:rsidR="00F4792A" w:rsidRPr="003E7BEB">
        <w:rPr>
          <w:rFonts w:ascii="Times New Roman" w:hAnsi="Times New Roman" w:cs="Times New Roman"/>
          <w:sz w:val="28"/>
          <w:szCs w:val="28"/>
        </w:rPr>
        <w:t xml:space="preserve"> которых зарегистрированы в соответствии со </w:t>
      </w:r>
      <w:hyperlink r:id="rId5" w:history="1">
        <w:r w:rsidR="00F4792A" w:rsidRPr="003E7BEB">
          <w:rPr>
            <w:rFonts w:ascii="Times New Roman" w:hAnsi="Times New Roman" w:cs="Times New Roman"/>
            <w:color w:val="0000FF"/>
            <w:sz w:val="28"/>
            <w:szCs w:val="28"/>
          </w:rPr>
          <w:t>ст. 27</w:t>
        </w:r>
      </w:hyperlink>
      <w:r w:rsidR="00F4792A" w:rsidRPr="003E7BEB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г. N 131-ФЗ "Об общих принципах организации местного самоуправления в Российской Федерации", осуществляющие свою деятельность на территории </w:t>
      </w:r>
      <w:r w:rsidR="001022D5" w:rsidRPr="003E7BEB">
        <w:rPr>
          <w:rFonts w:ascii="Times New Roman" w:hAnsi="Times New Roman" w:cs="Times New Roman"/>
          <w:sz w:val="28"/>
          <w:szCs w:val="28"/>
        </w:rPr>
        <w:t>Новорж</w:t>
      </w:r>
      <w:r w:rsidR="00765767" w:rsidRPr="003E7BEB">
        <w:rPr>
          <w:rFonts w:ascii="Times New Roman" w:hAnsi="Times New Roman" w:cs="Times New Roman"/>
          <w:sz w:val="28"/>
          <w:szCs w:val="28"/>
        </w:rPr>
        <w:t>евского района</w:t>
      </w:r>
      <w:r w:rsidR="00F4792A" w:rsidRPr="003E7BEB">
        <w:rPr>
          <w:rFonts w:ascii="Times New Roman" w:hAnsi="Times New Roman" w:cs="Times New Roman"/>
          <w:sz w:val="28"/>
          <w:szCs w:val="28"/>
        </w:rPr>
        <w:t>.</w:t>
      </w:r>
    </w:p>
    <w:p w:rsidR="00913FE6" w:rsidRPr="003E7BEB" w:rsidRDefault="00913FE6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6.Совокупный объем денежных средств, предоставляемый одному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ТОСу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участвующему в конкурсном отборе, не может превышать 200000рублей.</w:t>
      </w:r>
    </w:p>
    <w:p w:rsidR="00F4792A" w:rsidRPr="00BC7B43" w:rsidRDefault="00F4792A" w:rsidP="00C80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II. УСЛОВИЯ, ПОРЯДОК И СРОКИ ПРОВЕДЕНИЯ КОНКУРСА</w:t>
      </w:r>
    </w:p>
    <w:p w:rsidR="00F4792A" w:rsidRPr="00BC7B43" w:rsidRDefault="00672CA4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792A" w:rsidRPr="00BC7B43">
        <w:rPr>
          <w:rFonts w:ascii="Times New Roman" w:hAnsi="Times New Roman" w:cs="Times New Roman"/>
          <w:sz w:val="28"/>
          <w:szCs w:val="28"/>
        </w:rPr>
        <w:t xml:space="preserve">. Решение об объявлении конкурса, сроках его проведения принимает Администрация </w:t>
      </w:r>
      <w:r w:rsidR="00765767" w:rsidRPr="00BC7B43"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="00F4792A" w:rsidRPr="00BC7B43">
        <w:rPr>
          <w:rFonts w:ascii="Times New Roman" w:hAnsi="Times New Roman" w:cs="Times New Roman"/>
          <w:sz w:val="28"/>
          <w:szCs w:val="28"/>
        </w:rPr>
        <w:t>.</w:t>
      </w:r>
    </w:p>
    <w:p w:rsidR="00F4792A" w:rsidRPr="00BC7B43" w:rsidRDefault="00672CA4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792A" w:rsidRPr="00BC7B43">
        <w:rPr>
          <w:rFonts w:ascii="Times New Roman" w:hAnsi="Times New Roman" w:cs="Times New Roman"/>
          <w:sz w:val="28"/>
          <w:szCs w:val="28"/>
        </w:rPr>
        <w:t xml:space="preserve">. </w:t>
      </w:r>
      <w:r w:rsidR="00F4792A" w:rsidRPr="003E7BE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F4792A" w:rsidRPr="00BC7B43">
        <w:rPr>
          <w:rFonts w:ascii="Times New Roman" w:hAnsi="Times New Roman" w:cs="Times New Roman"/>
          <w:sz w:val="28"/>
          <w:szCs w:val="28"/>
        </w:rPr>
        <w:t xml:space="preserve"> размещает информацию о начале приема заявок на участие в конкурсе на официальном сайте Администрации </w:t>
      </w:r>
      <w:r w:rsidR="003337ED" w:rsidRPr="00BC7B43"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="00F4792A" w:rsidRPr="00BC7B4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трехдневный срок со дня принятия решения. Информация содержит следующие позиции: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1) сроки начала и окончания приема заявок на участие в конкурсе;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2) время и место приема заявок;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3) порядок приема заявок;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4) контактные телефоны для получения консультаций по вопросам подготовки заявок.</w:t>
      </w:r>
    </w:p>
    <w:p w:rsidR="00F4792A" w:rsidRPr="00BC7B43" w:rsidRDefault="00672CA4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1"/>
      <w:bookmarkEnd w:id="1"/>
      <w:r>
        <w:rPr>
          <w:rFonts w:ascii="Times New Roman" w:hAnsi="Times New Roman" w:cs="Times New Roman"/>
          <w:sz w:val="28"/>
          <w:szCs w:val="28"/>
        </w:rPr>
        <w:t>9</w:t>
      </w:r>
      <w:r w:rsidR="00F4792A" w:rsidRPr="00BC7B43">
        <w:rPr>
          <w:rFonts w:ascii="Times New Roman" w:hAnsi="Times New Roman" w:cs="Times New Roman"/>
          <w:sz w:val="28"/>
          <w:szCs w:val="28"/>
        </w:rPr>
        <w:t>. Заявка на участие в конкурсе включает: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1) заявление об участии в конкурсе по </w:t>
      </w:r>
      <w:hyperlink w:anchor="Par118" w:history="1">
        <w:r w:rsidRPr="00BC7B43">
          <w:rPr>
            <w:rFonts w:ascii="Times New Roman" w:hAnsi="Times New Roman" w:cs="Times New Roman"/>
            <w:color w:val="0000FF"/>
            <w:sz w:val="28"/>
            <w:szCs w:val="28"/>
          </w:rPr>
          <w:t>форме-1</w:t>
        </w:r>
      </w:hyperlink>
      <w:r w:rsidRPr="00BC7B43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2) заявку по </w:t>
      </w:r>
      <w:hyperlink w:anchor="Par161" w:history="1">
        <w:r w:rsidRPr="00BC7B43">
          <w:rPr>
            <w:rFonts w:ascii="Times New Roman" w:hAnsi="Times New Roman" w:cs="Times New Roman"/>
            <w:color w:val="0000FF"/>
            <w:sz w:val="28"/>
            <w:szCs w:val="28"/>
          </w:rPr>
          <w:t>форме-2</w:t>
        </w:r>
      </w:hyperlink>
      <w:r w:rsidRPr="00BC7B43">
        <w:rPr>
          <w:rFonts w:ascii="Times New Roman" w:hAnsi="Times New Roman" w:cs="Times New Roman"/>
          <w:sz w:val="28"/>
          <w:szCs w:val="28"/>
        </w:rPr>
        <w:t xml:space="preserve"> к настоящему Положению (заявка представляется по каждому типу работ отдельно, то есть в одной заявке должен быть указан один комплекс работ по одному мероприятию);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3) копию документа, подтверждающего полномочия представителя ТОС (решение инициативной группы ТОС</w:t>
      </w:r>
      <w:r w:rsidR="00672CA4">
        <w:rPr>
          <w:rFonts w:ascii="Times New Roman" w:hAnsi="Times New Roman" w:cs="Times New Roman"/>
          <w:sz w:val="28"/>
          <w:szCs w:val="28"/>
        </w:rPr>
        <w:t xml:space="preserve"> о назначении председателя ТОС).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Участник конкурса вправе приложить иные документы, например, презентацию проекта, видео- и фотоматериалы, эскизы конечного результата (по желанию участника конкурса).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672CA4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9"/>
      <w:bookmarkEnd w:id="2"/>
      <w:r>
        <w:rPr>
          <w:rFonts w:ascii="Times New Roman" w:hAnsi="Times New Roman" w:cs="Times New Roman"/>
          <w:sz w:val="28"/>
          <w:szCs w:val="28"/>
        </w:rPr>
        <w:t>10</w:t>
      </w:r>
      <w:r w:rsidR="00F4792A" w:rsidRPr="00BC7B43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ar71" w:history="1">
        <w:r w:rsidR="00A56F6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п. </w:t>
        </w:r>
      </w:hyperlink>
      <w:r w:rsidR="00E36EDF">
        <w:t>9</w:t>
      </w:r>
      <w:r w:rsidR="00F4792A" w:rsidRPr="00BC7B43">
        <w:rPr>
          <w:rFonts w:ascii="Times New Roman" w:hAnsi="Times New Roman" w:cs="Times New Roman"/>
          <w:sz w:val="28"/>
          <w:szCs w:val="28"/>
        </w:rPr>
        <w:t xml:space="preserve"> настоящего Положения, подаются в  Администраци</w:t>
      </w:r>
      <w:r w:rsidR="00D818DD" w:rsidRPr="00BC7B43">
        <w:rPr>
          <w:rFonts w:ascii="Times New Roman" w:hAnsi="Times New Roman" w:cs="Times New Roman"/>
          <w:sz w:val="28"/>
          <w:szCs w:val="28"/>
        </w:rPr>
        <w:t xml:space="preserve">ю Новоржевского района </w:t>
      </w:r>
      <w:r w:rsidR="00F4792A" w:rsidRPr="00BC7B43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F4792A" w:rsidRPr="00BC7B43" w:rsidRDefault="00F4792A" w:rsidP="00C80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</w:t>
      </w:r>
      <w:r w:rsidR="00E36EDF">
        <w:rPr>
          <w:rFonts w:ascii="Times New Roman" w:hAnsi="Times New Roman" w:cs="Times New Roman"/>
          <w:sz w:val="28"/>
          <w:szCs w:val="28"/>
        </w:rPr>
        <w:t>1</w:t>
      </w:r>
      <w:r w:rsidRPr="00BC7B43">
        <w:rPr>
          <w:rFonts w:ascii="Times New Roman" w:hAnsi="Times New Roman" w:cs="Times New Roman"/>
          <w:sz w:val="28"/>
          <w:szCs w:val="28"/>
        </w:rPr>
        <w:t xml:space="preserve">. В 10-дневный срок со дня окончания приема заявок конкурсная комиссия осуществляет оценку заявок, представленных на участие в конкурсе, в соответствии с критериями оценки заявок, указанными по </w:t>
      </w:r>
      <w:hyperlink w:anchor="Par267" w:history="1">
        <w:r w:rsidRPr="00BC7B43">
          <w:rPr>
            <w:rFonts w:ascii="Times New Roman" w:hAnsi="Times New Roman" w:cs="Times New Roman"/>
            <w:color w:val="0000FF"/>
            <w:sz w:val="28"/>
            <w:szCs w:val="28"/>
          </w:rPr>
          <w:t>форме-3</w:t>
        </w:r>
      </w:hyperlink>
      <w:r w:rsidRPr="00BC7B4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4792A" w:rsidRPr="00BC7B43" w:rsidRDefault="00F4792A" w:rsidP="00C80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III. КОНКУРСНАЯ КОМИССИЯ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</w:t>
      </w:r>
      <w:r w:rsidR="00E36EDF">
        <w:rPr>
          <w:rFonts w:ascii="Times New Roman" w:hAnsi="Times New Roman" w:cs="Times New Roman"/>
          <w:sz w:val="28"/>
          <w:szCs w:val="28"/>
        </w:rPr>
        <w:t>2</w:t>
      </w:r>
      <w:r w:rsidRPr="00BC7B43">
        <w:rPr>
          <w:rFonts w:ascii="Times New Roman" w:hAnsi="Times New Roman" w:cs="Times New Roman"/>
          <w:sz w:val="28"/>
          <w:szCs w:val="28"/>
        </w:rPr>
        <w:t>. В целях проведения конкурса создается конкурсная комиссия по проведению конкурса.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36EDF">
        <w:rPr>
          <w:rFonts w:ascii="Times New Roman" w:hAnsi="Times New Roman" w:cs="Times New Roman"/>
          <w:sz w:val="28"/>
          <w:szCs w:val="28"/>
        </w:rPr>
        <w:t>3</w:t>
      </w:r>
      <w:r w:rsidRPr="00BC7B43">
        <w:rPr>
          <w:rFonts w:ascii="Times New Roman" w:hAnsi="Times New Roman" w:cs="Times New Roman"/>
          <w:sz w:val="28"/>
          <w:szCs w:val="28"/>
        </w:rPr>
        <w:t xml:space="preserve">. Конкурсная комиссия формируется из представителей Администрации </w:t>
      </w:r>
      <w:r w:rsidR="00D818DD" w:rsidRPr="00BC7B43"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="00E36EDF">
        <w:rPr>
          <w:rFonts w:ascii="Times New Roman" w:hAnsi="Times New Roman" w:cs="Times New Roman"/>
          <w:sz w:val="28"/>
          <w:szCs w:val="28"/>
        </w:rPr>
        <w:t xml:space="preserve"> </w:t>
      </w:r>
      <w:r w:rsidRPr="00BC7B43">
        <w:rPr>
          <w:rFonts w:ascii="Times New Roman" w:hAnsi="Times New Roman" w:cs="Times New Roman"/>
          <w:sz w:val="28"/>
          <w:szCs w:val="28"/>
        </w:rPr>
        <w:t>и представителя общественности.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Состав конкурсной комиссии утверждается постановлением Администрации </w:t>
      </w:r>
      <w:r w:rsidR="003030CB" w:rsidRPr="00BC7B43"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BC7B43">
        <w:rPr>
          <w:rFonts w:ascii="Times New Roman" w:hAnsi="Times New Roman" w:cs="Times New Roman"/>
          <w:sz w:val="28"/>
          <w:szCs w:val="28"/>
        </w:rPr>
        <w:t>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Конкурсная комиссия действует в составе председателя конкурсной комиссии, заместителя председателя конкурсной комиссии, секретаря и членов конкурсной комиссии.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Председатель конкурсной комиссии руководит ее деятельностью, проводит заседания конкурсной комиссии.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</w:t>
      </w:r>
      <w:r w:rsidR="00FC6087">
        <w:rPr>
          <w:rFonts w:ascii="Times New Roman" w:hAnsi="Times New Roman" w:cs="Times New Roman"/>
          <w:sz w:val="28"/>
          <w:szCs w:val="28"/>
        </w:rPr>
        <w:t>,</w:t>
      </w:r>
      <w:r w:rsidRPr="00BC7B43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 проводит заместитель председателя конкурсной комиссии.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Секретарь конкурсной комиссии информирует членов конкурсной комиссии об очередном заседании, а также оформляет протокол заседания конкурсной комиссии.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</w:t>
      </w:r>
      <w:r w:rsidR="00E36EDF">
        <w:rPr>
          <w:rFonts w:ascii="Times New Roman" w:hAnsi="Times New Roman" w:cs="Times New Roman"/>
          <w:sz w:val="28"/>
          <w:szCs w:val="28"/>
        </w:rPr>
        <w:t>4</w:t>
      </w:r>
      <w:r w:rsidRPr="00BC7B43">
        <w:rPr>
          <w:rFonts w:ascii="Times New Roman" w:hAnsi="Times New Roman" w:cs="Times New Roman"/>
          <w:sz w:val="28"/>
          <w:szCs w:val="28"/>
        </w:rPr>
        <w:t>. Заседание конкурсной комиссии правомочно, если на нем присутствует более половины членов конкурсной комиссии.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</w:t>
      </w:r>
      <w:r w:rsidR="00E36EDF">
        <w:rPr>
          <w:rFonts w:ascii="Times New Roman" w:hAnsi="Times New Roman" w:cs="Times New Roman"/>
          <w:sz w:val="28"/>
          <w:szCs w:val="28"/>
        </w:rPr>
        <w:t>5</w:t>
      </w:r>
      <w:r w:rsidRPr="00BC7B43">
        <w:rPr>
          <w:rFonts w:ascii="Times New Roman" w:hAnsi="Times New Roman" w:cs="Times New Roman"/>
          <w:sz w:val="28"/>
          <w:szCs w:val="28"/>
        </w:rPr>
        <w:t>. По итогам оценки составляется рейтинг претендентов в порядке убывания баллов.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</w:t>
      </w:r>
      <w:r w:rsidR="00E36EDF">
        <w:rPr>
          <w:rFonts w:ascii="Times New Roman" w:hAnsi="Times New Roman" w:cs="Times New Roman"/>
          <w:sz w:val="28"/>
          <w:szCs w:val="28"/>
        </w:rPr>
        <w:t>6</w:t>
      </w:r>
      <w:r w:rsidRPr="00BC7B43">
        <w:rPr>
          <w:rFonts w:ascii="Times New Roman" w:hAnsi="Times New Roman" w:cs="Times New Roman"/>
          <w:sz w:val="28"/>
          <w:szCs w:val="28"/>
        </w:rPr>
        <w:t>. В случае если проекты получили одинаковое количество баллов, их последовательность в сводном рейтинге заявок определяется открытым голосованием на заседании конкурсной комиссии большинством голосов от числа присутствующих на заседании членов конкурсной комиссии.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</w:t>
      </w:r>
      <w:r w:rsidR="00E36EDF">
        <w:rPr>
          <w:rFonts w:ascii="Times New Roman" w:hAnsi="Times New Roman" w:cs="Times New Roman"/>
          <w:sz w:val="28"/>
          <w:szCs w:val="28"/>
        </w:rPr>
        <w:t>7</w:t>
      </w:r>
      <w:r w:rsidRPr="00BC7B43">
        <w:rPr>
          <w:rFonts w:ascii="Times New Roman" w:hAnsi="Times New Roman" w:cs="Times New Roman"/>
          <w:sz w:val="28"/>
          <w:szCs w:val="28"/>
        </w:rPr>
        <w:t xml:space="preserve">. Победителями конкурса признаются заявки, которым присвоены номера начиная с первого в пределах общего объема бюджетных ассигнований, предусмотренных в бюджете </w:t>
      </w:r>
      <w:r w:rsidR="007769C4" w:rsidRPr="00BC7B43"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BC7B43">
        <w:rPr>
          <w:rFonts w:ascii="Times New Roman" w:hAnsi="Times New Roman" w:cs="Times New Roman"/>
          <w:sz w:val="28"/>
          <w:szCs w:val="28"/>
        </w:rPr>
        <w:t xml:space="preserve"> на реализацию проектов ТОС.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</w:t>
      </w:r>
      <w:r w:rsidR="00E36EDF">
        <w:rPr>
          <w:rFonts w:ascii="Times New Roman" w:hAnsi="Times New Roman" w:cs="Times New Roman"/>
          <w:sz w:val="28"/>
          <w:szCs w:val="28"/>
        </w:rPr>
        <w:t>8</w:t>
      </w:r>
      <w:r w:rsidRPr="00BC7B43">
        <w:rPr>
          <w:rFonts w:ascii="Times New Roman" w:hAnsi="Times New Roman" w:cs="Times New Roman"/>
          <w:sz w:val="28"/>
          <w:szCs w:val="28"/>
        </w:rPr>
        <w:t>. Решение конкурсной комиссии принима</w:t>
      </w:r>
      <w:r w:rsidR="00457E98">
        <w:rPr>
          <w:rFonts w:ascii="Times New Roman" w:hAnsi="Times New Roman" w:cs="Times New Roman"/>
          <w:sz w:val="28"/>
          <w:szCs w:val="28"/>
        </w:rPr>
        <w:t>е</w:t>
      </w:r>
      <w:r w:rsidRPr="00BC7B43">
        <w:rPr>
          <w:rFonts w:ascii="Times New Roman" w:hAnsi="Times New Roman" w:cs="Times New Roman"/>
          <w:sz w:val="28"/>
          <w:szCs w:val="28"/>
        </w:rPr>
        <w:t>тся путем открытого голосования и считаются принятыми, если за них проголосовало более половины присутствующих членов конкурсной комиссии. В случае равенства голосов решающим является голос председателя конкурсной комиссии.</w:t>
      </w:r>
    </w:p>
    <w:p w:rsidR="00F4792A" w:rsidRPr="00BC7B43" w:rsidRDefault="00B66041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</w:t>
      </w:r>
      <w:r w:rsidR="00E36EDF">
        <w:rPr>
          <w:rFonts w:ascii="Times New Roman" w:hAnsi="Times New Roman" w:cs="Times New Roman"/>
          <w:sz w:val="28"/>
          <w:szCs w:val="28"/>
        </w:rPr>
        <w:t>9</w:t>
      </w:r>
      <w:r w:rsidR="00F4792A" w:rsidRPr="00BC7B43">
        <w:rPr>
          <w:rFonts w:ascii="Times New Roman" w:hAnsi="Times New Roman" w:cs="Times New Roman"/>
          <w:sz w:val="28"/>
          <w:szCs w:val="28"/>
        </w:rPr>
        <w:t>. Решение конкурсной комиссии оформляется протоколом и подписывается председателем и членами конкурсной комиссии в трехдневный срок со дня проведения заседания конкурсной комиссии.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Протоколы конкурсной комиссии подлежат размещению на официальном сайте Администрации </w:t>
      </w:r>
      <w:r w:rsidR="007769C4" w:rsidRPr="00BC7B43"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BC7B4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официальный сайт Администрации </w:t>
      </w:r>
      <w:r w:rsidR="007769C4" w:rsidRPr="00BC7B43"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BC7B43">
        <w:rPr>
          <w:rFonts w:ascii="Times New Roman" w:hAnsi="Times New Roman" w:cs="Times New Roman"/>
          <w:sz w:val="28"/>
          <w:szCs w:val="28"/>
        </w:rPr>
        <w:t>) в течение пяти рабочих дней со дня их подписания.</w:t>
      </w:r>
    </w:p>
    <w:p w:rsidR="00F4792A" w:rsidRPr="00BC7B43" w:rsidRDefault="00120501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4792A" w:rsidRPr="00BC7B43">
        <w:rPr>
          <w:rFonts w:ascii="Times New Roman" w:hAnsi="Times New Roman" w:cs="Times New Roman"/>
          <w:sz w:val="28"/>
          <w:szCs w:val="28"/>
        </w:rPr>
        <w:t>. Основания для отказа участия в конкурсе: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1) представление участником конкурса документов, не соответствующих перечню документов, предусмотренных </w:t>
      </w:r>
      <w:hyperlink w:anchor="Par71" w:history="1">
        <w:r w:rsidR="00457E98">
          <w:rPr>
            <w:rFonts w:ascii="Times New Roman" w:hAnsi="Times New Roman" w:cs="Times New Roman"/>
            <w:color w:val="0000FF"/>
            <w:sz w:val="28"/>
            <w:szCs w:val="28"/>
          </w:rPr>
          <w:t xml:space="preserve">п. </w:t>
        </w:r>
      </w:hyperlink>
      <w:r w:rsidR="00233C4B">
        <w:t>9</w:t>
      </w:r>
      <w:r w:rsidRPr="00BC7B4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lastRenderedPageBreak/>
        <w:t xml:space="preserve">2) недостоверность представленной участником конкурса информации, содержащейся в документах, предусмотренных </w:t>
      </w:r>
      <w:hyperlink w:anchor="Par71" w:history="1">
        <w:r w:rsidR="00457E98">
          <w:rPr>
            <w:rFonts w:ascii="Times New Roman" w:hAnsi="Times New Roman" w:cs="Times New Roman"/>
            <w:color w:val="0000FF"/>
            <w:sz w:val="28"/>
            <w:szCs w:val="28"/>
          </w:rPr>
          <w:t xml:space="preserve">п. </w:t>
        </w:r>
      </w:hyperlink>
      <w:r w:rsidR="00233C4B">
        <w:t>9</w:t>
      </w:r>
      <w:r w:rsidRPr="00BC7B4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3) несоблюдение участником конкурса сроков предоставления документов для участия в конкурсе.</w:t>
      </w:r>
    </w:p>
    <w:p w:rsidR="00F4792A" w:rsidRPr="00BC7B43" w:rsidRDefault="00F4792A" w:rsidP="00C80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Если заявка на участие в конкурсе признана конкурсной комиссией не соответствующей требованиям настоящего Положения, то она не участвует в конкурсе, о чем организатор конкурса в устной форме сообщает представителю ТОС не позднее 5 (пяти) рабочих дней со дня заседания конкурсной комиссии.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IV. РЕЗУЛЬТАТ ИСПОЛЬЗОВАНИЯ 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F4792A" w:rsidRPr="00BC7B43" w:rsidRDefault="00F4792A" w:rsidP="00C80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СРЕДСТВ НА РЕАЛИЗАЦИЮ ЗАЯВОК ТОСОВ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2</w:t>
      </w:r>
      <w:r w:rsidR="00120501">
        <w:rPr>
          <w:rFonts w:ascii="Times New Roman" w:hAnsi="Times New Roman" w:cs="Times New Roman"/>
          <w:sz w:val="28"/>
          <w:szCs w:val="28"/>
        </w:rPr>
        <w:t>1</w:t>
      </w:r>
      <w:r w:rsidRPr="00BC7B43">
        <w:rPr>
          <w:rFonts w:ascii="Times New Roman" w:hAnsi="Times New Roman" w:cs="Times New Roman"/>
          <w:sz w:val="28"/>
          <w:szCs w:val="28"/>
        </w:rPr>
        <w:t xml:space="preserve">. Результатом являются реализованные заявки 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 xml:space="preserve">, направленные на улучшение условий жизнедеятельности населения, проживающего на конкретных территориях 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>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501" w:rsidRDefault="00120501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501" w:rsidRDefault="00120501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501" w:rsidRDefault="00120501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501" w:rsidRDefault="00120501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Форма-1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8"/>
      <w:bookmarkEnd w:id="3"/>
      <w:r w:rsidRPr="00BC7B43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                       об участии в конкурсе</w:t>
      </w:r>
    </w:p>
    <w:p w:rsidR="00F4792A" w:rsidRPr="00BC7B43" w:rsidRDefault="00742064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____</w:t>
      </w:r>
      <w:r w:rsidR="00F4792A" w:rsidRPr="00BC7B4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   (наименование территориального общественного самоуправления)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в лице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   (руководитель территориального общественного самоуправления)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действующего  на основании Устава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                      (дата его регистрации)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заявляет  о  своем  намерении  принять  участие  в  конкурсе и представляет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информацию  о деятельности территориального общественного самоуправления 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________ год.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С условиями конкурса 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C7B43">
        <w:rPr>
          <w:rFonts w:ascii="Times New Roman" w:hAnsi="Times New Roman" w:cs="Times New Roman"/>
          <w:sz w:val="28"/>
          <w:szCs w:val="28"/>
        </w:rPr>
        <w:t>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Достоверность представленной информации подтверждаю.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Руководитель ТОС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lastRenderedPageBreak/>
        <w:t>_________________                                 _________________________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(подпись)                                       (расшифровка подписи)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"__" ________ 20__ г.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Дата принятия заявки: ___________________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                      (дата, подпись)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             СОГЛАСИЕ НА ОБРАБОТКУ ПЕРСОНАЛЬНЫХ ДАННЫХ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г. </w:t>
      </w:r>
      <w:r w:rsidR="00742064" w:rsidRPr="00BC7B43">
        <w:rPr>
          <w:rFonts w:ascii="Times New Roman" w:hAnsi="Times New Roman" w:cs="Times New Roman"/>
          <w:sz w:val="28"/>
          <w:szCs w:val="28"/>
        </w:rPr>
        <w:t>Новоржев</w:t>
      </w:r>
      <w:r w:rsidRPr="00BC7B43">
        <w:rPr>
          <w:rFonts w:ascii="Times New Roman" w:hAnsi="Times New Roman" w:cs="Times New Roman"/>
          <w:sz w:val="28"/>
          <w:szCs w:val="28"/>
        </w:rPr>
        <w:t xml:space="preserve">                                             "___" ___________ 2022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_______________________________________________________________________,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паспорт: __________________________________________________________________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Подтверждаю,   что,   давая   согласие,  я  действую  без  принуждения,  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собственной воле и в своих интересах.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         ___________________/___________________________/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               подпись           (Фамилия, инициалы)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5B4D7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Форма-2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61"/>
      <w:bookmarkEnd w:id="4"/>
      <w:r w:rsidRPr="00BC7B43">
        <w:rPr>
          <w:rFonts w:ascii="Times New Roman" w:hAnsi="Times New Roman" w:cs="Times New Roman"/>
          <w:sz w:val="28"/>
          <w:szCs w:val="28"/>
        </w:rPr>
        <w:t>ЗАЯВКА,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7B43">
        <w:rPr>
          <w:rFonts w:ascii="Times New Roman" w:hAnsi="Times New Roman" w:cs="Times New Roman"/>
          <w:sz w:val="28"/>
          <w:szCs w:val="28"/>
        </w:rPr>
        <w:t>реализуемая</w:t>
      </w:r>
      <w:proofErr w:type="gramEnd"/>
      <w:r w:rsidRPr="00BC7B43">
        <w:rPr>
          <w:rFonts w:ascii="Times New Roman" w:hAnsi="Times New Roman" w:cs="Times New Roman"/>
          <w:sz w:val="28"/>
          <w:szCs w:val="28"/>
        </w:rPr>
        <w:t xml:space="preserve"> территориальным общественным самоуправлением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7B43">
        <w:rPr>
          <w:rFonts w:ascii="Times New Roman" w:hAnsi="Times New Roman" w:cs="Times New Roman"/>
          <w:sz w:val="28"/>
          <w:szCs w:val="28"/>
        </w:rPr>
        <w:t>(наименование территориального общественного самоуправления</w:t>
      </w:r>
      <w:proofErr w:type="gramEnd"/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42064" w:rsidRPr="00BC7B43">
        <w:rPr>
          <w:rFonts w:ascii="Times New Roman" w:hAnsi="Times New Roman" w:cs="Times New Roman"/>
          <w:sz w:val="28"/>
          <w:szCs w:val="28"/>
        </w:rPr>
        <w:t>Новоржевский</w:t>
      </w:r>
      <w:r w:rsidR="006E5995"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</w:t>
      </w:r>
      <w:r w:rsidRPr="00BC7B43">
        <w:rPr>
          <w:rFonts w:ascii="Times New Roman" w:hAnsi="Times New Roman" w:cs="Times New Roman"/>
          <w:sz w:val="28"/>
          <w:szCs w:val="28"/>
        </w:rPr>
        <w:t>)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I. Титульный лист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5069"/>
        <w:gridCol w:w="3458"/>
      </w:tblGrid>
      <w:tr w:rsidR="00F4792A" w:rsidRPr="00BC7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общественного самоуправления (далее - ТОС)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92A" w:rsidRPr="00BC7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ТОС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92A" w:rsidRPr="00BC7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Ф.И.О. руководителя ТОС и его должность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92A" w:rsidRPr="00BC7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92A" w:rsidRPr="00BC7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Рабочий телефон, факс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92A" w:rsidRPr="00BC7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92A" w:rsidRPr="00BC7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Дата создания ТОС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II. Общие сведения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1439"/>
        <w:gridCol w:w="2438"/>
      </w:tblGrid>
      <w:tr w:rsidR="00F4792A" w:rsidRPr="00BC7B4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F4792A" w:rsidRPr="00BC7B4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Количество домов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92A" w:rsidRPr="00BC7B4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Количество улиц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92A" w:rsidRPr="00BC7B4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Количество членов Совета ТОС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92A" w:rsidRPr="00BC7B4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проживающих на территории ТОС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92A" w:rsidRPr="00BC7B4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Площадь территории, в границах которой действует ТОС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III. Описание заявки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1) Описание проблемы, актуальной для проживающих на территории ТОС граждан;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2) Цель заявки, предполагающая конкретное решение актуальной проблемы для 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BC7B43">
        <w:rPr>
          <w:rFonts w:ascii="Times New Roman" w:hAnsi="Times New Roman" w:cs="Times New Roman"/>
          <w:sz w:val="28"/>
          <w:szCs w:val="28"/>
        </w:rPr>
        <w:t xml:space="preserve"> на территории ТОС;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3) Описание конкретных видов работ, предполагаемых к исполнению в ходе реализации заявки: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3685"/>
        <w:gridCol w:w="1757"/>
        <w:gridCol w:w="1772"/>
      </w:tblGrid>
      <w:tr w:rsidR="00F4792A" w:rsidRPr="00BC7B4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работ (указываются только те виды работ, которые имеют непосредственное отношение к заявке)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Сроки проведения (дата, календарный месяц)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4792A" w:rsidRPr="00BC7B4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92A" w:rsidRPr="00BC7B4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2. и т.д.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lastRenderedPageBreak/>
        <w:t>4) Ресурсы, необходимые для реализации заявки: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6803"/>
        <w:gridCol w:w="911"/>
      </w:tblGrid>
      <w:tr w:rsidR="00F4792A" w:rsidRPr="00BC7B4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Размер финансовых затрат на реализацию заявки, всего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92A" w:rsidRPr="00BC7B4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Вклад физических лиц в реализацию заявки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92A" w:rsidRPr="00BC7B4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Вклад юридических лиц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5) Ожидаемые результаты реализации заявки (указываются результаты, которые планируется достичь в ходе реализации заявки, характеризующие решение проблемы, с указанием, по возможности, количественных показателей; использование результатов заявки в будущем; мероприятия по поддержанию и (или) развитию результатов заявки)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IV. Смета заявки (при наличии)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8"/>
        <w:gridCol w:w="3798"/>
        <w:gridCol w:w="2948"/>
      </w:tblGrid>
      <w:tr w:rsidR="00F4792A" w:rsidRPr="00BC7B43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Статьи расходов на реализацию заявки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F4792A" w:rsidRPr="00BC7B43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1. и т.д.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Настоящим подтверждаю достоверность представленной информации и готовность принимать участие в конкурсе.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Руководитель ТОС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_________________                                __________________________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(подпись)                                       (расшифровка подписи)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"__" ________ 20__ г.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Форма-3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67"/>
      <w:bookmarkEnd w:id="5"/>
      <w:r w:rsidRPr="00BC7B43">
        <w:rPr>
          <w:rFonts w:ascii="Times New Roman" w:hAnsi="Times New Roman" w:cs="Times New Roman"/>
          <w:sz w:val="28"/>
          <w:szCs w:val="28"/>
        </w:rPr>
        <w:t>КРИТЕРИИ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оценки заявок 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4970"/>
        <w:gridCol w:w="3572"/>
      </w:tblGrid>
      <w:tr w:rsidR="00F4792A" w:rsidRPr="00BC7B4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Установленный балл</w:t>
            </w:r>
          </w:p>
        </w:tc>
      </w:tr>
      <w:tr w:rsidR="00F4792A" w:rsidRPr="00BC7B4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 xml:space="preserve">Работа ТОС с населением (количество проведенных собраний, советов, </w:t>
            </w:r>
            <w:r w:rsidRPr="00BC7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конференций, наличие чата и пр., результат перечисленных мероприятий)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проводились - 0 баллов. Проводилось от 1 до 2 </w:t>
            </w:r>
            <w:r w:rsidRPr="00BC7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- 2 балла.</w:t>
            </w:r>
          </w:p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Проведено от 3 и более мероприятий - 5 баллов.</w:t>
            </w:r>
          </w:p>
        </w:tc>
      </w:tr>
      <w:tr w:rsidR="00F4792A" w:rsidRPr="00BC7B4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в сфере благоустройства и озеленения территории (проведение субботников, экологических акций и прочих мероприятий по озеленению, их перечень, подтверждающие документы - фотоматериалы/презентации/публикации)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Не проводились - 0 баллов. Проводилось от 1 до 2 мероприятий - 2 балла.</w:t>
            </w:r>
          </w:p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Проведено от 3 и более мероприятий - 5 баллов.</w:t>
            </w:r>
          </w:p>
        </w:tc>
      </w:tr>
      <w:tr w:rsidR="00F4792A" w:rsidRPr="00BC7B4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стоимости и описания видов и объемов работ на территории </w:t>
            </w:r>
            <w:proofErr w:type="spell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Отсутствует - 0 баллов.</w:t>
            </w:r>
          </w:p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Присутствует с коммерческими предложениями - 2 балла.</w:t>
            </w:r>
          </w:p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Присутствует с коммерческими предложениями и сметой - 5 баллов.</w:t>
            </w:r>
          </w:p>
        </w:tc>
      </w:tr>
      <w:tr w:rsidR="00F4792A" w:rsidRPr="00BC7B4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Соответствие запланированных мероприятий целям проведения конкурса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Не соответствуют данному критерию - 0 баллов.</w:t>
            </w:r>
          </w:p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Соответствует данному критерию -</w:t>
            </w:r>
          </w:p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5 баллов.</w:t>
            </w:r>
          </w:p>
        </w:tc>
      </w:tr>
      <w:tr w:rsidR="00F4792A" w:rsidRPr="00BC7B4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Использование результатов реализации заявки жителями в границах ТОС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Не соответствует данному критерию - 0 баллов.</w:t>
            </w:r>
          </w:p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Соответствует данному критерию - 5 баллов.</w:t>
            </w:r>
          </w:p>
        </w:tc>
      </w:tr>
      <w:tr w:rsidR="00F4792A" w:rsidRPr="00BC7B4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Качество обоснования заявки (полнота информации)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Не соответствует данному критерию - 0 баллов.</w:t>
            </w:r>
          </w:p>
          <w:p w:rsidR="00F4792A" w:rsidRPr="00BC7B43" w:rsidRDefault="00F4792A" w:rsidP="00F65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Соответствует - 5 баллов.</w:t>
            </w:r>
          </w:p>
        </w:tc>
      </w:tr>
    </w:tbl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По итогам оценки заявок ТОС будут признаны победители конкурса. Им будет оказана 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 xml:space="preserve"> поддержка из </w:t>
      </w:r>
      <w:r w:rsidR="005D7399" w:rsidRPr="00BC7B43">
        <w:rPr>
          <w:rFonts w:ascii="Times New Roman" w:hAnsi="Times New Roman" w:cs="Times New Roman"/>
          <w:sz w:val="28"/>
          <w:szCs w:val="28"/>
        </w:rPr>
        <w:t>районного</w:t>
      </w:r>
      <w:r w:rsidRPr="00BC7B4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D7399" w:rsidRPr="00BC7B43"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BC7B43">
        <w:rPr>
          <w:rFonts w:ascii="Times New Roman" w:hAnsi="Times New Roman" w:cs="Times New Roman"/>
          <w:sz w:val="28"/>
          <w:szCs w:val="28"/>
        </w:rPr>
        <w:t xml:space="preserve"> на реализацию общественно полезных мероприятий для улучшения качества жизни граждан.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592" w:rsidRDefault="002A1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3F4B" w:rsidRPr="00BC7B43">
        <w:rPr>
          <w:rFonts w:ascii="Times New Roman" w:hAnsi="Times New Roman" w:cs="Times New Roman"/>
          <w:sz w:val="28"/>
          <w:szCs w:val="28"/>
        </w:rPr>
        <w:t>Новоржевского района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от </w:t>
      </w:r>
      <w:r w:rsidR="00583F4B" w:rsidRPr="00BC7B43">
        <w:rPr>
          <w:rFonts w:ascii="Times New Roman" w:hAnsi="Times New Roman" w:cs="Times New Roman"/>
          <w:sz w:val="28"/>
          <w:szCs w:val="28"/>
        </w:rPr>
        <w:t>__________</w:t>
      </w:r>
      <w:r w:rsidRPr="00BC7B43">
        <w:rPr>
          <w:rFonts w:ascii="Times New Roman" w:hAnsi="Times New Roman" w:cs="Times New Roman"/>
          <w:sz w:val="28"/>
          <w:szCs w:val="28"/>
        </w:rPr>
        <w:t xml:space="preserve"> 202</w:t>
      </w:r>
      <w:r w:rsidR="00583F4B" w:rsidRPr="00BC7B43">
        <w:rPr>
          <w:rFonts w:ascii="Times New Roman" w:hAnsi="Times New Roman" w:cs="Times New Roman"/>
          <w:sz w:val="28"/>
          <w:szCs w:val="28"/>
        </w:rPr>
        <w:t>3</w:t>
      </w:r>
      <w:r w:rsidRPr="00BC7B43">
        <w:rPr>
          <w:rFonts w:ascii="Times New Roman" w:hAnsi="Times New Roman" w:cs="Times New Roman"/>
          <w:sz w:val="28"/>
          <w:szCs w:val="28"/>
        </w:rPr>
        <w:t xml:space="preserve"> г. N</w:t>
      </w:r>
      <w:r w:rsidR="00583F4B" w:rsidRPr="00BC7B43">
        <w:rPr>
          <w:rFonts w:ascii="Times New Roman" w:hAnsi="Times New Roman" w:cs="Times New Roman"/>
          <w:sz w:val="28"/>
          <w:szCs w:val="28"/>
        </w:rPr>
        <w:t>______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311"/>
      <w:bookmarkEnd w:id="6"/>
      <w:r w:rsidRPr="00BC7B43">
        <w:rPr>
          <w:rFonts w:ascii="Times New Roman" w:hAnsi="Times New Roman" w:cs="Times New Roman"/>
          <w:sz w:val="28"/>
          <w:szCs w:val="28"/>
        </w:rPr>
        <w:t>СОСТАВ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КОНКУРСНОГО ОТБОРА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НА РЕАЛИЗАЦИЮ ЗАЯВОК ТЕРРИТОРИАЛЬНЫХ ОБЩЕСТВЕННЫХ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САМОУПРАВЛЕНИЙ НА ТЕРРИТОРИИ МУНИЦИПАЛЬНОГО ОБРАЗОВАНИЯ</w:t>
      </w:r>
    </w:p>
    <w:p w:rsidR="00F4792A" w:rsidRPr="00BC7B43" w:rsidRDefault="002A1592" w:rsidP="00F65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7B43">
        <w:rPr>
          <w:rFonts w:ascii="Times New Roman" w:hAnsi="Times New Roman" w:cs="Times New Roman"/>
          <w:sz w:val="28"/>
          <w:szCs w:val="28"/>
        </w:rPr>
        <w:t>НОВОРЖЕВСКИЙ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комиссии: </w:t>
      </w:r>
      <w:r w:rsidR="00583F4B" w:rsidRPr="00BC7B43">
        <w:rPr>
          <w:rFonts w:ascii="Times New Roman" w:hAnsi="Times New Roman" w:cs="Times New Roman"/>
          <w:sz w:val="28"/>
          <w:szCs w:val="28"/>
        </w:rPr>
        <w:t>Пугачева Софья Олеговна</w:t>
      </w:r>
      <w:r w:rsidRPr="00BC7B43">
        <w:rPr>
          <w:rFonts w:ascii="Times New Roman" w:hAnsi="Times New Roman" w:cs="Times New Roman"/>
          <w:sz w:val="28"/>
          <w:szCs w:val="28"/>
        </w:rPr>
        <w:t xml:space="preserve"> - Глава </w:t>
      </w:r>
      <w:r w:rsidR="00583F4B" w:rsidRPr="00BC7B43"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BC7B43">
        <w:rPr>
          <w:rFonts w:ascii="Times New Roman" w:hAnsi="Times New Roman" w:cs="Times New Roman"/>
          <w:sz w:val="28"/>
          <w:szCs w:val="28"/>
        </w:rPr>
        <w:t>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конкурсной комиссии: </w:t>
      </w:r>
      <w:proofErr w:type="spellStart"/>
      <w:r w:rsidR="00F87CB9" w:rsidRPr="00BC7B43">
        <w:rPr>
          <w:rFonts w:ascii="Times New Roman" w:hAnsi="Times New Roman" w:cs="Times New Roman"/>
          <w:sz w:val="28"/>
          <w:szCs w:val="28"/>
        </w:rPr>
        <w:t>Занин</w:t>
      </w:r>
      <w:proofErr w:type="spellEnd"/>
      <w:r w:rsidR="00F87CB9" w:rsidRPr="00BC7B43">
        <w:rPr>
          <w:rFonts w:ascii="Times New Roman" w:hAnsi="Times New Roman" w:cs="Times New Roman"/>
          <w:sz w:val="28"/>
          <w:szCs w:val="28"/>
        </w:rPr>
        <w:t xml:space="preserve"> Михаил Борисович</w:t>
      </w:r>
      <w:r w:rsidRPr="00BC7B43">
        <w:rPr>
          <w:rFonts w:ascii="Times New Roman" w:hAnsi="Times New Roman" w:cs="Times New Roman"/>
          <w:sz w:val="28"/>
          <w:szCs w:val="28"/>
        </w:rPr>
        <w:t xml:space="preserve"> - заместитель Главы Администрации </w:t>
      </w:r>
      <w:r w:rsidR="00F87CB9" w:rsidRPr="00BC7B43">
        <w:rPr>
          <w:rFonts w:ascii="Times New Roman" w:hAnsi="Times New Roman" w:cs="Times New Roman"/>
          <w:sz w:val="28"/>
          <w:szCs w:val="28"/>
        </w:rPr>
        <w:t>Новоржевского района по ЖКХ, дорожной деятельности, экономическим вопросам, промышленности и связи</w:t>
      </w:r>
      <w:r w:rsidRPr="00BC7B43">
        <w:rPr>
          <w:rFonts w:ascii="Times New Roman" w:hAnsi="Times New Roman" w:cs="Times New Roman"/>
          <w:sz w:val="28"/>
          <w:szCs w:val="28"/>
        </w:rPr>
        <w:t>;</w:t>
      </w:r>
    </w:p>
    <w:p w:rsidR="00F4792A" w:rsidRPr="00BC7B43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комиссии: </w:t>
      </w:r>
      <w:r w:rsidR="00EA40EE">
        <w:rPr>
          <w:rFonts w:ascii="Times New Roman" w:hAnsi="Times New Roman" w:cs="Times New Roman"/>
          <w:sz w:val="28"/>
          <w:szCs w:val="28"/>
        </w:rPr>
        <w:t>Лобова Елена Евгеньевна</w:t>
      </w:r>
      <w:r w:rsidR="001F3CD2">
        <w:rPr>
          <w:rFonts w:ascii="Times New Roman" w:hAnsi="Times New Roman" w:cs="Times New Roman"/>
          <w:sz w:val="28"/>
          <w:szCs w:val="28"/>
        </w:rPr>
        <w:t>- Руководитель Аппарата Администрации Новоржевского района</w:t>
      </w:r>
      <w:r w:rsidRPr="00BC7B43">
        <w:rPr>
          <w:rFonts w:ascii="Times New Roman" w:hAnsi="Times New Roman" w:cs="Times New Roman"/>
          <w:sz w:val="28"/>
          <w:szCs w:val="28"/>
        </w:rPr>
        <w:t>.</w:t>
      </w:r>
    </w:p>
    <w:p w:rsidR="00F4792A" w:rsidRDefault="00F4792A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Члены конкурсной комиссии:</w:t>
      </w:r>
    </w:p>
    <w:p w:rsidR="001F3CD2" w:rsidRPr="00BC7B43" w:rsidRDefault="001F3CD2" w:rsidP="001F3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3CD2">
        <w:rPr>
          <w:rFonts w:ascii="Times New Roman" w:hAnsi="Times New Roman" w:cs="Times New Roman"/>
          <w:sz w:val="28"/>
          <w:szCs w:val="28"/>
        </w:rPr>
        <w:t xml:space="preserve"> </w:t>
      </w:r>
      <w:r w:rsidRPr="00BC7B43">
        <w:rPr>
          <w:rFonts w:ascii="Times New Roman" w:hAnsi="Times New Roman" w:cs="Times New Roman"/>
          <w:sz w:val="28"/>
          <w:szCs w:val="28"/>
        </w:rPr>
        <w:t xml:space="preserve">Васильева Наталья Олеговна-начальник отдела ЖКХ, промышленности, транспорта и связи, архитектуры, строительства </w:t>
      </w:r>
      <w:r>
        <w:rPr>
          <w:rFonts w:ascii="Times New Roman" w:hAnsi="Times New Roman" w:cs="Times New Roman"/>
          <w:sz w:val="28"/>
          <w:szCs w:val="28"/>
        </w:rPr>
        <w:t>и территориального планирования Администрации Новоржевского района,</w:t>
      </w:r>
    </w:p>
    <w:p w:rsidR="001942C4" w:rsidRDefault="001F3CD2" w:rsidP="00194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42C4">
        <w:rPr>
          <w:rFonts w:ascii="Times New Roman" w:hAnsi="Times New Roman" w:cs="Times New Roman"/>
          <w:sz w:val="28"/>
          <w:szCs w:val="28"/>
        </w:rPr>
        <w:t>.</w:t>
      </w:r>
      <w:r w:rsidR="001942C4" w:rsidRPr="00BC7B43">
        <w:rPr>
          <w:rFonts w:ascii="Times New Roman" w:hAnsi="Times New Roman" w:cs="Times New Roman"/>
          <w:sz w:val="28"/>
          <w:szCs w:val="28"/>
        </w:rPr>
        <w:t>Жлудова Оксана Александровна-заместитель Главы Администрации Новоржевского района по социальным вопросам,</w:t>
      </w:r>
    </w:p>
    <w:p w:rsidR="001942C4" w:rsidRPr="00BC7B43" w:rsidRDefault="0035447D" w:rsidP="00194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42C4">
        <w:rPr>
          <w:rFonts w:ascii="Times New Roman" w:hAnsi="Times New Roman" w:cs="Times New Roman"/>
          <w:sz w:val="28"/>
          <w:szCs w:val="28"/>
        </w:rPr>
        <w:t>.</w:t>
      </w:r>
      <w:r w:rsidR="001942C4" w:rsidRPr="00BC7B43">
        <w:rPr>
          <w:rFonts w:ascii="Times New Roman" w:hAnsi="Times New Roman" w:cs="Times New Roman"/>
          <w:sz w:val="28"/>
          <w:szCs w:val="28"/>
        </w:rPr>
        <w:t>Семенова Галина Ивановна- начальник отдела сельского хозяйства, муниципального имущ</w:t>
      </w:r>
      <w:r w:rsidR="001942C4">
        <w:rPr>
          <w:rFonts w:ascii="Times New Roman" w:hAnsi="Times New Roman" w:cs="Times New Roman"/>
          <w:sz w:val="28"/>
          <w:szCs w:val="28"/>
        </w:rPr>
        <w:t>ества и экономического развития Администрации Новоржевского района,</w:t>
      </w:r>
    </w:p>
    <w:p w:rsidR="001942C4" w:rsidRPr="00BC7B43" w:rsidRDefault="0035447D" w:rsidP="00194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42C4">
        <w:rPr>
          <w:rFonts w:ascii="Times New Roman" w:hAnsi="Times New Roman" w:cs="Times New Roman"/>
          <w:sz w:val="28"/>
          <w:szCs w:val="28"/>
        </w:rPr>
        <w:t>.</w:t>
      </w:r>
      <w:r w:rsidR="001942C4" w:rsidRPr="001942C4">
        <w:rPr>
          <w:rFonts w:ascii="Times New Roman" w:hAnsi="Times New Roman" w:cs="Times New Roman"/>
          <w:sz w:val="28"/>
          <w:szCs w:val="28"/>
        </w:rPr>
        <w:t xml:space="preserve"> </w:t>
      </w:r>
      <w:r w:rsidR="001942C4" w:rsidRPr="00BC7B43">
        <w:rPr>
          <w:rFonts w:ascii="Times New Roman" w:hAnsi="Times New Roman" w:cs="Times New Roman"/>
          <w:sz w:val="28"/>
          <w:szCs w:val="28"/>
        </w:rPr>
        <w:t>Трофимова Нина Ивановна- начальник отдела образования Администрации Новоржевского района,</w:t>
      </w:r>
    </w:p>
    <w:p w:rsidR="0096150F" w:rsidRPr="00BC7B43" w:rsidRDefault="0035447D" w:rsidP="00961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150F">
        <w:rPr>
          <w:rFonts w:ascii="Times New Roman" w:hAnsi="Times New Roman" w:cs="Times New Roman"/>
          <w:sz w:val="28"/>
          <w:szCs w:val="28"/>
        </w:rPr>
        <w:t>.</w:t>
      </w:r>
      <w:r w:rsidR="0096150F" w:rsidRPr="0096150F">
        <w:rPr>
          <w:rFonts w:ascii="Times New Roman" w:hAnsi="Times New Roman" w:cs="Times New Roman"/>
          <w:sz w:val="28"/>
          <w:szCs w:val="28"/>
        </w:rPr>
        <w:t xml:space="preserve"> </w:t>
      </w:r>
      <w:r w:rsidR="0096150F" w:rsidRPr="00BC7B43">
        <w:rPr>
          <w:rFonts w:ascii="Times New Roman" w:hAnsi="Times New Roman" w:cs="Times New Roman"/>
          <w:sz w:val="28"/>
          <w:szCs w:val="28"/>
        </w:rPr>
        <w:t>Чембура Людмила Геннадьевна- заместитель Главы Администрации Новоржевского района, н</w:t>
      </w:r>
      <w:r w:rsidR="0096150F">
        <w:rPr>
          <w:rFonts w:ascii="Times New Roman" w:hAnsi="Times New Roman" w:cs="Times New Roman"/>
          <w:sz w:val="28"/>
          <w:szCs w:val="28"/>
        </w:rPr>
        <w:t>ачальник финансового управления,</w:t>
      </w:r>
    </w:p>
    <w:p w:rsidR="00506E6F" w:rsidRDefault="0035447D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150F">
        <w:rPr>
          <w:rFonts w:ascii="Times New Roman" w:hAnsi="Times New Roman" w:cs="Times New Roman"/>
          <w:sz w:val="28"/>
          <w:szCs w:val="28"/>
        </w:rPr>
        <w:t>.</w:t>
      </w:r>
      <w:r w:rsidR="002C6F81" w:rsidRPr="00BC7B43">
        <w:rPr>
          <w:rFonts w:ascii="Times New Roman" w:hAnsi="Times New Roman" w:cs="Times New Roman"/>
          <w:sz w:val="28"/>
          <w:szCs w:val="28"/>
        </w:rPr>
        <w:t>Яшин Виктор Анатольеви</w:t>
      </w:r>
      <w:proofErr w:type="gramStart"/>
      <w:r w:rsidR="002C6F81" w:rsidRPr="00BC7B43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2C6F81" w:rsidRPr="00BC7B43">
        <w:rPr>
          <w:rFonts w:ascii="Times New Roman" w:hAnsi="Times New Roman" w:cs="Times New Roman"/>
          <w:sz w:val="28"/>
          <w:szCs w:val="28"/>
        </w:rPr>
        <w:t xml:space="preserve"> и.о.начальника отдела по культуре, спо</w:t>
      </w:r>
      <w:r w:rsidR="0023134E" w:rsidRPr="00BC7B43">
        <w:rPr>
          <w:rFonts w:ascii="Times New Roman" w:hAnsi="Times New Roman" w:cs="Times New Roman"/>
          <w:sz w:val="28"/>
          <w:szCs w:val="28"/>
        </w:rPr>
        <w:t>р</w:t>
      </w:r>
      <w:r w:rsidR="002C6F81" w:rsidRPr="00BC7B43">
        <w:rPr>
          <w:rFonts w:ascii="Times New Roman" w:hAnsi="Times New Roman" w:cs="Times New Roman"/>
          <w:sz w:val="28"/>
          <w:szCs w:val="28"/>
        </w:rPr>
        <w:t>ту и молодежной политике А</w:t>
      </w:r>
      <w:r w:rsidR="0023134E" w:rsidRPr="00BC7B43">
        <w:rPr>
          <w:rFonts w:ascii="Times New Roman" w:hAnsi="Times New Roman" w:cs="Times New Roman"/>
          <w:sz w:val="28"/>
          <w:szCs w:val="28"/>
        </w:rPr>
        <w:t>дминистрации Новоржевского района,</w:t>
      </w:r>
    </w:p>
    <w:p w:rsidR="0096150F" w:rsidRDefault="0035447D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15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Глебов Виктор Александрович</w:t>
      </w:r>
      <w:r w:rsidR="009615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B0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F83B02">
        <w:rPr>
          <w:rFonts w:ascii="Times New Roman" w:hAnsi="Times New Roman" w:cs="Times New Roman"/>
          <w:sz w:val="28"/>
          <w:szCs w:val="28"/>
        </w:rPr>
        <w:t xml:space="preserve">редседатель Общественного Совета при Главе Новоржевского района, </w:t>
      </w:r>
      <w:r w:rsidR="0096150F">
        <w:rPr>
          <w:rFonts w:ascii="Times New Roman" w:hAnsi="Times New Roman" w:cs="Times New Roman"/>
          <w:sz w:val="28"/>
          <w:szCs w:val="28"/>
        </w:rPr>
        <w:t>представитель общественности.</w:t>
      </w:r>
    </w:p>
    <w:p w:rsidR="0096150F" w:rsidRDefault="0096150F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150F" w:rsidRPr="00BC7B43" w:rsidRDefault="0096150F" w:rsidP="00F65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6150F" w:rsidRPr="00BC7B43" w:rsidSect="002A1592">
      <w:pgSz w:w="11906" w:h="16838"/>
      <w:pgMar w:top="1440" w:right="849" w:bottom="144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92A"/>
    <w:rsid w:val="00024159"/>
    <w:rsid w:val="00034679"/>
    <w:rsid w:val="00073581"/>
    <w:rsid w:val="0007474A"/>
    <w:rsid w:val="000929CA"/>
    <w:rsid w:val="000A2661"/>
    <w:rsid w:val="001022D5"/>
    <w:rsid w:val="00120501"/>
    <w:rsid w:val="00126F11"/>
    <w:rsid w:val="00145428"/>
    <w:rsid w:val="00150D5D"/>
    <w:rsid w:val="001942C4"/>
    <w:rsid w:val="001F3CD2"/>
    <w:rsid w:val="002227AA"/>
    <w:rsid w:val="0023134E"/>
    <w:rsid w:val="00233C4B"/>
    <w:rsid w:val="00267983"/>
    <w:rsid w:val="002A1592"/>
    <w:rsid w:val="002C6F81"/>
    <w:rsid w:val="002F0EC8"/>
    <w:rsid w:val="003030CB"/>
    <w:rsid w:val="0031268A"/>
    <w:rsid w:val="003337ED"/>
    <w:rsid w:val="00335009"/>
    <w:rsid w:val="0035447D"/>
    <w:rsid w:val="00363CC8"/>
    <w:rsid w:val="003C49CB"/>
    <w:rsid w:val="003D20E9"/>
    <w:rsid w:val="003E7BEB"/>
    <w:rsid w:val="003F3A97"/>
    <w:rsid w:val="003F6EB5"/>
    <w:rsid w:val="00434F00"/>
    <w:rsid w:val="004479B2"/>
    <w:rsid w:val="00457E98"/>
    <w:rsid w:val="004D023F"/>
    <w:rsid w:val="00506E6F"/>
    <w:rsid w:val="00551B09"/>
    <w:rsid w:val="00583F4B"/>
    <w:rsid w:val="005B4D78"/>
    <w:rsid w:val="005D7399"/>
    <w:rsid w:val="006159E7"/>
    <w:rsid w:val="0064054A"/>
    <w:rsid w:val="00642EEC"/>
    <w:rsid w:val="00672CA4"/>
    <w:rsid w:val="006E283F"/>
    <w:rsid w:val="006E4BA8"/>
    <w:rsid w:val="006E5995"/>
    <w:rsid w:val="007131EF"/>
    <w:rsid w:val="00742064"/>
    <w:rsid w:val="00765767"/>
    <w:rsid w:val="007769C4"/>
    <w:rsid w:val="008B7E1C"/>
    <w:rsid w:val="00913FE6"/>
    <w:rsid w:val="0096150F"/>
    <w:rsid w:val="009968A0"/>
    <w:rsid w:val="00A56F61"/>
    <w:rsid w:val="00A94C30"/>
    <w:rsid w:val="00B02D83"/>
    <w:rsid w:val="00B66041"/>
    <w:rsid w:val="00BC7B43"/>
    <w:rsid w:val="00C80B77"/>
    <w:rsid w:val="00D01EF8"/>
    <w:rsid w:val="00D818DD"/>
    <w:rsid w:val="00DA3143"/>
    <w:rsid w:val="00DD73C6"/>
    <w:rsid w:val="00E36EDF"/>
    <w:rsid w:val="00EA40EE"/>
    <w:rsid w:val="00EE2CAC"/>
    <w:rsid w:val="00F02998"/>
    <w:rsid w:val="00F152D4"/>
    <w:rsid w:val="00F463B0"/>
    <w:rsid w:val="00F4792A"/>
    <w:rsid w:val="00F659DD"/>
    <w:rsid w:val="00F74176"/>
    <w:rsid w:val="00F83B02"/>
    <w:rsid w:val="00F87CB9"/>
    <w:rsid w:val="00FC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4A336DB85E32BE559FF4DA037F466FBE6C3069BEAF1E12462CC6DC644ABC0F8F3DB7C3107C988CB69952BBA17825B6EBDAB127FAABE98BeBn0K" TargetMode="External"/><Relationship Id="rId4" Type="http://schemas.openxmlformats.org/officeDocument/2006/relationships/hyperlink" Target="consultantplus://offline/ref=D94A336DB85E32BE559FF4DA037F466FBE6C3069BEAF1E12462CC6DC644ABC0F9D3DEFCF12748485B68C04EAE7e2n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9</cp:revision>
  <cp:lastPrinted>2023-05-02T06:31:00Z</cp:lastPrinted>
  <dcterms:created xsi:type="dcterms:W3CDTF">2023-04-28T10:39:00Z</dcterms:created>
  <dcterms:modified xsi:type="dcterms:W3CDTF">2023-06-02T11:55:00Z</dcterms:modified>
</cp:coreProperties>
</file>