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CF" w:rsidRPr="001E2211" w:rsidRDefault="003756C7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E2211">
        <w:rPr>
          <w:rFonts w:ascii="Times New Roman" w:hAnsi="Times New Roman" w:cs="Times New Roman"/>
          <w:b/>
          <w:bCs/>
          <w:noProof/>
          <w:color w:val="000000"/>
          <w:sz w:val="44"/>
          <w:szCs w:val="44"/>
        </w:rPr>
        <w:t>проект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bCs/>
          <w:color w:val="000000"/>
          <w:spacing w:val="-11"/>
        </w:rPr>
        <w:t>от</w:t>
      </w:r>
      <w:r w:rsidRPr="00CC74CF">
        <w:rPr>
          <w:rFonts w:ascii="Times New Roman" w:hAnsi="Times New Roman" w:cs="Times New Roman"/>
          <w:b/>
          <w:bCs/>
          <w:color w:val="000000"/>
        </w:rPr>
        <w:t>____________________ №__________</w:t>
      </w:r>
    </w:p>
    <w:p w:rsidR="00CC74CF" w:rsidRP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color w:val="000000"/>
        </w:rPr>
        <w:t xml:space="preserve">                               г. Новоржев</w:t>
      </w:r>
    </w:p>
    <w:p w:rsidR="00855D85" w:rsidRDefault="00855D85"/>
    <w:p w:rsidR="00390873" w:rsidRDefault="009A3AEA" w:rsidP="009A3AE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390873">
        <w:rPr>
          <w:rFonts w:ascii="Times New Roman" w:hAnsi="Times New Roman" w:cs="Times New Roman"/>
          <w:sz w:val="28"/>
          <w:szCs w:val="28"/>
        </w:rPr>
        <w:t xml:space="preserve">изменений в Постановление </w:t>
      </w:r>
    </w:p>
    <w:p w:rsidR="00390873" w:rsidRDefault="00390873" w:rsidP="009A3AE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Новоржевского муниципального округа</w:t>
      </w:r>
    </w:p>
    <w:p w:rsidR="00390873" w:rsidRDefault="00390873" w:rsidP="009A3AE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29.11.2023г. № 194 «</w:t>
      </w:r>
      <w:r w:rsidR="009A3AEA" w:rsidRPr="009A3AEA">
        <w:rPr>
          <w:rFonts w:ascii="Times New Roman" w:hAnsi="Times New Roman" w:cs="Times New Roman"/>
          <w:sz w:val="28"/>
          <w:szCs w:val="28"/>
        </w:rPr>
        <w:t xml:space="preserve">Об утверждении Порядка  </w:t>
      </w:r>
    </w:p>
    <w:p w:rsidR="009A3AEA" w:rsidRPr="009A3AEA" w:rsidRDefault="00390873" w:rsidP="009A3AE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A3AEA" w:rsidRPr="009A3AEA">
        <w:rPr>
          <w:rFonts w:ascii="Times New Roman" w:hAnsi="Times New Roman" w:cs="Times New Roman"/>
          <w:sz w:val="28"/>
          <w:szCs w:val="28"/>
        </w:rPr>
        <w:t>ривлечения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AEA" w:rsidRPr="009A3AEA">
        <w:rPr>
          <w:rFonts w:ascii="Times New Roman" w:hAnsi="Times New Roman" w:cs="Times New Roman"/>
          <w:sz w:val="28"/>
          <w:szCs w:val="28"/>
        </w:rPr>
        <w:t xml:space="preserve">остатков средств на единый счет бюджета </w:t>
      </w:r>
    </w:p>
    <w:p w:rsidR="009A3AEA" w:rsidRPr="009A3AEA" w:rsidRDefault="009A3AEA" w:rsidP="009A3AEA">
      <w:pPr>
        <w:pStyle w:val="a5"/>
        <w:rPr>
          <w:rFonts w:ascii="Times New Roman" w:hAnsi="Times New Roman" w:cs="Times New Roman"/>
          <w:sz w:val="28"/>
          <w:szCs w:val="28"/>
        </w:rPr>
      </w:pPr>
      <w:r w:rsidRPr="009A3AEA">
        <w:rPr>
          <w:rFonts w:ascii="Times New Roman" w:hAnsi="Times New Roman" w:cs="Times New Roman"/>
          <w:sz w:val="28"/>
          <w:szCs w:val="28"/>
        </w:rPr>
        <w:t>Новоржевского муниципального округа и</w:t>
      </w:r>
    </w:p>
    <w:p w:rsidR="009A3AEA" w:rsidRPr="0078790B" w:rsidRDefault="009A3AEA" w:rsidP="009A3AEA">
      <w:pPr>
        <w:pStyle w:val="a5"/>
        <w:rPr>
          <w:smallCaps/>
        </w:rPr>
      </w:pPr>
      <w:r w:rsidRPr="009A3AEA">
        <w:rPr>
          <w:rFonts w:ascii="Times New Roman" w:hAnsi="Times New Roman" w:cs="Times New Roman"/>
          <w:sz w:val="28"/>
          <w:szCs w:val="28"/>
        </w:rPr>
        <w:t>возврата привлеченных средств</w:t>
      </w:r>
      <w:r w:rsidR="00390873">
        <w:rPr>
          <w:rFonts w:ascii="Times New Roman" w:hAnsi="Times New Roman" w:cs="Times New Roman"/>
          <w:sz w:val="28"/>
          <w:szCs w:val="28"/>
        </w:rPr>
        <w:t>»</w:t>
      </w:r>
    </w:p>
    <w:p w:rsidR="009A3AEA" w:rsidRDefault="009A3AEA"/>
    <w:p w:rsidR="009A3AEA" w:rsidRDefault="009A3AEA"/>
    <w:p w:rsidR="00390873" w:rsidRPr="00390873" w:rsidRDefault="00390873" w:rsidP="00A520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0873">
        <w:rPr>
          <w:rFonts w:ascii="Times New Roman" w:hAnsi="Times New Roman" w:cs="Times New Roman"/>
          <w:sz w:val="28"/>
          <w:szCs w:val="28"/>
        </w:rPr>
        <w:t xml:space="preserve">          В соответствии с </w:t>
      </w:r>
      <w:hyperlink r:id="rId4">
        <w:r w:rsidRPr="00390873">
          <w:rPr>
            <w:rFonts w:ascii="Times New Roman" w:hAnsi="Times New Roman" w:cs="Times New Roman"/>
            <w:sz w:val="28"/>
            <w:szCs w:val="28"/>
          </w:rPr>
          <w:t>пунктом 9 статьи 236.1</w:t>
        </w:r>
      </w:hyperlink>
      <w:r w:rsidRPr="0039087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на основании </w:t>
      </w:r>
      <w:hyperlink r:id="rId5">
        <w:r w:rsidRPr="00390873">
          <w:rPr>
            <w:rFonts w:ascii="Times New Roman" w:hAnsi="Times New Roman" w:cs="Times New Roman"/>
            <w:sz w:val="28"/>
            <w:szCs w:val="28"/>
          </w:rPr>
          <w:t>пунктов 10</w:t>
        </w:r>
      </w:hyperlink>
      <w:r w:rsidRPr="00390873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390873">
          <w:rPr>
            <w:rFonts w:ascii="Times New Roman" w:hAnsi="Times New Roman" w:cs="Times New Roman"/>
            <w:sz w:val="28"/>
            <w:szCs w:val="28"/>
          </w:rPr>
          <w:t>13 статьи 236.1</w:t>
        </w:r>
      </w:hyperlink>
      <w:r w:rsidRPr="0039087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руководствуясь статьей 34 Устава муниципального образования «Новоржевский муниципальный округ Псковской области», Администрация Новоржевского муниципального округа ПОСТАНОВЛЯЕТ:</w:t>
      </w:r>
    </w:p>
    <w:p w:rsidR="00390873" w:rsidRPr="00390873" w:rsidRDefault="00390873" w:rsidP="00A520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0873">
        <w:rPr>
          <w:rFonts w:ascii="Times New Roman" w:hAnsi="Times New Roman" w:cs="Times New Roman"/>
          <w:sz w:val="28"/>
          <w:szCs w:val="28"/>
        </w:rPr>
        <w:t xml:space="preserve">       </w:t>
      </w:r>
      <w:r w:rsidR="003756C7">
        <w:rPr>
          <w:rFonts w:ascii="Times New Roman" w:hAnsi="Times New Roman" w:cs="Times New Roman"/>
          <w:sz w:val="28"/>
          <w:szCs w:val="28"/>
        </w:rPr>
        <w:t xml:space="preserve">  </w:t>
      </w:r>
      <w:r w:rsidRPr="00390873">
        <w:rPr>
          <w:rFonts w:ascii="Times New Roman" w:hAnsi="Times New Roman" w:cs="Times New Roman"/>
          <w:sz w:val="28"/>
          <w:szCs w:val="28"/>
        </w:rPr>
        <w:t xml:space="preserve"> </w:t>
      </w:r>
      <w:r w:rsidR="003756C7">
        <w:rPr>
          <w:rFonts w:ascii="Times New Roman" w:hAnsi="Times New Roman" w:cs="Times New Roman"/>
          <w:sz w:val="28"/>
          <w:szCs w:val="28"/>
        </w:rPr>
        <w:t>1.</w:t>
      </w:r>
      <w:r w:rsidRPr="00390873">
        <w:rPr>
          <w:rFonts w:ascii="Times New Roman" w:hAnsi="Times New Roman" w:cs="Times New Roman"/>
          <w:sz w:val="28"/>
          <w:szCs w:val="28"/>
        </w:rPr>
        <w:t xml:space="preserve">  Пункт 2 раздела  I.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0873">
        <w:rPr>
          <w:rFonts w:ascii="Times New Roman" w:hAnsi="Times New Roman" w:cs="Times New Roman"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0873">
        <w:rPr>
          <w:rFonts w:ascii="Times New Roman" w:hAnsi="Times New Roman" w:cs="Times New Roman"/>
          <w:sz w:val="28"/>
          <w:szCs w:val="28"/>
        </w:rPr>
        <w:t xml:space="preserve"> читать в новой редакции: </w:t>
      </w:r>
    </w:p>
    <w:p w:rsidR="009A3AEA" w:rsidRPr="00390873" w:rsidRDefault="00A520F7" w:rsidP="00A520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3AEA" w:rsidRPr="0039087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A3AEA" w:rsidRPr="00390873">
        <w:rPr>
          <w:rFonts w:ascii="Times New Roman" w:hAnsi="Times New Roman" w:cs="Times New Roman"/>
          <w:sz w:val="28"/>
          <w:szCs w:val="28"/>
        </w:rPr>
        <w:t>Привлечению на единый счет бюджета Новоржевского муниципального округа 03231643585230005700, открытый Финансовому управлению Администрации Новоржевского муниципального округа в Управлении Федерального казначейства по Псковской области (далее – единый счет бюджета Новоржевского округа), подлежат остатки средств на казначейских счетах, открытых Финансовому управлению Администрации Новоржевского муниципального округа в Управлении Федерального казначейства по Псковской области (далее – казначейский счет):</w:t>
      </w:r>
      <w:proofErr w:type="gramEnd"/>
    </w:p>
    <w:p w:rsidR="009A3AEA" w:rsidRPr="00390873" w:rsidRDefault="009A3AEA" w:rsidP="00A520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0873">
        <w:rPr>
          <w:rFonts w:ascii="Times New Roman" w:hAnsi="Times New Roman" w:cs="Times New Roman"/>
          <w:sz w:val="28"/>
          <w:szCs w:val="28"/>
        </w:rPr>
        <w:t>- 03232643585230005700 для осуществления и отражения операций с денежными средствами, поступающими во временное распоряжение получателей средств бюджета Новоржевского муниципального округа;</w:t>
      </w:r>
    </w:p>
    <w:p w:rsidR="009A3AEA" w:rsidRPr="00390873" w:rsidRDefault="009A3AEA" w:rsidP="00A520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0873">
        <w:rPr>
          <w:rFonts w:ascii="Times New Roman" w:hAnsi="Times New Roman" w:cs="Times New Roman"/>
          <w:sz w:val="28"/>
          <w:szCs w:val="28"/>
        </w:rPr>
        <w:t>- 03234643585230005700для осуществления и отражения операций с денежными средствами муниципальных бюджетных и автономных учреждений муниципального образования "Новоржевский муниципальный округ Псковской области";</w:t>
      </w:r>
    </w:p>
    <w:p w:rsidR="00390873" w:rsidRPr="003756C7" w:rsidRDefault="00390873" w:rsidP="00A520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56C7">
        <w:rPr>
          <w:rFonts w:ascii="Times New Roman" w:hAnsi="Times New Roman" w:cs="Times New Roman"/>
          <w:sz w:val="28"/>
          <w:szCs w:val="28"/>
        </w:rPr>
        <w:t xml:space="preserve">       2. Настоящее постановление вступает в силу с момента официального опубликования и распространяется на правоотношения, возникающие  с 01.01.2024.</w:t>
      </w:r>
    </w:p>
    <w:p w:rsidR="00390873" w:rsidRPr="003756C7" w:rsidRDefault="00390873" w:rsidP="00A520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56C7">
        <w:rPr>
          <w:rFonts w:ascii="Times New Roman" w:hAnsi="Times New Roman" w:cs="Times New Roman"/>
          <w:sz w:val="28"/>
          <w:szCs w:val="28"/>
        </w:rPr>
        <w:lastRenderedPageBreak/>
        <w:t xml:space="preserve">       3. Опубликовать настоящее постановление в газете «Земля </w:t>
      </w:r>
      <w:proofErr w:type="spellStart"/>
      <w:r w:rsidRPr="003756C7">
        <w:rPr>
          <w:rFonts w:ascii="Times New Roman" w:hAnsi="Times New Roman" w:cs="Times New Roman"/>
          <w:sz w:val="28"/>
          <w:szCs w:val="28"/>
        </w:rPr>
        <w:t>новоржевская</w:t>
      </w:r>
      <w:proofErr w:type="spellEnd"/>
      <w:r w:rsidRPr="003756C7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</w:t>
      </w:r>
      <w:r w:rsidR="00285797"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  <w:r w:rsidRPr="003756C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</w:t>
      </w:r>
      <w:r w:rsidRPr="003756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56C7">
        <w:rPr>
          <w:rFonts w:ascii="Times New Roman" w:hAnsi="Times New Roman" w:cs="Times New Roman"/>
          <w:sz w:val="28"/>
          <w:szCs w:val="28"/>
        </w:rPr>
        <w:t xml:space="preserve">сети «Интернет».      </w:t>
      </w:r>
    </w:p>
    <w:p w:rsidR="00390873" w:rsidRPr="003756C7" w:rsidRDefault="00390873" w:rsidP="00A520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56C7">
        <w:rPr>
          <w:rFonts w:ascii="Times New Roman" w:hAnsi="Times New Roman" w:cs="Times New Roman"/>
          <w:sz w:val="28"/>
          <w:szCs w:val="28"/>
        </w:rPr>
        <w:t xml:space="preserve">      4. </w:t>
      </w:r>
      <w:proofErr w:type="gramStart"/>
      <w:r w:rsidRPr="003756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56C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90873" w:rsidRDefault="00390873" w:rsidP="00390873">
      <w:pPr>
        <w:ind w:left="15" w:hanging="30"/>
        <w:jc w:val="both"/>
        <w:rPr>
          <w:color w:val="000000"/>
          <w:sz w:val="26"/>
          <w:szCs w:val="26"/>
        </w:rPr>
      </w:pPr>
    </w:p>
    <w:p w:rsidR="003756C7" w:rsidRDefault="003756C7" w:rsidP="00390873">
      <w:pPr>
        <w:ind w:left="15" w:hanging="30"/>
        <w:jc w:val="both"/>
        <w:rPr>
          <w:color w:val="000000"/>
          <w:sz w:val="26"/>
          <w:szCs w:val="26"/>
        </w:rPr>
      </w:pPr>
    </w:p>
    <w:p w:rsidR="003756C7" w:rsidRPr="003756C7" w:rsidRDefault="003756C7" w:rsidP="003756C7">
      <w:pPr>
        <w:tabs>
          <w:tab w:val="left" w:pos="7371"/>
          <w:tab w:val="left" w:pos="7655"/>
          <w:tab w:val="left" w:pos="7938"/>
        </w:tabs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6C7">
        <w:rPr>
          <w:rFonts w:ascii="Times New Roman" w:hAnsi="Times New Roman" w:cs="Times New Roman"/>
          <w:color w:val="000000"/>
          <w:sz w:val="28"/>
          <w:szCs w:val="28"/>
        </w:rPr>
        <w:t>Глава Новоржевского муниципального округа                          Л.М. Трифонова</w:t>
      </w:r>
    </w:p>
    <w:p w:rsidR="003756C7" w:rsidRPr="007109CC" w:rsidRDefault="003756C7" w:rsidP="00390873">
      <w:pPr>
        <w:ind w:left="15" w:hanging="30"/>
        <w:jc w:val="both"/>
        <w:rPr>
          <w:color w:val="000000"/>
          <w:sz w:val="26"/>
          <w:szCs w:val="26"/>
        </w:rPr>
      </w:pPr>
    </w:p>
    <w:p w:rsidR="009A3AEA" w:rsidRPr="00390873" w:rsidRDefault="009A3AEA" w:rsidP="009A3AEA">
      <w:pPr>
        <w:rPr>
          <w:sz w:val="28"/>
          <w:szCs w:val="28"/>
        </w:rPr>
      </w:pPr>
    </w:p>
    <w:p w:rsidR="009A3AEA" w:rsidRPr="00390873" w:rsidRDefault="009A3AEA">
      <w:pPr>
        <w:rPr>
          <w:sz w:val="28"/>
          <w:szCs w:val="28"/>
        </w:rPr>
      </w:pPr>
    </w:p>
    <w:p w:rsidR="009A3AEA" w:rsidRPr="00390873" w:rsidRDefault="009A3AEA">
      <w:pPr>
        <w:rPr>
          <w:sz w:val="28"/>
          <w:szCs w:val="28"/>
        </w:rPr>
      </w:pPr>
    </w:p>
    <w:p w:rsidR="009A3AEA" w:rsidRDefault="009A3AEA">
      <w:pPr>
        <w:rPr>
          <w:sz w:val="28"/>
          <w:szCs w:val="28"/>
        </w:rPr>
      </w:pPr>
    </w:p>
    <w:p w:rsidR="001E2211" w:rsidRDefault="001E2211">
      <w:pPr>
        <w:rPr>
          <w:sz w:val="28"/>
          <w:szCs w:val="28"/>
        </w:rPr>
      </w:pPr>
    </w:p>
    <w:p w:rsidR="001E2211" w:rsidRDefault="001E2211">
      <w:pPr>
        <w:rPr>
          <w:sz w:val="28"/>
          <w:szCs w:val="28"/>
        </w:rPr>
      </w:pPr>
    </w:p>
    <w:p w:rsidR="001E2211" w:rsidRDefault="001E2211">
      <w:pPr>
        <w:rPr>
          <w:sz w:val="28"/>
          <w:szCs w:val="28"/>
        </w:rPr>
      </w:pPr>
    </w:p>
    <w:p w:rsidR="001E2211" w:rsidRDefault="001E2211">
      <w:pPr>
        <w:rPr>
          <w:sz w:val="28"/>
          <w:szCs w:val="28"/>
        </w:rPr>
      </w:pPr>
    </w:p>
    <w:p w:rsidR="001E2211" w:rsidRDefault="001E2211">
      <w:pPr>
        <w:rPr>
          <w:sz w:val="28"/>
          <w:szCs w:val="28"/>
        </w:rPr>
      </w:pPr>
    </w:p>
    <w:p w:rsidR="004571C4" w:rsidRDefault="004571C4" w:rsidP="001E22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71C4" w:rsidRDefault="004571C4" w:rsidP="001E22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71C4" w:rsidRDefault="004571C4" w:rsidP="001E22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71C4" w:rsidRDefault="004571C4" w:rsidP="001E22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71C4" w:rsidRDefault="004571C4" w:rsidP="001E22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71C4" w:rsidRDefault="004571C4" w:rsidP="001E22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71C4" w:rsidRDefault="004571C4" w:rsidP="001E22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71C4" w:rsidRDefault="004571C4" w:rsidP="001E22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71C4" w:rsidRDefault="004571C4" w:rsidP="001E22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71C4" w:rsidRDefault="004571C4" w:rsidP="001E22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71C4" w:rsidRDefault="004571C4" w:rsidP="001E22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2211" w:rsidRPr="001E2211" w:rsidRDefault="001E2211" w:rsidP="001E2211">
      <w:pPr>
        <w:pStyle w:val="a5"/>
        <w:rPr>
          <w:rFonts w:ascii="Times New Roman" w:hAnsi="Times New Roman" w:cs="Times New Roman"/>
          <w:sz w:val="28"/>
          <w:szCs w:val="28"/>
        </w:rPr>
      </w:pPr>
      <w:r w:rsidRPr="001E2211">
        <w:rPr>
          <w:rFonts w:ascii="Times New Roman" w:hAnsi="Times New Roman" w:cs="Times New Roman"/>
          <w:sz w:val="28"/>
          <w:szCs w:val="28"/>
        </w:rPr>
        <w:t>Проект подготовил</w:t>
      </w:r>
    </w:p>
    <w:p w:rsidR="001E2211" w:rsidRPr="001E2211" w:rsidRDefault="001E2211" w:rsidP="001E2211">
      <w:pPr>
        <w:pStyle w:val="a5"/>
        <w:rPr>
          <w:rFonts w:ascii="Times New Roman" w:hAnsi="Times New Roman" w:cs="Times New Roman"/>
          <w:sz w:val="28"/>
          <w:szCs w:val="28"/>
        </w:rPr>
      </w:pPr>
      <w:r w:rsidRPr="001E2211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1E2211" w:rsidRPr="001E2211" w:rsidRDefault="001E2211" w:rsidP="001E2211">
      <w:pPr>
        <w:pStyle w:val="a5"/>
        <w:rPr>
          <w:rFonts w:ascii="Times New Roman" w:hAnsi="Times New Roman" w:cs="Times New Roman"/>
          <w:sz w:val="28"/>
          <w:szCs w:val="28"/>
        </w:rPr>
      </w:pPr>
      <w:r w:rsidRPr="001E2211">
        <w:rPr>
          <w:rFonts w:ascii="Times New Roman" w:hAnsi="Times New Roman" w:cs="Times New Roman"/>
          <w:sz w:val="28"/>
          <w:szCs w:val="28"/>
        </w:rPr>
        <w:t xml:space="preserve">Администрации Новоржевского района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211">
        <w:rPr>
          <w:rFonts w:ascii="Times New Roman" w:hAnsi="Times New Roman" w:cs="Times New Roman"/>
          <w:sz w:val="28"/>
          <w:szCs w:val="28"/>
        </w:rPr>
        <w:t xml:space="preserve"> Чембура Л.Г.</w:t>
      </w:r>
    </w:p>
    <w:sectPr w:rsidR="001E2211" w:rsidRPr="001E2211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4CF"/>
    <w:rsid w:val="001E2211"/>
    <w:rsid w:val="0023349F"/>
    <w:rsid w:val="00285797"/>
    <w:rsid w:val="003756C7"/>
    <w:rsid w:val="00390599"/>
    <w:rsid w:val="00390873"/>
    <w:rsid w:val="004571C4"/>
    <w:rsid w:val="00855D85"/>
    <w:rsid w:val="008621F8"/>
    <w:rsid w:val="00963665"/>
    <w:rsid w:val="009A3AEA"/>
    <w:rsid w:val="00A520F7"/>
    <w:rsid w:val="00AA6ABD"/>
    <w:rsid w:val="00CC74CF"/>
    <w:rsid w:val="00D90181"/>
    <w:rsid w:val="00E97F86"/>
    <w:rsid w:val="00F55411"/>
    <w:rsid w:val="00FB2872"/>
    <w:rsid w:val="00FD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3A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styleId="a5">
    <w:name w:val="No Spacing"/>
    <w:uiPriority w:val="1"/>
    <w:qFormat/>
    <w:rsid w:val="009A3A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969716DC061E5EB77D3C74CF64FD0A047607BACDC3C5D5200BE09DED97C86A939784CFA863D137B5CB321E84493CD7C3524DEE785Af0j6M" TargetMode="External"/><Relationship Id="rId5" Type="http://schemas.openxmlformats.org/officeDocument/2006/relationships/hyperlink" Target="consultantplus://offline/ref=92969716DC061E5EB77D3C74CF64FD0A047607BACDC3C5D5200BE09DED97C86A939784CFAE61DF37B5CB321E84493CD7C3524DEE785Af0j6M" TargetMode="External"/><Relationship Id="rId4" Type="http://schemas.openxmlformats.org/officeDocument/2006/relationships/hyperlink" Target="consultantplus://offline/ref=92969716DC061E5EB77D3C74CF64FD0A047607BACDC3C5D5200BE09DED97C86A939784CFA863D537B5CB321E84493CD7C3524DEE785Af0j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Пользователь Windows</cp:lastModifiedBy>
  <cp:revision>7</cp:revision>
  <cp:lastPrinted>2024-01-24T14:48:00Z</cp:lastPrinted>
  <dcterms:created xsi:type="dcterms:W3CDTF">2024-01-24T09:31:00Z</dcterms:created>
  <dcterms:modified xsi:type="dcterms:W3CDTF">2024-01-26T12:39:00Z</dcterms:modified>
</cp:coreProperties>
</file>