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3C" w:rsidRDefault="0030633C" w:rsidP="00C87EA4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30633C" w:rsidRDefault="0030633C" w:rsidP="0030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30633C" w:rsidRDefault="0030633C" w:rsidP="0030633C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30633C" w:rsidRDefault="0030633C" w:rsidP="0030633C">
      <w:pPr>
        <w:jc w:val="right"/>
        <w:rPr>
          <w:sz w:val="28"/>
          <w:szCs w:val="28"/>
        </w:rPr>
      </w:pPr>
    </w:p>
    <w:p w:rsidR="0030633C" w:rsidRDefault="0030633C" w:rsidP="0030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_____</w:t>
      </w:r>
    </w:p>
    <w:p w:rsidR="0030633C" w:rsidRDefault="0030633C" w:rsidP="0030633C">
      <w:pPr>
        <w:ind w:right="-365"/>
        <w:jc w:val="center"/>
        <w:rPr>
          <w:b/>
          <w:sz w:val="28"/>
          <w:szCs w:val="28"/>
        </w:rPr>
      </w:pPr>
    </w:p>
    <w:p w:rsidR="0030633C" w:rsidRDefault="0030633C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>от _______________  2024 года</w:t>
      </w:r>
    </w:p>
    <w:p w:rsidR="0030633C" w:rsidRDefault="0030633C" w:rsidP="0030633C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>(принято на ___ очередной  сессии</w:t>
      </w:r>
      <w:proofErr w:type="gramEnd"/>
    </w:p>
    <w:p w:rsidR="0030633C" w:rsidRDefault="0030633C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первого созыва)     </w:t>
      </w:r>
    </w:p>
    <w:p w:rsidR="0030633C" w:rsidRDefault="0030633C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г. Новоржев     </w:t>
      </w:r>
    </w:p>
    <w:p w:rsidR="00C87EA4" w:rsidRDefault="00C87EA4" w:rsidP="0030633C">
      <w:pPr>
        <w:pStyle w:val="a4"/>
        <w:rPr>
          <w:sz w:val="26"/>
          <w:szCs w:val="26"/>
        </w:rPr>
      </w:pPr>
    </w:p>
    <w:p w:rsidR="0030633C" w:rsidRDefault="00C87EA4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Собрания </w:t>
      </w:r>
    </w:p>
    <w:p w:rsidR="00C87EA4" w:rsidRDefault="00C87EA4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>депутатов Новоржевского муниципального</w:t>
      </w:r>
    </w:p>
    <w:p w:rsidR="00C87EA4" w:rsidRDefault="00C87EA4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округа от 28 ноября 2023 года №3</w:t>
      </w:r>
    </w:p>
    <w:p w:rsidR="0030633C" w:rsidRDefault="00C87EA4" w:rsidP="0030633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«Об установлении земельного налога»</w:t>
      </w:r>
    </w:p>
    <w:p w:rsidR="00C87EA4" w:rsidRDefault="00C87EA4" w:rsidP="0030633C">
      <w:pPr>
        <w:pStyle w:val="a4"/>
        <w:rPr>
          <w:sz w:val="26"/>
          <w:szCs w:val="26"/>
        </w:rPr>
      </w:pPr>
    </w:p>
    <w:p w:rsidR="002C27ED" w:rsidRDefault="002C27ED" w:rsidP="00F768BD">
      <w:pPr>
        <w:ind w:firstLine="709"/>
        <w:contextualSpacing/>
        <w:jc w:val="both"/>
        <w:rPr>
          <w:sz w:val="28"/>
          <w:szCs w:val="28"/>
        </w:rPr>
      </w:pPr>
      <w:r w:rsidRPr="002C27ED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394</w:t>
      </w:r>
      <w:r w:rsidRPr="002C27ED">
        <w:rPr>
          <w:sz w:val="28"/>
          <w:szCs w:val="28"/>
        </w:rPr>
        <w:t xml:space="preserve"> Налогового кодекса Российской Федерации</w:t>
      </w:r>
      <w:r w:rsidR="00E018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181D" w:rsidRPr="00253181">
        <w:rPr>
          <w:sz w:val="27"/>
          <w:szCs w:val="27"/>
        </w:rPr>
        <w:t>статьёй 16 Федерального закона</w:t>
      </w:r>
      <w:r w:rsidR="00E0181D">
        <w:rPr>
          <w:sz w:val="27"/>
          <w:szCs w:val="27"/>
        </w:rPr>
        <w:t xml:space="preserve"> от 06.10.2003</w:t>
      </w:r>
      <w:r w:rsidR="00E0181D" w:rsidRPr="00253181">
        <w:rPr>
          <w:sz w:val="27"/>
          <w:szCs w:val="27"/>
        </w:rPr>
        <w:t xml:space="preserve"> № 131-ФЗ «Об общих принципах организации местного самоуправления в РФ», статьёй 8 Устава Новоржевского муниципального округа Псковской области,</w:t>
      </w:r>
      <w:r w:rsidRPr="002C27ED">
        <w:rPr>
          <w:sz w:val="28"/>
          <w:szCs w:val="28"/>
        </w:rPr>
        <w:t xml:space="preserve"> Собрание депутатов Ново</w:t>
      </w:r>
      <w:r w:rsidR="00E0181D">
        <w:rPr>
          <w:sz w:val="28"/>
          <w:szCs w:val="28"/>
        </w:rPr>
        <w:t>ржевского муниципального округа</w:t>
      </w:r>
      <w:r w:rsidRPr="002C27ED">
        <w:rPr>
          <w:sz w:val="28"/>
          <w:szCs w:val="28"/>
        </w:rPr>
        <w:t xml:space="preserve"> РЕШИЛО:</w:t>
      </w:r>
    </w:p>
    <w:p w:rsidR="0030633C" w:rsidRPr="00F768BD" w:rsidRDefault="0030633C" w:rsidP="00F768BD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1.</w:t>
      </w:r>
      <w:r w:rsidR="00E0181D">
        <w:rPr>
          <w:sz w:val="28"/>
          <w:szCs w:val="28"/>
        </w:rPr>
        <w:t> </w:t>
      </w:r>
      <w:r w:rsidRPr="00F768BD">
        <w:rPr>
          <w:sz w:val="28"/>
          <w:szCs w:val="28"/>
        </w:rPr>
        <w:t>Внести в решение Собрания депутатов Новоржевского муниципального округа от 2</w:t>
      </w:r>
      <w:r w:rsidR="00900E42">
        <w:rPr>
          <w:sz w:val="28"/>
          <w:szCs w:val="28"/>
        </w:rPr>
        <w:t xml:space="preserve">8 </w:t>
      </w:r>
      <w:r w:rsidR="009E3F76" w:rsidRPr="00F768BD">
        <w:rPr>
          <w:sz w:val="28"/>
          <w:szCs w:val="28"/>
        </w:rPr>
        <w:t>ноября</w:t>
      </w:r>
      <w:r w:rsidR="00900E42">
        <w:rPr>
          <w:sz w:val="28"/>
          <w:szCs w:val="28"/>
        </w:rPr>
        <w:t xml:space="preserve"> </w:t>
      </w:r>
      <w:r w:rsidR="009E3F76" w:rsidRPr="00F768BD">
        <w:rPr>
          <w:sz w:val="28"/>
          <w:szCs w:val="28"/>
        </w:rPr>
        <w:t>2023</w:t>
      </w:r>
      <w:r w:rsidRPr="00F768BD">
        <w:rPr>
          <w:sz w:val="28"/>
          <w:szCs w:val="28"/>
        </w:rPr>
        <w:t xml:space="preserve"> </w:t>
      </w:r>
      <w:r w:rsidR="00900E42">
        <w:rPr>
          <w:sz w:val="28"/>
          <w:szCs w:val="28"/>
        </w:rPr>
        <w:t xml:space="preserve">года </w:t>
      </w:r>
      <w:r w:rsidRPr="00F768BD">
        <w:rPr>
          <w:sz w:val="28"/>
          <w:szCs w:val="28"/>
        </w:rPr>
        <w:t xml:space="preserve">№ </w:t>
      </w:r>
      <w:r w:rsidR="009E3F76" w:rsidRPr="00F768BD">
        <w:rPr>
          <w:sz w:val="28"/>
          <w:szCs w:val="28"/>
        </w:rPr>
        <w:t>3</w:t>
      </w:r>
      <w:r w:rsidRPr="00F768BD">
        <w:rPr>
          <w:sz w:val="28"/>
          <w:szCs w:val="28"/>
        </w:rPr>
        <w:t xml:space="preserve"> «О</w:t>
      </w:r>
      <w:r w:rsidR="009E3F76" w:rsidRPr="00F768BD">
        <w:rPr>
          <w:sz w:val="28"/>
          <w:szCs w:val="28"/>
        </w:rPr>
        <w:t xml:space="preserve">б установлении земельного налога </w:t>
      </w:r>
      <w:r w:rsidR="00900E42">
        <w:rPr>
          <w:sz w:val="28"/>
          <w:szCs w:val="28"/>
        </w:rPr>
        <w:t>» (далее – Р</w:t>
      </w:r>
      <w:r w:rsidR="00755483">
        <w:rPr>
          <w:sz w:val="28"/>
          <w:szCs w:val="28"/>
        </w:rPr>
        <w:t xml:space="preserve">ешение) </w:t>
      </w:r>
      <w:r w:rsidRPr="00F768BD">
        <w:rPr>
          <w:sz w:val="28"/>
          <w:szCs w:val="28"/>
        </w:rPr>
        <w:t>следующие изменения:</w:t>
      </w:r>
    </w:p>
    <w:p w:rsidR="00F768BD" w:rsidRPr="00F768BD" w:rsidRDefault="00761704" w:rsidP="00F768BD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1.1.</w:t>
      </w:r>
      <w:r w:rsidR="00E0181D">
        <w:rPr>
          <w:sz w:val="28"/>
          <w:szCs w:val="28"/>
        </w:rPr>
        <w:t xml:space="preserve"> </w:t>
      </w:r>
      <w:r w:rsidR="00755483">
        <w:rPr>
          <w:sz w:val="28"/>
          <w:szCs w:val="28"/>
        </w:rPr>
        <w:t>а</w:t>
      </w:r>
      <w:r w:rsidR="00900E42">
        <w:rPr>
          <w:sz w:val="28"/>
          <w:szCs w:val="28"/>
        </w:rPr>
        <w:t>бзац</w:t>
      </w:r>
      <w:r w:rsidR="00755483">
        <w:rPr>
          <w:sz w:val="28"/>
          <w:szCs w:val="28"/>
        </w:rPr>
        <w:t xml:space="preserve"> третий подпункта</w:t>
      </w:r>
      <w:r w:rsidR="00900E42">
        <w:rPr>
          <w:sz w:val="28"/>
          <w:szCs w:val="28"/>
        </w:rPr>
        <w:t xml:space="preserve"> </w:t>
      </w:r>
      <w:r w:rsidR="00755483">
        <w:rPr>
          <w:sz w:val="28"/>
          <w:szCs w:val="28"/>
        </w:rPr>
        <w:t>1) пункта 2</w:t>
      </w:r>
      <w:r w:rsidR="00900E42">
        <w:rPr>
          <w:sz w:val="28"/>
          <w:szCs w:val="28"/>
        </w:rPr>
        <w:t xml:space="preserve"> Р</w:t>
      </w:r>
      <w:r w:rsidRPr="00F768BD">
        <w:rPr>
          <w:sz w:val="28"/>
          <w:szCs w:val="28"/>
        </w:rPr>
        <w:t xml:space="preserve">ешения </w:t>
      </w:r>
      <w:r w:rsidR="00755483">
        <w:rPr>
          <w:sz w:val="28"/>
          <w:szCs w:val="28"/>
        </w:rPr>
        <w:t xml:space="preserve">изложить в следующей </w:t>
      </w:r>
      <w:r w:rsidR="00900E42">
        <w:rPr>
          <w:sz w:val="28"/>
          <w:szCs w:val="28"/>
        </w:rPr>
        <w:t>редакции</w:t>
      </w:r>
      <w:r w:rsidRPr="00F768BD">
        <w:rPr>
          <w:sz w:val="28"/>
          <w:szCs w:val="28"/>
        </w:rPr>
        <w:t>:</w:t>
      </w:r>
    </w:p>
    <w:p w:rsidR="00F768BD" w:rsidRPr="00F768BD" w:rsidRDefault="00900E42" w:rsidP="00F768B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61704" w:rsidRPr="00F768B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9C500D" w:rsidRPr="00F768BD">
        <w:rPr>
          <w:sz w:val="28"/>
          <w:szCs w:val="28"/>
        </w:rPr>
        <w:t>занятых жилищным фондом и</w:t>
      </w:r>
      <w:r w:rsidR="00755483">
        <w:rPr>
          <w:sz w:val="28"/>
          <w:szCs w:val="28"/>
        </w:rPr>
        <w:t xml:space="preserve"> (или)</w:t>
      </w:r>
      <w:r w:rsidR="009C500D" w:rsidRPr="00F768BD">
        <w:rPr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755483">
        <w:rPr>
          <w:sz w:val="28"/>
          <w:szCs w:val="28"/>
        </w:rPr>
        <w:t>части</w:t>
      </w:r>
      <w:r w:rsidR="009C500D" w:rsidRPr="00F768BD">
        <w:rPr>
          <w:sz w:val="28"/>
          <w:szCs w:val="28"/>
        </w:rPr>
        <w:t xml:space="preserve"> </w:t>
      </w:r>
      <w:r w:rsidR="00755483">
        <w:rPr>
          <w:sz w:val="28"/>
          <w:szCs w:val="28"/>
        </w:rPr>
        <w:t>земельного участка</w:t>
      </w:r>
      <w:r w:rsidR="009C500D" w:rsidRPr="00F768BD">
        <w:rPr>
          <w:sz w:val="28"/>
          <w:szCs w:val="28"/>
        </w:rPr>
        <w:t>, приходящейся на объект</w:t>
      </w:r>
      <w:r w:rsidR="00755483">
        <w:rPr>
          <w:sz w:val="28"/>
          <w:szCs w:val="28"/>
        </w:rPr>
        <w:t xml:space="preserve"> недвижимого имущества</w:t>
      </w:r>
      <w:r w:rsidR="009C500D" w:rsidRPr="00F768BD">
        <w:rPr>
          <w:sz w:val="28"/>
          <w:szCs w:val="28"/>
        </w:rPr>
        <w:t>, не относящийся к жилищному фонду и</w:t>
      </w:r>
      <w:r w:rsidR="00755483">
        <w:rPr>
          <w:sz w:val="28"/>
          <w:szCs w:val="28"/>
        </w:rPr>
        <w:t xml:space="preserve"> (или)</w:t>
      </w:r>
      <w:r w:rsidR="009C500D" w:rsidRPr="00F768BD">
        <w:rPr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</w:t>
      </w:r>
      <w:r w:rsidR="00F768BD" w:rsidRPr="00F768BD">
        <w:rPr>
          <w:sz w:val="28"/>
          <w:szCs w:val="28"/>
        </w:rPr>
        <w:t xml:space="preserve">х) для жилищного строительства </w:t>
      </w:r>
      <w:r w:rsidR="009C500D" w:rsidRPr="00F768BD">
        <w:rPr>
          <w:sz w:val="28"/>
          <w:szCs w:val="28"/>
        </w:rPr>
        <w:t>за исключением</w:t>
      </w:r>
      <w:r w:rsidR="00755483">
        <w:rPr>
          <w:sz w:val="28"/>
          <w:szCs w:val="28"/>
        </w:rPr>
        <w:t xml:space="preserve"> указанных в настоящем абзаце</w:t>
      </w:r>
      <w:r w:rsidR="009C500D" w:rsidRPr="00F768BD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</w:t>
      </w:r>
      <w:r w:rsidR="00F768BD" w:rsidRPr="00F768BD">
        <w:rPr>
          <w:sz w:val="28"/>
          <w:szCs w:val="28"/>
        </w:rPr>
        <w:t>инимательской деятельности</w:t>
      </w:r>
      <w:r w:rsidR="00755483">
        <w:rPr>
          <w:sz w:val="28"/>
          <w:szCs w:val="28"/>
        </w:rPr>
        <w:t xml:space="preserve">, и </w:t>
      </w:r>
      <w:r w:rsidR="00F768BD" w:rsidRPr="00F768BD">
        <w:rPr>
          <w:sz w:val="28"/>
          <w:szCs w:val="28"/>
        </w:rPr>
        <w:t>земельных участков</w:t>
      </w:r>
      <w:proofErr w:type="gramEnd"/>
      <w:r w:rsidR="00F768BD" w:rsidRPr="00F768BD">
        <w:rPr>
          <w:sz w:val="28"/>
          <w:szCs w:val="28"/>
        </w:rPr>
        <w:t xml:space="preserve">, </w:t>
      </w:r>
      <w:proofErr w:type="gramStart"/>
      <w:r w:rsidR="00F768BD" w:rsidRPr="00F768BD">
        <w:rPr>
          <w:sz w:val="28"/>
          <w:szCs w:val="28"/>
        </w:rPr>
        <w:t>кадастровая</w:t>
      </w:r>
      <w:proofErr w:type="gramEnd"/>
      <w:r w:rsidR="00F768BD" w:rsidRPr="00F768BD">
        <w:rPr>
          <w:sz w:val="28"/>
          <w:szCs w:val="28"/>
        </w:rPr>
        <w:t xml:space="preserve"> стоимость каждого из которых</w:t>
      </w:r>
      <w:r w:rsidR="00050765">
        <w:rPr>
          <w:sz w:val="28"/>
          <w:szCs w:val="28"/>
        </w:rPr>
        <w:t xml:space="preserve"> превышает 300 миллионов рублей».</w:t>
      </w:r>
    </w:p>
    <w:p w:rsidR="00755483" w:rsidRPr="00755483" w:rsidRDefault="00755483" w:rsidP="0075548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абзац четвертый подпункта 1) пункта 2 Р</w:t>
      </w:r>
      <w:r w:rsidRPr="00F768BD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изложить в следующей редакции</w:t>
      </w:r>
      <w:r w:rsidRPr="00F768BD">
        <w:rPr>
          <w:sz w:val="28"/>
          <w:szCs w:val="28"/>
        </w:rPr>
        <w:t>:</w:t>
      </w:r>
    </w:p>
    <w:p w:rsidR="009C500D" w:rsidRPr="00F768BD" w:rsidRDefault="00050765" w:rsidP="00F768BD">
      <w:pPr>
        <w:pStyle w:val="ConsPlusNormal"/>
        <w:ind w:firstLine="540"/>
        <w:contextualSpacing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F768BD" w:rsidRPr="00F768BD">
        <w:rPr>
          <w:szCs w:val="28"/>
        </w:rPr>
        <w:t>-</w:t>
      </w:r>
      <w:r w:rsidR="00E0181D">
        <w:rPr>
          <w:szCs w:val="28"/>
        </w:rPr>
        <w:t> </w:t>
      </w:r>
      <w:r w:rsidR="00F768BD" w:rsidRPr="00F768BD">
        <w:rPr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</w:t>
      </w:r>
      <w:r w:rsidR="00E0181D">
        <w:rPr>
          <w:szCs w:val="28"/>
        </w:rPr>
        <w:t>«</w:t>
      </w:r>
      <w:r w:rsidR="00F768BD" w:rsidRPr="00F768BD">
        <w:rPr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0181D">
        <w:rPr>
          <w:szCs w:val="28"/>
        </w:rPr>
        <w:t>»</w:t>
      </w:r>
      <w:r w:rsidR="00F768BD" w:rsidRPr="00F768BD">
        <w:rPr>
          <w:szCs w:val="28"/>
        </w:rPr>
        <w:t xml:space="preserve">, за исключением указанных в настоящем </w:t>
      </w:r>
      <w:r w:rsidR="00F768BD" w:rsidRPr="00F768BD">
        <w:rPr>
          <w:szCs w:val="28"/>
        </w:rPr>
        <w:lastRenderedPageBreak/>
        <w:t>абзаце земельных участков, кадастровая стоимость</w:t>
      </w:r>
      <w:proofErr w:type="gramEnd"/>
      <w:r w:rsidR="00F768BD" w:rsidRPr="00F768BD">
        <w:rPr>
          <w:szCs w:val="28"/>
        </w:rPr>
        <w:t xml:space="preserve"> каждого из которых</w:t>
      </w:r>
      <w:r w:rsidR="00900E42">
        <w:rPr>
          <w:szCs w:val="28"/>
        </w:rPr>
        <w:t xml:space="preserve"> превышает 300 миллионов рублей».</w:t>
      </w:r>
    </w:p>
    <w:p w:rsidR="00F768BD" w:rsidRPr="00F768BD" w:rsidRDefault="00F768BD" w:rsidP="00F768BD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2. Настоящее решение вступает в силу по истечении одного месяца со дня официального опубликования и распространяе</w:t>
      </w:r>
      <w:r w:rsidR="00900E42">
        <w:rPr>
          <w:sz w:val="28"/>
          <w:szCs w:val="28"/>
        </w:rPr>
        <w:t>тся на правоотношения, возникающие</w:t>
      </w:r>
      <w:r w:rsidRPr="00F768BD">
        <w:rPr>
          <w:sz w:val="28"/>
          <w:szCs w:val="28"/>
        </w:rPr>
        <w:t xml:space="preserve"> с 01 января 2025 года.</w:t>
      </w:r>
    </w:p>
    <w:p w:rsidR="00F768BD" w:rsidRPr="00F768BD" w:rsidRDefault="00F768BD" w:rsidP="00F768BD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3. Опубликовать настоящее </w:t>
      </w:r>
      <w:r w:rsidR="002C27ED">
        <w:rPr>
          <w:sz w:val="28"/>
          <w:szCs w:val="28"/>
        </w:rPr>
        <w:t>р</w:t>
      </w:r>
      <w:r w:rsidR="00A5225E">
        <w:rPr>
          <w:sz w:val="28"/>
          <w:szCs w:val="28"/>
        </w:rPr>
        <w:t>ешение</w:t>
      </w:r>
      <w:r w:rsidRPr="00F768BD">
        <w:rPr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Pr="00F768BD">
        <w:rPr>
          <w:sz w:val="28"/>
          <w:szCs w:val="28"/>
        </w:rPr>
        <w:t>pravo.pskov.ru</w:t>
      </w:r>
      <w:proofErr w:type="spellEnd"/>
      <w:r w:rsidRPr="00F768BD">
        <w:rPr>
          <w:sz w:val="28"/>
          <w:szCs w:val="28"/>
        </w:rPr>
        <w:t>) и разместить на официальном сайте Новоржевского муниципального округа в информационно - телекоммуникационной сети «Интернет» (</w:t>
      </w:r>
      <w:proofErr w:type="spellStart"/>
      <w:r w:rsidRPr="00F768BD">
        <w:rPr>
          <w:sz w:val="28"/>
          <w:szCs w:val="28"/>
        </w:rPr>
        <w:t>novorzhev.gosuslugi.ru</w:t>
      </w:r>
      <w:proofErr w:type="spellEnd"/>
      <w:r w:rsidRPr="00F768BD">
        <w:rPr>
          <w:sz w:val="28"/>
          <w:szCs w:val="28"/>
        </w:rPr>
        <w:t>)».</w:t>
      </w:r>
    </w:p>
    <w:p w:rsidR="00646FA7" w:rsidRDefault="00F768BD" w:rsidP="00646FA7">
      <w:pPr>
        <w:ind w:firstLine="720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4. </w:t>
      </w:r>
      <w:r w:rsidR="00646FA7">
        <w:rPr>
          <w:sz w:val="28"/>
          <w:szCs w:val="28"/>
        </w:rPr>
        <w:t>Контроль за</w:t>
      </w:r>
      <w:r w:rsidR="00646FA7" w:rsidRPr="00311F93">
        <w:rPr>
          <w:sz w:val="28"/>
          <w:szCs w:val="28"/>
        </w:rPr>
        <w:t xml:space="preserve"> исп</w:t>
      </w:r>
      <w:r w:rsidR="00900E42">
        <w:rPr>
          <w:sz w:val="28"/>
          <w:szCs w:val="28"/>
        </w:rPr>
        <w:t xml:space="preserve">олнением настоящего решения возложить на заместителя </w:t>
      </w:r>
      <w:r w:rsidR="00900E42" w:rsidRPr="00900E42">
        <w:rPr>
          <w:sz w:val="28"/>
          <w:szCs w:val="28"/>
        </w:rPr>
        <w:t>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 w:rsidR="00A5225E">
        <w:rPr>
          <w:sz w:val="28"/>
          <w:szCs w:val="28"/>
        </w:rPr>
        <w:t>.</w:t>
      </w:r>
    </w:p>
    <w:p w:rsidR="00761704" w:rsidRDefault="00F768BD" w:rsidP="00F768BD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.</w:t>
      </w:r>
    </w:p>
    <w:p w:rsidR="00F768BD" w:rsidRDefault="00F768BD" w:rsidP="00F768BD">
      <w:pPr>
        <w:ind w:firstLine="709"/>
        <w:contextualSpacing/>
        <w:jc w:val="both"/>
        <w:rPr>
          <w:sz w:val="28"/>
          <w:szCs w:val="28"/>
        </w:rPr>
      </w:pPr>
    </w:p>
    <w:p w:rsidR="00F768BD" w:rsidRDefault="00F768BD" w:rsidP="00F768BD">
      <w:pPr>
        <w:ind w:firstLine="709"/>
        <w:contextualSpacing/>
        <w:jc w:val="both"/>
        <w:rPr>
          <w:sz w:val="28"/>
          <w:szCs w:val="28"/>
        </w:rPr>
      </w:pPr>
    </w:p>
    <w:p w:rsidR="00050765" w:rsidRPr="00F768BD" w:rsidRDefault="00050765" w:rsidP="0005076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Председатель Собрания депутатов</w:t>
      </w:r>
    </w:p>
    <w:p w:rsidR="00050765" w:rsidRPr="00F768BD" w:rsidRDefault="00050765" w:rsidP="0005076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Новоржевского муниципального</w:t>
      </w:r>
      <w:r>
        <w:rPr>
          <w:sz w:val="28"/>
          <w:szCs w:val="28"/>
        </w:rPr>
        <w:t xml:space="preserve"> округа                </w:t>
      </w:r>
      <w:r w:rsidRPr="00F7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68BD">
        <w:rPr>
          <w:sz w:val="28"/>
          <w:szCs w:val="28"/>
        </w:rPr>
        <w:t xml:space="preserve">          В.А. Меркулова</w:t>
      </w: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Pr="00F768BD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227416" w:rsidRDefault="00227416" w:rsidP="00227416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Новоржевского муниципального округа                    Д.А.Тимофеев</w:t>
      </w: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Pr="00014256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Согласовано:</w:t>
      </w:r>
    </w:p>
    <w:p w:rsidR="00050765" w:rsidRPr="00014256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Консультант по юридическим вопросам</w:t>
      </w:r>
    </w:p>
    <w:p w:rsidR="00050765" w:rsidRPr="00014256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Управляющего делами Администрации</w:t>
      </w:r>
    </w:p>
    <w:p w:rsidR="00050765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Новоржевского муниципального окру</w:t>
      </w:r>
      <w:r>
        <w:rPr>
          <w:sz w:val="28"/>
          <w:szCs w:val="28"/>
        </w:rPr>
        <w:t xml:space="preserve">га                       </w:t>
      </w:r>
      <w:r w:rsidRPr="00014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014256">
        <w:rPr>
          <w:sz w:val="28"/>
          <w:szCs w:val="28"/>
        </w:rPr>
        <w:t xml:space="preserve">   Е.А. Тимофеева</w:t>
      </w: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Pr="00014256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Проект подготовил:</w:t>
      </w:r>
    </w:p>
    <w:p w:rsidR="00050765" w:rsidRPr="00014256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 xml:space="preserve">Начальник отдела экономики, инвестиций и </w:t>
      </w:r>
    </w:p>
    <w:p w:rsidR="00050765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 xml:space="preserve">сельского хозяйства Администрации </w:t>
      </w:r>
    </w:p>
    <w:p w:rsidR="00050765" w:rsidRPr="00F768BD" w:rsidRDefault="00050765" w:rsidP="00050765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Новоржевского</w:t>
      </w:r>
      <w:r>
        <w:t> </w:t>
      </w:r>
      <w:r w:rsidRPr="00014256">
        <w:rPr>
          <w:sz w:val="28"/>
          <w:szCs w:val="28"/>
        </w:rPr>
        <w:t>муниципального</w:t>
      </w:r>
      <w:r>
        <w:rPr>
          <w:sz w:val="28"/>
          <w:szCs w:val="28"/>
        </w:rPr>
        <w:t> </w:t>
      </w:r>
      <w:r w:rsidRPr="00014256">
        <w:rPr>
          <w:sz w:val="28"/>
          <w:szCs w:val="28"/>
        </w:rPr>
        <w:t xml:space="preserve">округа        </w:t>
      </w:r>
      <w:r>
        <w:rPr>
          <w:sz w:val="28"/>
          <w:szCs w:val="28"/>
        </w:rPr>
        <w:t xml:space="preserve">      </w:t>
      </w:r>
      <w:r w:rsidRPr="000142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014256">
        <w:rPr>
          <w:sz w:val="28"/>
          <w:szCs w:val="28"/>
        </w:rPr>
        <w:t xml:space="preserve">       М.Г. Евдокимова</w:t>
      </w:r>
    </w:p>
    <w:p w:rsidR="00050765" w:rsidRDefault="00050765" w:rsidP="00050765"/>
    <w:p w:rsidR="00F768BD" w:rsidRPr="00F768BD" w:rsidRDefault="00F768BD" w:rsidP="00050765">
      <w:pPr>
        <w:ind w:firstLine="709"/>
        <w:contextualSpacing/>
        <w:jc w:val="both"/>
        <w:rPr>
          <w:sz w:val="28"/>
          <w:szCs w:val="28"/>
        </w:rPr>
      </w:pPr>
    </w:p>
    <w:sectPr w:rsidR="00F768BD" w:rsidRPr="00F768BD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3C"/>
    <w:rsid w:val="00013145"/>
    <w:rsid w:val="00014256"/>
    <w:rsid w:val="00050765"/>
    <w:rsid w:val="00204253"/>
    <w:rsid w:val="00227416"/>
    <w:rsid w:val="002C27ED"/>
    <w:rsid w:val="0030633C"/>
    <w:rsid w:val="00646FA7"/>
    <w:rsid w:val="0069399C"/>
    <w:rsid w:val="00715D3D"/>
    <w:rsid w:val="00755483"/>
    <w:rsid w:val="00761704"/>
    <w:rsid w:val="00900E42"/>
    <w:rsid w:val="00904C07"/>
    <w:rsid w:val="009C500D"/>
    <w:rsid w:val="009E3F76"/>
    <w:rsid w:val="00A5225E"/>
    <w:rsid w:val="00A82DBB"/>
    <w:rsid w:val="00C87EA4"/>
    <w:rsid w:val="00CE0BE7"/>
    <w:rsid w:val="00DC144B"/>
    <w:rsid w:val="00E0181D"/>
    <w:rsid w:val="00ED15FE"/>
    <w:rsid w:val="00F768BD"/>
    <w:rsid w:val="00F9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3C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633C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30633C"/>
    <w:rPr>
      <w:rFonts w:eastAsia="Calibri"/>
      <w:szCs w:val="22"/>
    </w:rPr>
  </w:style>
  <w:style w:type="paragraph" w:customStyle="1" w:styleId="ConsPlusNormal">
    <w:name w:val="ConsPlusNormal"/>
    <w:rsid w:val="009C500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2024-11-06T07:35:00Z</cp:lastPrinted>
  <dcterms:created xsi:type="dcterms:W3CDTF">2024-10-15T12:42:00Z</dcterms:created>
  <dcterms:modified xsi:type="dcterms:W3CDTF">2024-11-06T07:36:00Z</dcterms:modified>
</cp:coreProperties>
</file>