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D6" w:rsidRPr="002C6B16" w:rsidRDefault="002C6B16" w:rsidP="002C6B16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color w:val="000000"/>
          <w:spacing w:val="-6"/>
          <w:sz w:val="32"/>
          <w:szCs w:val="32"/>
        </w:rPr>
      </w:pPr>
      <w:r w:rsidRPr="002C6B16"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Новоржевского</w:t>
      </w:r>
      <w:proofErr w:type="spellEnd"/>
      <w:r w:rsidR="00DD6246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bCs/>
          <w:color w:val="000000"/>
          <w:spacing w:val="-11"/>
        </w:rPr>
        <w:t>от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7C4B2F">
        <w:rPr>
          <w:rFonts w:ascii="Times New Roman" w:hAnsi="Times New Roman" w:cs="Times New Roman"/>
          <w:b/>
          <w:bCs/>
          <w:color w:val="000000"/>
        </w:rPr>
        <w:t>_</w:t>
      </w:r>
      <w:r w:rsidR="002C6B16">
        <w:rPr>
          <w:rFonts w:ascii="Times New Roman" w:hAnsi="Times New Roman" w:cs="Times New Roman"/>
          <w:b/>
          <w:bCs/>
          <w:color w:val="000000"/>
        </w:rPr>
        <w:t>____________</w:t>
      </w:r>
      <w:r w:rsidRPr="00CC74CF">
        <w:rPr>
          <w:rFonts w:ascii="Times New Roman" w:hAnsi="Times New Roman" w:cs="Times New Roman"/>
          <w:b/>
          <w:bCs/>
          <w:color w:val="000000"/>
        </w:rPr>
        <w:t>№__</w:t>
      </w:r>
      <w:r w:rsidR="002C6B16">
        <w:rPr>
          <w:rFonts w:ascii="Times New Roman" w:hAnsi="Times New Roman" w:cs="Times New Roman"/>
          <w:b/>
          <w:bCs/>
          <w:color w:val="000000"/>
        </w:rPr>
        <w:t>_</w:t>
      </w:r>
      <w:r w:rsidRPr="00CC74CF">
        <w:rPr>
          <w:rFonts w:ascii="Times New Roman" w:hAnsi="Times New Roman" w:cs="Times New Roman"/>
          <w:b/>
          <w:bCs/>
          <w:color w:val="000000"/>
        </w:rPr>
        <w:t>_</w:t>
      </w:r>
      <w:r w:rsidR="007C4B2F">
        <w:rPr>
          <w:rFonts w:ascii="Times New Roman" w:hAnsi="Times New Roman" w:cs="Times New Roman"/>
          <w:b/>
          <w:bCs/>
          <w:color w:val="000000"/>
        </w:rPr>
        <w:t>__</w:t>
      </w:r>
      <w:r w:rsidRPr="00CC74CF">
        <w:rPr>
          <w:rFonts w:ascii="Times New Roman" w:hAnsi="Times New Roman" w:cs="Times New Roman"/>
          <w:b/>
          <w:bCs/>
          <w:color w:val="000000"/>
        </w:rPr>
        <w:t>___</w:t>
      </w:r>
    </w:p>
    <w:p w:rsidR="00CC74CF" w:rsidRDefault="00CC74CF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</w:rPr>
      </w:pPr>
      <w:r w:rsidRPr="00CC74CF">
        <w:rPr>
          <w:rFonts w:ascii="Times New Roman" w:hAnsi="Times New Roman" w:cs="Times New Roman"/>
          <w:color w:val="000000"/>
        </w:rPr>
        <w:t xml:space="preserve">                               г. Новоржев</w:t>
      </w:r>
    </w:p>
    <w:p w:rsidR="00FE622B" w:rsidRDefault="00FE622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C6B16" w:rsidRDefault="002C6B16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 xml:space="preserve">О внесении изменений в постановление Администрации 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Новоржевского района от 28.12.2023 № 229 «</w:t>
      </w:r>
      <w:proofErr w:type="gramStart"/>
      <w:r w:rsidRPr="00225E3A">
        <w:rPr>
          <w:rFonts w:ascii="Times New Roman" w:hAnsi="Times New Roman" w:cs="Times New Roman"/>
          <w:color w:val="000000"/>
          <w:sz w:val="28"/>
          <w:szCs w:val="28"/>
        </w:rPr>
        <w:t>Комплексное</w:t>
      </w:r>
      <w:proofErr w:type="gramEnd"/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25E3A">
        <w:rPr>
          <w:rFonts w:ascii="Times New Roman" w:hAnsi="Times New Roman" w:cs="Times New Roman"/>
          <w:color w:val="000000"/>
          <w:sz w:val="28"/>
          <w:szCs w:val="28"/>
        </w:rPr>
        <w:t>развитие систем коммунальной инфраструктуры Новоржевского муниципального округа»</w:t>
      </w:r>
    </w:p>
    <w:p w:rsidR="00FE622B" w:rsidRDefault="00FE622B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2C6B16" w:rsidRDefault="002C6B1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</w:p>
    <w:p w:rsidR="000A7445" w:rsidRPr="00225E3A" w:rsidRDefault="003C64D6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30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 №131-ФЗ «Об общих принципах  организации местного самоуправления в Российской Федерации», статьей 179 Бюджетного кодекса Российской Федерации, Федеральным законом от 06.10.1999 №184-ФЗ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Федерации», Постановления Администрации Новоржевского района от 07.12.2023 №199 «Об утверждении Порядка разработки и реализации муниципальных программ в </w:t>
      </w:r>
      <w:proofErr w:type="spellStart"/>
      <w:r w:rsidR="000A7445" w:rsidRPr="00225E3A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proofErr w:type="gramEnd"/>
      <w:r w:rsidR="00D14F1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муниципальном округе», Администрация </w:t>
      </w:r>
      <w:proofErr w:type="spellStart"/>
      <w:r w:rsidR="000A7445" w:rsidRPr="00225E3A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4F19">
        <w:rPr>
          <w:rFonts w:ascii="Times New Roman" w:hAnsi="Times New Roman" w:cs="Times New Roman"/>
          <w:sz w:val="28"/>
          <w:szCs w:val="28"/>
        </w:rPr>
        <w:t xml:space="preserve"> </w:t>
      </w:r>
      <w:r w:rsidR="001E7C71" w:rsidRPr="00225E3A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0A7445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Внести </w:t>
      </w:r>
      <w:r w:rsidRPr="002B2EC3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0A7445" w:rsidRPr="002B2EC3">
        <w:rPr>
          <w:rFonts w:ascii="Times New Roman" w:hAnsi="Times New Roman" w:cs="Times New Roman"/>
          <w:sz w:val="28"/>
          <w:szCs w:val="28"/>
        </w:rPr>
        <w:t>изменения в</w:t>
      </w:r>
      <w:r w:rsidR="00FE23B6">
        <w:rPr>
          <w:rFonts w:ascii="Times New Roman" w:hAnsi="Times New Roman" w:cs="Times New Roman"/>
          <w:sz w:val="28"/>
          <w:szCs w:val="28"/>
        </w:rPr>
        <w:t xml:space="preserve"> Программу «</w:t>
      </w:r>
      <w:r w:rsidR="00DC07A0">
        <w:rPr>
          <w:rFonts w:ascii="Times New Roman" w:hAnsi="Times New Roman" w:cs="Times New Roman"/>
          <w:sz w:val="28"/>
          <w:szCs w:val="28"/>
        </w:rPr>
        <w:t>Комплексное развитие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</w:t>
      </w:r>
      <w:r w:rsidR="00FE23B6">
        <w:rPr>
          <w:rFonts w:ascii="Times New Roman" w:hAnsi="Times New Roman" w:cs="Times New Roman"/>
          <w:sz w:val="28"/>
          <w:szCs w:val="28"/>
        </w:rPr>
        <w:t xml:space="preserve">систем  коммунальной инфраструктуры в </w:t>
      </w:r>
      <w:proofErr w:type="spellStart"/>
      <w:r w:rsidR="00FE23B6">
        <w:rPr>
          <w:rFonts w:ascii="Times New Roman" w:hAnsi="Times New Roman" w:cs="Times New Roman"/>
          <w:sz w:val="28"/>
          <w:szCs w:val="28"/>
        </w:rPr>
        <w:t>Новоржевском</w:t>
      </w:r>
      <w:proofErr w:type="spellEnd"/>
      <w:r w:rsidR="00FE23B6">
        <w:rPr>
          <w:rFonts w:ascii="Times New Roman" w:hAnsi="Times New Roman" w:cs="Times New Roman"/>
          <w:sz w:val="28"/>
          <w:szCs w:val="28"/>
        </w:rPr>
        <w:t xml:space="preserve"> муниципальном округе», утвержденн</w:t>
      </w:r>
      <w:r w:rsidR="00877836">
        <w:rPr>
          <w:rFonts w:ascii="Times New Roman" w:hAnsi="Times New Roman" w:cs="Times New Roman"/>
          <w:sz w:val="28"/>
          <w:szCs w:val="28"/>
        </w:rPr>
        <w:t>ую</w:t>
      </w:r>
      <w:r w:rsidR="00FE23B6">
        <w:rPr>
          <w:rFonts w:ascii="Times New Roman" w:hAnsi="Times New Roman" w:cs="Times New Roman"/>
          <w:sz w:val="28"/>
          <w:szCs w:val="28"/>
        </w:rPr>
        <w:t xml:space="preserve"> </w:t>
      </w:r>
      <w:r w:rsidR="000A7445" w:rsidRPr="002B2EC3">
        <w:rPr>
          <w:rFonts w:ascii="Times New Roman" w:hAnsi="Times New Roman" w:cs="Times New Roman"/>
          <w:sz w:val="28"/>
          <w:szCs w:val="28"/>
        </w:rPr>
        <w:t>постановлени</w:t>
      </w:r>
      <w:r w:rsidRPr="002B2EC3">
        <w:rPr>
          <w:rFonts w:ascii="Times New Roman" w:hAnsi="Times New Roman" w:cs="Times New Roman"/>
          <w:sz w:val="28"/>
          <w:szCs w:val="28"/>
        </w:rPr>
        <w:t>е</w:t>
      </w:r>
      <w:r w:rsidR="00877836">
        <w:rPr>
          <w:rFonts w:ascii="Times New Roman" w:hAnsi="Times New Roman" w:cs="Times New Roman"/>
          <w:sz w:val="28"/>
          <w:szCs w:val="28"/>
        </w:rPr>
        <w:t>м</w:t>
      </w:r>
      <w:r w:rsidR="000A7445" w:rsidRPr="002B2EC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0A7445" w:rsidRPr="002B2EC3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0A7445" w:rsidRPr="002B2EC3">
        <w:rPr>
          <w:rFonts w:ascii="Times New Roman" w:hAnsi="Times New Roman" w:cs="Times New Roman"/>
          <w:sz w:val="28"/>
          <w:szCs w:val="28"/>
        </w:rPr>
        <w:t xml:space="preserve"> района от 28.12.2023 № 229 «</w:t>
      </w:r>
      <w:r w:rsidR="00431B51" w:rsidRPr="002B2EC3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</w:t>
      </w:r>
      <w:r w:rsidR="000A7445" w:rsidRPr="002B2EC3">
        <w:rPr>
          <w:rFonts w:ascii="Times New Roman" w:hAnsi="Times New Roman" w:cs="Times New Roman"/>
          <w:sz w:val="28"/>
          <w:szCs w:val="28"/>
        </w:rPr>
        <w:t>Комплексное развитие систем коммунальной инфраструктуры Новоржевского муниципального округа»</w:t>
      </w:r>
      <w:r w:rsidR="00431B51" w:rsidRPr="002B2EC3">
        <w:rPr>
          <w:rFonts w:ascii="Times New Roman" w:hAnsi="Times New Roman" w:cs="Times New Roman"/>
          <w:sz w:val="28"/>
          <w:szCs w:val="28"/>
        </w:rPr>
        <w:t xml:space="preserve"> (далее – Программа)</w:t>
      </w:r>
      <w:r w:rsidRPr="002B2EC3">
        <w:rPr>
          <w:rFonts w:ascii="Times New Roman" w:hAnsi="Times New Roman" w:cs="Times New Roman"/>
          <w:sz w:val="28"/>
          <w:szCs w:val="28"/>
        </w:rPr>
        <w:t>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1.1.</w:t>
      </w:r>
      <w:r w:rsidRPr="002B2EC3">
        <w:rPr>
          <w:rFonts w:ascii="Times New Roman" w:hAnsi="Times New Roman" w:cs="Times New Roman"/>
          <w:sz w:val="28"/>
          <w:szCs w:val="28"/>
        </w:rPr>
        <w:t xml:space="preserve"> Раздел «Объемы и источники финансирования муниципальной программы» паспорта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1860"/>
        <w:gridCol w:w="1258"/>
        <w:gridCol w:w="1134"/>
        <w:gridCol w:w="992"/>
        <w:gridCol w:w="992"/>
        <w:gridCol w:w="1135"/>
        <w:gridCol w:w="815"/>
      </w:tblGrid>
      <w:tr w:rsidR="002B2EC3" w:rsidRPr="002B2EC3" w:rsidTr="002C6B16">
        <w:trPr>
          <w:trHeight w:val="1130"/>
        </w:trPr>
        <w:tc>
          <w:tcPr>
            <w:tcW w:w="1560" w:type="dxa"/>
            <w:vMerge w:val="restart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финансирования </w:t>
            </w:r>
            <w:proofErr w:type="spellStart"/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proofErr w:type="spellEnd"/>
            <w:r w:rsidR="007413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льной</w:t>
            </w:r>
            <w:proofErr w:type="spellEnd"/>
            <w:proofErr w:type="gramEnd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програ</w:t>
            </w:r>
            <w:proofErr w:type="spellEnd"/>
            <w:r w:rsidR="007413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ммы</w:t>
            </w:r>
            <w:proofErr w:type="spellEnd"/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 (тыс. 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C6B16">
        <w:trPr>
          <w:trHeight w:val="315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258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C6B16">
        <w:trPr>
          <w:trHeight w:val="330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58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6963,5</w:t>
            </w:r>
          </w:p>
        </w:tc>
        <w:tc>
          <w:tcPr>
            <w:tcW w:w="1134" w:type="dxa"/>
          </w:tcPr>
          <w:p w:rsidR="002B2EC3" w:rsidRPr="002B2EC3" w:rsidRDefault="0026571E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6963,5</w:t>
            </w:r>
          </w:p>
        </w:tc>
        <w:tc>
          <w:tcPr>
            <w:tcW w:w="992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5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C6B16">
        <w:trPr>
          <w:trHeight w:val="591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8" w:type="dxa"/>
          </w:tcPr>
          <w:p w:rsidR="002B2EC3" w:rsidRPr="002B2EC3" w:rsidRDefault="0026571E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6B16">
              <w:rPr>
                <w:rFonts w:ascii="Times New Roman" w:hAnsi="Times New Roman" w:cs="Times New Roman"/>
                <w:sz w:val="28"/>
                <w:szCs w:val="28"/>
              </w:rPr>
              <w:t>7936,5</w:t>
            </w:r>
          </w:p>
        </w:tc>
        <w:tc>
          <w:tcPr>
            <w:tcW w:w="1134" w:type="dxa"/>
          </w:tcPr>
          <w:p w:rsidR="002B2EC3" w:rsidRPr="002B2EC3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18942,5</w:t>
            </w:r>
          </w:p>
        </w:tc>
        <w:tc>
          <w:tcPr>
            <w:tcW w:w="992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  <w:r w:rsidR="0026571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992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</w:t>
            </w:r>
            <w:r w:rsidR="0026571E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  <w:tc>
          <w:tcPr>
            <w:tcW w:w="1135" w:type="dxa"/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2998,</w:t>
            </w:r>
            <w:r w:rsidR="00C34A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15" w:type="dxa"/>
          </w:tcPr>
          <w:p w:rsidR="002B2EC3" w:rsidRPr="002B2EC3" w:rsidRDefault="00C34A8A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C6B16">
        <w:trPr>
          <w:trHeight w:val="330"/>
        </w:trPr>
        <w:tc>
          <w:tcPr>
            <w:tcW w:w="1560" w:type="dxa"/>
            <w:vMerge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1258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5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dxa"/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C6B16" w:rsidRPr="002B2EC3" w:rsidTr="002C6B16">
        <w:trPr>
          <w:trHeight w:val="210"/>
        </w:trPr>
        <w:tc>
          <w:tcPr>
            <w:tcW w:w="1560" w:type="dxa"/>
            <w:vMerge/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258" w:type="dxa"/>
          </w:tcPr>
          <w:p w:rsidR="002C6B16" w:rsidRPr="002B2EC3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34900,0</w:t>
            </w:r>
          </w:p>
        </w:tc>
        <w:tc>
          <w:tcPr>
            <w:tcW w:w="1134" w:type="dxa"/>
          </w:tcPr>
          <w:p w:rsidR="002C6B16" w:rsidRPr="002B2EC3" w:rsidRDefault="002C6B16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25906,0</w:t>
            </w:r>
          </w:p>
        </w:tc>
        <w:tc>
          <w:tcPr>
            <w:tcW w:w="992" w:type="dxa"/>
          </w:tcPr>
          <w:p w:rsidR="002C6B16" w:rsidRPr="002B2EC3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2998,0</w:t>
            </w:r>
          </w:p>
        </w:tc>
        <w:tc>
          <w:tcPr>
            <w:tcW w:w="992" w:type="dxa"/>
          </w:tcPr>
          <w:p w:rsidR="002C6B16" w:rsidRPr="002B2EC3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2998,0</w:t>
            </w:r>
          </w:p>
        </w:tc>
        <w:tc>
          <w:tcPr>
            <w:tcW w:w="1135" w:type="dxa"/>
          </w:tcPr>
          <w:p w:rsidR="002C6B16" w:rsidRPr="002B2EC3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2998,0</w:t>
            </w:r>
          </w:p>
        </w:tc>
        <w:tc>
          <w:tcPr>
            <w:tcW w:w="815" w:type="dxa"/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          »</w:t>
            </w:r>
          </w:p>
        </w:tc>
      </w:tr>
    </w:tbl>
    <w:p w:rsidR="002B2EC3" w:rsidRPr="002B2EC3" w:rsidRDefault="002B2EC3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2. Раздел 4 «Ресурсное обеспечение Программы» муниципальной 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Общий объем финансирования программы на 2024 - 2028 годы составит 3</w:t>
      </w:r>
      <w:r w:rsidR="002C6B16">
        <w:rPr>
          <w:rFonts w:ascii="Times New Roman" w:hAnsi="Times New Roman" w:cs="Times New Roman"/>
          <w:sz w:val="28"/>
          <w:szCs w:val="28"/>
        </w:rPr>
        <w:t>4900,0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на 2024 год – </w:t>
      </w:r>
      <w:r w:rsidR="0026571E">
        <w:rPr>
          <w:rFonts w:ascii="Times New Roman" w:hAnsi="Times New Roman" w:cs="Times New Roman"/>
          <w:sz w:val="28"/>
          <w:szCs w:val="28"/>
        </w:rPr>
        <w:t>25906,0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2025 год – </w:t>
      </w:r>
      <w:r w:rsidR="002C6B16">
        <w:rPr>
          <w:rFonts w:ascii="Times New Roman" w:hAnsi="Times New Roman" w:cs="Times New Roman"/>
          <w:sz w:val="28"/>
          <w:szCs w:val="28"/>
        </w:rPr>
        <w:t>2998</w:t>
      </w:r>
      <w:r w:rsidRPr="002B2EC3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2026 год – </w:t>
      </w:r>
      <w:r w:rsidR="002C6B16">
        <w:rPr>
          <w:rFonts w:ascii="Times New Roman" w:hAnsi="Times New Roman" w:cs="Times New Roman"/>
          <w:sz w:val="28"/>
          <w:szCs w:val="28"/>
        </w:rPr>
        <w:t>2998</w:t>
      </w:r>
      <w:r w:rsidRPr="002B2EC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2027 год –  </w:t>
      </w:r>
      <w:r w:rsidR="002C6B16">
        <w:rPr>
          <w:rFonts w:ascii="Times New Roman" w:hAnsi="Times New Roman" w:cs="Times New Roman"/>
          <w:sz w:val="28"/>
          <w:szCs w:val="28"/>
        </w:rPr>
        <w:t>2998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      2028 год –  0 тыс. рублей</w:t>
      </w:r>
      <w:proofErr w:type="gramStart"/>
      <w:r w:rsidRPr="002B2EC3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3. Раздел «Объемы и источники финансирования подпрограммы муниципальной программы» паспорта Подпрограммы «Комплексное развитие систем коммунальной инфраструктуры Новоржевского муниципального округа» Программы «Комплексное развитие систем коммунальной инфраструктуры Новоржевского муниципального округа»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1758"/>
        <w:gridCol w:w="1103"/>
        <w:gridCol w:w="992"/>
        <w:gridCol w:w="992"/>
        <w:gridCol w:w="992"/>
        <w:gridCol w:w="851"/>
        <w:gridCol w:w="674"/>
      </w:tblGrid>
      <w:tr w:rsidR="002B2EC3" w:rsidRPr="002B2EC3" w:rsidTr="002C6B16">
        <w:trPr>
          <w:trHeight w:val="420"/>
        </w:trPr>
        <w:tc>
          <w:tcPr>
            <w:tcW w:w="2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«Объемы и источники финансирования  подпрограммы муниципальной программы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Источники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2026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(тыс.</w:t>
            </w:r>
            <w:proofErr w:type="gramEnd"/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2EC3" w:rsidRPr="002B2EC3" w:rsidTr="002C6B16">
        <w:trPr>
          <w:trHeight w:val="390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C6B16">
        <w:trPr>
          <w:trHeight w:val="375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C6B16">
        <w:trPr>
          <w:trHeight w:val="525"/>
        </w:trPr>
        <w:tc>
          <w:tcPr>
            <w:tcW w:w="2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Местный бюджет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C6B16" w:rsidRDefault="0026571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24606,8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C6B16" w:rsidRDefault="0026571E" w:rsidP="008C102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18866,8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C6B16" w:rsidRDefault="002B2EC3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C6B16" w:rsidRPr="002C6B16">
              <w:rPr>
                <w:rFonts w:ascii="Times New Roman" w:hAnsi="Times New Roman" w:cs="Times New Roman"/>
                <w:sz w:val="27"/>
                <w:szCs w:val="27"/>
              </w:rPr>
              <w:t>998</w:t>
            </w: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C6B16" w:rsidRDefault="002B2EC3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="002C6B16" w:rsidRPr="002C6B16">
              <w:rPr>
                <w:rFonts w:ascii="Times New Roman" w:hAnsi="Times New Roman" w:cs="Times New Roman"/>
                <w:sz w:val="27"/>
                <w:szCs w:val="27"/>
              </w:rPr>
              <w:t>998</w:t>
            </w: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,</w:t>
            </w:r>
            <w:r w:rsidR="00C34A8A" w:rsidRPr="002C6B1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C6B16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2998,</w:t>
            </w:r>
            <w:r w:rsidR="002B2EC3" w:rsidRPr="002C6B16">
              <w:rPr>
                <w:rFonts w:ascii="Times New Roman" w:hAnsi="Times New Roman" w:cs="Times New Roman"/>
                <w:sz w:val="27"/>
                <w:szCs w:val="27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B2EC3" w:rsidRPr="002B2EC3" w:rsidTr="002C6B16">
        <w:trPr>
          <w:trHeight w:val="495"/>
        </w:trPr>
        <w:tc>
          <w:tcPr>
            <w:tcW w:w="2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 xml:space="preserve">Иные </w:t>
            </w: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источники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EC3" w:rsidRPr="002B2EC3" w:rsidRDefault="002B2EC3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C6B16" w:rsidRPr="002B2EC3" w:rsidTr="002C6B16">
        <w:trPr>
          <w:trHeight w:val="480"/>
        </w:trPr>
        <w:tc>
          <w:tcPr>
            <w:tcW w:w="2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Всего по источникам</w:t>
            </w:r>
          </w:p>
        </w:tc>
        <w:tc>
          <w:tcPr>
            <w:tcW w:w="1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C6B16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24606,8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C6B16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18866,8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C6B16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2998,0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C6B16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2998,0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C6B16" w:rsidRDefault="002C6B16" w:rsidP="002C6B1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2C6B16">
              <w:rPr>
                <w:rFonts w:ascii="Times New Roman" w:hAnsi="Times New Roman" w:cs="Times New Roman"/>
                <w:sz w:val="27"/>
                <w:szCs w:val="27"/>
              </w:rPr>
              <w:t>2998,0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B16" w:rsidRPr="002B2EC3" w:rsidRDefault="002C6B16" w:rsidP="002B2EC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C3">
              <w:rPr>
                <w:rFonts w:ascii="Times New Roman" w:hAnsi="Times New Roman" w:cs="Times New Roman"/>
                <w:sz w:val="28"/>
                <w:szCs w:val="28"/>
              </w:rPr>
              <w:t>0»</w:t>
            </w:r>
          </w:p>
        </w:tc>
      </w:tr>
    </w:tbl>
    <w:p w:rsidR="002B2EC3" w:rsidRPr="002B2EC3" w:rsidRDefault="002B2EC3" w:rsidP="00A30B6B">
      <w:pPr>
        <w:shd w:val="clear" w:color="auto" w:fill="FFFFFF"/>
        <w:tabs>
          <w:tab w:val="left" w:pos="567"/>
          <w:tab w:val="left" w:leader="underscore" w:pos="1579"/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B2EC3">
        <w:rPr>
          <w:rFonts w:ascii="Times New Roman" w:hAnsi="Times New Roman" w:cs="Times New Roman"/>
          <w:sz w:val="28"/>
          <w:szCs w:val="28"/>
        </w:rPr>
        <w:t>4. Раздел 4 «Ресурсное обеспечение Подпрограммы» муниципальной Подпрограммы «Комплексное развитие систем коммунальной инфраструктуры Новоржевского муниципального округа» изложить в новой редакции: «Финансовое обеспечение подпрограммы осуществляется в пределах бюджетных ассигнований и лимитов бюджетных обязательств бюджета  Новоржевского муниципального округа на соответствующий финансовый год и плановый период.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 Общий объем финансирования подпрограммы на 2024 - 2028 годы составит </w:t>
      </w:r>
      <w:r w:rsidR="002C6B16">
        <w:rPr>
          <w:rFonts w:ascii="Times New Roman" w:hAnsi="Times New Roman" w:cs="Times New Roman"/>
          <w:sz w:val="28"/>
          <w:szCs w:val="28"/>
        </w:rPr>
        <w:t>24606,8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="00892891">
        <w:rPr>
          <w:rFonts w:ascii="Times New Roman" w:hAnsi="Times New Roman" w:cs="Times New Roman"/>
          <w:sz w:val="28"/>
          <w:szCs w:val="28"/>
        </w:rPr>
        <w:t>187866,8</w:t>
      </w:r>
      <w:r w:rsidRPr="002B2EC3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2025 год – 2</w:t>
      </w:r>
      <w:r w:rsidR="00892891">
        <w:rPr>
          <w:rFonts w:ascii="Times New Roman" w:hAnsi="Times New Roman" w:cs="Times New Roman"/>
          <w:sz w:val="28"/>
          <w:szCs w:val="28"/>
        </w:rPr>
        <w:t>998</w:t>
      </w:r>
      <w:r w:rsidRPr="002B2EC3">
        <w:rPr>
          <w:rFonts w:ascii="Times New Roman" w:hAnsi="Times New Roman" w:cs="Times New Roman"/>
          <w:sz w:val="28"/>
          <w:szCs w:val="28"/>
        </w:rPr>
        <w:t xml:space="preserve">,0 тыс. рублей; 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2026 год – 2</w:t>
      </w:r>
      <w:r w:rsidR="00892891">
        <w:rPr>
          <w:rFonts w:ascii="Times New Roman" w:hAnsi="Times New Roman" w:cs="Times New Roman"/>
          <w:sz w:val="28"/>
          <w:szCs w:val="28"/>
        </w:rPr>
        <w:t>998</w:t>
      </w:r>
      <w:r w:rsidRPr="002B2EC3">
        <w:rPr>
          <w:rFonts w:ascii="Times New Roman" w:hAnsi="Times New Roman" w:cs="Times New Roman"/>
          <w:sz w:val="28"/>
          <w:szCs w:val="28"/>
        </w:rPr>
        <w:t>,0 тыс. рублей;</w:t>
      </w:r>
    </w:p>
    <w:p w:rsidR="002B2EC3" w:rsidRP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 xml:space="preserve">2027 год –  </w:t>
      </w:r>
      <w:r w:rsidR="00892891">
        <w:rPr>
          <w:rFonts w:ascii="Times New Roman" w:hAnsi="Times New Roman" w:cs="Times New Roman"/>
          <w:sz w:val="28"/>
          <w:szCs w:val="28"/>
        </w:rPr>
        <w:t>2998,0</w:t>
      </w:r>
      <w:r w:rsidRPr="002B2EC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2B2EC3" w:rsidRDefault="002B2EC3" w:rsidP="002B2EC3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2EC3">
        <w:rPr>
          <w:rFonts w:ascii="Times New Roman" w:hAnsi="Times New Roman" w:cs="Times New Roman"/>
          <w:sz w:val="28"/>
          <w:szCs w:val="28"/>
        </w:rPr>
        <w:t>2028 год –  0 тыс. рублей».</w:t>
      </w:r>
    </w:p>
    <w:p w:rsidR="0005266A" w:rsidRPr="0005266A" w:rsidRDefault="002B2EC3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1.5.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 Приложение 4 </w:t>
      </w:r>
      <w:r w:rsidR="0005266A"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="0005266A" w:rsidRPr="0005266A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муниципальной программы за счет средств бюджета муниципального образования» к Программе «Комплексное развитие систем коммунальной инфраструктуры Новоржевского муниципального округа» </w:t>
      </w:r>
      <w:r w:rsidR="0005266A"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приложению </w:t>
      </w:r>
      <w:r w:rsidR="00877836">
        <w:rPr>
          <w:rFonts w:ascii="Times New Roman" w:hAnsi="Times New Roman" w:cs="Times New Roman"/>
          <w:sz w:val="28"/>
          <w:szCs w:val="28"/>
        </w:rPr>
        <w:t xml:space="preserve"> 1 </w:t>
      </w:r>
      <w:r w:rsidR="0005266A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</w:t>
      </w:r>
      <w:r w:rsidRPr="0005266A">
        <w:rPr>
          <w:rFonts w:ascii="Times New Roman" w:hAnsi="Times New Roman" w:cs="Times New Roman"/>
          <w:sz w:val="28"/>
          <w:szCs w:val="28"/>
        </w:rPr>
        <w:t xml:space="preserve">6. Приложение 5 </w:t>
      </w:r>
      <w:r w:rsidRPr="0005266A">
        <w:rPr>
          <w:rFonts w:ascii="Times New Roman" w:hAnsi="Times New Roman" w:cs="Times New Roman"/>
          <w:bCs/>
          <w:sz w:val="28"/>
          <w:szCs w:val="28"/>
        </w:rPr>
        <w:t>«</w:t>
      </w:r>
      <w:r w:rsidRPr="0005266A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ресурсного обеспечения реализации муниципальной программы за счет всех источников финансирования» к Программе «Комплексное развитие систем коммунальной инфраструктуры Новоржевского муниципального округа» </w:t>
      </w:r>
      <w:r>
        <w:rPr>
          <w:rFonts w:ascii="Times New Roman" w:hAnsi="Times New Roman" w:cs="Times New Roman"/>
          <w:sz w:val="28"/>
          <w:szCs w:val="28"/>
        </w:rPr>
        <w:t xml:space="preserve">читать в новой редакции, согласно </w:t>
      </w:r>
      <w:r w:rsidRPr="0005266A">
        <w:rPr>
          <w:rFonts w:ascii="Times New Roman" w:hAnsi="Times New Roman" w:cs="Times New Roman"/>
          <w:sz w:val="28"/>
          <w:szCs w:val="28"/>
        </w:rPr>
        <w:t>приложению</w:t>
      </w:r>
      <w:r w:rsidR="00877836">
        <w:rPr>
          <w:rFonts w:ascii="Times New Roman" w:hAnsi="Times New Roman" w:cs="Times New Roman"/>
          <w:sz w:val="28"/>
          <w:szCs w:val="28"/>
        </w:rPr>
        <w:t xml:space="preserve"> 2</w:t>
      </w:r>
      <w:r w:rsidRPr="0005266A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A7445" w:rsidRPr="00225E3A" w:rsidRDefault="002B2EC3" w:rsidP="0005266A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2. </w:t>
      </w:r>
      <w:r w:rsidR="000A7445" w:rsidRPr="00225E3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3F4C7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3F4C78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при формировании бюджета начиная с 2025 года и планового периода 2026-2027 годов</w:t>
      </w:r>
      <w:bookmarkEnd w:id="0"/>
      <w:r w:rsidR="000A7445" w:rsidRPr="00225E3A">
        <w:rPr>
          <w:rFonts w:ascii="Times New Roman" w:hAnsi="Times New Roman" w:cs="Times New Roman"/>
          <w:sz w:val="28"/>
          <w:szCs w:val="28"/>
        </w:rPr>
        <w:t>.</w:t>
      </w:r>
    </w:p>
    <w:p w:rsidR="00355456" w:rsidRPr="00355456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3.  </w:t>
      </w:r>
      <w:r w:rsidR="00355456" w:rsidRPr="00355456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"Нормативные правовые акты Псковской области"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 xml:space="preserve">) и разместить на официальном сайте 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"Интернет"  (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355456" w:rsidRPr="00355456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355456" w:rsidRPr="00355456">
        <w:rPr>
          <w:rFonts w:ascii="Times New Roman" w:hAnsi="Times New Roman" w:cs="Times New Roman"/>
          <w:sz w:val="28"/>
          <w:szCs w:val="28"/>
        </w:rPr>
        <w:t>).</w:t>
      </w:r>
    </w:p>
    <w:p w:rsidR="00A413B7" w:rsidRPr="00225E3A" w:rsidRDefault="00E452C0" w:rsidP="00E452C0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A7445" w:rsidRPr="00225E3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0A7445" w:rsidRPr="00225E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A7445" w:rsidRPr="00225E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Заместителя Главы Администрации Новоржевского муниципального округа по ЖКХ,</w:t>
      </w:r>
      <w:r w:rsidR="00A413B7" w:rsidRPr="00225E3A">
        <w:rPr>
          <w:rFonts w:ascii="Times New Roman" w:hAnsi="Times New Roman" w:cs="Times New Roman"/>
          <w:sz w:val="28"/>
          <w:szCs w:val="28"/>
        </w:rPr>
        <w:t xml:space="preserve"> дорожной деятельности, архитектуре, градостроительству, транспорту и связи.</w:t>
      </w:r>
    </w:p>
    <w:p w:rsidR="000A7445" w:rsidRPr="00225E3A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F92DC8" w:rsidRPr="00892891" w:rsidRDefault="00892891" w:rsidP="00A30B6B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7445" w:rsidRPr="00892891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A7445" w:rsidRPr="0089289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0A7445" w:rsidRPr="0089289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="000A7445" w:rsidRPr="00892891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A7445" w:rsidRPr="0089289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Д.А. Тимофеев</w:t>
      </w:r>
    </w:p>
    <w:p w:rsidR="00C34A8A" w:rsidRDefault="00C34A8A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lastRenderedPageBreak/>
        <w:t>Согласовано:</w:t>
      </w:r>
    </w:p>
    <w:p w:rsidR="007A48AC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7A48AC">
        <w:rPr>
          <w:rFonts w:ascii="Times New Roman" w:hAnsi="Times New Roman" w:cs="Times New Roman"/>
          <w:sz w:val="28"/>
          <w:szCs w:val="28"/>
        </w:rPr>
        <w:t xml:space="preserve">отдела экономики, инвестиций и </w:t>
      </w:r>
    </w:p>
    <w:p w:rsidR="00892891" w:rsidRPr="00892891" w:rsidRDefault="007A48AC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хозяйства</w:t>
      </w:r>
      <w:r w:rsidR="00892891" w:rsidRPr="00892891">
        <w:rPr>
          <w:rFonts w:ascii="Times New Roman" w:hAnsi="Times New Roman" w:cs="Times New Roman"/>
          <w:sz w:val="28"/>
          <w:szCs w:val="28"/>
        </w:rPr>
        <w:t>Администрации</w:t>
      </w:r>
      <w:proofErr w:type="spellEnd"/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proofErr w:type="spellStart"/>
      <w:r w:rsidRPr="0089289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892891">
        <w:rPr>
          <w:rFonts w:ascii="Times New Roman" w:hAnsi="Times New Roman" w:cs="Times New Roman"/>
          <w:sz w:val="28"/>
          <w:szCs w:val="28"/>
        </w:rPr>
        <w:t xml:space="preserve"> муниципального округа          </w:t>
      </w:r>
      <w:r w:rsidR="007A48AC">
        <w:rPr>
          <w:rFonts w:ascii="Times New Roman" w:hAnsi="Times New Roman" w:cs="Times New Roman"/>
          <w:sz w:val="28"/>
          <w:szCs w:val="28"/>
        </w:rPr>
        <w:t xml:space="preserve">                         М.Г. Евдокимова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proofErr w:type="spellStart"/>
      <w:r w:rsidRPr="0089289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892891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Е.А. Тимофеева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r w:rsidRPr="00892891">
        <w:rPr>
          <w:rFonts w:ascii="Times New Roman" w:hAnsi="Times New Roman" w:cs="Times New Roman"/>
          <w:sz w:val="28"/>
          <w:szCs w:val="28"/>
        </w:rPr>
        <w:t xml:space="preserve">архитектуры и благоустройства Администрации </w:t>
      </w:r>
    </w:p>
    <w:p w:rsidR="00892891" w:rsidRPr="00892891" w:rsidRDefault="00892891" w:rsidP="0089289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  <w:proofErr w:type="spellStart"/>
      <w:r w:rsidRPr="00892891">
        <w:rPr>
          <w:rFonts w:ascii="Times New Roman" w:hAnsi="Times New Roman" w:cs="Times New Roman"/>
          <w:sz w:val="28"/>
          <w:szCs w:val="28"/>
        </w:rPr>
        <w:t>Новоржевского</w:t>
      </w:r>
      <w:proofErr w:type="spellEnd"/>
      <w:r w:rsidRPr="00892891">
        <w:rPr>
          <w:rFonts w:ascii="Times New Roman" w:hAnsi="Times New Roman" w:cs="Times New Roman"/>
          <w:sz w:val="28"/>
          <w:szCs w:val="28"/>
        </w:rPr>
        <w:t xml:space="preserve"> муниципального округа                                      Н.О. Васильева</w:t>
      </w:r>
    </w:p>
    <w:p w:rsidR="00892891" w:rsidRPr="00CB5D60" w:rsidRDefault="00892891" w:rsidP="0023252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7"/>
          <w:szCs w:val="27"/>
        </w:rPr>
      </w:pPr>
    </w:p>
    <w:p w:rsidR="00F92DC8" w:rsidRPr="00401244" w:rsidRDefault="00F92DC8" w:rsidP="008C1021">
      <w:pPr>
        <w:shd w:val="clear" w:color="auto" w:fill="FFFFFF"/>
        <w:tabs>
          <w:tab w:val="left" w:leader="underscore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F92DC8" w:rsidRPr="00401244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741323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Новоржевского муниципального округа </w:t>
      </w:r>
    </w:p>
    <w:p w:rsidR="00A413B7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______________2024</w:t>
      </w: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«Приложение 4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Ресурсное обеспечение реализации муниципальной программы за счет средств бюджета муниципального образования</w:t>
      </w:r>
    </w:p>
    <w:tbl>
      <w:tblPr>
        <w:tblW w:w="14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37"/>
        <w:gridCol w:w="7"/>
        <w:gridCol w:w="2453"/>
        <w:gridCol w:w="1559"/>
        <w:gridCol w:w="1530"/>
        <w:gridCol w:w="1783"/>
        <w:gridCol w:w="1530"/>
        <w:gridCol w:w="1668"/>
        <w:gridCol w:w="1598"/>
      </w:tblGrid>
      <w:tr w:rsidR="0005266A" w:rsidRPr="0005266A" w:rsidTr="00707B2B">
        <w:trPr>
          <w:trHeight w:val="390"/>
        </w:trPr>
        <w:tc>
          <w:tcPr>
            <w:tcW w:w="2644" w:type="dxa"/>
            <w:gridSpan w:val="2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мероприятия, мероприятия</w:t>
            </w:r>
          </w:p>
        </w:tc>
        <w:tc>
          <w:tcPr>
            <w:tcW w:w="2453" w:type="dxa"/>
            <w:vMerge w:val="restart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8070" w:type="dxa"/>
            <w:gridSpan w:val="5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Расходы (тыс. руб.), годы</w:t>
            </w: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707B2B">
        <w:trPr>
          <w:trHeight w:val="150"/>
        </w:trPr>
        <w:tc>
          <w:tcPr>
            <w:tcW w:w="2644" w:type="dxa"/>
            <w:gridSpan w:val="2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  <w:vMerge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783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66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598" w:type="dxa"/>
            <w:tcBorders>
              <w:bottom w:val="single" w:sz="4" w:space="0" w:color="auto"/>
            </w:tcBorders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66A" w:rsidRPr="0005266A" w:rsidTr="00707B2B">
        <w:trPr>
          <w:trHeight w:val="2997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Муниципальная программа 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25906,0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783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34900</w:t>
            </w:r>
            <w:r w:rsidR="002657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707B2B">
        <w:trPr>
          <w:trHeight w:val="1696"/>
        </w:trPr>
        <w:tc>
          <w:tcPr>
            <w:tcW w:w="2644" w:type="dxa"/>
            <w:gridSpan w:val="2"/>
          </w:tcPr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Подпрограмма 1</w:t>
            </w:r>
          </w:p>
          <w:p w:rsidR="0005266A" w:rsidRPr="005C461E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«Комплексное развитие систем коммунальной инфраструктуры Новоржевского муниципального округа»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2657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24393,0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A30B6B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92891">
              <w:rPr>
                <w:rFonts w:ascii="Times New Roman" w:hAnsi="Times New Roman" w:cs="Times New Roman"/>
                <w:sz w:val="24"/>
                <w:szCs w:val="24"/>
              </w:rPr>
              <w:t>3387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707B2B">
        <w:trPr>
          <w:trHeight w:val="1457"/>
        </w:trPr>
        <w:tc>
          <w:tcPr>
            <w:tcW w:w="2644" w:type="dxa"/>
            <w:gridSpan w:val="2"/>
          </w:tcPr>
          <w:p w:rsidR="0005266A" w:rsidRPr="005C461E" w:rsidRDefault="0005266A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 1.1. «Развитие систем коммунальной инфраструктуры</w:t>
            </w:r>
            <w:r w:rsidR="00C34A8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53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05266A" w:rsidRPr="0005266A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13797,0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  <w:vAlign w:val="center"/>
          </w:tcPr>
          <w:p w:rsidR="0005266A" w:rsidRPr="0005266A" w:rsidRDefault="0005266A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891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05266A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C34A8A" w:rsidP="00892891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892891">
              <w:rPr>
                <w:rFonts w:ascii="Times New Roman" w:hAnsi="Times New Roman" w:cs="Times New Roman"/>
                <w:sz w:val="24"/>
                <w:szCs w:val="24"/>
              </w:rPr>
              <w:t>22791</w:t>
            </w:r>
            <w:r w:rsidR="00D32D6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32D6E" w:rsidRPr="0005266A" w:rsidTr="00707B2B">
        <w:trPr>
          <w:trHeight w:val="360"/>
        </w:trPr>
        <w:tc>
          <w:tcPr>
            <w:tcW w:w="2644" w:type="dxa"/>
            <w:gridSpan w:val="2"/>
          </w:tcPr>
          <w:p w:rsidR="00D32D6E" w:rsidRPr="005C461E" w:rsidRDefault="00D32D6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1.1.1.</w:t>
            </w:r>
          </w:p>
          <w:p w:rsidR="00E36139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453" w:type="dxa"/>
          </w:tcPr>
          <w:p w:rsidR="00D32D6E" w:rsidRPr="00E36139" w:rsidRDefault="00E36139" w:rsidP="00DB76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D32D6E" w:rsidRPr="00E36139" w:rsidRDefault="00D32D6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Pr="00E36139" w:rsidRDefault="00E452C0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D32D6E" w:rsidRPr="00E36139" w:rsidRDefault="00D32D6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6139"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D32D6E" w:rsidRPr="0005266A" w:rsidTr="00707B2B">
        <w:trPr>
          <w:trHeight w:val="2208"/>
        </w:trPr>
        <w:tc>
          <w:tcPr>
            <w:tcW w:w="2644" w:type="dxa"/>
            <w:gridSpan w:val="2"/>
          </w:tcPr>
          <w:p w:rsidR="00D32D6E" w:rsidRPr="005C461E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</w:tc>
        <w:tc>
          <w:tcPr>
            <w:tcW w:w="2453" w:type="dxa"/>
          </w:tcPr>
          <w:p w:rsidR="00D32D6E" w:rsidRPr="009079FC" w:rsidRDefault="00E36139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530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783" w:type="dxa"/>
          </w:tcPr>
          <w:p w:rsid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Pr="009079FC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530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892891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D32D6E" w:rsidRDefault="00D32D6E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C34A8A" w:rsidRDefault="00C34A8A" w:rsidP="00C34A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D6E" w:rsidRDefault="005C461E" w:rsidP="00E452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92891">
              <w:rPr>
                <w:rFonts w:ascii="Times New Roman" w:hAnsi="Times New Roman" w:cs="Times New Roman"/>
                <w:sz w:val="24"/>
                <w:szCs w:val="24"/>
              </w:rPr>
              <w:t>558,9</w:t>
            </w:r>
          </w:p>
          <w:p w:rsidR="005C461E" w:rsidRPr="005C461E" w:rsidRDefault="005C461E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 1.1.3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Капитальный ремонт жилого фонда (капремонт МКД, взносы на капремонт, снос домов признанных аварийными, проведение экспертизы на предмет аварийности жилого фонда, кадастровые работы, содержание общего имущества МКД)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83" w:type="dxa"/>
            <w:vAlign w:val="center"/>
          </w:tcPr>
          <w:p w:rsidR="005C461E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0" w:type="dxa"/>
            <w:vAlign w:val="center"/>
          </w:tcPr>
          <w:p w:rsidR="005C461E" w:rsidRPr="0005266A" w:rsidRDefault="00892891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 w:rsidR="005C461E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2891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61E" w:rsidRPr="0005266A" w:rsidTr="00707B2B">
        <w:trPr>
          <w:trHeight w:val="1230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5C461E" w:rsidRPr="005C461E" w:rsidRDefault="005C461E" w:rsidP="00C34A8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(в 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5C461E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C461E" w:rsidRPr="0005266A" w:rsidTr="00707B2B">
        <w:trPr>
          <w:trHeight w:val="2208"/>
        </w:trPr>
        <w:tc>
          <w:tcPr>
            <w:tcW w:w="2644" w:type="dxa"/>
            <w:gridSpan w:val="2"/>
          </w:tcPr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5C461E" w:rsidRPr="005C461E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453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530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8" w:type="dxa"/>
          </w:tcPr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61E" w:rsidRPr="0005266A" w:rsidRDefault="005C461E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707B2B" w:rsidRPr="0005266A" w:rsidTr="00707B2B">
        <w:trPr>
          <w:trHeight w:val="2208"/>
        </w:trPr>
        <w:tc>
          <w:tcPr>
            <w:tcW w:w="2644" w:type="dxa"/>
            <w:gridSpan w:val="2"/>
          </w:tcPr>
          <w:p w:rsidR="00707B2B" w:rsidRPr="005C461E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1.1.6.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 </w:t>
            </w:r>
          </w:p>
        </w:tc>
        <w:tc>
          <w:tcPr>
            <w:tcW w:w="2453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530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</w:tr>
      <w:tr w:rsidR="00707B2B" w:rsidRPr="0005266A" w:rsidTr="00707B2B">
        <w:trPr>
          <w:trHeight w:val="1230"/>
        </w:trPr>
        <w:tc>
          <w:tcPr>
            <w:tcW w:w="2644" w:type="dxa"/>
            <w:gridSpan w:val="2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объектов водоснабжения</w:t>
            </w:r>
          </w:p>
        </w:tc>
        <w:tc>
          <w:tcPr>
            <w:tcW w:w="2453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07B2B" w:rsidRPr="0005266A" w:rsidTr="00707B2B">
        <w:trPr>
          <w:trHeight w:val="963"/>
        </w:trPr>
        <w:tc>
          <w:tcPr>
            <w:tcW w:w="2644" w:type="dxa"/>
            <w:gridSpan w:val="2"/>
          </w:tcPr>
          <w:p w:rsidR="00707B2B" w:rsidRPr="005C461E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</w:tc>
      </w:tr>
      <w:tr w:rsidR="00707B2B" w:rsidRPr="0005266A" w:rsidTr="00707B2B">
        <w:trPr>
          <w:trHeight w:val="360"/>
        </w:trPr>
        <w:tc>
          <w:tcPr>
            <w:tcW w:w="2644" w:type="dxa"/>
            <w:gridSpan w:val="2"/>
          </w:tcPr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2.1. «Энергосбережение и повышение 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энергетической эффективности»</w:t>
            </w:r>
          </w:p>
          <w:p w:rsidR="00707B2B" w:rsidRPr="00452D3F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1513,0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1513,0</w:t>
            </w: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7B2B" w:rsidRPr="0005266A" w:rsidTr="00707B2B">
        <w:trPr>
          <w:trHeight w:val="2484"/>
        </w:trPr>
        <w:tc>
          <w:tcPr>
            <w:tcW w:w="2644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453" w:type="dxa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  <w:vAlign w:val="center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</w:tr>
      <w:tr w:rsidR="00707B2B" w:rsidTr="00707B2B">
        <w:trPr>
          <w:trHeight w:val="390"/>
        </w:trPr>
        <w:tc>
          <w:tcPr>
            <w:tcW w:w="2637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460" w:type="dxa"/>
            <w:gridSpan w:val="2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1559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3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30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8" w:type="dxa"/>
          </w:tcPr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B2B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</w:tbl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C2575" w:rsidRDefault="00AC2575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C34A8A" w:rsidRDefault="00C34A8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07B2B" w:rsidRDefault="00707B2B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A413B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30A8">
        <w:rPr>
          <w:rFonts w:ascii="Times New Roman" w:hAnsi="Times New Roman" w:cs="Times New Roman"/>
          <w:sz w:val="24"/>
          <w:szCs w:val="24"/>
        </w:rPr>
        <w:t>2</w:t>
      </w:r>
    </w:p>
    <w:p w:rsidR="00B50876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Новоржевского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:rsidR="00741323" w:rsidRDefault="00741323" w:rsidP="0074132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«______» ______________2024</w:t>
      </w:r>
    </w:p>
    <w:p w:rsidR="00741323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05266A" w:rsidRPr="0005266A">
        <w:rPr>
          <w:rFonts w:ascii="Times New Roman" w:hAnsi="Times New Roman" w:cs="Times New Roman"/>
          <w:sz w:val="24"/>
          <w:szCs w:val="24"/>
        </w:rPr>
        <w:t>Приложение 5</w:t>
      </w:r>
    </w:p>
    <w:p w:rsidR="00B50876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05266A" w:rsidRPr="0005266A" w:rsidRDefault="00741323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266A" w:rsidRPr="0005266A">
        <w:rPr>
          <w:rFonts w:ascii="Times New Roman" w:hAnsi="Times New Roman" w:cs="Times New Roman"/>
          <w:sz w:val="24"/>
          <w:szCs w:val="24"/>
        </w:rPr>
        <w:t xml:space="preserve">«Комплексное развитие систем </w:t>
      </w:r>
      <w:proofErr w:type="gramStart"/>
      <w:r w:rsidR="0005266A" w:rsidRPr="0005266A">
        <w:rPr>
          <w:rFonts w:ascii="Times New Roman" w:hAnsi="Times New Roman" w:cs="Times New Roman"/>
          <w:sz w:val="24"/>
          <w:szCs w:val="24"/>
        </w:rPr>
        <w:t>коммунальной</w:t>
      </w:r>
      <w:proofErr w:type="gramEnd"/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5266A">
        <w:rPr>
          <w:rFonts w:ascii="Times New Roman" w:hAnsi="Times New Roman" w:cs="Times New Roman"/>
          <w:sz w:val="24"/>
          <w:szCs w:val="24"/>
        </w:rPr>
        <w:t xml:space="preserve">инфраструктуры </w:t>
      </w:r>
      <w:r w:rsidRPr="0005266A">
        <w:rPr>
          <w:rFonts w:ascii="Times New Roman" w:hAnsi="Times New Roman" w:cs="Times New Roman"/>
          <w:bCs/>
          <w:sz w:val="24"/>
          <w:szCs w:val="24"/>
        </w:rPr>
        <w:t>Новоржевского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  <w:r w:rsidRPr="0005266A">
        <w:rPr>
          <w:rFonts w:ascii="Times New Roman" w:hAnsi="Times New Roman" w:cs="Times New Roman"/>
          <w:bCs/>
          <w:sz w:val="24"/>
          <w:szCs w:val="24"/>
        </w:rPr>
        <w:t xml:space="preserve">муниципального округа» </w:t>
      </w:r>
    </w:p>
    <w:p w:rsidR="0005266A" w:rsidRPr="0005266A" w:rsidRDefault="0005266A" w:rsidP="0005266A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741323">
      <w:pPr>
        <w:shd w:val="clear" w:color="auto" w:fill="FFFFFF"/>
        <w:tabs>
          <w:tab w:val="left" w:leader="underscore" w:pos="1579"/>
          <w:tab w:val="left" w:pos="3261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266A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0"/>
        <w:gridCol w:w="2156"/>
        <w:gridCol w:w="2325"/>
        <w:gridCol w:w="7"/>
        <w:gridCol w:w="6"/>
        <w:gridCol w:w="1112"/>
        <w:gridCol w:w="1110"/>
        <w:gridCol w:w="6"/>
        <w:gridCol w:w="1119"/>
        <w:gridCol w:w="1244"/>
        <w:gridCol w:w="1128"/>
        <w:gridCol w:w="1245"/>
      </w:tblGrid>
      <w:tr w:rsidR="0005266A" w:rsidRPr="0005266A" w:rsidTr="0005266A">
        <w:trPr>
          <w:trHeight w:val="300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программы, подпрограммы, ведомственной целевой программы, основного мероприятия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2332" w:type="dxa"/>
            <w:gridSpan w:val="2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0" w:type="dxa"/>
            <w:gridSpan w:val="8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Оценка расходов (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.), годы</w:t>
            </w:r>
          </w:p>
        </w:tc>
      </w:tr>
      <w:tr w:rsidR="0005266A" w:rsidRPr="0005266A" w:rsidTr="0005266A">
        <w:trPr>
          <w:trHeight w:val="24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8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119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244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</w:p>
        </w:tc>
        <w:tc>
          <w:tcPr>
            <w:tcW w:w="1128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2028 год</w:t>
            </w:r>
          </w:p>
        </w:tc>
        <w:tc>
          <w:tcPr>
            <w:tcW w:w="1245" w:type="dxa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05266A" w:rsidRPr="0005266A" w:rsidTr="00B50876">
        <w:trPr>
          <w:trHeight w:val="385"/>
        </w:trPr>
        <w:tc>
          <w:tcPr>
            <w:tcW w:w="3220" w:type="dxa"/>
            <w:vMerge w:val="restart"/>
          </w:tcPr>
          <w:p w:rsidR="00741323" w:rsidRPr="0005266A" w:rsidRDefault="0005266A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«Комплексное развитие систем коммунальной инфраструктуры </w:t>
            </w:r>
            <w:proofErr w:type="spellStart"/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Новоржевского</w:t>
            </w:r>
            <w:proofErr w:type="spellEnd"/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B681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7672">
              <w:rPr>
                <w:rFonts w:ascii="Times New Roman" w:hAnsi="Times New Roman" w:cs="Times New Roman"/>
                <w:sz w:val="24"/>
                <w:szCs w:val="24"/>
              </w:rPr>
              <w:t>906,0</w:t>
            </w:r>
          </w:p>
        </w:tc>
        <w:tc>
          <w:tcPr>
            <w:tcW w:w="1116" w:type="dxa"/>
            <w:gridSpan w:val="2"/>
          </w:tcPr>
          <w:p w:rsidR="0005266A" w:rsidRPr="0005266A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05266A" w:rsidRPr="0005266A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05266A" w:rsidRPr="0005266A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DB7672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07B2B">
              <w:rPr>
                <w:rFonts w:ascii="Times New Roman" w:hAnsi="Times New Roman" w:cs="Times New Roman"/>
                <w:sz w:val="24"/>
                <w:szCs w:val="24"/>
              </w:rPr>
              <w:t>4900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AC2575" w:rsidRDefault="00AC2575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6963,5</w:t>
            </w:r>
          </w:p>
        </w:tc>
        <w:tc>
          <w:tcPr>
            <w:tcW w:w="1116" w:type="dxa"/>
            <w:gridSpan w:val="2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AC2575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C2575">
              <w:rPr>
                <w:rFonts w:ascii="Times New Roman" w:hAnsi="Times New Roman" w:cs="Times New Roman"/>
                <w:sz w:val="24"/>
                <w:szCs w:val="24"/>
              </w:rPr>
              <w:t>963,5</w:t>
            </w:r>
          </w:p>
        </w:tc>
      </w:tr>
      <w:tr w:rsidR="00707B2B" w:rsidRPr="0005266A" w:rsidTr="0005266A">
        <w:trPr>
          <w:trHeight w:val="525"/>
        </w:trPr>
        <w:tc>
          <w:tcPr>
            <w:tcW w:w="3220" w:type="dxa"/>
            <w:vMerge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07B2B" w:rsidRPr="0005266A" w:rsidRDefault="00707B2B" w:rsidP="00B50876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07B2B" w:rsidRPr="00AC2575" w:rsidRDefault="00707B2B" w:rsidP="00AC2575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1116" w:type="dxa"/>
            <w:gridSpan w:val="2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707B2B" w:rsidRPr="00AC2575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07B2B" w:rsidRPr="00AC2575" w:rsidRDefault="00707B2B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7936,5</w:t>
            </w:r>
          </w:p>
        </w:tc>
      </w:tr>
      <w:tr w:rsidR="0005266A" w:rsidRPr="0005266A" w:rsidTr="00B50876">
        <w:trPr>
          <w:trHeight w:val="469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07B2B" w:rsidRPr="0005266A" w:rsidTr="0005266A">
        <w:trPr>
          <w:trHeight w:val="562"/>
        </w:trPr>
        <w:tc>
          <w:tcPr>
            <w:tcW w:w="3220" w:type="dxa"/>
            <w:vMerge w:val="restart"/>
          </w:tcPr>
          <w:p w:rsidR="00707B2B" w:rsidRPr="00452D3F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1</w:t>
            </w:r>
          </w:p>
          <w:p w:rsidR="00707B2B" w:rsidRPr="00452D3F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«Комплексное развитие систем коммунальной инфраструктуры </w:t>
            </w:r>
            <w:proofErr w:type="spellStart"/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Новоржевского</w:t>
            </w:r>
            <w:proofErr w:type="spellEnd"/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муниципального округа»</w:t>
            </w:r>
          </w:p>
          <w:p w:rsidR="00707B2B" w:rsidRPr="00452D3F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07B2B" w:rsidRPr="0005266A" w:rsidRDefault="00707B2B" w:rsidP="00DB7672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4393,0</w:t>
            </w:r>
          </w:p>
        </w:tc>
        <w:tc>
          <w:tcPr>
            <w:tcW w:w="1116" w:type="dxa"/>
            <w:gridSpan w:val="2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707B2B" w:rsidRPr="0005266A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07B2B" w:rsidRPr="0005266A" w:rsidRDefault="00707B2B" w:rsidP="00707B2B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33387,0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6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707B2B" w:rsidRPr="0005266A" w:rsidTr="0005266A">
        <w:trPr>
          <w:trHeight w:val="525"/>
        </w:trPr>
        <w:tc>
          <w:tcPr>
            <w:tcW w:w="3220" w:type="dxa"/>
            <w:vMerge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07B2B" w:rsidRPr="0005266A" w:rsidRDefault="00707B2B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07B2B" w:rsidRPr="0005266A" w:rsidRDefault="00707B2B" w:rsidP="00E40DB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8866,8</w:t>
            </w:r>
          </w:p>
        </w:tc>
        <w:tc>
          <w:tcPr>
            <w:tcW w:w="1116" w:type="dxa"/>
            <w:gridSpan w:val="2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707B2B" w:rsidRPr="0005266A" w:rsidRDefault="00707B2B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707B2B" w:rsidRPr="0005266A" w:rsidRDefault="00707B2B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07B2B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27860,8</w:t>
            </w:r>
          </w:p>
        </w:tc>
      </w:tr>
      <w:tr w:rsidR="0005266A" w:rsidRPr="0005266A" w:rsidTr="0005266A">
        <w:trPr>
          <w:trHeight w:val="61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F5200" w:rsidRPr="0005266A" w:rsidTr="0005266A">
        <w:trPr>
          <w:trHeight w:val="540"/>
        </w:trPr>
        <w:tc>
          <w:tcPr>
            <w:tcW w:w="3220" w:type="dxa"/>
            <w:vMerge w:val="restart"/>
          </w:tcPr>
          <w:p w:rsidR="00CF5200" w:rsidRPr="00452D3F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ОМ 1.1. «Развитие систем коммунальной инфраструктуры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в части электроснабжения, теплоснабжения, водоснабжения и водоотведения и повышение оказываемых потребителю услуг в сфере коммунального хозяйства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CF5200" w:rsidRPr="0005266A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CF5200" w:rsidRPr="0005266A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CF5200" w:rsidRPr="0005266A" w:rsidRDefault="00CF5200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13797,0</w:t>
            </w:r>
          </w:p>
        </w:tc>
        <w:tc>
          <w:tcPr>
            <w:tcW w:w="1116" w:type="dxa"/>
            <w:gridSpan w:val="2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CF5200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F5200" w:rsidRPr="0005266A" w:rsidRDefault="00CF5200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22791,0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52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CF5200" w:rsidRPr="0005266A" w:rsidTr="0005266A">
        <w:trPr>
          <w:trHeight w:val="525"/>
        </w:trPr>
        <w:tc>
          <w:tcPr>
            <w:tcW w:w="3220" w:type="dxa"/>
            <w:vMerge/>
          </w:tcPr>
          <w:p w:rsidR="00CF5200" w:rsidRPr="0005266A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CF5200" w:rsidRPr="0005266A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CF5200" w:rsidRPr="0005266A" w:rsidRDefault="00CF5200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CF5200" w:rsidRPr="0005266A" w:rsidRDefault="00CF5200" w:rsidP="000138B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8270,8</w:t>
            </w:r>
          </w:p>
        </w:tc>
        <w:tc>
          <w:tcPr>
            <w:tcW w:w="1116" w:type="dxa"/>
            <w:gridSpan w:val="2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19" w:type="dxa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244" w:type="dxa"/>
          </w:tcPr>
          <w:p w:rsidR="00CF5200" w:rsidRPr="0005266A" w:rsidRDefault="00CF5200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2998,0</w:t>
            </w:r>
          </w:p>
        </w:tc>
        <w:tc>
          <w:tcPr>
            <w:tcW w:w="1128" w:type="dxa"/>
          </w:tcPr>
          <w:p w:rsidR="00CF5200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CF5200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17264,8</w:t>
            </w:r>
          </w:p>
        </w:tc>
      </w:tr>
      <w:tr w:rsidR="0005266A" w:rsidRPr="0005266A" w:rsidTr="0005266A">
        <w:trPr>
          <w:trHeight w:val="60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9079FC" w:rsidRPr="009079FC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 1.1.1.</w:t>
            </w:r>
          </w:p>
          <w:p w:rsidR="0005266A" w:rsidRPr="0005266A" w:rsidRDefault="009079FC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«Погашение задолженности за топливно-энергетические ресурсы, за проведение экспертизы по техническому освидетельствованию дымовых труб и зданий котельных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51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4276,0</w:t>
            </w:r>
          </w:p>
        </w:tc>
      </w:tr>
      <w:tr w:rsidR="0005266A" w:rsidRPr="0005266A" w:rsidTr="0005266A">
        <w:trPr>
          <w:trHeight w:val="180"/>
        </w:trPr>
        <w:tc>
          <w:tcPr>
            <w:tcW w:w="3220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1323" w:rsidRPr="0005266A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80"/>
        </w:trPr>
        <w:tc>
          <w:tcPr>
            <w:tcW w:w="3220" w:type="dxa"/>
            <w:vMerge w:val="restart"/>
            <w:tcBorders>
              <w:top w:val="nil"/>
            </w:tcBorders>
          </w:tcPr>
          <w:p w:rsidR="00741323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Мероприятие 1.1.2. «Обслуживание газовых резервуаров»</w:t>
            </w: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1323" w:rsidRDefault="00741323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  <w:tcBorders>
              <w:top w:val="nil"/>
            </w:tcBorders>
          </w:tcPr>
          <w:p w:rsidR="009079FC" w:rsidRPr="0005266A" w:rsidRDefault="00CF5200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</w:t>
            </w:r>
            <w:r w:rsidR="009079FC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9079FC" w:rsidRPr="0005266A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9079FC" w:rsidRPr="0005266A" w:rsidRDefault="009079FC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358,9</w:t>
            </w:r>
          </w:p>
        </w:tc>
        <w:tc>
          <w:tcPr>
            <w:tcW w:w="1116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19" w:type="dxa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244" w:type="dxa"/>
          </w:tcPr>
          <w:p w:rsidR="0005266A" w:rsidRPr="0005266A" w:rsidRDefault="00CF5200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400,0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9079FC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F52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58,9</w:t>
            </w:r>
          </w:p>
        </w:tc>
      </w:tr>
      <w:tr w:rsidR="0005266A" w:rsidRPr="0005266A" w:rsidTr="00B50876">
        <w:trPr>
          <w:trHeight w:val="435"/>
        </w:trPr>
        <w:tc>
          <w:tcPr>
            <w:tcW w:w="3220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Мероприятие 1.1.3.</w:t>
            </w:r>
          </w:p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жилого фонда (капремонт МКД,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взносы на капремонт, снос домов признанных аварийными, проведение экспертизы на предмет аварийности жилого фонда, содержание общего имущества МКД)</w:t>
            </w:r>
          </w:p>
        </w:tc>
        <w:tc>
          <w:tcPr>
            <w:tcW w:w="2156" w:type="dxa"/>
            <w:vMerge w:val="restart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округа</w:t>
            </w: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05266A" w:rsidRPr="0005266A" w:rsidRDefault="000138B4" w:rsidP="009079F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138B4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20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55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</w:tcBorders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tcBorders>
              <w:top w:val="nil"/>
            </w:tcBorders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30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5266A" w:rsidRPr="0005266A" w:rsidTr="0005266A">
        <w:trPr>
          <w:trHeight w:val="34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05266A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1367,0</w:t>
            </w:r>
          </w:p>
        </w:tc>
        <w:tc>
          <w:tcPr>
            <w:tcW w:w="1116" w:type="dxa"/>
            <w:gridSpan w:val="2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9" w:type="dxa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244" w:type="dxa"/>
          </w:tcPr>
          <w:p w:rsidR="0005266A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517,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138B4" w:rsidP="00CF520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5200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  <w:r w:rsidR="0005266A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5266A" w:rsidRPr="0005266A" w:rsidTr="0005266A">
        <w:trPr>
          <w:trHeight w:val="465"/>
        </w:trPr>
        <w:tc>
          <w:tcPr>
            <w:tcW w:w="3220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05266A" w:rsidRPr="0005266A" w:rsidRDefault="0005266A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05266A" w:rsidRPr="0005266A" w:rsidRDefault="0005266A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1.1.4.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Строительство, ремонт и содержание колодцев, 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 xml:space="preserve">(в </w:t>
            </w:r>
            <w:proofErr w:type="spell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gramStart"/>
            <w:r w:rsidR="00C34A8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одвоз</w:t>
            </w:r>
            <w:proofErr w:type="spellEnd"/>
            <w:r w:rsidRPr="005C461E">
              <w:rPr>
                <w:rFonts w:ascii="Times New Roman" w:hAnsi="Times New Roman" w:cs="Times New Roman"/>
                <w:sz w:val="24"/>
                <w:szCs w:val="24"/>
              </w:rPr>
              <w:t xml:space="preserve"> воды</w:t>
            </w:r>
            <w:r w:rsidR="00C34A8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D14F19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9079FC" w:rsidRDefault="009079FC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79FC">
              <w:rPr>
                <w:rFonts w:ascii="Times New Roman" w:hAnsi="Times New Roman" w:cs="Times New Roman"/>
                <w:sz w:val="24"/>
                <w:szCs w:val="24"/>
              </w:rPr>
              <w:t>1978,0</w:t>
            </w:r>
          </w:p>
        </w:tc>
        <w:tc>
          <w:tcPr>
            <w:tcW w:w="1116" w:type="dxa"/>
            <w:gridSpan w:val="2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9079FC" w:rsidRDefault="00CF5200" w:rsidP="0090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Align w:val="center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Align w:val="center"/>
          </w:tcPr>
          <w:p w:rsidR="009079FC" w:rsidRPr="0005266A" w:rsidRDefault="00CF5200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</w:t>
            </w:r>
            <w:r w:rsidR="009079FC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9079FC" w:rsidRPr="0005266A" w:rsidTr="0005266A">
        <w:trPr>
          <w:trHeight w:val="45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05"/>
        </w:trPr>
        <w:tc>
          <w:tcPr>
            <w:tcW w:w="3220" w:type="dxa"/>
            <w:vMerge w:val="restart"/>
          </w:tcPr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Мероприятие 1.1.5.</w:t>
            </w:r>
          </w:p>
          <w:p w:rsidR="009079FC" w:rsidRPr="005C461E" w:rsidRDefault="009079F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1E">
              <w:rPr>
                <w:rFonts w:ascii="Times New Roman" w:hAnsi="Times New Roman" w:cs="Times New Roman"/>
                <w:sz w:val="24"/>
                <w:szCs w:val="24"/>
              </w:rPr>
              <w:t>Разработка проектно-сметной документации и проведение государственных экспертиз на капитальный ремонт сетей водоснабжения</w:t>
            </w:r>
          </w:p>
        </w:tc>
        <w:tc>
          <w:tcPr>
            <w:tcW w:w="2156" w:type="dxa"/>
            <w:vMerge w:val="restart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54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4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5526,2</w:t>
            </w: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360"/>
        </w:trPr>
        <w:tc>
          <w:tcPr>
            <w:tcW w:w="3220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195"/>
        </w:trPr>
        <w:tc>
          <w:tcPr>
            <w:tcW w:w="3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1.1.6. </w:t>
            </w:r>
            <w:proofErr w:type="spellStart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7D5D0D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на разработку проектно-сметной документации и проведение государственных экспертиз на капитальный ремонт сетей водоснабжения</w:t>
            </w:r>
          </w:p>
          <w:p w:rsidR="00B50876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079FC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9079FC" w:rsidRPr="0005266A" w:rsidTr="0005266A">
        <w:trPr>
          <w:trHeight w:val="498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top w:val="nil"/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  <w:tcBorders>
              <w:top w:val="nil"/>
            </w:tcBorders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290,9</w:t>
            </w:r>
          </w:p>
        </w:tc>
        <w:tc>
          <w:tcPr>
            <w:tcW w:w="1116" w:type="dxa"/>
            <w:gridSpan w:val="2"/>
            <w:tcBorders>
              <w:top w:val="nil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  <w:tcBorders>
              <w:top w:val="nil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9FC" w:rsidRPr="0005266A" w:rsidTr="0005266A">
        <w:trPr>
          <w:trHeight w:val="52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46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79FC" w:rsidRPr="0005266A" w:rsidTr="0005266A">
        <w:trPr>
          <w:trHeight w:val="28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290,0</w:t>
            </w:r>
          </w:p>
        </w:tc>
      </w:tr>
      <w:tr w:rsidR="009079FC" w:rsidRPr="0005266A" w:rsidTr="0005266A">
        <w:trPr>
          <w:trHeight w:val="39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9079FC" w:rsidRPr="0005266A" w:rsidRDefault="009079F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79FC" w:rsidRPr="0005266A" w:rsidRDefault="009079F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8AC" w:rsidRPr="0005266A" w:rsidTr="007A48AC">
        <w:trPr>
          <w:trHeight w:val="324"/>
        </w:trPr>
        <w:tc>
          <w:tcPr>
            <w:tcW w:w="32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1.1.7.</w:t>
            </w:r>
          </w:p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объектов водоснабжения</w:t>
            </w:r>
          </w:p>
        </w:tc>
        <w:tc>
          <w:tcPr>
            <w:tcW w:w="215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7A48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Новоржевского</w:t>
            </w:r>
            <w:proofErr w:type="spellEnd"/>
            <w:r w:rsidRPr="007A48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A48AC" w:rsidRPr="0005266A" w:rsidTr="007A48AC">
        <w:trPr>
          <w:trHeight w:val="270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19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244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2081,0</w:t>
            </w:r>
          </w:p>
        </w:tc>
        <w:tc>
          <w:tcPr>
            <w:tcW w:w="1128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6243,0</w:t>
            </w:r>
          </w:p>
        </w:tc>
      </w:tr>
      <w:tr w:rsidR="007A48AC" w:rsidRPr="0005266A" w:rsidTr="0005266A">
        <w:trPr>
          <w:trHeight w:val="255"/>
        </w:trPr>
        <w:tc>
          <w:tcPr>
            <w:tcW w:w="32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48AC" w:rsidRPr="007A48AC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  <w:tcBorders>
              <w:left w:val="single" w:sz="4" w:space="0" w:color="auto"/>
            </w:tcBorders>
          </w:tcPr>
          <w:p w:rsidR="007A48AC" w:rsidRPr="0005266A" w:rsidRDefault="007A48AC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A48AC" w:rsidRPr="0005266A" w:rsidRDefault="007A48AC" w:rsidP="00E43B53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45"/>
        </w:trPr>
        <w:tc>
          <w:tcPr>
            <w:tcW w:w="3220" w:type="dxa"/>
            <w:vMerge w:val="restart"/>
          </w:tcPr>
          <w:p w:rsidR="007D5D0D" w:rsidRPr="005C461E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ОМ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1.2.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«Приобретение и установка инженерного оборудования</w:t>
            </w:r>
            <w:r w:rsidR="00E40D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систем тепло и водоснабжения</w:t>
            </w:r>
            <w:r w:rsidRPr="005C461E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3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1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8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15"/>
        </w:trPr>
        <w:tc>
          <w:tcPr>
            <w:tcW w:w="3220" w:type="dxa"/>
            <w:vMerge w:val="restart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1.2.1. «Приобретение и установка инженерного оборудования»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9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7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10596,0</w:t>
            </w:r>
          </w:p>
        </w:tc>
      </w:tr>
      <w:tr w:rsidR="007D5D0D" w:rsidRPr="0005266A" w:rsidTr="0005266A">
        <w:trPr>
          <w:trHeight w:val="168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34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2</w:t>
            </w:r>
          </w:p>
          <w:p w:rsidR="007D5D0D" w:rsidRPr="0005266A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«Энергосбережение и повышение энергетической эффективности»</w:t>
            </w: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Новоржевского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0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федеальный</w:t>
            </w:r>
            <w:proofErr w:type="spellEnd"/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1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1437,3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90500E" w:rsidP="0090500E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90500E" w:rsidP="007A48AC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270"/>
        </w:trPr>
        <w:tc>
          <w:tcPr>
            <w:tcW w:w="3220" w:type="dxa"/>
            <w:vMerge w:val="restart"/>
          </w:tcPr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2D3F">
              <w:rPr>
                <w:rFonts w:ascii="Times New Roman" w:hAnsi="Times New Roman" w:cs="Times New Roman"/>
                <w:b/>
                <w:sz w:val="24"/>
                <w:szCs w:val="24"/>
              </w:rPr>
              <w:t>ОМ 2.1. «Энергосбережение и повышение энергетической эффективности»</w:t>
            </w:r>
          </w:p>
          <w:p w:rsidR="007D5D0D" w:rsidRPr="00452D3F" w:rsidRDefault="007D5D0D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vMerge w:val="restart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7D5D0D" w:rsidRPr="0005266A" w:rsidTr="0005266A">
        <w:trPr>
          <w:trHeight w:val="36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A48AC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7D5D0D"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BB5E64" w:rsidP="00BB5E64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46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20"/>
        </w:trPr>
        <w:tc>
          <w:tcPr>
            <w:tcW w:w="3220" w:type="dxa"/>
            <w:vMerge w:val="restart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2.1.1. «Субсидии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Новоржевского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7A48AC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5E64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BB5E64" w:rsidRPr="0005266A" w:rsidTr="0005266A">
        <w:trPr>
          <w:trHeight w:val="39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118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116" w:type="dxa"/>
            <w:gridSpan w:val="2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90500E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90500E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500E" w:rsidRPr="0005266A" w:rsidTr="0005266A">
        <w:trPr>
          <w:trHeight w:val="375"/>
        </w:trPr>
        <w:tc>
          <w:tcPr>
            <w:tcW w:w="3220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90500E" w:rsidRPr="0005266A" w:rsidRDefault="0090500E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437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gridSpan w:val="2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19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90500E" w:rsidRPr="0005266A" w:rsidRDefault="0090500E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90500E" w:rsidRPr="0005266A" w:rsidRDefault="007A48AC" w:rsidP="00E452C0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00E">
              <w:rPr>
                <w:rFonts w:ascii="Times New Roman" w:hAnsi="Times New Roman" w:cs="Times New Roman"/>
                <w:sz w:val="24"/>
                <w:szCs w:val="24"/>
              </w:rPr>
              <w:t>437,3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43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7C4B2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465"/>
        </w:trPr>
        <w:tc>
          <w:tcPr>
            <w:tcW w:w="3220" w:type="dxa"/>
            <w:vMerge w:val="restart"/>
          </w:tcPr>
          <w:p w:rsidR="00BB5E64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2.1.2. «Расходы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субсидии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проведению </w:t>
            </w:r>
            <w:r w:rsidRPr="00AC2575">
              <w:rPr>
                <w:rFonts w:ascii="Times New Roman" w:hAnsi="Times New Roman" w:cs="Times New Roman"/>
                <w:sz w:val="24"/>
                <w:szCs w:val="24"/>
              </w:rPr>
              <w:t>ремонта групповых резервуарных установок сжиженных углеводородных газов»</w:t>
            </w:r>
          </w:p>
        </w:tc>
        <w:tc>
          <w:tcPr>
            <w:tcW w:w="2156" w:type="dxa"/>
            <w:vMerge w:val="restart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Администрация Новоржевского муниципального округа</w:t>
            </w: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D5D0D" w:rsidRPr="0005266A" w:rsidTr="0005266A">
        <w:trPr>
          <w:trHeight w:val="345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5E64" w:rsidRPr="0005266A" w:rsidTr="0005266A">
        <w:trPr>
          <w:trHeight w:val="360"/>
        </w:trPr>
        <w:tc>
          <w:tcPr>
            <w:tcW w:w="3220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BB5E64" w:rsidRPr="0005266A" w:rsidRDefault="00BB5E64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18" w:type="dxa"/>
            <w:gridSpan w:val="2"/>
          </w:tcPr>
          <w:p w:rsidR="00BB5E64" w:rsidRPr="0005266A" w:rsidRDefault="00BB5E64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6" w:type="dxa"/>
            <w:gridSpan w:val="2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BB5E64" w:rsidRPr="0005266A" w:rsidRDefault="007A48AC" w:rsidP="00D14F19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BB5E64" w:rsidRPr="0005266A" w:rsidRDefault="00BB5E64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7D5D0D" w:rsidRPr="0005266A" w:rsidTr="0005266A">
        <w:trPr>
          <w:trHeight w:val="630"/>
        </w:trPr>
        <w:tc>
          <w:tcPr>
            <w:tcW w:w="3220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  <w:vMerge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2" w:type="dxa"/>
            <w:gridSpan w:val="2"/>
          </w:tcPr>
          <w:p w:rsidR="007D5D0D" w:rsidRPr="0005266A" w:rsidRDefault="007D5D0D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118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6" w:type="dxa"/>
            <w:gridSpan w:val="2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9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4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28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5" w:type="dxa"/>
          </w:tcPr>
          <w:p w:rsidR="007D5D0D" w:rsidRPr="0005266A" w:rsidRDefault="007D5D0D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526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876" w:rsidRPr="0005266A" w:rsidTr="00B50876">
        <w:trPr>
          <w:trHeight w:val="6785"/>
        </w:trPr>
        <w:tc>
          <w:tcPr>
            <w:tcW w:w="5376" w:type="dxa"/>
            <w:gridSpan w:val="2"/>
            <w:tcBorders>
              <w:left w:val="nil"/>
              <w:bottom w:val="nil"/>
              <w:right w:val="nil"/>
            </w:tcBorders>
          </w:tcPr>
          <w:p w:rsidR="00B50876" w:rsidRPr="0005266A" w:rsidRDefault="00B50876" w:rsidP="00452D3F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10"/>
            <w:tcBorders>
              <w:left w:val="nil"/>
              <w:bottom w:val="nil"/>
              <w:right w:val="nil"/>
            </w:tcBorders>
          </w:tcPr>
          <w:p w:rsidR="00B50876" w:rsidRPr="0005266A" w:rsidRDefault="00B50876" w:rsidP="0005266A">
            <w:pPr>
              <w:shd w:val="clear" w:color="auto" w:fill="FFFFFF"/>
              <w:tabs>
                <w:tab w:val="left" w:leader="underscore" w:pos="1579"/>
              </w:tabs>
              <w:spacing w:after="0" w:line="240" w:lineRule="auto"/>
              <w:ind w:left="15" w:hanging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20EAF" w:rsidRDefault="00520EAF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P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520EAF" w:rsidRDefault="00520EAF" w:rsidP="00520EAF">
      <w:pPr>
        <w:rPr>
          <w:rFonts w:ascii="Times New Roman" w:hAnsi="Times New Roman" w:cs="Times New Roman"/>
          <w:sz w:val="24"/>
          <w:szCs w:val="24"/>
        </w:rPr>
      </w:pPr>
    </w:p>
    <w:p w:rsidR="0005266A" w:rsidRPr="00520EAF" w:rsidRDefault="0005266A" w:rsidP="00520EAF">
      <w:pPr>
        <w:rPr>
          <w:rFonts w:ascii="Times New Roman" w:hAnsi="Times New Roman" w:cs="Times New Roman"/>
          <w:sz w:val="24"/>
          <w:szCs w:val="24"/>
        </w:rPr>
        <w:sectPr w:rsidR="0005266A" w:rsidRPr="00520EAF" w:rsidSect="00C34A8A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05266A" w:rsidRDefault="0005266A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  <w:sectPr w:rsidR="0005266A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5027" w:rsidRDefault="0026502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  <w:sectPr w:rsidR="00265027" w:rsidSect="008621F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A0317" w:rsidRPr="00265027" w:rsidRDefault="001A031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sz w:val="24"/>
          <w:szCs w:val="24"/>
        </w:rPr>
      </w:pPr>
    </w:p>
    <w:p w:rsidR="00A6054A" w:rsidRDefault="00A6054A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A6054A" w:rsidRPr="00A6054A" w:rsidRDefault="00A6054A" w:rsidP="00A6054A">
      <w:pPr>
        <w:rPr>
          <w:rFonts w:ascii="Times New Roman" w:hAnsi="Times New Roman" w:cs="Times New Roman"/>
          <w:sz w:val="28"/>
          <w:szCs w:val="28"/>
        </w:rPr>
      </w:pPr>
    </w:p>
    <w:p w:rsidR="00265027" w:rsidRPr="00A6054A" w:rsidRDefault="00265027" w:rsidP="00A6054A">
      <w:pPr>
        <w:rPr>
          <w:rFonts w:ascii="Times New Roman" w:hAnsi="Times New Roman" w:cs="Times New Roman"/>
          <w:sz w:val="28"/>
          <w:szCs w:val="28"/>
        </w:rPr>
        <w:sectPr w:rsidR="00265027" w:rsidRPr="00A6054A" w:rsidSect="00265027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265027" w:rsidRPr="00265027" w:rsidRDefault="00265027" w:rsidP="0026502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431B51" w:rsidRPr="00431B51" w:rsidRDefault="00431B51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Default="00A413B7" w:rsidP="00431B51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A413B7" w:rsidRPr="000A7445" w:rsidRDefault="00A413B7" w:rsidP="00A413B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0A7445" w:rsidRPr="000A7445" w:rsidRDefault="000A7445" w:rsidP="000A7445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65F58"/>
    <w:multiLevelType w:val="hybridMultilevel"/>
    <w:tmpl w:val="1096A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456D49"/>
    <w:multiLevelType w:val="hybridMultilevel"/>
    <w:tmpl w:val="F60E2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A5A34"/>
    <w:multiLevelType w:val="hybridMultilevel"/>
    <w:tmpl w:val="874848FE"/>
    <w:lvl w:ilvl="0" w:tplc="8004770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6AB035A3"/>
    <w:multiLevelType w:val="hybridMultilevel"/>
    <w:tmpl w:val="90CECB12"/>
    <w:lvl w:ilvl="0" w:tplc="69C8AFC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710B7694"/>
    <w:multiLevelType w:val="hybridMultilevel"/>
    <w:tmpl w:val="43080BF4"/>
    <w:lvl w:ilvl="0" w:tplc="FF84EE7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138B4"/>
    <w:rsid w:val="0005266A"/>
    <w:rsid w:val="000653E7"/>
    <w:rsid w:val="000936EB"/>
    <w:rsid w:val="000A7445"/>
    <w:rsid w:val="000C3F01"/>
    <w:rsid w:val="000D5C01"/>
    <w:rsid w:val="00122EF7"/>
    <w:rsid w:val="00131B4F"/>
    <w:rsid w:val="00132691"/>
    <w:rsid w:val="00154090"/>
    <w:rsid w:val="001653C2"/>
    <w:rsid w:val="001A0317"/>
    <w:rsid w:val="001E0AC9"/>
    <w:rsid w:val="001E7C71"/>
    <w:rsid w:val="00225E3A"/>
    <w:rsid w:val="00232525"/>
    <w:rsid w:val="00243D03"/>
    <w:rsid w:val="002534D3"/>
    <w:rsid w:val="00265027"/>
    <w:rsid w:val="0026571E"/>
    <w:rsid w:val="002773DE"/>
    <w:rsid w:val="002A0674"/>
    <w:rsid w:val="002B2EC3"/>
    <w:rsid w:val="002C5AA0"/>
    <w:rsid w:val="002C6B16"/>
    <w:rsid w:val="00355336"/>
    <w:rsid w:val="00355456"/>
    <w:rsid w:val="00393A07"/>
    <w:rsid w:val="003A6DC1"/>
    <w:rsid w:val="003C64D6"/>
    <w:rsid w:val="003F2683"/>
    <w:rsid w:val="003F4C78"/>
    <w:rsid w:val="00401244"/>
    <w:rsid w:val="00431B51"/>
    <w:rsid w:val="00433B81"/>
    <w:rsid w:val="00452D3F"/>
    <w:rsid w:val="004B577D"/>
    <w:rsid w:val="00520EAF"/>
    <w:rsid w:val="005A275D"/>
    <w:rsid w:val="005C461E"/>
    <w:rsid w:val="0064211D"/>
    <w:rsid w:val="006523A8"/>
    <w:rsid w:val="00661288"/>
    <w:rsid w:val="0066181F"/>
    <w:rsid w:val="00673AC3"/>
    <w:rsid w:val="00680D02"/>
    <w:rsid w:val="006C7A87"/>
    <w:rsid w:val="006F34A4"/>
    <w:rsid w:val="00707B2B"/>
    <w:rsid w:val="007247AD"/>
    <w:rsid w:val="00734D53"/>
    <w:rsid w:val="00741323"/>
    <w:rsid w:val="007705A4"/>
    <w:rsid w:val="007A48AC"/>
    <w:rsid w:val="007C4B2F"/>
    <w:rsid w:val="007D5D0D"/>
    <w:rsid w:val="00855D85"/>
    <w:rsid w:val="00861218"/>
    <w:rsid w:val="008621F8"/>
    <w:rsid w:val="008730A8"/>
    <w:rsid w:val="00877836"/>
    <w:rsid w:val="00892891"/>
    <w:rsid w:val="00892B7D"/>
    <w:rsid w:val="008C1021"/>
    <w:rsid w:val="0090500E"/>
    <w:rsid w:val="00905F2E"/>
    <w:rsid w:val="009079FC"/>
    <w:rsid w:val="00921FF1"/>
    <w:rsid w:val="00984BDA"/>
    <w:rsid w:val="009A0951"/>
    <w:rsid w:val="009A3CF4"/>
    <w:rsid w:val="009D0F22"/>
    <w:rsid w:val="009F7C99"/>
    <w:rsid w:val="00A16C5F"/>
    <w:rsid w:val="00A30B6B"/>
    <w:rsid w:val="00A413B7"/>
    <w:rsid w:val="00A6054A"/>
    <w:rsid w:val="00A877A1"/>
    <w:rsid w:val="00AA100E"/>
    <w:rsid w:val="00AC2575"/>
    <w:rsid w:val="00AD539C"/>
    <w:rsid w:val="00B17CD1"/>
    <w:rsid w:val="00B50876"/>
    <w:rsid w:val="00B511D6"/>
    <w:rsid w:val="00B671F2"/>
    <w:rsid w:val="00BB5E64"/>
    <w:rsid w:val="00C34A8A"/>
    <w:rsid w:val="00CB5D60"/>
    <w:rsid w:val="00CC74CF"/>
    <w:rsid w:val="00CF5200"/>
    <w:rsid w:val="00D14F19"/>
    <w:rsid w:val="00D32D6E"/>
    <w:rsid w:val="00DA5B12"/>
    <w:rsid w:val="00DB6815"/>
    <w:rsid w:val="00DB7672"/>
    <w:rsid w:val="00DC07A0"/>
    <w:rsid w:val="00DD6246"/>
    <w:rsid w:val="00E1349D"/>
    <w:rsid w:val="00E36139"/>
    <w:rsid w:val="00E40DBE"/>
    <w:rsid w:val="00E452C0"/>
    <w:rsid w:val="00E97F86"/>
    <w:rsid w:val="00EB7925"/>
    <w:rsid w:val="00F0234F"/>
    <w:rsid w:val="00F55411"/>
    <w:rsid w:val="00F569D5"/>
    <w:rsid w:val="00F62205"/>
    <w:rsid w:val="00F92DC8"/>
    <w:rsid w:val="00F94783"/>
    <w:rsid w:val="00FA16ED"/>
    <w:rsid w:val="00FA18C9"/>
    <w:rsid w:val="00FB2872"/>
    <w:rsid w:val="00FE23B6"/>
    <w:rsid w:val="00FE62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CC74C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7445"/>
    <w:pPr>
      <w:ind w:left="720"/>
      <w:contextualSpacing/>
    </w:pPr>
  </w:style>
  <w:style w:type="paragraph" w:customStyle="1" w:styleId="1">
    <w:name w:val="Абзац списка1"/>
    <w:basedOn w:val="a"/>
    <w:rsid w:val="001A0317"/>
    <w:pPr>
      <w:spacing w:after="0" w:line="240" w:lineRule="auto"/>
      <w:ind w:left="720" w:firstLine="720"/>
      <w:jc w:val="both"/>
    </w:pPr>
    <w:rPr>
      <w:rFonts w:ascii="Arial" w:eastAsia="Calibri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1A0317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Times New Roman"/>
      <w:szCs w:val="20"/>
      <w:lang w:eastAsia="zh-CN"/>
    </w:rPr>
  </w:style>
  <w:style w:type="character" w:customStyle="1" w:styleId="ConsPlusNormal0">
    <w:name w:val="ConsPlusNormal Знак"/>
    <w:link w:val="ConsPlusNormal"/>
    <w:locked/>
    <w:rsid w:val="001A0317"/>
    <w:rPr>
      <w:rFonts w:ascii="Calibri" w:eastAsia="Times New Roman" w:hAnsi="Calibri" w:cs="Times New Roman"/>
      <w:szCs w:val="20"/>
      <w:lang w:eastAsia="zh-CN"/>
    </w:rPr>
  </w:style>
  <w:style w:type="paragraph" w:styleId="a6">
    <w:name w:val="header"/>
    <w:basedOn w:val="a"/>
    <w:link w:val="a7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rsid w:val="001A031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rsid w:val="001A0317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A03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77D16-4D28-4CE5-895B-21D8A5ED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20</Pages>
  <Words>2433</Words>
  <Characters>13872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5</cp:revision>
  <cp:lastPrinted>2024-11-07T13:05:00Z</cp:lastPrinted>
  <dcterms:created xsi:type="dcterms:W3CDTF">2024-11-07T12:03:00Z</dcterms:created>
  <dcterms:modified xsi:type="dcterms:W3CDTF">2024-11-08T13:58:00Z</dcterms:modified>
</cp:coreProperties>
</file>