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58C7" w14:textId="77777777" w:rsidR="00BA42BC" w:rsidRDefault="00BA42BC" w:rsidP="00C74CAF">
      <w:pPr>
        <w:jc w:val="center"/>
        <w:rPr>
          <w:b/>
          <w:noProof/>
          <w:color w:val="000000"/>
          <w:spacing w:val="-6"/>
          <w:sz w:val="32"/>
          <w:szCs w:val="32"/>
          <w:lang w:eastAsia="ru-RU"/>
        </w:rPr>
      </w:pPr>
    </w:p>
    <w:p w14:paraId="7EF6A0D2" w14:textId="77777777" w:rsidR="0050535F" w:rsidRPr="00562339" w:rsidRDefault="0050535F" w:rsidP="0050535F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562339">
        <w:rPr>
          <w:b/>
          <w:bCs/>
          <w:color w:val="000000"/>
          <w:sz w:val="44"/>
          <w:szCs w:val="44"/>
        </w:rPr>
        <w:t>ПРОЕКТ</w:t>
      </w:r>
    </w:p>
    <w:p w14:paraId="568487A2" w14:textId="77777777" w:rsidR="0050535F" w:rsidRPr="00CC74CF" w:rsidRDefault="0050535F" w:rsidP="0050535F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14:paraId="355428B2" w14:textId="77777777" w:rsidR="0050535F" w:rsidRPr="00CC74CF" w:rsidRDefault="0050535F" w:rsidP="0050535F">
      <w:pPr>
        <w:shd w:val="clear" w:color="auto" w:fill="FFFFFF"/>
        <w:jc w:val="center"/>
        <w:rPr>
          <w:color w:val="000000"/>
          <w:sz w:val="32"/>
          <w:szCs w:val="32"/>
        </w:rPr>
      </w:pPr>
    </w:p>
    <w:p w14:paraId="78A9FC24" w14:textId="77777777" w:rsidR="0050535F" w:rsidRPr="00CC74CF" w:rsidRDefault="0050535F" w:rsidP="0050535F">
      <w:pPr>
        <w:shd w:val="clear" w:color="auto" w:fill="FFFFFF"/>
        <w:jc w:val="center"/>
      </w:pPr>
      <w:r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14:paraId="2C3AFC39" w14:textId="77777777" w:rsidR="0050535F" w:rsidRPr="00CC74CF" w:rsidRDefault="0050535F" w:rsidP="0050535F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14:paraId="6DEAD605" w14:textId="77777777" w:rsidR="0050535F" w:rsidRPr="00CC74CF" w:rsidRDefault="0050535F" w:rsidP="0050535F">
      <w:pPr>
        <w:shd w:val="clear" w:color="auto" w:fill="FFFFFF"/>
        <w:tabs>
          <w:tab w:val="left" w:leader="underscore" w:pos="1579"/>
        </w:tabs>
      </w:pPr>
      <w:r w:rsidRPr="00CC74CF">
        <w:rPr>
          <w:b/>
          <w:bCs/>
          <w:color w:val="000000"/>
          <w:spacing w:val="-11"/>
        </w:rPr>
        <w:t>от</w:t>
      </w:r>
      <w:r w:rsidRPr="00CC74CF">
        <w:rPr>
          <w:b/>
          <w:bCs/>
          <w:color w:val="000000"/>
        </w:rPr>
        <w:t>____________________ №__________</w:t>
      </w:r>
    </w:p>
    <w:p w14:paraId="65216A50" w14:textId="77777777" w:rsidR="0050535F" w:rsidRPr="00CC74CF" w:rsidRDefault="0050535F" w:rsidP="0050535F">
      <w:pPr>
        <w:shd w:val="clear" w:color="auto" w:fill="FFFFFF"/>
        <w:tabs>
          <w:tab w:val="left" w:leader="underscore" w:pos="1579"/>
        </w:tabs>
        <w:ind w:left="15" w:hanging="30"/>
        <w:jc w:val="both"/>
      </w:pPr>
      <w:r w:rsidRPr="00CC74CF">
        <w:rPr>
          <w:color w:val="000000"/>
        </w:rPr>
        <w:t xml:space="preserve">                               г. Новоржев</w:t>
      </w:r>
    </w:p>
    <w:p w14:paraId="4DF85980" w14:textId="77777777" w:rsidR="0050535F" w:rsidRDefault="0050535F" w:rsidP="0050535F">
      <w:pPr>
        <w:shd w:val="clear" w:color="auto" w:fill="FFFFFF"/>
        <w:ind w:right="300"/>
        <w:rPr>
          <w:color w:val="000000"/>
          <w:sz w:val="24"/>
          <w:szCs w:val="24"/>
        </w:rPr>
      </w:pPr>
    </w:p>
    <w:p w14:paraId="4B8E668E" w14:textId="77777777" w:rsidR="0050535F" w:rsidRDefault="0050535F" w:rsidP="0050535F">
      <w:pPr>
        <w:shd w:val="clear" w:color="auto" w:fill="FFFFFF"/>
        <w:ind w:right="300"/>
        <w:rPr>
          <w:color w:val="000000"/>
          <w:sz w:val="24"/>
          <w:szCs w:val="24"/>
        </w:rPr>
      </w:pPr>
    </w:p>
    <w:p w14:paraId="3101345F" w14:textId="77777777" w:rsidR="0050535F" w:rsidRDefault="0050535F" w:rsidP="0050535F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>в муниципальную программу</w:t>
      </w:r>
      <w:r>
        <w:rPr>
          <w:color w:val="000000"/>
          <w:sz w:val="28"/>
          <w:szCs w:val="28"/>
        </w:rPr>
        <w:t xml:space="preserve">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</w:t>
      </w:r>
      <w:proofErr w:type="spellStart"/>
      <w:r>
        <w:rPr>
          <w:color w:val="000000"/>
          <w:sz w:val="28"/>
          <w:szCs w:val="28"/>
        </w:rPr>
        <w:t>Новоржевского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 xml:space="preserve">», утвержденную постановлением Администрации </w:t>
      </w:r>
      <w:proofErr w:type="spellStart"/>
      <w:r w:rsidRPr="005948D0">
        <w:rPr>
          <w:color w:val="000000"/>
          <w:sz w:val="28"/>
          <w:szCs w:val="28"/>
        </w:rPr>
        <w:t>Новоржевского</w:t>
      </w:r>
      <w:proofErr w:type="spellEnd"/>
      <w:r w:rsidRPr="005948D0">
        <w:rPr>
          <w:color w:val="000000"/>
          <w:sz w:val="28"/>
          <w:szCs w:val="28"/>
        </w:rPr>
        <w:t xml:space="preserve"> района от </w:t>
      </w:r>
      <w:r>
        <w:rPr>
          <w:color w:val="000000"/>
          <w:sz w:val="28"/>
          <w:szCs w:val="28"/>
        </w:rPr>
        <w:t>28</w:t>
      </w:r>
      <w:r w:rsidRPr="005948D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 №</w:t>
      </w:r>
      <w:r w:rsidRPr="00594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231</w:t>
      </w:r>
    </w:p>
    <w:p w14:paraId="1642F1BD" w14:textId="77777777" w:rsidR="0050535F" w:rsidRDefault="0050535F" w:rsidP="0050535F">
      <w:pPr>
        <w:shd w:val="clear" w:color="auto" w:fill="FFFFFF"/>
        <w:ind w:right="300"/>
        <w:rPr>
          <w:color w:val="000000"/>
          <w:sz w:val="28"/>
          <w:szCs w:val="28"/>
        </w:rPr>
      </w:pPr>
    </w:p>
    <w:p w14:paraId="21408F3E" w14:textId="77777777" w:rsidR="0050535F" w:rsidRDefault="0050535F" w:rsidP="0050535F">
      <w:pPr>
        <w:shd w:val="clear" w:color="auto" w:fill="FFFFFF"/>
        <w:ind w:right="300"/>
        <w:rPr>
          <w:color w:val="000000"/>
          <w:sz w:val="28"/>
          <w:szCs w:val="28"/>
        </w:rPr>
      </w:pPr>
    </w:p>
    <w:p w14:paraId="44C3FE1D" w14:textId="77777777" w:rsidR="0050535F" w:rsidRDefault="0050535F" w:rsidP="0050535F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</w:t>
      </w:r>
      <w:proofErr w:type="spellStart"/>
      <w:r>
        <w:rPr>
          <w:color w:val="000000"/>
          <w:sz w:val="28"/>
          <w:szCs w:val="28"/>
        </w:rPr>
        <w:t>Новоржевского</w:t>
      </w:r>
      <w:proofErr w:type="spellEnd"/>
      <w:r>
        <w:rPr>
          <w:color w:val="000000"/>
          <w:sz w:val="28"/>
          <w:szCs w:val="28"/>
        </w:rPr>
        <w:t xml:space="preserve"> района от 07.12.2023 № 199 «Об утверждении Порядка разработки и реализации муниципальных программ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округе» Администрация </w:t>
      </w:r>
      <w:proofErr w:type="spellStart"/>
      <w:r>
        <w:rPr>
          <w:color w:val="000000"/>
          <w:sz w:val="28"/>
          <w:szCs w:val="28"/>
        </w:rPr>
        <w:t>Новоржевского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ПОСТАНОВЛЯЕТ:</w:t>
      </w:r>
    </w:p>
    <w:p w14:paraId="7E963A45" w14:textId="77777777" w:rsidR="0050535F" w:rsidRPr="00276FC1" w:rsidRDefault="0050535F" w:rsidP="0050535F">
      <w:pPr>
        <w:shd w:val="clear" w:color="auto" w:fill="FFFFFF"/>
        <w:tabs>
          <w:tab w:val="left" w:pos="709"/>
        </w:tabs>
        <w:ind w:right="-1" w:firstLine="567"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76FC1">
        <w:rPr>
          <w:color w:val="000000"/>
          <w:sz w:val="28"/>
          <w:szCs w:val="28"/>
        </w:rPr>
        <w:t xml:space="preserve">Муниципальную программу «Управление и обеспечение деятельности Администрации </w:t>
      </w:r>
      <w:proofErr w:type="spellStart"/>
      <w:r w:rsidRPr="00276FC1">
        <w:rPr>
          <w:color w:val="000000"/>
          <w:sz w:val="28"/>
          <w:szCs w:val="28"/>
        </w:rPr>
        <w:t>Новоржевского</w:t>
      </w:r>
      <w:proofErr w:type="spellEnd"/>
      <w:r w:rsidRPr="00276FC1">
        <w:rPr>
          <w:color w:val="000000"/>
          <w:sz w:val="28"/>
          <w:szCs w:val="28"/>
        </w:rPr>
        <w:t xml:space="preserve">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76FC1">
        <w:rPr>
          <w:color w:val="000000"/>
          <w:sz w:val="28"/>
          <w:szCs w:val="28"/>
        </w:rPr>
        <w:t>Новоржевском</w:t>
      </w:r>
      <w:proofErr w:type="spellEnd"/>
      <w:r w:rsidRPr="00276FC1">
        <w:rPr>
          <w:color w:val="000000"/>
          <w:sz w:val="28"/>
          <w:szCs w:val="28"/>
        </w:rPr>
        <w:t xml:space="preserve"> муниципальном округе», утвержденную постановлением Администрации </w:t>
      </w:r>
      <w:proofErr w:type="spellStart"/>
      <w:r w:rsidRPr="00276FC1">
        <w:rPr>
          <w:color w:val="000000"/>
          <w:sz w:val="28"/>
          <w:szCs w:val="28"/>
        </w:rPr>
        <w:t>Новоржевского</w:t>
      </w:r>
      <w:proofErr w:type="spellEnd"/>
      <w:r w:rsidRPr="00276FC1">
        <w:rPr>
          <w:color w:val="000000"/>
          <w:sz w:val="28"/>
          <w:szCs w:val="28"/>
        </w:rPr>
        <w:t xml:space="preserve"> района от 28.12.2023 № 231 изложить в новой редакции согласно </w:t>
      </w:r>
      <w:proofErr w:type="gramStart"/>
      <w:r w:rsidRPr="00276FC1">
        <w:rPr>
          <w:color w:val="000000"/>
          <w:sz w:val="28"/>
          <w:szCs w:val="28"/>
        </w:rPr>
        <w:t>приложению</w:t>
      </w:r>
      <w:proofErr w:type="gramEnd"/>
      <w:r w:rsidRPr="00276FC1">
        <w:rPr>
          <w:color w:val="000000"/>
          <w:sz w:val="28"/>
          <w:szCs w:val="28"/>
        </w:rPr>
        <w:t xml:space="preserve"> к настоящему постановлению.</w:t>
      </w:r>
    </w:p>
    <w:p w14:paraId="64466C90" w14:textId="468AC3EE" w:rsidR="0050535F" w:rsidRPr="00F83E95" w:rsidRDefault="00871CAD" w:rsidP="0050535F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871CAD">
        <w:rPr>
          <w:sz w:val="28"/>
        </w:rPr>
        <w:t xml:space="preserve">. Настоящее постановление вступает в силу со дня его официального опубликования и </w:t>
      </w:r>
      <w:r w:rsidR="00B544F3">
        <w:rPr>
          <w:sz w:val="28"/>
        </w:rPr>
        <w:t xml:space="preserve">применяется к </w:t>
      </w:r>
      <w:r w:rsidRPr="00871CAD">
        <w:rPr>
          <w:sz w:val="28"/>
        </w:rPr>
        <w:t>правоотношения</w:t>
      </w:r>
      <w:r w:rsidR="00B544F3">
        <w:rPr>
          <w:sz w:val="28"/>
        </w:rPr>
        <w:t>м, возникшим</w:t>
      </w:r>
      <w:r w:rsidRPr="00871CAD">
        <w:rPr>
          <w:sz w:val="28"/>
        </w:rPr>
        <w:t xml:space="preserve"> при формировании</w:t>
      </w:r>
      <w:r w:rsidR="0082061E">
        <w:rPr>
          <w:sz w:val="28"/>
        </w:rPr>
        <w:t xml:space="preserve"> и исполнении</w:t>
      </w:r>
      <w:r w:rsidRPr="00871CAD">
        <w:rPr>
          <w:sz w:val="28"/>
        </w:rPr>
        <w:t xml:space="preserve"> бюджета на 202</w:t>
      </w:r>
      <w:r>
        <w:rPr>
          <w:sz w:val="28"/>
        </w:rPr>
        <w:t>5</w:t>
      </w:r>
      <w:r w:rsidR="0082061E">
        <w:rPr>
          <w:sz w:val="28"/>
        </w:rPr>
        <w:t xml:space="preserve"> год и плановый период </w:t>
      </w:r>
      <w:r w:rsidRPr="00871CAD">
        <w:rPr>
          <w:sz w:val="28"/>
        </w:rPr>
        <w:t>202</w:t>
      </w:r>
      <w:r>
        <w:rPr>
          <w:sz w:val="28"/>
        </w:rPr>
        <w:t>6</w:t>
      </w:r>
      <w:r w:rsidRPr="00871CAD">
        <w:rPr>
          <w:sz w:val="28"/>
        </w:rPr>
        <w:t xml:space="preserve"> и 202</w:t>
      </w:r>
      <w:r>
        <w:rPr>
          <w:sz w:val="28"/>
        </w:rPr>
        <w:t>7</w:t>
      </w:r>
      <w:r w:rsidR="0082061E">
        <w:rPr>
          <w:sz w:val="28"/>
        </w:rPr>
        <w:t xml:space="preserve"> годов.</w:t>
      </w:r>
    </w:p>
    <w:p w14:paraId="4C81CB03" w14:textId="353BA649" w:rsidR="00712980" w:rsidRDefault="00712980" w:rsidP="00FB1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B1A11">
        <w:rPr>
          <w:sz w:val="28"/>
          <w:szCs w:val="28"/>
        </w:rPr>
        <w:t>О</w:t>
      </w:r>
      <w:r w:rsidR="00FB1A11" w:rsidRPr="00856827">
        <w:rPr>
          <w:sz w:val="28"/>
          <w:szCs w:val="28"/>
        </w:rPr>
        <w:t>публиковать настоящ</w:t>
      </w:r>
      <w:r w:rsidR="00FB1A11">
        <w:rPr>
          <w:sz w:val="28"/>
          <w:szCs w:val="28"/>
        </w:rPr>
        <w:t xml:space="preserve">ее постановление </w:t>
      </w:r>
      <w:r w:rsidR="00FB1A11" w:rsidRPr="00856827">
        <w:rPr>
          <w:sz w:val="28"/>
          <w:szCs w:val="28"/>
        </w:rPr>
        <w:t>в сетевом издании «Нормативные правовые акты Псковской области» (pravo.pskov.ru) и разместит</w:t>
      </w:r>
      <w:bookmarkStart w:id="0" w:name="_GoBack"/>
      <w:bookmarkEnd w:id="0"/>
      <w:r w:rsidR="00FB1A11" w:rsidRPr="00856827">
        <w:rPr>
          <w:sz w:val="28"/>
          <w:szCs w:val="28"/>
        </w:rPr>
        <w:t xml:space="preserve">ь на официальном сайте </w:t>
      </w:r>
      <w:proofErr w:type="spellStart"/>
      <w:r w:rsidR="00FB1A11" w:rsidRPr="00856827">
        <w:rPr>
          <w:sz w:val="28"/>
          <w:szCs w:val="28"/>
        </w:rPr>
        <w:t>Новоржевского</w:t>
      </w:r>
      <w:proofErr w:type="spellEnd"/>
      <w:r w:rsidR="00FB1A11" w:rsidRPr="00856827">
        <w:rPr>
          <w:sz w:val="28"/>
          <w:szCs w:val="28"/>
        </w:rPr>
        <w:t xml:space="preserve"> муниципального округа в </w:t>
      </w:r>
      <w:r w:rsidR="00FB1A11" w:rsidRPr="00856827">
        <w:rPr>
          <w:sz w:val="28"/>
          <w:szCs w:val="28"/>
        </w:rPr>
        <w:lastRenderedPageBreak/>
        <w:t>информационно-телекоммуникационной сети «Интернет» (novorzhev.gosuslugi.ru).</w:t>
      </w:r>
    </w:p>
    <w:p w14:paraId="646D381C" w14:textId="0FD07E16" w:rsidR="0050535F" w:rsidRPr="00712980" w:rsidRDefault="0050535F" w:rsidP="007129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ru-RU"/>
        </w:rPr>
        <w:t xml:space="preserve">Контроль за исполнением данного постановления возложить на Главу </w:t>
      </w:r>
      <w:proofErr w:type="spellStart"/>
      <w:r>
        <w:rPr>
          <w:sz w:val="28"/>
          <w:szCs w:val="28"/>
          <w:lang w:eastAsia="ru-RU"/>
        </w:rPr>
        <w:t>Новоржевского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округа.</w:t>
      </w:r>
    </w:p>
    <w:p w14:paraId="733C630C" w14:textId="77777777" w:rsidR="005461E3" w:rsidRDefault="005461E3" w:rsidP="0050535F">
      <w:pPr>
        <w:rPr>
          <w:sz w:val="28"/>
          <w:szCs w:val="28"/>
        </w:rPr>
      </w:pPr>
    </w:p>
    <w:p w14:paraId="0BFDF7A6" w14:textId="77777777" w:rsidR="005461E3" w:rsidRDefault="005461E3" w:rsidP="0050535F">
      <w:pPr>
        <w:rPr>
          <w:sz w:val="28"/>
          <w:szCs w:val="28"/>
        </w:rPr>
      </w:pPr>
    </w:p>
    <w:p w14:paraId="37A5CEA2" w14:textId="6EB0B433" w:rsidR="0050535F" w:rsidRDefault="0050535F" w:rsidP="0050535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                          Л.М. Трифонова</w:t>
      </w:r>
    </w:p>
    <w:p w14:paraId="6EF4EC46" w14:textId="77777777" w:rsidR="0050535F" w:rsidRDefault="0050535F" w:rsidP="0050535F">
      <w:pPr>
        <w:rPr>
          <w:sz w:val="28"/>
          <w:szCs w:val="28"/>
        </w:rPr>
      </w:pPr>
    </w:p>
    <w:p w14:paraId="451927F3" w14:textId="77777777" w:rsidR="0050535F" w:rsidRDefault="0050535F" w:rsidP="0050535F">
      <w:pPr>
        <w:rPr>
          <w:sz w:val="28"/>
          <w:szCs w:val="28"/>
        </w:rPr>
      </w:pPr>
    </w:p>
    <w:p w14:paraId="711E6C1E" w14:textId="77777777" w:rsidR="0050535F" w:rsidRDefault="0050535F" w:rsidP="0050535F">
      <w:pPr>
        <w:rPr>
          <w:sz w:val="28"/>
          <w:szCs w:val="28"/>
        </w:rPr>
      </w:pPr>
      <w:r>
        <w:rPr>
          <w:sz w:val="28"/>
          <w:szCs w:val="28"/>
        </w:rPr>
        <w:t>Проект подготовила:</w:t>
      </w:r>
    </w:p>
    <w:p w14:paraId="3726A8BF" w14:textId="77777777" w:rsidR="0050535F" w:rsidRDefault="0050535F" w:rsidP="0050535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 </w:t>
      </w:r>
    </w:p>
    <w:p w14:paraId="612465F3" w14:textId="4CE14EA5" w:rsidR="0050535F" w:rsidRDefault="0050535F" w:rsidP="0050535F">
      <w:pPr>
        <w:rPr>
          <w:sz w:val="28"/>
          <w:szCs w:val="28"/>
        </w:rPr>
      </w:pPr>
      <w:r>
        <w:rPr>
          <w:sz w:val="28"/>
          <w:szCs w:val="28"/>
        </w:rPr>
        <w:t xml:space="preserve">и отчетности Управления делами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Д. Г. Денисова</w:t>
      </w:r>
    </w:p>
    <w:p w14:paraId="4C680ED1" w14:textId="77777777" w:rsidR="0050535F" w:rsidRDefault="0050535F" w:rsidP="0050535F">
      <w:pPr>
        <w:rPr>
          <w:sz w:val="28"/>
          <w:szCs w:val="28"/>
        </w:rPr>
      </w:pPr>
    </w:p>
    <w:p w14:paraId="6E08698C" w14:textId="77777777" w:rsidR="00911CFE" w:rsidRDefault="00911CFE" w:rsidP="00A72366">
      <w:pPr>
        <w:rPr>
          <w:sz w:val="28"/>
          <w:szCs w:val="28"/>
        </w:rPr>
      </w:pPr>
    </w:p>
    <w:p w14:paraId="3E545202" w14:textId="77777777" w:rsidR="0050535F" w:rsidRDefault="0050535F" w:rsidP="00A72366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3122F549" w14:textId="77777777" w:rsidR="0050535F" w:rsidRDefault="0050535F" w:rsidP="00A72366">
      <w:pPr>
        <w:rPr>
          <w:sz w:val="28"/>
          <w:szCs w:val="28"/>
        </w:rPr>
      </w:pPr>
      <w:r>
        <w:rPr>
          <w:sz w:val="28"/>
          <w:szCs w:val="28"/>
        </w:rPr>
        <w:t>Консультант по юридическим вопросам</w:t>
      </w:r>
    </w:p>
    <w:p w14:paraId="125AD6B7" w14:textId="7EB052DC" w:rsidR="00D10E24" w:rsidRDefault="0050535F" w:rsidP="00A72366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делами                                                                       </w:t>
      </w:r>
      <w:r w:rsidR="003639ED">
        <w:rPr>
          <w:sz w:val="28"/>
          <w:szCs w:val="28"/>
        </w:rPr>
        <w:t>Е. А. Тимофеева</w:t>
      </w:r>
    </w:p>
    <w:p w14:paraId="41EBD45E" w14:textId="77777777" w:rsidR="00CA348A" w:rsidRDefault="00CA348A">
      <w:pPr>
        <w:rPr>
          <w:sz w:val="28"/>
          <w:szCs w:val="28"/>
        </w:rPr>
      </w:pPr>
    </w:p>
    <w:p w14:paraId="1E986C4E" w14:textId="77777777" w:rsidR="001E48AC" w:rsidRDefault="001E48AC">
      <w:pPr>
        <w:rPr>
          <w:sz w:val="28"/>
          <w:szCs w:val="28"/>
        </w:rPr>
      </w:pPr>
      <w:r w:rsidRPr="001E48AC">
        <w:rPr>
          <w:sz w:val="28"/>
          <w:szCs w:val="28"/>
        </w:rPr>
        <w:t xml:space="preserve">Начальник отдела экономики, </w:t>
      </w:r>
    </w:p>
    <w:p w14:paraId="0F3EE23C" w14:textId="4BA5F4DE" w:rsidR="004961EF" w:rsidRDefault="001E48AC">
      <w:pPr>
        <w:rPr>
          <w:sz w:val="28"/>
          <w:szCs w:val="28"/>
        </w:rPr>
      </w:pPr>
      <w:r w:rsidRPr="001E48AC">
        <w:rPr>
          <w:sz w:val="28"/>
          <w:szCs w:val="28"/>
        </w:rPr>
        <w:t>инвестиций и сельского хозяйств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F1BAB">
        <w:rPr>
          <w:sz w:val="28"/>
          <w:szCs w:val="28"/>
        </w:rPr>
        <w:t xml:space="preserve">    М.</w:t>
      </w:r>
      <w:r>
        <w:rPr>
          <w:sz w:val="28"/>
          <w:szCs w:val="28"/>
        </w:rPr>
        <w:t xml:space="preserve"> Г.</w:t>
      </w:r>
      <w:r w:rsidR="008F1BAB">
        <w:rPr>
          <w:sz w:val="28"/>
          <w:szCs w:val="28"/>
        </w:rPr>
        <w:t xml:space="preserve"> Евдокимова</w:t>
      </w:r>
    </w:p>
    <w:p w14:paraId="431CE20C" w14:textId="4618B569" w:rsidR="008F1BAB" w:rsidRDefault="008F1BAB">
      <w:pPr>
        <w:rPr>
          <w:sz w:val="28"/>
          <w:szCs w:val="28"/>
        </w:rPr>
      </w:pPr>
    </w:p>
    <w:p w14:paraId="377A4623" w14:textId="77777777" w:rsidR="008F1BAB" w:rsidRDefault="008F1BA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14:paraId="2FA31F5F" w14:textId="77777777" w:rsidR="008F1BAB" w:rsidRDefault="008F1BA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</w:t>
      </w:r>
    </w:p>
    <w:p w14:paraId="3CF448D3" w14:textId="6BE41172" w:rsidR="008F1BAB" w:rsidRDefault="008F1BA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 Г. Чембура</w:t>
      </w:r>
    </w:p>
    <w:p w14:paraId="7A79C13B" w14:textId="1B5AF66F" w:rsidR="004961EF" w:rsidRDefault="004961EF"/>
    <w:p w14:paraId="0BACCAF5" w14:textId="77777777" w:rsidR="008F1BAB" w:rsidRDefault="008F1BAB"/>
    <w:p w14:paraId="2BF6DF6F" w14:textId="77777777" w:rsidR="00A72366" w:rsidRDefault="00A72366"/>
    <w:p w14:paraId="38E6677D" w14:textId="77777777" w:rsidR="00A72366" w:rsidRDefault="00A72366"/>
    <w:p w14:paraId="7A1CE8CB" w14:textId="77777777" w:rsidR="00A72366" w:rsidRDefault="00A72366"/>
    <w:p w14:paraId="421BB167" w14:textId="77777777" w:rsidR="00A72366" w:rsidRDefault="00A72366"/>
    <w:p w14:paraId="3B71876C" w14:textId="77777777" w:rsidR="00A72366" w:rsidRDefault="00A72366"/>
    <w:p w14:paraId="0D650D42" w14:textId="77777777" w:rsidR="00A72366" w:rsidRDefault="00A72366"/>
    <w:p w14:paraId="78BA5A57" w14:textId="77777777" w:rsidR="00A72366" w:rsidRDefault="00A72366"/>
    <w:p w14:paraId="2028B2BE" w14:textId="77777777" w:rsidR="00A72366" w:rsidRDefault="00A72366"/>
    <w:p w14:paraId="545DF5AB" w14:textId="77777777" w:rsidR="00A72366" w:rsidRDefault="00A72366"/>
    <w:p w14:paraId="33A68860" w14:textId="77777777" w:rsidR="00A72366" w:rsidRDefault="00A72366"/>
    <w:p w14:paraId="16CA89E4" w14:textId="77777777" w:rsidR="00A72366" w:rsidRDefault="00A72366"/>
    <w:p w14:paraId="7318C073" w14:textId="77777777" w:rsidR="00A72366" w:rsidRDefault="00A72366"/>
    <w:p w14:paraId="179BE6B4" w14:textId="77777777" w:rsidR="00A72366" w:rsidRDefault="00A72366"/>
    <w:p w14:paraId="52EE42A8" w14:textId="77777777" w:rsidR="00A72366" w:rsidRDefault="00A72366"/>
    <w:p w14:paraId="19801AE0" w14:textId="77777777" w:rsidR="00F307D0" w:rsidRDefault="00F307D0"/>
    <w:p w14:paraId="6293AFCE" w14:textId="77777777" w:rsidR="00F307D0" w:rsidRDefault="00F307D0"/>
    <w:p w14:paraId="56CC6706" w14:textId="77777777" w:rsidR="00F307D0" w:rsidRDefault="00F307D0"/>
    <w:p w14:paraId="7A992E50" w14:textId="77777777" w:rsidR="00F307D0" w:rsidRDefault="00F307D0"/>
    <w:p w14:paraId="6192AACC" w14:textId="77777777" w:rsidR="00F307D0" w:rsidRDefault="00F307D0"/>
    <w:p w14:paraId="52AF3823" w14:textId="77777777" w:rsidR="00283A62" w:rsidRDefault="00283A62"/>
    <w:p w14:paraId="2709835D" w14:textId="77777777" w:rsidR="00283A62" w:rsidRDefault="00283A62"/>
    <w:p w14:paraId="330148CC" w14:textId="77777777" w:rsidR="00F307D0" w:rsidRDefault="00F307D0"/>
    <w:p w14:paraId="535294EC" w14:textId="77777777" w:rsidR="00F307D0" w:rsidRDefault="00F307D0"/>
    <w:p w14:paraId="22280145" w14:textId="77777777" w:rsidR="00F307D0" w:rsidRDefault="00F307D0"/>
    <w:p w14:paraId="73C57E3E" w14:textId="77777777" w:rsidR="00F307D0" w:rsidRDefault="00F307D0"/>
    <w:p w14:paraId="7A8909FB" w14:textId="77777777" w:rsidR="00A72366" w:rsidRDefault="00A72366"/>
    <w:p w14:paraId="7650CCF4" w14:textId="77777777" w:rsidR="00BD3C79" w:rsidRDefault="00BD3C79"/>
    <w:p w14:paraId="201CDF46" w14:textId="2EAD9748" w:rsidR="005E3AF1" w:rsidRDefault="005E3AF1" w:rsidP="005E3AF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EAE4B96" w14:textId="77777777" w:rsidR="005E3AF1" w:rsidRDefault="005E3AF1" w:rsidP="005E3AF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F967416" w14:textId="77777777" w:rsidR="005E3AF1" w:rsidRDefault="005E3AF1" w:rsidP="005E3AF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59F04B7A" w14:textId="77777777" w:rsidR="005E3AF1" w:rsidRDefault="005E3AF1" w:rsidP="005E3AF1">
      <w:pPr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83480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               </w:t>
      </w:r>
      <w:r w:rsidRPr="0083480E">
        <w:rPr>
          <w:bCs/>
          <w:sz w:val="28"/>
          <w:szCs w:val="28"/>
        </w:rPr>
        <w:t xml:space="preserve"> № </w:t>
      </w:r>
    </w:p>
    <w:p w14:paraId="5F0AE163" w14:textId="77777777"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14:paraId="3F757E57" w14:textId="24784A4F"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Pr="00833735">
        <w:rPr>
          <w:b/>
          <w:sz w:val="28"/>
          <w:szCs w:val="28"/>
          <w:lang w:eastAsia="ru-RU"/>
        </w:rPr>
        <w:t>Паспорт</w:t>
      </w:r>
    </w:p>
    <w:p w14:paraId="197CA540" w14:textId="77777777" w:rsidR="005E3AF1" w:rsidRPr="00833735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833735">
        <w:rPr>
          <w:b/>
          <w:sz w:val="28"/>
          <w:szCs w:val="28"/>
          <w:lang w:eastAsia="ru-RU"/>
        </w:rPr>
        <w:t>муниципальной программы</w:t>
      </w:r>
    </w:p>
    <w:p w14:paraId="5DDC5354" w14:textId="77777777" w:rsidR="005E3AF1" w:rsidRPr="00944DF9" w:rsidRDefault="005E3AF1" w:rsidP="005E3AF1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134"/>
        <w:gridCol w:w="1276"/>
        <w:gridCol w:w="992"/>
        <w:gridCol w:w="992"/>
        <w:gridCol w:w="993"/>
        <w:gridCol w:w="992"/>
      </w:tblGrid>
      <w:tr w:rsidR="005E3AF1" w:rsidRPr="00944DF9" w14:paraId="3B58661B" w14:textId="77777777" w:rsidTr="005334E3">
        <w:trPr>
          <w:trHeight w:val="400"/>
          <w:tblCellSpacing w:w="5" w:type="nil"/>
        </w:trPr>
        <w:tc>
          <w:tcPr>
            <w:tcW w:w="1701" w:type="dxa"/>
          </w:tcPr>
          <w:p w14:paraId="68759781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7655" w:type="dxa"/>
            <w:gridSpan w:val="7"/>
          </w:tcPr>
          <w:p w14:paraId="02420F7A" w14:textId="77777777" w:rsidR="005E3AF1" w:rsidRPr="001D179C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D179C">
              <w:rPr>
                <w:b/>
                <w:sz w:val="24"/>
                <w:szCs w:val="24"/>
                <w:lang w:eastAsia="ru-RU"/>
              </w:rPr>
              <w:t xml:space="preserve">Управление и обеспечение деятельности Администрации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D179C">
              <w:rPr>
                <w:b/>
                <w:sz w:val="24"/>
                <w:szCs w:val="24"/>
                <w:lang w:eastAsia="ru-RU"/>
              </w:rPr>
              <w:t>муниципального</w:t>
            </w:r>
            <w:r>
              <w:rPr>
                <w:b/>
                <w:sz w:val="24"/>
                <w:szCs w:val="24"/>
                <w:lang w:eastAsia="ru-RU"/>
              </w:rPr>
              <w:t xml:space="preserve"> округа</w:t>
            </w:r>
            <w:r w:rsidRPr="001D179C">
              <w:rPr>
                <w:b/>
                <w:sz w:val="24"/>
                <w:szCs w:val="24"/>
                <w:lang w:eastAsia="ru-RU"/>
              </w:rPr>
              <w:t>, создание условий для эффективного управления муниципальными финансами и муниципальным долгом</w:t>
            </w:r>
            <w:r w:rsidRPr="001D179C">
              <w:rPr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sz w:val="24"/>
                <w:szCs w:val="24"/>
              </w:rPr>
              <w:t>Новоржевском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муниципальном округе</w:t>
            </w:r>
          </w:p>
        </w:tc>
      </w:tr>
      <w:tr w:rsidR="005E3AF1" w:rsidRPr="00944DF9" w14:paraId="7C78E65B" w14:textId="77777777" w:rsidTr="005334E3">
        <w:trPr>
          <w:trHeight w:val="600"/>
          <w:tblCellSpacing w:w="5" w:type="nil"/>
        </w:trPr>
        <w:tc>
          <w:tcPr>
            <w:tcW w:w="1701" w:type="dxa"/>
          </w:tcPr>
          <w:p w14:paraId="4951E8C9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</w:tcPr>
          <w:p w14:paraId="665C42BB" w14:textId="4B32520D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Администраци</w:t>
            </w:r>
            <w:r w:rsidR="00B53A63">
              <w:rPr>
                <w:sz w:val="24"/>
                <w:szCs w:val="24"/>
                <w:lang w:eastAsia="ru-RU"/>
              </w:rPr>
              <w:t>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5E3AF1" w:rsidRPr="00944DF9" w14:paraId="1EF88E47" w14:textId="77777777" w:rsidTr="005334E3">
        <w:trPr>
          <w:trHeight w:val="400"/>
          <w:tblCellSpacing w:w="5" w:type="nil"/>
        </w:trPr>
        <w:tc>
          <w:tcPr>
            <w:tcW w:w="1701" w:type="dxa"/>
          </w:tcPr>
          <w:p w14:paraId="452A3CE0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55" w:type="dxa"/>
            <w:gridSpan w:val="7"/>
          </w:tcPr>
          <w:p w14:paraId="006E351F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5E3AF1" w:rsidRPr="00944DF9" w14:paraId="5298BF1C" w14:textId="77777777" w:rsidTr="005334E3">
        <w:trPr>
          <w:trHeight w:val="400"/>
          <w:tblCellSpacing w:w="5" w:type="nil"/>
        </w:trPr>
        <w:tc>
          <w:tcPr>
            <w:tcW w:w="1701" w:type="dxa"/>
          </w:tcPr>
          <w:p w14:paraId="4076ED1F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55" w:type="dxa"/>
            <w:gridSpan w:val="7"/>
          </w:tcPr>
          <w:p w14:paraId="2D738D80" w14:textId="77777777" w:rsidR="005E3AF1" w:rsidRPr="00944DF9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1.Обеспечение функционирования </w:t>
            </w:r>
            <w:r>
              <w:rPr>
                <w:sz w:val="24"/>
                <w:szCs w:val="24"/>
              </w:rPr>
              <w:t>А</w:t>
            </w:r>
            <w:r w:rsidRPr="00944DF9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 xml:space="preserve">рации </w:t>
            </w:r>
            <w:proofErr w:type="spellStart"/>
            <w:r>
              <w:rPr>
                <w:sz w:val="24"/>
                <w:szCs w:val="24"/>
              </w:rPr>
              <w:t>Новоржевского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r w:rsidRPr="00944DF9">
              <w:rPr>
                <w:sz w:val="24"/>
                <w:szCs w:val="24"/>
              </w:rPr>
              <w:t>;</w:t>
            </w:r>
          </w:p>
          <w:p w14:paraId="45083161" w14:textId="77777777" w:rsidR="005E3AF1" w:rsidRPr="00944DF9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2. Обеспечение</w:t>
            </w:r>
            <w:r>
              <w:rPr>
                <w:sz w:val="24"/>
                <w:szCs w:val="24"/>
              </w:rPr>
              <w:t xml:space="preserve"> общественного порядка, противодействие преступности на территории муниципального образования</w:t>
            </w:r>
            <w:r w:rsidRPr="00944DF9">
              <w:rPr>
                <w:sz w:val="24"/>
                <w:szCs w:val="24"/>
              </w:rPr>
              <w:t>;</w:t>
            </w:r>
          </w:p>
          <w:p w14:paraId="665B33D2" w14:textId="77777777" w:rsidR="005E3AF1" w:rsidRDefault="005E3AF1" w:rsidP="005334E3">
            <w:pPr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3. Совершенствование, развитие бюджетного процесса и управление муниципальным долгом</w:t>
            </w:r>
            <w:r>
              <w:rPr>
                <w:sz w:val="24"/>
                <w:szCs w:val="24"/>
              </w:rPr>
              <w:t>;</w:t>
            </w:r>
          </w:p>
          <w:p w14:paraId="53DFFA78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r w:rsidRPr="008F0CAC">
              <w:rPr>
                <w:sz w:val="24"/>
                <w:szCs w:val="24"/>
                <w:lang w:eastAsia="ru-RU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944DF9" w14:paraId="7CA738D7" w14:textId="77777777" w:rsidTr="005334E3">
        <w:trPr>
          <w:trHeight w:val="400"/>
          <w:tblCellSpacing w:w="5" w:type="nil"/>
        </w:trPr>
        <w:tc>
          <w:tcPr>
            <w:tcW w:w="1701" w:type="dxa"/>
          </w:tcPr>
          <w:p w14:paraId="48E87621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655" w:type="dxa"/>
            <w:gridSpan w:val="7"/>
          </w:tcPr>
          <w:p w14:paraId="1908AB7A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</w:rPr>
              <w:t>Эффективное выполнение муниципальных функций, обеспечение долгосрочной устойчивости бюджетной системы</w:t>
            </w:r>
          </w:p>
        </w:tc>
      </w:tr>
      <w:tr w:rsidR="005E3AF1" w:rsidRPr="00944DF9" w14:paraId="2310A2C4" w14:textId="77777777" w:rsidTr="005334E3">
        <w:trPr>
          <w:trHeight w:val="400"/>
          <w:tblCellSpacing w:w="5" w:type="nil"/>
        </w:trPr>
        <w:tc>
          <w:tcPr>
            <w:tcW w:w="1701" w:type="dxa"/>
          </w:tcPr>
          <w:p w14:paraId="363C81EC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5" w:type="dxa"/>
            <w:gridSpan w:val="7"/>
          </w:tcPr>
          <w:p w14:paraId="4A511147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1.Повышение эффективности выполнения муниципальных функций, обеспечение долгосрочной устойчивости бюджетной системы</w:t>
            </w:r>
          </w:p>
        </w:tc>
      </w:tr>
      <w:tr w:rsidR="005E3AF1" w:rsidRPr="00944DF9" w14:paraId="31F6B1DB" w14:textId="77777777" w:rsidTr="005334E3">
        <w:trPr>
          <w:trHeight w:val="600"/>
          <w:tblCellSpacing w:w="5" w:type="nil"/>
        </w:trPr>
        <w:tc>
          <w:tcPr>
            <w:tcW w:w="1701" w:type="dxa"/>
          </w:tcPr>
          <w:p w14:paraId="5041081A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655" w:type="dxa"/>
            <w:gridSpan w:val="7"/>
          </w:tcPr>
          <w:p w14:paraId="69E0B18C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Численность муниципальных служащих на 1000 жителей, чел.;</w:t>
            </w:r>
          </w:p>
          <w:p w14:paraId="12DE7537" w14:textId="1BC8DE40" w:rsidR="005E3AF1" w:rsidRPr="00944DF9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3AF1"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бюджет муниципального образования,</w:t>
            </w:r>
            <w:r w:rsidR="005E3AF1">
              <w:rPr>
                <w:sz w:val="24"/>
                <w:szCs w:val="24"/>
              </w:rPr>
              <w:t xml:space="preserve"> </w:t>
            </w:r>
            <w:r w:rsidR="005E3AF1" w:rsidRPr="00944DF9">
              <w:rPr>
                <w:sz w:val="24"/>
                <w:szCs w:val="24"/>
              </w:rPr>
              <w:t>%;</w:t>
            </w:r>
          </w:p>
          <w:p w14:paraId="65C44196" w14:textId="56F25570" w:rsidR="005E3AF1" w:rsidRDefault="00B15AED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3AF1" w:rsidRPr="00944DF9">
              <w:rPr>
                <w:sz w:val="24"/>
                <w:szCs w:val="24"/>
              </w:rPr>
              <w:t>. Отноше</w:t>
            </w:r>
            <w:r w:rsidR="005E3AF1">
              <w:rPr>
                <w:sz w:val="24"/>
                <w:szCs w:val="24"/>
              </w:rPr>
              <w:t>ние объема муниципального долга</w:t>
            </w:r>
            <w:r w:rsidR="005E3AF1"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бю</w:t>
            </w:r>
            <w:r w:rsidR="005E3AF1">
              <w:rPr>
                <w:sz w:val="24"/>
                <w:szCs w:val="24"/>
              </w:rPr>
              <w:t>джета муниципального округа</w:t>
            </w:r>
            <w:r w:rsidR="005E3AF1" w:rsidRPr="00944DF9">
              <w:rPr>
                <w:sz w:val="24"/>
                <w:szCs w:val="24"/>
              </w:rPr>
              <w:t xml:space="preserve"> (без учета объема безвозмездных поступлений), %;</w:t>
            </w:r>
          </w:p>
          <w:p w14:paraId="351511B4" w14:textId="20DACBF5"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3AF1"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>Бывшие</w:t>
            </w:r>
            <w:r w:rsidR="005E3AF1">
              <w:rPr>
                <w:sz w:val="24"/>
                <w:szCs w:val="24"/>
              </w:rPr>
              <w:t xml:space="preserve"> муниципальны</w:t>
            </w:r>
            <w:r w:rsidR="00AF6A75">
              <w:rPr>
                <w:sz w:val="24"/>
                <w:szCs w:val="24"/>
              </w:rPr>
              <w:t>е служащие</w:t>
            </w:r>
            <w:r w:rsidR="005E3AF1">
              <w:rPr>
                <w:sz w:val="24"/>
                <w:szCs w:val="24"/>
              </w:rPr>
              <w:t>, получающи</w:t>
            </w:r>
            <w:r w:rsidR="00AF6A75">
              <w:rPr>
                <w:sz w:val="24"/>
                <w:szCs w:val="24"/>
              </w:rPr>
              <w:t>е</w:t>
            </w:r>
            <w:r w:rsidR="005E3AF1">
              <w:rPr>
                <w:sz w:val="24"/>
                <w:szCs w:val="24"/>
              </w:rPr>
              <w:t xml:space="preserve"> доплату к пенсии</w:t>
            </w:r>
            <w:r w:rsidR="005E3AF1" w:rsidRPr="00944DF9">
              <w:rPr>
                <w:sz w:val="24"/>
                <w:szCs w:val="24"/>
              </w:rPr>
              <w:t>,</w:t>
            </w:r>
            <w:r w:rsidR="005E3AF1">
              <w:rPr>
                <w:sz w:val="24"/>
                <w:szCs w:val="24"/>
              </w:rPr>
              <w:t xml:space="preserve"> </w:t>
            </w:r>
            <w:r w:rsidR="00AF6A75">
              <w:rPr>
                <w:sz w:val="24"/>
                <w:szCs w:val="24"/>
              </w:rPr>
              <w:t>чел.</w:t>
            </w:r>
          </w:p>
          <w:p w14:paraId="0454E3B0" w14:textId="2FEABB63"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3AF1">
              <w:rPr>
                <w:sz w:val="24"/>
                <w:szCs w:val="24"/>
              </w:rPr>
              <w:t xml:space="preserve">.Снижение материального ущерба от чрезвычайных ситуаций природного и техногенного характера, </w:t>
            </w:r>
            <w:proofErr w:type="spellStart"/>
            <w:r w:rsidR="005E3AF1">
              <w:rPr>
                <w:sz w:val="24"/>
                <w:szCs w:val="24"/>
              </w:rPr>
              <w:t>тыс.руб</w:t>
            </w:r>
            <w:proofErr w:type="spellEnd"/>
            <w:r w:rsidR="005E3AF1">
              <w:rPr>
                <w:sz w:val="24"/>
                <w:szCs w:val="24"/>
              </w:rPr>
              <w:t>.</w:t>
            </w:r>
          </w:p>
          <w:p w14:paraId="36D92FC2" w14:textId="4A49B206" w:rsidR="005E3AF1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3AF1">
              <w:rPr>
                <w:sz w:val="24"/>
                <w:szCs w:val="24"/>
              </w:rPr>
              <w:t>.Снижение количества гибели и травматизма людей от чрезвычайных ситуаций природного и техногенного характера, чел.</w:t>
            </w:r>
          </w:p>
          <w:p w14:paraId="47AF7A61" w14:textId="06780801" w:rsidR="00B15AED" w:rsidRPr="00944DF9" w:rsidRDefault="005334E3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15AED">
              <w:rPr>
                <w:sz w:val="24"/>
                <w:szCs w:val="24"/>
              </w:rPr>
              <w:t xml:space="preserve">. Удельный вес детей-сирот, которым приобретено жилье от числа </w:t>
            </w:r>
            <w:r w:rsidR="00B15AED">
              <w:rPr>
                <w:sz w:val="24"/>
                <w:szCs w:val="24"/>
              </w:rPr>
              <w:lastRenderedPageBreak/>
              <w:t>нуждающихся в жилье в текущем году на последний год реализации программы, %</w:t>
            </w:r>
          </w:p>
        </w:tc>
      </w:tr>
      <w:tr w:rsidR="005E3AF1" w:rsidRPr="00944DF9" w14:paraId="2F20EC46" w14:textId="77777777" w:rsidTr="005334E3">
        <w:trPr>
          <w:trHeight w:val="600"/>
          <w:tblCellSpacing w:w="5" w:type="nil"/>
        </w:trPr>
        <w:tc>
          <w:tcPr>
            <w:tcW w:w="1701" w:type="dxa"/>
          </w:tcPr>
          <w:p w14:paraId="6011F77F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7655" w:type="dxa"/>
            <w:gridSpan w:val="7"/>
          </w:tcPr>
          <w:p w14:paraId="2C50B448" w14:textId="02AE4EC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B53A63">
              <w:rPr>
                <w:sz w:val="24"/>
                <w:szCs w:val="24"/>
                <w:lang w:eastAsia="ru-RU"/>
              </w:rPr>
              <w:t>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852DC0" w:rsidRPr="00944DF9" w14:paraId="6BF7FB27" w14:textId="77777777" w:rsidTr="009D0046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14:paraId="1D150329" w14:textId="77777777"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276" w:type="dxa"/>
          </w:tcPr>
          <w:p w14:paraId="4A270B8B" w14:textId="77777777"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Источники</w:t>
            </w:r>
          </w:p>
          <w:p w14:paraId="56F2B08E" w14:textId="77777777" w:rsidR="00852DC0" w:rsidRPr="001E4F77" w:rsidRDefault="00852DC0" w:rsidP="00852DC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6C285B" w14:textId="7777777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276" w:type="dxa"/>
            <w:vAlign w:val="center"/>
          </w:tcPr>
          <w:p w14:paraId="4B54ECB2" w14:textId="7777777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2024 год</w:t>
            </w:r>
          </w:p>
          <w:p w14:paraId="14094700" w14:textId="7777777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42F598C7" w14:textId="7777777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2025 год</w:t>
            </w:r>
          </w:p>
          <w:p w14:paraId="62F2D299" w14:textId="7777777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6F7D7C50" w14:textId="7777777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2026 год (тыс. руб.)</w:t>
            </w:r>
          </w:p>
          <w:p w14:paraId="6C7DBE42" w14:textId="2436BF37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CC732CB" w14:textId="4EC4CF35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992" w:type="dxa"/>
            <w:vAlign w:val="center"/>
          </w:tcPr>
          <w:p w14:paraId="18861C4A" w14:textId="1D507972" w:rsidR="00852DC0" w:rsidRPr="001E4F77" w:rsidRDefault="00852DC0" w:rsidP="009D004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7E02AF" w:rsidRPr="00944DF9" w14:paraId="790587D7" w14:textId="77777777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14:paraId="236AF0D2" w14:textId="77777777"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A56042" w14:textId="77777777"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5B6AB81D" w14:textId="4F2CE5E6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207469,5</w:t>
            </w:r>
          </w:p>
        </w:tc>
        <w:tc>
          <w:tcPr>
            <w:tcW w:w="1276" w:type="dxa"/>
            <w:vAlign w:val="center"/>
          </w:tcPr>
          <w:p w14:paraId="28261F35" w14:textId="1E0B36E7"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14:paraId="5987F298" w14:textId="2F45EEDF"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1650,6</w:t>
            </w:r>
          </w:p>
        </w:tc>
        <w:tc>
          <w:tcPr>
            <w:tcW w:w="992" w:type="dxa"/>
            <w:vAlign w:val="center"/>
          </w:tcPr>
          <w:p w14:paraId="559967C4" w14:textId="28E9A845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1707,7</w:t>
            </w:r>
          </w:p>
        </w:tc>
        <w:tc>
          <w:tcPr>
            <w:tcW w:w="993" w:type="dxa"/>
            <w:vAlign w:val="center"/>
          </w:tcPr>
          <w:p w14:paraId="792EB306" w14:textId="5DC2ED29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F728FDA" w14:textId="219F413B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14:paraId="133F96E7" w14:textId="77777777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14:paraId="643947A7" w14:textId="77777777"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7EB7F3" w14:textId="77777777"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0C63966F" w14:textId="087C8D43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3723,7</w:t>
            </w:r>
          </w:p>
        </w:tc>
        <w:tc>
          <w:tcPr>
            <w:tcW w:w="1276" w:type="dxa"/>
            <w:vAlign w:val="center"/>
          </w:tcPr>
          <w:p w14:paraId="638ED9CB" w14:textId="10142635"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2047,2</w:t>
            </w:r>
          </w:p>
        </w:tc>
        <w:tc>
          <w:tcPr>
            <w:tcW w:w="992" w:type="dxa"/>
            <w:vAlign w:val="center"/>
          </w:tcPr>
          <w:p w14:paraId="7A4626CC" w14:textId="054E2BA9"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1910,0</w:t>
            </w:r>
          </w:p>
        </w:tc>
        <w:tc>
          <w:tcPr>
            <w:tcW w:w="992" w:type="dxa"/>
            <w:vAlign w:val="center"/>
          </w:tcPr>
          <w:p w14:paraId="07035CC6" w14:textId="1015A3CD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1917,0</w:t>
            </w:r>
          </w:p>
        </w:tc>
        <w:tc>
          <w:tcPr>
            <w:tcW w:w="993" w:type="dxa"/>
            <w:vAlign w:val="center"/>
          </w:tcPr>
          <w:p w14:paraId="270AD0BA" w14:textId="253B1E49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1924,0</w:t>
            </w:r>
          </w:p>
        </w:tc>
        <w:tc>
          <w:tcPr>
            <w:tcW w:w="992" w:type="dxa"/>
            <w:vAlign w:val="center"/>
          </w:tcPr>
          <w:p w14:paraId="704B4915" w14:textId="7DC9A434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14:paraId="1B784EC5" w14:textId="77777777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14:paraId="098CE188" w14:textId="77777777"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B4C810" w14:textId="77777777"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134" w:type="dxa"/>
            <w:vAlign w:val="center"/>
          </w:tcPr>
          <w:p w14:paraId="3E6C0DB7" w14:textId="2D43FB9D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7798,2</w:t>
            </w:r>
          </w:p>
        </w:tc>
        <w:tc>
          <w:tcPr>
            <w:tcW w:w="1276" w:type="dxa"/>
            <w:vAlign w:val="center"/>
          </w:tcPr>
          <w:p w14:paraId="525701B7" w14:textId="538757FE"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50582,4</w:t>
            </w:r>
          </w:p>
        </w:tc>
        <w:tc>
          <w:tcPr>
            <w:tcW w:w="992" w:type="dxa"/>
            <w:vAlign w:val="center"/>
          </w:tcPr>
          <w:p w14:paraId="6EE9BA52" w14:textId="3DFBD8B1" w:rsidR="007E02AF" w:rsidRPr="001E4F77" w:rsidRDefault="007E02AF" w:rsidP="007E02AF">
            <w:pPr>
              <w:jc w:val="center"/>
              <w:rPr>
                <w:sz w:val="24"/>
                <w:szCs w:val="24"/>
              </w:rPr>
            </w:pPr>
            <w:r w:rsidRPr="001E4F77">
              <w:rPr>
                <w:sz w:val="24"/>
                <w:szCs w:val="24"/>
              </w:rPr>
              <w:t>48320</w:t>
            </w:r>
            <w:r w:rsidR="001E4F77" w:rsidRPr="001E4F7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4B3C07C" w14:textId="74BEFBB9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48472,6</w:t>
            </w:r>
          </w:p>
        </w:tc>
        <w:tc>
          <w:tcPr>
            <w:tcW w:w="993" w:type="dxa"/>
            <w:vAlign w:val="center"/>
          </w:tcPr>
          <w:p w14:paraId="0EEC419F" w14:textId="5DCBD214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48572,6</w:t>
            </w:r>
          </w:p>
        </w:tc>
        <w:tc>
          <w:tcPr>
            <w:tcW w:w="992" w:type="dxa"/>
            <w:vAlign w:val="center"/>
          </w:tcPr>
          <w:p w14:paraId="179DCAC3" w14:textId="0AB6DB1F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0,0</w:t>
            </w:r>
          </w:p>
        </w:tc>
      </w:tr>
      <w:tr w:rsidR="007E02AF" w:rsidRPr="00944DF9" w14:paraId="25787DF6" w14:textId="77777777" w:rsidTr="007E02AF">
        <w:trPr>
          <w:trHeight w:val="20"/>
          <w:tblCellSpacing w:w="5" w:type="nil"/>
        </w:trPr>
        <w:tc>
          <w:tcPr>
            <w:tcW w:w="1701" w:type="dxa"/>
            <w:vMerge/>
          </w:tcPr>
          <w:p w14:paraId="71728A52" w14:textId="77777777"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3152D1" w14:textId="77777777" w:rsidR="007E02AF" w:rsidRPr="001E4F77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vAlign w:val="center"/>
          </w:tcPr>
          <w:p w14:paraId="4942EC79" w14:textId="59F31CF9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</w:rPr>
              <w:t>195947,6</w:t>
            </w:r>
          </w:p>
        </w:tc>
        <w:tc>
          <w:tcPr>
            <w:tcW w:w="1276" w:type="dxa"/>
            <w:vAlign w:val="center"/>
          </w:tcPr>
          <w:p w14:paraId="2776C1EA" w14:textId="709EA7D7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11F9ED53" w14:textId="1199D1A1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73EFD276" w14:textId="550BBDF7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526A00C9" w14:textId="3E839A93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3C124F49" w14:textId="59CDDE2E" w:rsidR="007E02AF" w:rsidRPr="001E4F77" w:rsidRDefault="007E02AF" w:rsidP="007E02A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E4F77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7E02AF" w:rsidRPr="00944DF9" w14:paraId="4C45AB3A" w14:textId="77777777" w:rsidTr="007E02AF">
        <w:trPr>
          <w:trHeight w:val="131"/>
          <w:tblCellSpacing w:w="5" w:type="nil"/>
        </w:trPr>
        <w:tc>
          <w:tcPr>
            <w:tcW w:w="1701" w:type="dxa"/>
            <w:vMerge/>
          </w:tcPr>
          <w:p w14:paraId="1A850310" w14:textId="77777777" w:rsidR="007E02AF" w:rsidRPr="00944DF9" w:rsidRDefault="007E02AF" w:rsidP="007E02A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D3353B" w14:textId="77777777" w:rsidR="007E02AF" w:rsidRPr="001E4F77" w:rsidRDefault="007E02AF" w:rsidP="007E02A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E4F7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1004" w14:textId="6FF4BDF1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207469,5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965C2" w14:textId="06EDB671" w:rsidR="007E02AF" w:rsidRPr="001E4F77" w:rsidRDefault="007E02AF" w:rsidP="007E02AF">
            <w:pPr>
              <w:jc w:val="center"/>
              <w:rPr>
                <w:b/>
                <w:sz w:val="24"/>
                <w:szCs w:val="24"/>
              </w:rPr>
            </w:pPr>
            <w:r w:rsidRPr="001E4F77">
              <w:rPr>
                <w:b/>
                <w:sz w:val="24"/>
                <w:szCs w:val="24"/>
              </w:rPr>
              <w:t>52995,0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AA80" w14:textId="687CBD87" w:rsidR="007E02AF" w:rsidRPr="001E4F77" w:rsidRDefault="007E02AF" w:rsidP="007E02AF">
            <w:pPr>
              <w:jc w:val="center"/>
              <w:rPr>
                <w:b/>
                <w:sz w:val="24"/>
                <w:szCs w:val="24"/>
              </w:rPr>
            </w:pPr>
            <w:r w:rsidRPr="001E4F77">
              <w:rPr>
                <w:b/>
                <w:sz w:val="24"/>
                <w:szCs w:val="24"/>
              </w:rPr>
              <w:t>51880,6</w:t>
            </w:r>
          </w:p>
        </w:tc>
        <w:tc>
          <w:tcPr>
            <w:tcW w:w="992" w:type="dxa"/>
            <w:vAlign w:val="center"/>
          </w:tcPr>
          <w:p w14:paraId="30206454" w14:textId="147FD1E4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52097,3</w:t>
            </w:r>
          </w:p>
        </w:tc>
        <w:tc>
          <w:tcPr>
            <w:tcW w:w="993" w:type="dxa"/>
            <w:vAlign w:val="center"/>
          </w:tcPr>
          <w:p w14:paraId="65B5A987" w14:textId="06A3D63F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50496,6</w:t>
            </w:r>
          </w:p>
        </w:tc>
        <w:tc>
          <w:tcPr>
            <w:tcW w:w="992" w:type="dxa"/>
            <w:vAlign w:val="center"/>
          </w:tcPr>
          <w:p w14:paraId="03E6E757" w14:textId="565EEE20" w:rsidR="007E02AF" w:rsidRPr="001E4F77" w:rsidRDefault="007E02AF" w:rsidP="007E02AF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E4F77">
              <w:rPr>
                <w:b/>
                <w:sz w:val="24"/>
                <w:szCs w:val="24"/>
              </w:rPr>
              <w:t>0,0</w:t>
            </w:r>
          </w:p>
        </w:tc>
      </w:tr>
      <w:tr w:rsidR="00852DC0" w:rsidRPr="00944DF9" w14:paraId="5610D51E" w14:textId="77777777" w:rsidTr="005334E3">
        <w:trPr>
          <w:trHeight w:val="600"/>
          <w:tblCellSpacing w:w="5" w:type="nil"/>
        </w:trPr>
        <w:tc>
          <w:tcPr>
            <w:tcW w:w="1701" w:type="dxa"/>
          </w:tcPr>
          <w:p w14:paraId="27C6B9DF" w14:textId="77777777"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55" w:type="dxa"/>
            <w:gridSpan w:val="7"/>
          </w:tcPr>
          <w:p w14:paraId="2705343E" w14:textId="143FB521" w:rsidR="00852DC0" w:rsidRPr="00BE489E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 xml:space="preserve">1. Численность муниципальных служащих </w:t>
            </w:r>
            <w:r w:rsidRPr="00BE489E">
              <w:rPr>
                <w:sz w:val="24"/>
                <w:szCs w:val="24"/>
              </w:rPr>
              <w:t>на 1000 жителей – 54 чел.;</w:t>
            </w:r>
          </w:p>
          <w:p w14:paraId="0DB1FC9A" w14:textId="5581E914" w:rsidR="00852DC0" w:rsidRPr="00944DF9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.Процент исполнения плана поступления налоговых и неналоговых доходов в бю</w:t>
            </w:r>
            <w:r>
              <w:rPr>
                <w:sz w:val="24"/>
                <w:szCs w:val="24"/>
              </w:rPr>
              <w:t>джет муниципального образования - 100</w:t>
            </w:r>
            <w:r w:rsidRPr="00944DF9">
              <w:rPr>
                <w:sz w:val="24"/>
                <w:szCs w:val="24"/>
              </w:rPr>
              <w:t>%;</w:t>
            </w:r>
          </w:p>
          <w:p w14:paraId="00345DC4" w14:textId="0EB49479"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Отноше</w:t>
            </w:r>
            <w:r>
              <w:rPr>
                <w:sz w:val="24"/>
                <w:szCs w:val="24"/>
              </w:rPr>
              <w:t>ние объема муниципального долга</w:t>
            </w:r>
            <w:r w:rsidRPr="00944DF9">
              <w:rPr>
                <w:sz w:val="24"/>
                <w:szCs w:val="24"/>
              </w:rPr>
              <w:t xml:space="preserve"> по состоянию на 1 января года, следующего за отчетным, к общему годовому объему доходов бю</w:t>
            </w:r>
            <w:r>
              <w:rPr>
                <w:sz w:val="24"/>
                <w:szCs w:val="24"/>
              </w:rPr>
              <w:t>джета муниципального округа</w:t>
            </w:r>
            <w:r w:rsidRPr="00944DF9">
              <w:rPr>
                <w:sz w:val="24"/>
                <w:szCs w:val="24"/>
              </w:rPr>
              <w:t xml:space="preserve"> (без учета об</w:t>
            </w:r>
            <w:r>
              <w:rPr>
                <w:sz w:val="24"/>
                <w:szCs w:val="24"/>
              </w:rPr>
              <w:t>ъема безвозмездных поступлений) - 0</w:t>
            </w:r>
            <w:r w:rsidRPr="00944DF9">
              <w:rPr>
                <w:sz w:val="24"/>
                <w:szCs w:val="24"/>
              </w:rPr>
              <w:t>%;</w:t>
            </w:r>
          </w:p>
          <w:p w14:paraId="73FDD60E" w14:textId="2269DCDB"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</w:t>
            </w:r>
            <w:r w:rsidR="00AF6A75">
              <w:rPr>
                <w:sz w:val="24"/>
                <w:szCs w:val="24"/>
              </w:rPr>
              <w:t xml:space="preserve"> Бывшие муниципальные служащие, получающие доплату к пенсии - 43 чел.</w:t>
            </w:r>
          </w:p>
          <w:p w14:paraId="6C09DD95" w14:textId="15D4AFDA"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5.Снижение материального ущерба от чрезвычайных ситуаций природного и техногенного характера, 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1868727" w14:textId="3D5DF0F5" w:rsidR="00852DC0" w:rsidRDefault="00852DC0" w:rsidP="00852DC0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6.Снижение количества гибели и травматизма людей от чрезвычайных ситуаций природного и техногенного характера - 0 чел.</w:t>
            </w:r>
          </w:p>
          <w:p w14:paraId="5E32987D" w14:textId="417F5631" w:rsidR="00852DC0" w:rsidRPr="00944DF9" w:rsidRDefault="00852DC0" w:rsidP="00852DC0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Удельный вес детей-сирот, которым приобретено жилье от числа нуждающихся в жилье в текущем году на последний год реализации программы - 100%</w:t>
            </w:r>
          </w:p>
        </w:tc>
      </w:tr>
    </w:tbl>
    <w:p w14:paraId="5ECCB457" w14:textId="77777777"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E2F62A4" w14:textId="77777777" w:rsidR="005E3AF1" w:rsidRPr="00474F3E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AE82324" w14:textId="77777777" w:rsidR="005E3AF1" w:rsidRPr="00474F3E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E">
        <w:rPr>
          <w:rFonts w:ascii="Times New Roman" w:hAnsi="Times New Roman" w:cs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муниципальных программ</w:t>
      </w:r>
    </w:p>
    <w:p w14:paraId="2698F5C5" w14:textId="77777777" w:rsidR="005E3AF1" w:rsidRPr="00656353" w:rsidRDefault="005E3AF1" w:rsidP="005E3AF1">
      <w:pPr>
        <w:rPr>
          <w:sz w:val="28"/>
          <w:szCs w:val="28"/>
        </w:rPr>
      </w:pPr>
    </w:p>
    <w:p w14:paraId="55194A4D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 xml:space="preserve">Основания для разработки муниципальной программы: Федеральный </w:t>
      </w:r>
      <w:hyperlink r:id="rId6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65635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t xml:space="preserve"> </w:t>
      </w:r>
      <w:r w:rsidRPr="00656353">
        <w:rPr>
          <w:sz w:val="28"/>
          <w:szCs w:val="28"/>
        </w:rPr>
        <w:t xml:space="preserve">Федеральный </w:t>
      </w:r>
      <w:hyperlink r:id="rId7" w:history="1">
        <w:r w:rsidRPr="00656353">
          <w:rPr>
            <w:sz w:val="28"/>
            <w:szCs w:val="28"/>
          </w:rPr>
          <w:t>закон</w:t>
        </w:r>
      </w:hyperlink>
      <w:r w:rsidRPr="0065635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lastRenderedPageBreak/>
        <w:t>№</w:t>
      </w:r>
      <w:r w:rsidRPr="00656353">
        <w:rPr>
          <w:sz w:val="28"/>
          <w:szCs w:val="28"/>
        </w:rPr>
        <w:t xml:space="preserve"> 273-ФЗ «О противодействии коррупции», </w:t>
      </w:r>
      <w:r w:rsidRPr="00656353">
        <w:rPr>
          <w:bCs/>
          <w:sz w:val="28"/>
          <w:szCs w:val="28"/>
        </w:rPr>
        <w:t xml:space="preserve">Федеральным </w:t>
      </w:r>
      <w:hyperlink r:id="rId8" w:history="1">
        <w:r w:rsidRPr="0065635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</w:t>
      </w:r>
      <w:r w:rsidRPr="00656353">
        <w:rPr>
          <w:bCs/>
          <w:sz w:val="28"/>
          <w:szCs w:val="28"/>
        </w:rPr>
        <w:t>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46444D9B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Повышение эффективности деятельности органов местного самоуправления является одним из приоритетных направлений, зафиксированных в </w:t>
      </w:r>
      <w:hyperlink r:id="rId9" w:history="1">
        <w:r w:rsidRPr="00656353">
          <w:rPr>
            <w:sz w:val="28"/>
            <w:szCs w:val="28"/>
          </w:rPr>
          <w:t>Концепции</w:t>
        </w:r>
      </w:hyperlink>
      <w:r w:rsidRPr="00656353">
        <w:rPr>
          <w:sz w:val="28"/>
          <w:szCs w:val="28"/>
        </w:rPr>
        <w:t xml:space="preserve"> долгосрочного социально-экономического развития Россий</w:t>
      </w:r>
      <w:r>
        <w:rPr>
          <w:sz w:val="28"/>
          <w:szCs w:val="28"/>
        </w:rPr>
        <w:t>ской Федерации</w:t>
      </w:r>
      <w:r w:rsidRPr="00656353">
        <w:rPr>
          <w:sz w:val="28"/>
          <w:szCs w:val="28"/>
        </w:rPr>
        <w:t>, утвержденной распоряжением Правительства Российской Федерации от 17 ноября 2008 года № 1662-р.</w:t>
      </w:r>
    </w:p>
    <w:p w14:paraId="456200C9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Указанной Концепцией предусматривается, в том числе, осуществление деятельности по следующим приоритетным направлениям:</w:t>
      </w:r>
    </w:p>
    <w:p w14:paraId="5BC4F1D0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кадровое обеспечение эффективного выполнения государственных функций и реализации государственных социальных гарантий;</w:t>
      </w:r>
    </w:p>
    <w:p w14:paraId="2D7DADC0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повышение качества и доступности государственных и муниципальных услуг, предоставляемых исполнительными органами и органами местного самоуправления, совершенствование системы государственного контроля (надзора), предполагающее сокращение административных ограничений предпринимательской деятельности, обеспечение эффективной регламентации полномочий органов по государственному контролю (надзору) и повышение гарантий защиты прав юридических лиц и индивидуальных предпринимателей при проведении государственного контроля (надзора);</w:t>
      </w:r>
    </w:p>
    <w:p w14:paraId="497F7BE3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14:paraId="3AC084D6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существенное улучшение доступа к информации о деятельности государственных органов, обеспечение открытости деятельности государственных и муниципальных органов власти.</w:t>
      </w:r>
    </w:p>
    <w:p w14:paraId="06B4E9A0" w14:textId="77777777" w:rsidR="005E3AF1" w:rsidRPr="00656353" w:rsidRDefault="005E3AF1" w:rsidP="005E3AF1">
      <w:pPr>
        <w:rPr>
          <w:sz w:val="28"/>
          <w:szCs w:val="28"/>
        </w:rPr>
      </w:pPr>
    </w:p>
    <w:p w14:paraId="65735778" w14:textId="77777777"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14EF8737" w14:textId="77777777" w:rsidR="005E3AF1" w:rsidRPr="00656353" w:rsidRDefault="005E3AF1" w:rsidP="005E3AF1">
      <w:pPr>
        <w:jc w:val="both"/>
        <w:rPr>
          <w:sz w:val="28"/>
          <w:szCs w:val="28"/>
        </w:rPr>
      </w:pPr>
    </w:p>
    <w:p w14:paraId="4422FCAE" w14:textId="77777777" w:rsidR="005E3AF1" w:rsidRPr="00656353" w:rsidRDefault="005E3AF1" w:rsidP="005E3AF1">
      <w:pPr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14:paraId="0D4485CB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14:paraId="18CD6369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Необходимым условием эффективности противодействия коррупции </w:t>
      </w:r>
      <w:r w:rsidRPr="00656353">
        <w:rPr>
          <w:sz w:val="28"/>
          <w:szCs w:val="28"/>
        </w:rPr>
        <w:lastRenderedPageBreak/>
        <w:t>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14:paraId="1A6B827F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органов местного самоу</w:t>
      </w:r>
      <w:r>
        <w:rPr>
          <w:sz w:val="28"/>
          <w:szCs w:val="28"/>
        </w:rPr>
        <w:t>правления муниципального округа</w:t>
      </w:r>
      <w:r w:rsidRPr="00656353">
        <w:rPr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14:paraId="297A0353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Добиться улучшения текущей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</w:t>
      </w:r>
      <w:r>
        <w:rPr>
          <w:sz w:val="28"/>
          <w:szCs w:val="28"/>
        </w:rPr>
        <w:t>ерритории муниципального округа</w:t>
      </w:r>
      <w:r w:rsidRPr="00656353">
        <w:rPr>
          <w:sz w:val="28"/>
          <w:szCs w:val="28"/>
        </w:rPr>
        <w:t xml:space="preserve"> малого и среднего предпринимательства.</w:t>
      </w:r>
    </w:p>
    <w:p w14:paraId="48DE620A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14:paraId="16640023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контроля.</w:t>
      </w:r>
    </w:p>
    <w:p w14:paraId="156604C7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14:paraId="05D1F367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14:paraId="6273773B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Социальная политика будет ориентирована на адресную поддержку </w:t>
      </w:r>
      <w:r w:rsidRPr="00656353">
        <w:rPr>
          <w:sz w:val="28"/>
          <w:szCs w:val="28"/>
        </w:rPr>
        <w:lastRenderedPageBreak/>
        <w:t>малообеспеченных семей, людей, оказавшихся в трудной жизненной ситуации, пожилых граждан, инвалидов и участников Великой Отечественной войны, муниципальных служащих.</w:t>
      </w:r>
    </w:p>
    <w:p w14:paraId="02B1F0D9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Меры социальной поддержки отдельных категорий граждан</w:t>
      </w:r>
      <w:r>
        <w:rPr>
          <w:sz w:val="28"/>
          <w:szCs w:val="28"/>
        </w:rPr>
        <w:t xml:space="preserve">, предусмотренные нормативными </w:t>
      </w:r>
      <w:r w:rsidRPr="00656353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актами, </w:t>
      </w:r>
      <w:r w:rsidRPr="00656353">
        <w:rPr>
          <w:sz w:val="28"/>
          <w:szCs w:val="28"/>
        </w:rPr>
        <w:t>включают: выплату муниципальной пенсии за выслугу лет, ежемесячной доплаты к пенсии муниципальным служащим, единовременную денежную выплату в связи с рождением третьего ребенка.</w:t>
      </w:r>
    </w:p>
    <w:p w14:paraId="7F716336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14:paraId="3BF7F92B" w14:textId="77777777" w:rsidR="005E3AF1" w:rsidRPr="006E493A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Необходимо продолжить решение вопросов социальной поддержки пожилых людей программно-целевым методом, что позволит повысить социальную активность граждан старшего поколения и при этом повысить качество жизни пожилых.</w:t>
      </w:r>
    </w:p>
    <w:p w14:paraId="331EBC6A" w14:textId="77777777" w:rsidR="005E3AF1" w:rsidRPr="00130756" w:rsidRDefault="005E3AF1" w:rsidP="005E3AF1">
      <w:pPr>
        <w:ind w:left="360"/>
        <w:jc w:val="center"/>
        <w:rPr>
          <w:b/>
          <w:sz w:val="28"/>
          <w:szCs w:val="28"/>
        </w:rPr>
      </w:pPr>
    </w:p>
    <w:p w14:paraId="3D2F0786" w14:textId="77777777" w:rsidR="005E3AF1" w:rsidRPr="00D119D0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D0">
        <w:rPr>
          <w:rFonts w:ascii="Times New Roman" w:hAnsi="Times New Roman" w:cs="Times New Roman"/>
          <w:b/>
          <w:sz w:val="28"/>
          <w:szCs w:val="28"/>
        </w:rPr>
        <w:t>Цель и задачи Программы, по</w:t>
      </w:r>
      <w:r>
        <w:rPr>
          <w:rFonts w:ascii="Times New Roman" w:hAnsi="Times New Roman" w:cs="Times New Roman"/>
          <w:b/>
          <w:sz w:val="28"/>
          <w:szCs w:val="28"/>
        </w:rPr>
        <w:t>казатели целей и задач Программы</w:t>
      </w:r>
    </w:p>
    <w:p w14:paraId="5040716D" w14:textId="77777777" w:rsidR="005E3AF1" w:rsidRPr="00656353" w:rsidRDefault="005E3AF1" w:rsidP="005E3AF1">
      <w:pPr>
        <w:ind w:firstLine="348"/>
        <w:rPr>
          <w:sz w:val="28"/>
          <w:szCs w:val="28"/>
        </w:rPr>
      </w:pPr>
    </w:p>
    <w:p w14:paraId="534C42F4" w14:textId="77777777"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Цель: Эффективное выполнение муниципальных функций, обеспечение долгосрочной устойчивости бюджетной системы.</w:t>
      </w:r>
    </w:p>
    <w:p w14:paraId="2FB17B1C" w14:textId="77777777" w:rsidR="005E3AF1" w:rsidRPr="00656353" w:rsidRDefault="005E3AF1" w:rsidP="005E3AF1">
      <w:pPr>
        <w:ind w:firstLine="34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Задачи:</w:t>
      </w:r>
    </w:p>
    <w:p w14:paraId="46CCAD4D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14:paraId="35212B6E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14:paraId="548BE73D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управления кадровыми процессами в организации муниципальной службы;</w:t>
      </w:r>
    </w:p>
    <w:p w14:paraId="1632E58E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14:paraId="399D3C9F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14:paraId="602B76E7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14:paraId="7E7D5F45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14:paraId="2ABCD4BA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оснащение современным компьютерным оборудованием и оргтехникой адм</w:t>
      </w:r>
      <w:r>
        <w:rPr>
          <w:bCs/>
          <w:sz w:val="28"/>
          <w:szCs w:val="28"/>
        </w:rPr>
        <w:t>инистрации муниципального округа</w:t>
      </w:r>
      <w:r w:rsidRPr="00656353">
        <w:rPr>
          <w:bCs/>
          <w:sz w:val="28"/>
          <w:szCs w:val="28"/>
        </w:rPr>
        <w:t>;</w:t>
      </w:r>
    </w:p>
    <w:p w14:paraId="2939A463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деятельности по обеспечению безопасности граждан на территории муниципального округа;</w:t>
      </w:r>
    </w:p>
    <w:p w14:paraId="23642203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вовлечение институтов гражданского общества в реализацию антикоррупционной</w:t>
      </w:r>
      <w:r>
        <w:rPr>
          <w:sz w:val="28"/>
          <w:szCs w:val="28"/>
        </w:rPr>
        <w:t xml:space="preserve"> политики в муниципальном округе</w:t>
      </w:r>
      <w:r w:rsidRPr="00656353">
        <w:rPr>
          <w:sz w:val="28"/>
          <w:szCs w:val="28"/>
        </w:rPr>
        <w:t>, поддержка общественных антикоррупционных инициатив;</w:t>
      </w:r>
    </w:p>
    <w:p w14:paraId="5379A1D5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 xml:space="preserve">- развитие системы мониторинга эффективности антикоррупционной политики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14:paraId="7C4252EC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sz w:val="28"/>
          <w:szCs w:val="28"/>
        </w:rPr>
        <w:t>-</w:t>
      </w:r>
      <w:r w:rsidRPr="00656353">
        <w:rPr>
          <w:bCs/>
          <w:sz w:val="28"/>
          <w:szCs w:val="28"/>
        </w:rPr>
        <w:t xml:space="preserve"> увеличение доходов местного бюджета;</w:t>
      </w:r>
    </w:p>
    <w:p w14:paraId="1774332E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14:paraId="5FDC2089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программно-целевого планирования, развитие бюджетирования, ориентированного на результат;</w:t>
      </w:r>
    </w:p>
    <w:p w14:paraId="1AD903C9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14:paraId="1272EB99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менеджмента;</w:t>
      </w:r>
    </w:p>
    <w:p w14:paraId="5DC4FB30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благосостояния населения на основе совершенствования системы социальной поддержки муниципальных служащих;</w:t>
      </w:r>
    </w:p>
    <w:p w14:paraId="68E53986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мер социальной поддержки пожилых людей;</w:t>
      </w:r>
    </w:p>
    <w:p w14:paraId="3CDCC8C2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социальной помощи отдельным категориям граждан.</w:t>
      </w:r>
    </w:p>
    <w:p w14:paraId="7D0E96B6" w14:textId="77777777" w:rsidR="005E3AF1" w:rsidRPr="00656353" w:rsidRDefault="005E3AF1" w:rsidP="005E3AF1">
      <w:pPr>
        <w:rPr>
          <w:sz w:val="28"/>
          <w:szCs w:val="28"/>
        </w:rPr>
      </w:pPr>
    </w:p>
    <w:p w14:paraId="33B8B4F6" w14:textId="77777777"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Перечень подпрограмм</w:t>
      </w:r>
    </w:p>
    <w:p w14:paraId="50030A1F" w14:textId="77777777" w:rsidR="005E3AF1" w:rsidRDefault="005E3AF1" w:rsidP="005E3AF1">
      <w:pPr>
        <w:jc w:val="both"/>
        <w:rPr>
          <w:sz w:val="28"/>
          <w:szCs w:val="28"/>
        </w:rPr>
      </w:pPr>
    </w:p>
    <w:p w14:paraId="1FA82F6A" w14:textId="77777777" w:rsidR="005E3AF1" w:rsidRDefault="005E3AF1" w:rsidP="005E3AF1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21AD0">
        <w:rPr>
          <w:sz w:val="28"/>
          <w:szCs w:val="28"/>
        </w:rPr>
        <w:t xml:space="preserve">Обеспечение функционирования </w:t>
      </w:r>
      <w:r>
        <w:rPr>
          <w:sz w:val="28"/>
          <w:szCs w:val="28"/>
        </w:rPr>
        <w:t>А</w:t>
      </w:r>
      <w:r w:rsidRPr="00721AD0">
        <w:rPr>
          <w:sz w:val="28"/>
          <w:szCs w:val="28"/>
        </w:rPr>
        <w:t>дминистр</w:t>
      </w:r>
      <w:r>
        <w:rPr>
          <w:sz w:val="28"/>
          <w:szCs w:val="28"/>
        </w:rPr>
        <w:t xml:space="preserve">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округа;</w:t>
      </w:r>
    </w:p>
    <w:p w14:paraId="122FBB6B" w14:textId="77777777" w:rsidR="005E3AF1" w:rsidRDefault="005E3AF1" w:rsidP="005E3AF1">
      <w:pPr>
        <w:ind w:firstLine="567"/>
        <w:jc w:val="both"/>
        <w:rPr>
          <w:sz w:val="28"/>
          <w:szCs w:val="28"/>
        </w:rPr>
      </w:pPr>
      <w:r w:rsidRPr="00721AD0">
        <w:rPr>
          <w:sz w:val="28"/>
          <w:szCs w:val="28"/>
        </w:rPr>
        <w:t xml:space="preserve">2. Обеспечение </w:t>
      </w:r>
      <w:r>
        <w:rPr>
          <w:sz w:val="28"/>
          <w:szCs w:val="28"/>
        </w:rPr>
        <w:t>общественного порядка, противодействие преступности на территории муниципального образования;</w:t>
      </w:r>
    </w:p>
    <w:p w14:paraId="4C35BD67" w14:textId="77777777" w:rsidR="005E3AF1" w:rsidRDefault="005E3AF1" w:rsidP="005E3A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1AD0">
        <w:rPr>
          <w:sz w:val="28"/>
          <w:szCs w:val="28"/>
        </w:rPr>
        <w:t xml:space="preserve"> Совершенствование, развитие бюджетного процесса и управление муниципальным долгом</w:t>
      </w:r>
      <w:r>
        <w:rPr>
          <w:sz w:val="28"/>
          <w:szCs w:val="28"/>
        </w:rPr>
        <w:t>;</w:t>
      </w:r>
    </w:p>
    <w:p w14:paraId="44B007D6" w14:textId="77777777" w:rsidR="005E3AF1" w:rsidRDefault="005E3AF1" w:rsidP="005E3AF1">
      <w:pPr>
        <w:ind w:firstLine="567"/>
        <w:jc w:val="both"/>
        <w:rPr>
          <w:sz w:val="28"/>
          <w:szCs w:val="28"/>
        </w:rPr>
      </w:pPr>
      <w:r w:rsidRPr="003D6914">
        <w:rPr>
          <w:sz w:val="28"/>
          <w:szCs w:val="28"/>
        </w:rPr>
        <w:t>4. Социальная поддержка граждан и реализация демографической политики</w:t>
      </w:r>
    </w:p>
    <w:p w14:paraId="30297A67" w14:textId="77777777" w:rsidR="005E3AF1" w:rsidRDefault="005E3AF1" w:rsidP="005E3AF1">
      <w:pPr>
        <w:jc w:val="both"/>
        <w:rPr>
          <w:sz w:val="28"/>
          <w:szCs w:val="28"/>
        </w:rPr>
      </w:pPr>
    </w:p>
    <w:p w14:paraId="42499D35" w14:textId="77777777" w:rsidR="005E3AF1" w:rsidRPr="00DA1C5A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5A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14:paraId="1D20C14A" w14:textId="77777777" w:rsidR="005E3AF1" w:rsidRPr="00DA1C5A" w:rsidRDefault="005E3AF1" w:rsidP="005E3AF1">
      <w:pPr>
        <w:autoSpaceDN w:val="0"/>
        <w:adjustRightInd w:val="0"/>
        <w:jc w:val="both"/>
        <w:rPr>
          <w:b/>
          <w:sz w:val="28"/>
          <w:szCs w:val="28"/>
        </w:rPr>
      </w:pPr>
    </w:p>
    <w:p w14:paraId="0CA3EEDB" w14:textId="77777777"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 xml:space="preserve">обеспечение </w:t>
      </w:r>
      <w:r w:rsidRPr="00656353">
        <w:rPr>
          <w:sz w:val="28"/>
          <w:szCs w:val="28"/>
        </w:rPr>
        <w:t xml:space="preserve">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14:paraId="6658D985" w14:textId="2072E368" w:rsidR="002B04A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 w:rsidR="008610AE">
        <w:rPr>
          <w:sz w:val="28"/>
          <w:szCs w:val="28"/>
        </w:rPr>
        <w:t>28</w:t>
      </w:r>
      <w:r w:rsidRPr="00656353">
        <w:rPr>
          <w:sz w:val="28"/>
          <w:szCs w:val="28"/>
        </w:rPr>
        <w:t xml:space="preserve"> годы составит </w:t>
      </w:r>
      <w:r w:rsidR="002B04A1">
        <w:rPr>
          <w:b/>
          <w:sz w:val="28"/>
          <w:szCs w:val="28"/>
          <w:lang w:eastAsia="ru-RU"/>
        </w:rPr>
        <w:t>207469,5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14:paraId="41797D2D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CC3F4AC" w14:textId="32950FBE"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37DD">
        <w:rPr>
          <w:sz w:val="28"/>
          <w:szCs w:val="28"/>
        </w:rPr>
        <w:t xml:space="preserve">на </w:t>
      </w:r>
      <w:r w:rsidRPr="002B04A1">
        <w:rPr>
          <w:sz w:val="28"/>
          <w:szCs w:val="28"/>
        </w:rPr>
        <w:t xml:space="preserve">2024 год -  </w:t>
      </w:r>
      <w:r w:rsidR="002B37DD" w:rsidRPr="002B04A1">
        <w:rPr>
          <w:sz w:val="28"/>
          <w:szCs w:val="28"/>
        </w:rPr>
        <w:t xml:space="preserve">52995,0 </w:t>
      </w:r>
      <w:r w:rsidRPr="002B04A1">
        <w:rPr>
          <w:sz w:val="28"/>
          <w:szCs w:val="28"/>
        </w:rPr>
        <w:t>тыс. рублей;</w:t>
      </w:r>
    </w:p>
    <w:p w14:paraId="348E55B5" w14:textId="5404000F" w:rsidR="005E3AF1" w:rsidRPr="002B04A1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B04A1">
        <w:rPr>
          <w:sz w:val="28"/>
          <w:szCs w:val="28"/>
        </w:rPr>
        <w:t xml:space="preserve">на 2025 год -  </w:t>
      </w:r>
      <w:r w:rsidR="002B04A1" w:rsidRPr="002B04A1">
        <w:rPr>
          <w:sz w:val="28"/>
          <w:szCs w:val="28"/>
        </w:rPr>
        <w:t xml:space="preserve">51880,6 </w:t>
      </w:r>
      <w:r w:rsidRPr="002B04A1">
        <w:rPr>
          <w:sz w:val="28"/>
          <w:szCs w:val="28"/>
        </w:rPr>
        <w:t>тыс. рублей;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5E3AF1" w:rsidRPr="00944DF9" w14:paraId="2AB94F8C" w14:textId="77777777" w:rsidTr="005334E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C42AC99" w14:textId="197A4A2D" w:rsidR="005E3AF1" w:rsidRPr="002B04A1" w:rsidRDefault="005E3AF1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2026 год -  </w:t>
            </w:r>
            <w:r w:rsidR="002B04A1" w:rsidRPr="002B04A1">
              <w:rPr>
                <w:sz w:val="28"/>
                <w:szCs w:val="28"/>
              </w:rPr>
              <w:t xml:space="preserve">52097,3 </w:t>
            </w:r>
            <w:r w:rsidRPr="002B04A1">
              <w:rPr>
                <w:sz w:val="28"/>
                <w:szCs w:val="28"/>
              </w:rPr>
              <w:t xml:space="preserve">тыс. </w:t>
            </w:r>
            <w:r w:rsidR="008610AE" w:rsidRPr="002B04A1">
              <w:rPr>
                <w:sz w:val="28"/>
                <w:szCs w:val="28"/>
              </w:rPr>
              <w:t>рублей;</w:t>
            </w:r>
          </w:p>
          <w:p w14:paraId="58EF3FCD" w14:textId="7AE500DF" w:rsidR="008610AE" w:rsidRPr="002B04A1" w:rsidRDefault="008610AE" w:rsidP="008610AE">
            <w:pPr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B04A1">
              <w:rPr>
                <w:sz w:val="28"/>
                <w:szCs w:val="28"/>
              </w:rPr>
              <w:t xml:space="preserve">  на 2027 год -  </w:t>
            </w:r>
            <w:r w:rsidR="002B04A1" w:rsidRPr="002B04A1">
              <w:rPr>
                <w:sz w:val="28"/>
                <w:szCs w:val="28"/>
              </w:rPr>
              <w:t xml:space="preserve">50496,6 </w:t>
            </w:r>
            <w:r w:rsidRPr="002B04A1">
              <w:rPr>
                <w:sz w:val="28"/>
                <w:szCs w:val="28"/>
              </w:rPr>
              <w:t>тыс. рублей;</w:t>
            </w:r>
          </w:p>
          <w:p w14:paraId="537AD7E5" w14:textId="1B89C963" w:rsidR="008610AE" w:rsidRPr="00944DF9" w:rsidRDefault="008610AE" w:rsidP="008610AE">
            <w:pPr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2B04A1">
              <w:rPr>
                <w:sz w:val="28"/>
                <w:szCs w:val="28"/>
              </w:rPr>
              <w:t xml:space="preserve">  на 2028 год - </w:t>
            </w:r>
            <w:r w:rsidR="002B37DD" w:rsidRPr="002B04A1">
              <w:rPr>
                <w:sz w:val="28"/>
                <w:szCs w:val="28"/>
              </w:rPr>
              <w:t>0</w:t>
            </w:r>
            <w:r w:rsidRPr="002B04A1">
              <w:rPr>
                <w:sz w:val="28"/>
                <w:szCs w:val="28"/>
              </w:rPr>
              <w:t xml:space="preserve"> тыс. рублей.</w:t>
            </w:r>
          </w:p>
        </w:tc>
      </w:tr>
    </w:tbl>
    <w:p w14:paraId="222D8228" w14:textId="77777777" w:rsidR="005E3AF1" w:rsidRPr="00656353" w:rsidRDefault="005E3AF1" w:rsidP="005E3AF1">
      <w:pPr>
        <w:autoSpaceDN w:val="0"/>
        <w:adjustRightInd w:val="0"/>
        <w:ind w:firstLine="360"/>
        <w:jc w:val="both"/>
        <w:rPr>
          <w:sz w:val="28"/>
          <w:szCs w:val="28"/>
        </w:rPr>
      </w:pPr>
    </w:p>
    <w:p w14:paraId="46E6F945" w14:textId="77777777"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Программы</w:t>
      </w:r>
    </w:p>
    <w:p w14:paraId="25F5A382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B8E8B17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Перечень рисков выглядит следующим образом:</w:t>
      </w:r>
    </w:p>
    <w:p w14:paraId="067ADB88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снижение управляемости и адаптивности органов местного </w:t>
      </w:r>
      <w:r w:rsidRPr="00656353">
        <w:rPr>
          <w:sz w:val="28"/>
          <w:szCs w:val="28"/>
        </w:rPr>
        <w:lastRenderedPageBreak/>
        <w:t>самоуправления по вопросам муниципального управления;</w:t>
      </w:r>
    </w:p>
    <w:p w14:paraId="3244B2A5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игнорирование общественного мнения по решению проблем в экономической и социальной сферах в муниципальном образовании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;</w:t>
      </w:r>
    </w:p>
    <w:p w14:paraId="10862D4D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изменение экономической ситуации в мировой финансовой системе, Российской Федерации, Псковс</w:t>
      </w:r>
      <w:r>
        <w:rPr>
          <w:sz w:val="28"/>
          <w:szCs w:val="28"/>
        </w:rPr>
        <w:t xml:space="preserve">кой области,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</w:t>
      </w:r>
      <w:r w:rsidRPr="00656353">
        <w:rPr>
          <w:sz w:val="28"/>
          <w:szCs w:val="28"/>
        </w:rPr>
        <w:t>, связанное с неустойчивостью макроэкономических параметров (уровень инфляции, темпы экономического роста, уровень платежеспособности предприятий, населения, изменение ставок процента Центрального банка Российской Федерации, изменение обменного курса валют, уровень политической стабильности и др.);</w:t>
      </w:r>
    </w:p>
    <w:p w14:paraId="06848FC9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организационные риски, связанные с возможной неэффективной организацией выполнения </w:t>
      </w:r>
      <w:hyperlink r:id="rId10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14:paraId="268CB6F6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возникновение новых расходных обязательств без источника финансирования;</w:t>
      </w:r>
    </w:p>
    <w:p w14:paraId="7F53C3E5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необоснованное увеличение муниципального долга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 дефицит</w:t>
      </w:r>
      <w:r>
        <w:rPr>
          <w:sz w:val="28"/>
          <w:szCs w:val="28"/>
        </w:rPr>
        <w:t>а бюджета муниципального округа</w:t>
      </w:r>
      <w:r w:rsidRPr="00656353">
        <w:rPr>
          <w:sz w:val="28"/>
          <w:szCs w:val="28"/>
        </w:rPr>
        <w:t>;</w:t>
      </w:r>
    </w:p>
    <w:p w14:paraId="4B8F21CD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необоснованное принятие решений, приводящее к нарушению единства бюджетной системы Российской Федерации.</w:t>
      </w:r>
    </w:p>
    <w:p w14:paraId="4D1087D2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14:paraId="0E374EAC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формирование эффективной системы управления Программой на основе четкого распределения функций и полномочий в </w:t>
      </w:r>
      <w:r>
        <w:rPr>
          <w:sz w:val="28"/>
          <w:szCs w:val="28"/>
        </w:rPr>
        <w:t>Ф</w:t>
      </w:r>
      <w:r w:rsidRPr="00656353">
        <w:rPr>
          <w:sz w:val="28"/>
          <w:szCs w:val="28"/>
        </w:rPr>
        <w:t xml:space="preserve">инансовом управлении 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656353">
        <w:rPr>
          <w:sz w:val="28"/>
          <w:szCs w:val="28"/>
        </w:rPr>
        <w:t>;</w:t>
      </w:r>
    </w:p>
    <w:p w14:paraId="7AD1C59E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детальное планирование </w:t>
      </w:r>
      <w:hyperlink r:id="rId11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14:paraId="5C9733E2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оперативный мониторинг выполнения </w:t>
      </w:r>
      <w:hyperlink r:id="rId12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Программы;</w:t>
      </w:r>
    </w:p>
    <w:p w14:paraId="2FAE5E1D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принятие иных мер в соответствии с полномочиями.</w:t>
      </w:r>
    </w:p>
    <w:p w14:paraId="4F5D3F6C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756F79D" w14:textId="77777777" w:rsidR="005E3AF1" w:rsidRPr="009053C6" w:rsidRDefault="005E3AF1" w:rsidP="005E3AF1">
      <w:pPr>
        <w:pStyle w:val="a7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C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14:paraId="6E6612A8" w14:textId="77777777"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14:paraId="5CE6A1F4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Реализация программных </w:t>
      </w:r>
      <w:hyperlink r:id="rId13" w:history="1">
        <w:r w:rsidRPr="00656353">
          <w:rPr>
            <w:sz w:val="28"/>
            <w:szCs w:val="28"/>
          </w:rPr>
          <w:t>мероприятий</w:t>
        </w:r>
      </w:hyperlink>
      <w:r w:rsidRPr="00656353">
        <w:rPr>
          <w:sz w:val="28"/>
          <w:szCs w:val="28"/>
        </w:rPr>
        <w:t xml:space="preserve"> позволит:</w:t>
      </w:r>
    </w:p>
    <w:p w14:paraId="16DFEF46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 повысить уровень доверия граждан к муниципальным</w:t>
      </w:r>
      <w:r>
        <w:rPr>
          <w:sz w:val="28"/>
          <w:szCs w:val="28"/>
        </w:rPr>
        <w:t xml:space="preserve"> служащим в муниципальном округе</w:t>
      </w:r>
      <w:r w:rsidRPr="00656353">
        <w:rPr>
          <w:sz w:val="28"/>
          <w:szCs w:val="28"/>
        </w:rPr>
        <w:t>;</w:t>
      </w:r>
    </w:p>
    <w:p w14:paraId="27EB1DE8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удовлетворенности населения деятельностью органов местного самоуправления;</w:t>
      </w:r>
    </w:p>
    <w:p w14:paraId="01E72015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14:paraId="1AC66E18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уровень информационной открытости и прозрачности деятельности органов местного самоуправления;</w:t>
      </w:r>
    </w:p>
    <w:p w14:paraId="497A457E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снизить административные барьеры при осуществлении органами местного самоуправления контрольной деятельности;</w:t>
      </w:r>
    </w:p>
    <w:p w14:paraId="72C8DB25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работы аппарата;</w:t>
      </w:r>
    </w:p>
    <w:p w14:paraId="1E8C1B9F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обеспечить долгосрочную сбалансированность бюджета </w:t>
      </w:r>
      <w:r>
        <w:rPr>
          <w:sz w:val="28"/>
          <w:szCs w:val="28"/>
        </w:rPr>
        <w:t>муниципального округа</w:t>
      </w:r>
      <w:r w:rsidRPr="00656353">
        <w:rPr>
          <w:sz w:val="28"/>
          <w:szCs w:val="28"/>
        </w:rPr>
        <w:t xml:space="preserve">, усилить взаимосвязь стратегического и бюджетного планирования, повысить качество и объективность планирования бюджетных </w:t>
      </w:r>
      <w:r w:rsidRPr="00656353">
        <w:rPr>
          <w:sz w:val="28"/>
          <w:szCs w:val="28"/>
        </w:rPr>
        <w:lastRenderedPageBreak/>
        <w:t>ассигнований;</w:t>
      </w:r>
    </w:p>
    <w:p w14:paraId="000C5BF0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улучшить качество прогнозирования основных параметров бюджета муници</w:t>
      </w:r>
      <w:r>
        <w:rPr>
          <w:sz w:val="28"/>
          <w:szCs w:val="28"/>
        </w:rPr>
        <w:t>пального округа</w:t>
      </w:r>
      <w:r w:rsidRPr="00656353">
        <w:rPr>
          <w:sz w:val="28"/>
          <w:szCs w:val="28"/>
        </w:rPr>
        <w:t>, соблюдать требования бюджетного законодательства;</w:t>
      </w:r>
    </w:p>
    <w:p w14:paraId="752FAA00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допустимый и экономически обоснованный объем и структуру муниципального долга;</w:t>
      </w:r>
    </w:p>
    <w:p w14:paraId="4099BB76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сокращение разр</w:t>
      </w:r>
      <w:r>
        <w:rPr>
          <w:sz w:val="28"/>
          <w:szCs w:val="28"/>
        </w:rPr>
        <w:t xml:space="preserve">ыва в бюджетной обеспеченности </w:t>
      </w:r>
      <w:r w:rsidRPr="00656353">
        <w:rPr>
          <w:sz w:val="28"/>
          <w:szCs w:val="28"/>
        </w:rPr>
        <w:t>путем предоставления дотации на выравнивание бюджетной обеспеченности поселений;</w:t>
      </w:r>
    </w:p>
    <w:p w14:paraId="64B96FE9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повысить эффективность использования бюджетных средств;</w:t>
      </w:r>
    </w:p>
    <w:p w14:paraId="390739E0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открытость и прозрачность деятельности финансового управления путем размещения информации в информационно-телекоммуникационной сети "Интернет"</w:t>
      </w:r>
      <w:r>
        <w:rPr>
          <w:sz w:val="28"/>
          <w:szCs w:val="28"/>
        </w:rPr>
        <w:t xml:space="preserve"> о бюджетном процессе в округе;</w:t>
      </w:r>
    </w:p>
    <w:p w14:paraId="6544265B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качественное управление муниципальными финансами, бюджетным процессом;</w:t>
      </w:r>
    </w:p>
    <w:p w14:paraId="0280650D" w14:textId="77777777" w:rsidR="005E3AF1" w:rsidRPr="00656353" w:rsidRDefault="005E3AF1" w:rsidP="005E3AF1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</w:t>
      </w:r>
      <w:r>
        <w:rPr>
          <w:sz w:val="28"/>
          <w:szCs w:val="28"/>
        </w:rPr>
        <w:t>ием бюджетного законодательства;</w:t>
      </w:r>
    </w:p>
    <w:p w14:paraId="12B15E18" w14:textId="77777777" w:rsidR="005E3AF1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обеспечить предоставление мер социальной поддержки отдельным категориям граждан, и тем самым способствовать повышению уровня и качест</w:t>
      </w:r>
      <w:r>
        <w:rPr>
          <w:bCs/>
          <w:sz w:val="28"/>
          <w:szCs w:val="28"/>
        </w:rPr>
        <w:t>ва жизни граждан этих категорий;</w:t>
      </w:r>
    </w:p>
    <w:p w14:paraId="3973854E" w14:textId="77777777" w:rsidR="005E3AF1" w:rsidRPr="00D5485A" w:rsidRDefault="005E3AF1" w:rsidP="005E3AF1">
      <w:pPr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485A">
        <w:rPr>
          <w:bCs/>
          <w:sz w:val="28"/>
          <w:szCs w:val="28"/>
        </w:rPr>
        <w:t xml:space="preserve">- </w:t>
      </w:r>
      <w:r w:rsidRPr="00D5485A">
        <w:rPr>
          <w:sz w:val="28"/>
          <w:szCs w:val="28"/>
        </w:rPr>
        <w:t xml:space="preserve">создание условий для безопасной жизнедеятельности населения и территории муниципального образования, обеспечение надежной защиты личности </w:t>
      </w:r>
      <w:proofErr w:type="gramStart"/>
      <w:r w:rsidRPr="00D5485A">
        <w:rPr>
          <w:sz w:val="28"/>
          <w:szCs w:val="28"/>
        </w:rPr>
        <w:t>и  общества</w:t>
      </w:r>
      <w:proofErr w:type="gramEnd"/>
      <w:r w:rsidRPr="00D5485A">
        <w:rPr>
          <w:sz w:val="28"/>
          <w:szCs w:val="28"/>
        </w:rPr>
        <w:t xml:space="preserve"> от преступных посягательств.</w:t>
      </w:r>
    </w:p>
    <w:p w14:paraId="1FCDCFDD" w14:textId="77777777" w:rsidR="005E3AF1" w:rsidRPr="00656353" w:rsidRDefault="005E3AF1" w:rsidP="005E3AF1">
      <w:pPr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14:paraId="35AC128C" w14:textId="77777777" w:rsidR="005E3AF1" w:rsidRDefault="005E3AF1" w:rsidP="005E3AF1">
      <w:pPr>
        <w:widowControl/>
        <w:suppressAutoHyphens w:val="0"/>
        <w:autoSpaceDE/>
        <w:spacing w:after="200" w:line="276" w:lineRule="auto"/>
        <w:rPr>
          <w:rFonts w:eastAsiaTheme="minorHAnsi"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255066B8" w14:textId="77777777"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F0CAC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1</w:t>
      </w:r>
    </w:p>
    <w:p w14:paraId="18815CDD" w14:textId="77777777" w:rsidR="005E3AF1" w:rsidRPr="008F0CAC" w:rsidRDefault="005E3AF1" w:rsidP="005E3AF1">
      <w:pPr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993"/>
        <w:gridCol w:w="992"/>
        <w:gridCol w:w="992"/>
        <w:gridCol w:w="992"/>
        <w:gridCol w:w="993"/>
        <w:gridCol w:w="992"/>
      </w:tblGrid>
      <w:tr w:rsidR="005E3AF1" w:rsidRPr="00944DF9" w14:paraId="2A25A852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35D450B8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2D2972CB" w14:textId="77777777" w:rsidR="005E3AF1" w:rsidRPr="00DB781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B781D">
              <w:rPr>
                <w:b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b/>
                <w:sz w:val="24"/>
                <w:szCs w:val="24"/>
                <w:lang w:eastAsia="ru-RU"/>
              </w:rPr>
              <w:t>А</w:t>
            </w:r>
            <w:r w:rsidRPr="00DB781D">
              <w:rPr>
                <w:b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DB781D">
              <w:rPr>
                <w:b/>
                <w:sz w:val="24"/>
                <w:szCs w:val="24"/>
                <w:lang w:eastAsia="ru-RU"/>
              </w:rPr>
              <w:t>муниципального о</w:t>
            </w:r>
            <w:r>
              <w:rPr>
                <w:b/>
                <w:sz w:val="24"/>
                <w:szCs w:val="24"/>
                <w:lang w:eastAsia="ru-RU"/>
              </w:rPr>
              <w:t>круга</w:t>
            </w:r>
          </w:p>
        </w:tc>
      </w:tr>
      <w:tr w:rsidR="005E3AF1" w:rsidRPr="00944DF9" w14:paraId="1ACE75DE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01B70BB6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14:paraId="66490840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val="en-US"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44DF9">
              <w:rPr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sz w:val="24"/>
                <w:szCs w:val="24"/>
                <w:lang w:eastAsia="ru-RU"/>
              </w:rPr>
              <w:t>округа</w:t>
            </w:r>
          </w:p>
        </w:tc>
      </w:tr>
      <w:tr w:rsidR="005E3AF1" w:rsidRPr="00944DF9" w14:paraId="44AD3B58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7D8C7E5E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11D8C93F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Эффективное  функционирование системы муниципального управления</w:t>
            </w:r>
          </w:p>
        </w:tc>
      </w:tr>
      <w:tr w:rsidR="005E3AF1" w:rsidRPr="00944DF9" w14:paraId="2641672F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44CA876B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28B9F5A7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 w:rsidRPr="00944DF9">
              <w:rPr>
                <w:sz w:val="24"/>
                <w:szCs w:val="24"/>
              </w:rPr>
              <w:t>Обеспечение функционирования админист</w:t>
            </w:r>
            <w:r>
              <w:rPr>
                <w:sz w:val="24"/>
                <w:szCs w:val="24"/>
              </w:rPr>
              <w:t>рации муниципального округа</w:t>
            </w:r>
            <w:r w:rsidRPr="00944DF9">
              <w:rPr>
                <w:sz w:val="24"/>
                <w:szCs w:val="24"/>
              </w:rPr>
              <w:t>, выполнение функций по информационно-техническому обеспечению админист</w:t>
            </w:r>
            <w:r>
              <w:rPr>
                <w:sz w:val="24"/>
                <w:szCs w:val="24"/>
              </w:rPr>
              <w:t>рации муниципального округа</w:t>
            </w:r>
          </w:p>
          <w:p w14:paraId="0111E316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Обеспечение выплат по обязатель</w:t>
            </w:r>
            <w:r>
              <w:rPr>
                <w:sz w:val="24"/>
                <w:szCs w:val="24"/>
              </w:rPr>
              <w:t>ствам муниципального округа</w:t>
            </w:r>
          </w:p>
        </w:tc>
      </w:tr>
      <w:tr w:rsidR="005E3AF1" w:rsidRPr="00944DF9" w14:paraId="4101AAC3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362045A6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0F1CD2E7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обнародованию и опубликованных в СМИ</w:t>
            </w:r>
            <w:r>
              <w:rPr>
                <w:sz w:val="24"/>
                <w:szCs w:val="24"/>
              </w:rPr>
              <w:t>, %</w:t>
            </w:r>
            <w:r w:rsidRPr="00944DF9">
              <w:rPr>
                <w:sz w:val="24"/>
                <w:szCs w:val="24"/>
              </w:rPr>
              <w:t>.;</w:t>
            </w:r>
          </w:p>
          <w:p w14:paraId="5FD39EC4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.Численность муниципальных служащих на 1000 жителей, чел.;</w:t>
            </w:r>
          </w:p>
          <w:p w14:paraId="6B5F45B2" w14:textId="697CA6B9" w:rsidR="005E3AF1" w:rsidRPr="00944DF9" w:rsidRDefault="005E3AF1" w:rsidP="008610AE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мотивацию на профессиональное развитие,</w:t>
            </w:r>
            <w:r>
              <w:rPr>
                <w:sz w:val="24"/>
                <w:szCs w:val="24"/>
              </w:rPr>
              <w:t xml:space="preserve"> </w:t>
            </w:r>
            <w:r w:rsidR="008610AE">
              <w:rPr>
                <w:sz w:val="24"/>
                <w:szCs w:val="24"/>
              </w:rPr>
              <w:t>%</w:t>
            </w:r>
          </w:p>
        </w:tc>
      </w:tr>
      <w:tr w:rsidR="005E3AF1" w:rsidRPr="00944DF9" w14:paraId="46B3DB96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7800C04C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7"/>
          </w:tcPr>
          <w:p w14:paraId="4FDE0C0F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</w:t>
            </w:r>
            <w:r>
              <w:rPr>
                <w:sz w:val="24"/>
                <w:szCs w:val="24"/>
                <w:lang w:eastAsia="ru-RU"/>
              </w:rPr>
              <w:t xml:space="preserve"> Функционирование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округа;</w:t>
            </w:r>
          </w:p>
          <w:p w14:paraId="14817D62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Расходы на заработную плату немуниципальных служащих</w:t>
            </w:r>
          </w:p>
        </w:tc>
      </w:tr>
      <w:tr w:rsidR="002965FF" w:rsidRPr="00944DF9" w14:paraId="465D2DAF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479086F8" w14:textId="283C7A4D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14:paraId="0E96B2FC" w14:textId="6D299C56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14:paraId="48EE305D" w14:textId="77777777" w:rsidTr="00FF5F30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14:paraId="7CFBF22A" w14:textId="77777777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5" w:type="dxa"/>
            <w:vAlign w:val="center"/>
          </w:tcPr>
          <w:p w14:paraId="68862BF1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  <w:vAlign w:val="center"/>
          </w:tcPr>
          <w:p w14:paraId="7E50B1F6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14:paraId="78C81C68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2024 год</w:t>
            </w:r>
          </w:p>
          <w:p w14:paraId="2FF6AD4E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256355FD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2025 год</w:t>
            </w:r>
          </w:p>
          <w:p w14:paraId="6EE69DC7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203FD774" w14:textId="77777777" w:rsidR="002965FF" w:rsidRPr="005D083D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2026 год</w:t>
            </w:r>
          </w:p>
          <w:p w14:paraId="332F7F9A" w14:textId="77777777" w:rsidR="002965FF" w:rsidRPr="005D083D" w:rsidRDefault="002965FF" w:rsidP="005D083D">
            <w:pPr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  <w:vAlign w:val="center"/>
          </w:tcPr>
          <w:p w14:paraId="6B07D17C" w14:textId="583D3D16"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2027 год</w:t>
            </w:r>
          </w:p>
          <w:p w14:paraId="2807E870" w14:textId="25FC6434"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  <w:vAlign w:val="center"/>
          </w:tcPr>
          <w:p w14:paraId="7F2F7D57" w14:textId="63EA1A0F"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2028 год</w:t>
            </w:r>
          </w:p>
          <w:p w14:paraId="4C392FDE" w14:textId="5BE87235" w:rsidR="002965FF" w:rsidRPr="00781896" w:rsidRDefault="002965FF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81896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5D083D" w:rsidRPr="00944DF9" w14:paraId="41965C8D" w14:textId="77777777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14:paraId="74C23C05" w14:textId="77777777"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A857CA8" w14:textId="77777777"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14:paraId="4E0C2826" w14:textId="409E3104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1185,7</w:t>
            </w:r>
          </w:p>
        </w:tc>
        <w:tc>
          <w:tcPr>
            <w:tcW w:w="992" w:type="dxa"/>
            <w:vAlign w:val="center"/>
          </w:tcPr>
          <w:p w14:paraId="436D21F5" w14:textId="78F2F83E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992" w:type="dxa"/>
            <w:vAlign w:val="center"/>
          </w:tcPr>
          <w:p w14:paraId="4CBC79E9" w14:textId="21A16551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381,6</w:t>
            </w:r>
          </w:p>
        </w:tc>
        <w:tc>
          <w:tcPr>
            <w:tcW w:w="992" w:type="dxa"/>
            <w:vAlign w:val="center"/>
          </w:tcPr>
          <w:p w14:paraId="4C09D756" w14:textId="0F00068C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438,7</w:t>
            </w:r>
          </w:p>
        </w:tc>
        <w:tc>
          <w:tcPr>
            <w:tcW w:w="993" w:type="dxa"/>
            <w:vAlign w:val="center"/>
          </w:tcPr>
          <w:p w14:paraId="3096CD11" w14:textId="0526AB02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759DCB8A" w14:textId="095A8036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5D083D" w:rsidRPr="00944DF9" w14:paraId="656220D6" w14:textId="77777777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14:paraId="40696AF5" w14:textId="77777777"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7391BC3" w14:textId="77777777"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14:paraId="54EACAC0" w14:textId="0FCB2CAA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2776,1</w:t>
            </w:r>
          </w:p>
        </w:tc>
        <w:tc>
          <w:tcPr>
            <w:tcW w:w="992" w:type="dxa"/>
            <w:vAlign w:val="center"/>
          </w:tcPr>
          <w:p w14:paraId="4E710975" w14:textId="4FD755BF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832,1</w:t>
            </w:r>
          </w:p>
        </w:tc>
        <w:tc>
          <w:tcPr>
            <w:tcW w:w="992" w:type="dxa"/>
            <w:vAlign w:val="center"/>
          </w:tcPr>
          <w:p w14:paraId="6184A1F2" w14:textId="5A87C834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992" w:type="dxa"/>
            <w:vAlign w:val="center"/>
          </w:tcPr>
          <w:p w14:paraId="0EC3E9CF" w14:textId="471AB599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993" w:type="dxa"/>
            <w:vAlign w:val="center"/>
          </w:tcPr>
          <w:p w14:paraId="0CED6579" w14:textId="3353E69A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655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3845B5F4" w14:textId="249D997C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5D083D" w:rsidRPr="00944DF9" w14:paraId="359C1490" w14:textId="77777777" w:rsidTr="00FF5F30">
        <w:trPr>
          <w:trHeight w:val="380"/>
          <w:tblCellSpacing w:w="5" w:type="nil"/>
        </w:trPr>
        <w:tc>
          <w:tcPr>
            <w:tcW w:w="2127" w:type="dxa"/>
            <w:vMerge/>
          </w:tcPr>
          <w:p w14:paraId="0092B1B9" w14:textId="77777777"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6B8C2FA" w14:textId="77777777"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3" w:type="dxa"/>
            <w:vAlign w:val="center"/>
          </w:tcPr>
          <w:p w14:paraId="491CB036" w14:textId="007D30CE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164303,2</w:t>
            </w:r>
          </w:p>
        </w:tc>
        <w:tc>
          <w:tcPr>
            <w:tcW w:w="992" w:type="dxa"/>
            <w:vAlign w:val="center"/>
          </w:tcPr>
          <w:p w14:paraId="6CA0E038" w14:textId="498328EA" w:rsidR="005D083D" w:rsidRPr="005D083D" w:rsidRDefault="005D083D" w:rsidP="005D083D">
            <w:pPr>
              <w:jc w:val="center"/>
              <w:rPr>
                <w:sz w:val="24"/>
                <w:szCs w:val="24"/>
              </w:rPr>
            </w:pPr>
            <w:r w:rsidRPr="005D083D">
              <w:rPr>
                <w:color w:val="000000"/>
                <w:sz w:val="24"/>
                <w:szCs w:val="24"/>
              </w:rPr>
              <w:t>43496,7</w:t>
            </w:r>
          </w:p>
        </w:tc>
        <w:tc>
          <w:tcPr>
            <w:tcW w:w="992" w:type="dxa"/>
            <w:vAlign w:val="center"/>
          </w:tcPr>
          <w:p w14:paraId="72C6A958" w14:textId="47C5723F" w:rsidR="005D083D" w:rsidRPr="005D083D" w:rsidRDefault="005D083D" w:rsidP="005D083D">
            <w:pPr>
              <w:jc w:val="center"/>
              <w:rPr>
                <w:sz w:val="24"/>
                <w:szCs w:val="24"/>
              </w:rPr>
            </w:pPr>
            <w:r w:rsidRPr="005D083D">
              <w:rPr>
                <w:color w:val="000000"/>
                <w:sz w:val="24"/>
                <w:szCs w:val="24"/>
              </w:rPr>
              <w:t>40167,1</w:t>
            </w:r>
          </w:p>
        </w:tc>
        <w:tc>
          <w:tcPr>
            <w:tcW w:w="992" w:type="dxa"/>
            <w:vAlign w:val="center"/>
          </w:tcPr>
          <w:p w14:paraId="3CDAD1E1" w14:textId="7CBCC189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40319,7</w:t>
            </w:r>
          </w:p>
        </w:tc>
        <w:tc>
          <w:tcPr>
            <w:tcW w:w="993" w:type="dxa"/>
            <w:vAlign w:val="center"/>
          </w:tcPr>
          <w:p w14:paraId="31B2731D" w14:textId="70599F20" w:rsidR="005D083D" w:rsidRPr="005D083D" w:rsidRDefault="005D083D" w:rsidP="005D083D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40319,7</w:t>
            </w:r>
          </w:p>
        </w:tc>
        <w:tc>
          <w:tcPr>
            <w:tcW w:w="992" w:type="dxa"/>
            <w:vAlign w:val="center"/>
          </w:tcPr>
          <w:p w14:paraId="4A5B8F7A" w14:textId="2547120D" w:rsidR="005D083D" w:rsidRPr="005D083D" w:rsidRDefault="005D083D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5D083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</w:t>
            </w:r>
            <w:r w:rsidR="00FF5F3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F5F30" w:rsidRPr="00944DF9" w14:paraId="37482963" w14:textId="77777777" w:rsidTr="00FF5F30">
        <w:trPr>
          <w:trHeight w:val="600"/>
          <w:tblCellSpacing w:w="5" w:type="nil"/>
        </w:trPr>
        <w:tc>
          <w:tcPr>
            <w:tcW w:w="2127" w:type="dxa"/>
            <w:vMerge/>
          </w:tcPr>
          <w:p w14:paraId="3FCD989A" w14:textId="77777777" w:rsidR="00FF5F30" w:rsidRPr="00944DF9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D641FF0" w14:textId="77777777" w:rsidR="00FF5F30" w:rsidRPr="005D083D" w:rsidRDefault="00FF5F30" w:rsidP="00FF5F30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  <w:vAlign w:val="center"/>
          </w:tcPr>
          <w:p w14:paraId="152A2BC8" w14:textId="76B91094"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DDE5939" w14:textId="34BDF713"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61190B6" w14:textId="76BC70BC"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3A531D0" w14:textId="363DDE86"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14:paraId="7374A465" w14:textId="7E8E88D4"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0AE96804" w14:textId="3D24182A" w:rsidR="00FF5F30" w:rsidRPr="005D083D" w:rsidRDefault="00FF5F30" w:rsidP="00FF5F30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89028B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D083D" w:rsidRPr="00944DF9" w14:paraId="4206BEF0" w14:textId="77777777" w:rsidTr="001F7C84">
        <w:trPr>
          <w:trHeight w:val="20"/>
          <w:tblCellSpacing w:w="5" w:type="nil"/>
        </w:trPr>
        <w:tc>
          <w:tcPr>
            <w:tcW w:w="2127" w:type="dxa"/>
            <w:vMerge/>
          </w:tcPr>
          <w:p w14:paraId="66687CD3" w14:textId="77777777" w:rsidR="005D083D" w:rsidRPr="00944DF9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1899DE4" w14:textId="77777777" w:rsidR="005D083D" w:rsidRPr="005D083D" w:rsidRDefault="005D083D" w:rsidP="005D083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5D083D">
              <w:rPr>
                <w:sz w:val="24"/>
                <w:szCs w:val="24"/>
                <w:lang w:eastAsia="ru-RU"/>
              </w:rPr>
              <w:t>всего по источника</w:t>
            </w:r>
            <w:r w:rsidRPr="005D083D">
              <w:rPr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93" w:type="dxa"/>
            <w:vAlign w:val="center"/>
          </w:tcPr>
          <w:p w14:paraId="277B1B9B" w14:textId="785751A1" w:rsidR="005D083D" w:rsidRPr="001F7C84" w:rsidRDefault="005D083D" w:rsidP="005D083D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F7C84">
              <w:rPr>
                <w:b/>
                <w:color w:val="000000"/>
                <w:sz w:val="24"/>
                <w:szCs w:val="24"/>
              </w:rPr>
              <w:lastRenderedPageBreak/>
              <w:t>168265,0</w:t>
            </w:r>
          </w:p>
        </w:tc>
        <w:tc>
          <w:tcPr>
            <w:tcW w:w="992" w:type="dxa"/>
            <w:vAlign w:val="center"/>
          </w:tcPr>
          <w:p w14:paraId="38DED2BD" w14:textId="1AA0EC2C"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44694,2</w:t>
            </w:r>
          </w:p>
        </w:tc>
        <w:tc>
          <w:tcPr>
            <w:tcW w:w="992" w:type="dxa"/>
            <w:vAlign w:val="center"/>
          </w:tcPr>
          <w:p w14:paraId="574776CC" w14:textId="2A911F5D"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41189,7</w:t>
            </w:r>
          </w:p>
        </w:tc>
        <w:tc>
          <w:tcPr>
            <w:tcW w:w="992" w:type="dxa"/>
            <w:vAlign w:val="center"/>
          </w:tcPr>
          <w:p w14:paraId="7BDAD78F" w14:textId="1C6D0249"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41406,4</w:t>
            </w:r>
          </w:p>
        </w:tc>
        <w:tc>
          <w:tcPr>
            <w:tcW w:w="993" w:type="dxa"/>
            <w:vAlign w:val="center"/>
          </w:tcPr>
          <w:p w14:paraId="158C9272" w14:textId="1CFD79A5"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40974,7</w:t>
            </w:r>
          </w:p>
        </w:tc>
        <w:tc>
          <w:tcPr>
            <w:tcW w:w="992" w:type="dxa"/>
            <w:vAlign w:val="center"/>
          </w:tcPr>
          <w:p w14:paraId="6BA55DA7" w14:textId="591C3AF3" w:rsidR="005D083D" w:rsidRPr="001F7C84" w:rsidRDefault="005D083D" w:rsidP="005D083D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1F7C84">
              <w:rPr>
                <w:b/>
                <w:sz w:val="24"/>
                <w:szCs w:val="24"/>
              </w:rPr>
              <w:t>0,0</w:t>
            </w:r>
          </w:p>
        </w:tc>
      </w:tr>
      <w:tr w:rsidR="00262F1D" w:rsidRPr="00944DF9" w14:paraId="3C63233C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17D7CCFD" w14:textId="77777777" w:rsidR="00262F1D" w:rsidRPr="00944DF9" w:rsidRDefault="00262F1D" w:rsidP="00262F1D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4CDFCA8B" w14:textId="1F6958FE" w:rsidR="00262F1D" w:rsidRPr="00944DF9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</w:t>
            </w:r>
            <w:r w:rsidRPr="00944DF9">
              <w:rPr>
                <w:sz w:val="24"/>
                <w:szCs w:val="24"/>
              </w:rPr>
              <w:t>ормативно-правовы</w:t>
            </w:r>
            <w:r>
              <w:rPr>
                <w:sz w:val="24"/>
                <w:szCs w:val="24"/>
              </w:rPr>
              <w:t>е</w:t>
            </w:r>
            <w:r w:rsidRPr="00944DF9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ы</w:t>
            </w:r>
            <w:r w:rsidRPr="00944DF9">
              <w:rPr>
                <w:sz w:val="24"/>
                <w:szCs w:val="24"/>
              </w:rPr>
              <w:t>, подлежащих обнар</w:t>
            </w:r>
            <w:r>
              <w:rPr>
                <w:sz w:val="24"/>
                <w:szCs w:val="24"/>
              </w:rPr>
              <w:t>одованию и опубликованных в СМИ -</w:t>
            </w:r>
            <w:r w:rsidRPr="00944D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  <w:r w:rsidRPr="00944DF9">
              <w:rPr>
                <w:sz w:val="24"/>
                <w:szCs w:val="24"/>
              </w:rPr>
              <w:t>.;</w:t>
            </w:r>
          </w:p>
          <w:p w14:paraId="406A1F05" w14:textId="1653F75A" w:rsidR="00262F1D" w:rsidRPr="00944DF9" w:rsidRDefault="00262F1D" w:rsidP="00262F1D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 xml:space="preserve">Численность муниципальных служащих на 1000 жителей, </w:t>
            </w:r>
            <w:r>
              <w:rPr>
                <w:sz w:val="24"/>
                <w:szCs w:val="24"/>
              </w:rPr>
              <w:t xml:space="preserve">49 </w:t>
            </w:r>
            <w:r w:rsidRPr="00944DF9">
              <w:rPr>
                <w:sz w:val="24"/>
                <w:szCs w:val="24"/>
              </w:rPr>
              <w:t>чел.;</w:t>
            </w:r>
          </w:p>
          <w:p w14:paraId="7A522505" w14:textId="1C98DE96" w:rsidR="00262F1D" w:rsidRPr="00944DF9" w:rsidRDefault="00262F1D" w:rsidP="00262F1D">
            <w:pPr>
              <w:tabs>
                <w:tab w:val="left" w:pos="607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 Доля муниципальных служащих, имеющих постоянную мотивац</w:t>
            </w:r>
            <w:r>
              <w:rPr>
                <w:sz w:val="24"/>
                <w:szCs w:val="24"/>
              </w:rPr>
              <w:t>ию на профессиональное развитие - 80%</w:t>
            </w:r>
          </w:p>
        </w:tc>
      </w:tr>
    </w:tbl>
    <w:p w14:paraId="424B8D4A" w14:textId="77777777" w:rsidR="005E3AF1" w:rsidRPr="00944DF9" w:rsidRDefault="005E3AF1" w:rsidP="005E3AF1">
      <w:pPr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67781736" w14:textId="77777777"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3494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051F6FD4" w14:textId="77777777" w:rsidR="005E3AF1" w:rsidRPr="00B97AD1" w:rsidRDefault="005E3AF1" w:rsidP="005E3AF1">
      <w:pPr>
        <w:jc w:val="center"/>
        <w:rPr>
          <w:b/>
          <w:sz w:val="28"/>
          <w:szCs w:val="28"/>
        </w:rPr>
      </w:pPr>
    </w:p>
    <w:p w14:paraId="2211B923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Основными задачами в области реализации административной реформы являются: повышение результативности муниципального управления, снижение неэффективных бюджетных расходов; формирование и реализация кадровой политики с учетом перспектив раз</w:t>
      </w:r>
      <w:r>
        <w:rPr>
          <w:sz w:val="28"/>
          <w:szCs w:val="28"/>
        </w:rPr>
        <w:t>вития муниципального округа</w:t>
      </w:r>
      <w:r w:rsidRPr="00656353">
        <w:rPr>
          <w:sz w:val="28"/>
          <w:szCs w:val="28"/>
        </w:rPr>
        <w:t>; создание условий для внедрения инновационных технологий.</w:t>
      </w:r>
    </w:p>
    <w:p w14:paraId="1CF83222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Органы местного самоуправления наделены большим объемом полномочий и функций. Кадровая политика является одним из средств повышения эффективности деятельности органов местного самоуправления. Она реализуется путем формирования и эффективного использования кадрового состава, обладающего необходимыми качествами и способного ответить требованиям современного уровня развития местных органов управления.</w:t>
      </w:r>
    </w:p>
    <w:p w14:paraId="78A80197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В муниципальном</w:t>
      </w:r>
      <w:r>
        <w:rPr>
          <w:sz w:val="28"/>
          <w:szCs w:val="28"/>
        </w:rPr>
        <w:t xml:space="preserve"> образовании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656353">
        <w:rPr>
          <w:sz w:val="28"/>
          <w:szCs w:val="28"/>
        </w:rPr>
        <w:t>» численность муниципальных служащих, финансируемых из средс</w:t>
      </w:r>
      <w:r>
        <w:rPr>
          <w:sz w:val="28"/>
          <w:szCs w:val="28"/>
        </w:rPr>
        <w:t xml:space="preserve">тв местного бюджета, </w:t>
      </w:r>
      <w:r w:rsidRPr="00FB0599">
        <w:rPr>
          <w:sz w:val="28"/>
          <w:szCs w:val="28"/>
        </w:rPr>
        <w:t>составляет 54 человек</w:t>
      </w:r>
      <w:r>
        <w:rPr>
          <w:sz w:val="28"/>
          <w:szCs w:val="28"/>
        </w:rPr>
        <w:t>а</w:t>
      </w:r>
      <w:r w:rsidRPr="00656353">
        <w:rPr>
          <w:sz w:val="28"/>
          <w:szCs w:val="28"/>
        </w:rPr>
        <w:t>.</w:t>
      </w:r>
    </w:p>
    <w:p w14:paraId="6051E362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Следует отметить, что в числе задач и мероприятий подпрограммы значительное место отведено профессиональному развитию муниципальных служащих, в </w:t>
      </w:r>
      <w:proofErr w:type="spellStart"/>
      <w:r w:rsidRPr="00656353">
        <w:rPr>
          <w:sz w:val="28"/>
          <w:szCs w:val="28"/>
        </w:rPr>
        <w:t>т.ч</w:t>
      </w:r>
      <w:proofErr w:type="spellEnd"/>
      <w:r w:rsidRPr="00656353">
        <w:rPr>
          <w:sz w:val="28"/>
          <w:szCs w:val="28"/>
        </w:rPr>
        <w:t>. по объему выделяемых бюджетных ассигнований.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решений. Подпрограмма предусматривает возможность обучения муниципальных служащих по программам профессиональной переподготовки, обмен опытом с другими территориями, участие в конференциях, семинарах, "круглых столах".</w:t>
      </w:r>
    </w:p>
    <w:p w14:paraId="408D053C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Другим важным моментом развития профессиональных компетентностей муниципальных служащих, получившим отражение в подпрограмме, является смещение акцентов с процесса на результат обучения, а также выстраивание системы взаимосвязей и взаимозависимостей между функционалом служащего, уровнем знаний и должностным ростом.</w:t>
      </w:r>
    </w:p>
    <w:p w14:paraId="7D0EB871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Из всего вышеизложенного следует, что главным критерием, отличающим новый этап развития муниципальной службы, является комплексный подход к решению поставленных задач, т.е. превращение разрозненных программных мероприятий в целостную систему работы с </w:t>
      </w:r>
      <w:r w:rsidRPr="00656353">
        <w:rPr>
          <w:sz w:val="28"/>
          <w:szCs w:val="28"/>
        </w:rPr>
        <w:lastRenderedPageBreak/>
        <w:t>кадрами и оздоровление профессиональной среды, которая их окружает.</w:t>
      </w:r>
    </w:p>
    <w:p w14:paraId="38C6CB9A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Данные основы необходимо развивать, превращая их в работоспособные технологии управления кадрами и механизмы их обеспечения. </w:t>
      </w:r>
      <w:proofErr w:type="gramStart"/>
      <w:r w:rsidRPr="00656353">
        <w:rPr>
          <w:sz w:val="28"/>
          <w:szCs w:val="28"/>
        </w:rPr>
        <w:t>В частности</w:t>
      </w:r>
      <w:proofErr w:type="gramEnd"/>
      <w:r w:rsidRPr="00656353">
        <w:rPr>
          <w:sz w:val="28"/>
          <w:szCs w:val="28"/>
        </w:rPr>
        <w:t>:</w:t>
      </w:r>
    </w:p>
    <w:p w14:paraId="3D7D92DC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шире внедрять систему нематериального стимулирования, в </w:t>
      </w:r>
      <w:proofErr w:type="spellStart"/>
      <w:r w:rsidRPr="00656353">
        <w:rPr>
          <w:sz w:val="28"/>
          <w:szCs w:val="28"/>
        </w:rPr>
        <w:t>т.ч</w:t>
      </w:r>
      <w:proofErr w:type="spellEnd"/>
      <w:r w:rsidRPr="00656353">
        <w:rPr>
          <w:sz w:val="28"/>
          <w:szCs w:val="28"/>
        </w:rPr>
        <w:t>. через развитие организационной культуры; вводить механизмы мотивации труда, направленные на повышение престижа и конкурентоспособности муниципальной службы на рынке труда и позволяющие привлекать, сохранять и развивать потенциал муниципальной службы за счет высококвалифицированных кадров;</w:t>
      </w:r>
    </w:p>
    <w:p w14:paraId="1577D971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</w:t>
      </w:r>
      <w:r>
        <w:rPr>
          <w:sz w:val="28"/>
          <w:szCs w:val="28"/>
        </w:rPr>
        <w:t xml:space="preserve">вать диалог с обществом, в т. ч. </w:t>
      </w:r>
      <w:r w:rsidRPr="00656353">
        <w:rPr>
          <w:sz w:val="28"/>
          <w:szCs w:val="28"/>
        </w:rPr>
        <w:t>с целью формирования положительного облика муниципального служащего и высокого имиджа муниципальной службы;</w:t>
      </w:r>
    </w:p>
    <w:p w14:paraId="31DD7D86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активнее внедрять информационные технологии и продолжить автоматизацию кадровых процедур;</w:t>
      </w:r>
    </w:p>
    <w:p w14:paraId="19253D5F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развивать материально-техническую базу, оснащение современным компьютерным оборудованием и оргтехникой администрации муниципального образования;</w:t>
      </w:r>
    </w:p>
    <w:p w14:paraId="44B0281F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повышать профессиональную заинтересованность муниципальных служащих в длительном прохождении муниципальной службы;</w:t>
      </w:r>
    </w:p>
    <w:p w14:paraId="35001976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- проводить работы по информатизации и введению новых информационно-коммуникационных технологий в целях обеспечения открытости деятельности администрации, а также повышения эффективности управления кадровым составом.</w:t>
      </w:r>
    </w:p>
    <w:p w14:paraId="5FDD826E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Также для нормальной работы муниципальных служащих необходимо обеспечить материальную базу для полноценного учебного процесса в соответствии с действующими санитарными нормами.</w:t>
      </w:r>
    </w:p>
    <w:p w14:paraId="4FE1A980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14:paraId="1F3070CA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63AE55" w14:textId="77777777"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34946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14:paraId="2B23A828" w14:textId="77777777" w:rsidR="005E3AF1" w:rsidRPr="00B97AD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1F6BFA1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Цель:</w:t>
      </w:r>
      <w:r w:rsidRPr="00656353">
        <w:rPr>
          <w:sz w:val="28"/>
          <w:szCs w:val="28"/>
          <w:lang w:eastAsia="ru-RU"/>
        </w:rPr>
        <w:t xml:space="preserve"> Обесп</w:t>
      </w:r>
      <w:r>
        <w:rPr>
          <w:sz w:val="28"/>
          <w:szCs w:val="28"/>
          <w:lang w:eastAsia="ru-RU"/>
        </w:rPr>
        <w:t xml:space="preserve">ечение функционирования Администрации </w:t>
      </w:r>
      <w:proofErr w:type="spellStart"/>
      <w:r>
        <w:rPr>
          <w:sz w:val="28"/>
          <w:szCs w:val="28"/>
          <w:lang w:eastAsia="ru-RU"/>
        </w:rPr>
        <w:t>Новоржевского</w:t>
      </w:r>
      <w:proofErr w:type="spellEnd"/>
      <w:r>
        <w:rPr>
          <w:sz w:val="28"/>
          <w:szCs w:val="28"/>
          <w:lang w:eastAsia="ru-RU"/>
        </w:rPr>
        <w:t xml:space="preserve"> муниципального округа</w:t>
      </w:r>
      <w:r w:rsidRPr="00656353">
        <w:rPr>
          <w:bCs/>
          <w:sz w:val="28"/>
          <w:szCs w:val="28"/>
        </w:rPr>
        <w:t>.</w:t>
      </w:r>
    </w:p>
    <w:p w14:paraId="422246B3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Задачи:</w:t>
      </w:r>
    </w:p>
    <w:p w14:paraId="37FF183F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организационно-методическое содействие в формировании высокопрофессионального кадрового состава муниципальной службы;</w:t>
      </w:r>
    </w:p>
    <w:p w14:paraId="5051ECD9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профессионального уровня муниципальных служащих в целях формирования высококвалифицированного кадрового состава;</w:t>
      </w:r>
    </w:p>
    <w:p w14:paraId="71F81101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системы управления кадровыми процессами в </w:t>
      </w:r>
      <w:r w:rsidRPr="00656353">
        <w:rPr>
          <w:bCs/>
          <w:sz w:val="28"/>
          <w:szCs w:val="28"/>
        </w:rPr>
        <w:lastRenderedPageBreak/>
        <w:t>организации муниципальной службы;</w:t>
      </w:r>
    </w:p>
    <w:p w14:paraId="54B13AD7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обеспечение равного доступа граждан к муниципальной службе;</w:t>
      </w:r>
    </w:p>
    <w:p w14:paraId="2E2B1E1A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формирование положительного имиджа муниципального служащего и отношения жителей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к муниципальной службе и служащим;</w:t>
      </w:r>
    </w:p>
    <w:p w14:paraId="472E96AC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совершенствование системы профессиональной компетентности и роста муниципальных служащих с использованием современных технологий обучения;</w:t>
      </w:r>
    </w:p>
    <w:p w14:paraId="61572C69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внедрение в практику муниципального управления современных научных подходов к подбору, оценке, расстановке и адаптации кадров;</w:t>
      </w:r>
    </w:p>
    <w:p w14:paraId="684F8F82" w14:textId="77777777" w:rsidR="005E3AF1" w:rsidRPr="00656353" w:rsidRDefault="005E3AF1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развитие материально-технической базы, осн</w:t>
      </w:r>
      <w:r>
        <w:rPr>
          <w:bCs/>
          <w:sz w:val="28"/>
          <w:szCs w:val="28"/>
        </w:rPr>
        <w:t xml:space="preserve">ащение современным компьютерным </w:t>
      </w:r>
      <w:r w:rsidRPr="00656353">
        <w:rPr>
          <w:bCs/>
          <w:sz w:val="28"/>
          <w:szCs w:val="28"/>
        </w:rPr>
        <w:t>оборудовани</w:t>
      </w:r>
      <w:r>
        <w:rPr>
          <w:bCs/>
          <w:sz w:val="28"/>
          <w:szCs w:val="28"/>
        </w:rPr>
        <w:t>ем и оргтехникой А</w:t>
      </w:r>
      <w:r w:rsidRPr="00656353">
        <w:rPr>
          <w:bCs/>
          <w:sz w:val="28"/>
          <w:szCs w:val="28"/>
        </w:rPr>
        <w:t>дм</w:t>
      </w:r>
      <w:r>
        <w:rPr>
          <w:bCs/>
          <w:sz w:val="28"/>
          <w:szCs w:val="28"/>
        </w:rPr>
        <w:t xml:space="preserve">инистрации </w:t>
      </w:r>
      <w:proofErr w:type="spellStart"/>
      <w:r>
        <w:rPr>
          <w:bCs/>
          <w:sz w:val="28"/>
          <w:szCs w:val="28"/>
        </w:rPr>
        <w:t>Новоржевского</w:t>
      </w:r>
      <w:proofErr w:type="spellEnd"/>
      <w:r>
        <w:rPr>
          <w:bCs/>
          <w:sz w:val="28"/>
          <w:szCs w:val="28"/>
        </w:rPr>
        <w:t xml:space="preserve"> муниципального округа</w:t>
      </w:r>
      <w:r w:rsidRPr="00656353">
        <w:rPr>
          <w:bCs/>
          <w:sz w:val="28"/>
          <w:szCs w:val="28"/>
        </w:rPr>
        <w:t>;</w:t>
      </w:r>
    </w:p>
    <w:p w14:paraId="4F41667C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Последовательная реализация мероприятий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информационные, образовательные и управленческие технологии, тем самым существенно повысить эффективность и результативность кадровой политики на муниципальной службе.</w:t>
      </w:r>
    </w:p>
    <w:p w14:paraId="1B059158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A59ED5" w14:textId="77777777" w:rsidR="005E3AF1" w:rsidRPr="00D34946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34946">
        <w:rPr>
          <w:b/>
          <w:sz w:val="28"/>
          <w:szCs w:val="28"/>
        </w:rPr>
        <w:t>Перечень и краткое описание основных мероприятий</w:t>
      </w:r>
    </w:p>
    <w:p w14:paraId="4FCB1E41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E548B64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На реализацию подпрограммы направлены основные мероприятия:</w:t>
      </w:r>
    </w:p>
    <w:p w14:paraId="4C7444C2" w14:textId="77777777" w:rsidR="005E3AF1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функционирование 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округа,</w:t>
      </w:r>
    </w:p>
    <w:p w14:paraId="237EA09E" w14:textId="77777777" w:rsidR="005E3AF1" w:rsidRPr="00656353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заработную плату немуниципальных служащих.</w:t>
      </w:r>
    </w:p>
    <w:p w14:paraId="4BE49494" w14:textId="77777777" w:rsidR="005E3AF1" w:rsidRPr="00656353" w:rsidRDefault="005E3AF1" w:rsidP="005E3AF1">
      <w:pPr>
        <w:rPr>
          <w:sz w:val="28"/>
          <w:szCs w:val="28"/>
        </w:rPr>
      </w:pPr>
    </w:p>
    <w:p w14:paraId="1B24E109" w14:textId="77777777" w:rsidR="005E3AF1" w:rsidRPr="00B97AD1" w:rsidRDefault="005E3AF1" w:rsidP="005E3AF1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D1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14:paraId="70D9E5FE" w14:textId="77777777" w:rsidR="005E3AF1" w:rsidRPr="00B97AD1" w:rsidRDefault="005E3AF1" w:rsidP="005E3AF1">
      <w:pPr>
        <w:rPr>
          <w:b/>
          <w:sz w:val="28"/>
          <w:szCs w:val="28"/>
        </w:rPr>
      </w:pPr>
    </w:p>
    <w:p w14:paraId="7259254D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>
        <w:rPr>
          <w:sz w:val="28"/>
          <w:szCs w:val="28"/>
        </w:rPr>
        <w:t xml:space="preserve">бюджетных обязательств бюджета </w:t>
      </w:r>
      <w:r w:rsidRPr="0065635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14:paraId="33521F36" w14:textId="65438144" w:rsidR="001F7C84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финансирования подпрограммы</w:t>
      </w:r>
      <w:r>
        <w:rPr>
          <w:sz w:val="28"/>
          <w:szCs w:val="28"/>
        </w:rPr>
        <w:t xml:space="preserve">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8610AE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1F7C84">
        <w:rPr>
          <w:b/>
          <w:sz w:val="28"/>
          <w:szCs w:val="28"/>
          <w:lang w:eastAsia="ru-RU"/>
        </w:rPr>
        <w:t>168265,0</w:t>
      </w:r>
      <w:r>
        <w:rPr>
          <w:b/>
          <w:sz w:val="28"/>
          <w:szCs w:val="28"/>
          <w:lang w:eastAsia="ru-RU"/>
        </w:rPr>
        <w:t xml:space="preserve"> </w:t>
      </w:r>
      <w:r w:rsidRPr="00BD01CE">
        <w:rPr>
          <w:bCs/>
          <w:sz w:val="28"/>
          <w:szCs w:val="28"/>
          <w:lang w:eastAsia="ru-RU"/>
        </w:rPr>
        <w:t>тыс.</w:t>
      </w:r>
      <w:r w:rsidRPr="00656353">
        <w:rPr>
          <w:sz w:val="28"/>
          <w:szCs w:val="28"/>
        </w:rPr>
        <w:t xml:space="preserve"> рублей, в том числе:</w:t>
      </w:r>
    </w:p>
    <w:p w14:paraId="47DD60B8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2D45082" w14:textId="34DBE8C3"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2024 год -  </w:t>
      </w:r>
      <w:r w:rsidR="00262F1D" w:rsidRPr="001F7C84">
        <w:rPr>
          <w:sz w:val="28"/>
          <w:szCs w:val="28"/>
        </w:rPr>
        <w:t xml:space="preserve">44694,2 </w:t>
      </w:r>
      <w:r w:rsidRPr="001F7C84">
        <w:rPr>
          <w:sz w:val="28"/>
          <w:szCs w:val="28"/>
        </w:rPr>
        <w:t>тыс. рублей;</w:t>
      </w:r>
    </w:p>
    <w:p w14:paraId="762140A6" w14:textId="5FF2F5EB" w:rsidR="005E3AF1" w:rsidRPr="001F7C8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2025 год -  </w:t>
      </w:r>
      <w:r w:rsidR="001F7C84" w:rsidRPr="001F7C84">
        <w:rPr>
          <w:sz w:val="28"/>
          <w:szCs w:val="28"/>
        </w:rPr>
        <w:t>41189,7</w:t>
      </w:r>
      <w:r w:rsidRPr="001F7C84">
        <w:rPr>
          <w:sz w:val="28"/>
          <w:szCs w:val="28"/>
        </w:rPr>
        <w:t xml:space="preserve"> тыс. рублей;</w:t>
      </w:r>
    </w:p>
    <w:p w14:paraId="5519B5C7" w14:textId="12E8A58A" w:rsidR="008610AE" w:rsidRPr="001F7C84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2026 год -  </w:t>
      </w:r>
      <w:r w:rsidR="001F7C84" w:rsidRPr="001F7C84">
        <w:rPr>
          <w:sz w:val="28"/>
          <w:szCs w:val="28"/>
        </w:rPr>
        <w:t>41406,4</w:t>
      </w:r>
      <w:r w:rsidRPr="001F7C84">
        <w:rPr>
          <w:sz w:val="28"/>
          <w:szCs w:val="28"/>
        </w:rPr>
        <w:t xml:space="preserve"> тыс. рублей;</w:t>
      </w:r>
    </w:p>
    <w:p w14:paraId="565F656A" w14:textId="70560DB8" w:rsidR="008610AE" w:rsidRPr="001F7C84" w:rsidRDefault="001F7C84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>на 2027 год -  40974,7</w:t>
      </w:r>
      <w:r w:rsidR="008610AE" w:rsidRPr="001F7C84">
        <w:rPr>
          <w:sz w:val="28"/>
          <w:szCs w:val="28"/>
        </w:rPr>
        <w:t xml:space="preserve"> тыс. рублей;</w:t>
      </w:r>
    </w:p>
    <w:p w14:paraId="32098950" w14:textId="68776BC4"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  <w:r w:rsidRPr="001F7C84">
        <w:rPr>
          <w:sz w:val="28"/>
          <w:szCs w:val="28"/>
        </w:rPr>
        <w:t xml:space="preserve">на 2028 год -  </w:t>
      </w:r>
      <w:r w:rsidR="001F7C84" w:rsidRPr="001F7C84">
        <w:rPr>
          <w:sz w:val="28"/>
          <w:szCs w:val="28"/>
        </w:rPr>
        <w:t>0</w:t>
      </w:r>
      <w:r w:rsidRPr="001F7C84">
        <w:rPr>
          <w:sz w:val="28"/>
          <w:szCs w:val="28"/>
        </w:rPr>
        <w:t xml:space="preserve"> тыс. рублей.</w:t>
      </w:r>
    </w:p>
    <w:p w14:paraId="0594A1A2" w14:textId="77777777" w:rsidR="008610AE" w:rsidRDefault="008610AE" w:rsidP="008610AE">
      <w:pPr>
        <w:autoSpaceDN w:val="0"/>
        <w:adjustRightInd w:val="0"/>
        <w:jc w:val="both"/>
        <w:rPr>
          <w:sz w:val="28"/>
          <w:szCs w:val="28"/>
        </w:rPr>
      </w:pPr>
    </w:p>
    <w:p w14:paraId="16215A87" w14:textId="77777777" w:rsidR="00782245" w:rsidRDefault="00782245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14:paraId="3F30671B" w14:textId="719FAF9F"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Паспорт подпрограммы 2</w:t>
      </w:r>
    </w:p>
    <w:p w14:paraId="3EF03C0B" w14:textId="77777777" w:rsidR="005E3AF1" w:rsidRPr="002A6D36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851"/>
        <w:gridCol w:w="992"/>
        <w:gridCol w:w="992"/>
        <w:gridCol w:w="992"/>
        <w:gridCol w:w="993"/>
        <w:gridCol w:w="992"/>
      </w:tblGrid>
      <w:tr w:rsidR="005E3AF1" w:rsidRPr="00944DF9" w14:paraId="05B85716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213C458B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2044AD48" w14:textId="77777777" w:rsidR="005E3AF1" w:rsidRPr="0085413E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A16BFA">
              <w:rPr>
                <w:b/>
                <w:sz w:val="24"/>
                <w:szCs w:val="24"/>
                <w:lang w:eastAsia="ru-RU"/>
              </w:rPr>
              <w:t>Обеспечение общественного порядка, противодействие преступности на территории муниципального образования</w:t>
            </w:r>
          </w:p>
        </w:tc>
      </w:tr>
      <w:tr w:rsidR="005E3AF1" w:rsidRPr="00944DF9" w14:paraId="09C55DFC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0BF195C0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14:paraId="4E0AA76A" w14:textId="77777777" w:rsidR="005E3AF1" w:rsidRPr="00BF0AB0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5E3AF1" w:rsidRPr="00944DF9" w14:paraId="3A29543C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73B3432B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3F24B26C" w14:textId="77777777"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14:paraId="7DDD9EFD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14:paraId="78914712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5E91533E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08335C60" w14:textId="77777777"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1.Повышение эффективности мер по обеспечению общественной безопасности</w:t>
            </w:r>
          </w:p>
          <w:p w14:paraId="356B831A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AF1" w:rsidRPr="00944DF9" w14:paraId="6E601EAC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78607A71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28463976" w14:textId="392DBD8F" w:rsidR="005E3AF1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аварийно-спасательных работ и мероприятий по предупреждению по предупреждению чрезвычайных ситуаций, отвечающих требованиям и нормам действующего законодательства</w:t>
            </w:r>
            <w:r w:rsidR="008610AE">
              <w:rPr>
                <w:sz w:val="24"/>
                <w:szCs w:val="24"/>
              </w:rPr>
              <w:t>, шт.</w:t>
            </w:r>
          </w:p>
          <w:p w14:paraId="291739D0" w14:textId="4F557AE0" w:rsidR="005E3AF1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Количество муниципальных учреждений, оборудованных в соответствии с требованиями антитеррористической направленности</w:t>
            </w:r>
            <w:r w:rsidR="008610AE">
              <w:rPr>
                <w:sz w:val="24"/>
                <w:szCs w:val="24"/>
              </w:rPr>
              <w:t>, шт.</w:t>
            </w:r>
            <w:r>
              <w:rPr>
                <w:sz w:val="24"/>
                <w:szCs w:val="24"/>
              </w:rPr>
              <w:t xml:space="preserve"> </w:t>
            </w:r>
          </w:p>
          <w:p w14:paraId="7B11A126" w14:textId="04BC15BB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Количество обращений граждан по поводу недостатков в работе муниципальных служащих</w:t>
            </w:r>
            <w:r w:rsidR="008610AE">
              <w:rPr>
                <w:sz w:val="24"/>
                <w:szCs w:val="24"/>
              </w:rPr>
              <w:t>, шт.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E3AF1" w:rsidRPr="00944DF9" w14:paraId="4DA2B0DA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78858DAA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29" w:type="dxa"/>
            <w:gridSpan w:val="7"/>
          </w:tcPr>
          <w:p w14:paraId="3698A33A" w14:textId="77777777"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1.Обеспечение общественной безопасности и защита прав граждан</w:t>
            </w:r>
          </w:p>
          <w:p w14:paraId="18BAB446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65FF" w:rsidRPr="00944DF9" w14:paraId="3F8C96EB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64F9039E" w14:textId="7D2A10A2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 xml:space="preserve">Сроки и этапы реализации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14:paraId="400CA116" w14:textId="07A1A67E" w:rsidR="002965FF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14:paraId="6BA3E8E4" w14:textId="77777777" w:rsidTr="008610AE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14:paraId="756789B6" w14:textId="77777777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17" w:type="dxa"/>
          </w:tcPr>
          <w:p w14:paraId="201B0840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851" w:type="dxa"/>
          </w:tcPr>
          <w:p w14:paraId="48183FEA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</w:tcPr>
          <w:p w14:paraId="6558C47B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2024 год</w:t>
            </w:r>
          </w:p>
          <w:p w14:paraId="19767FAC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14:paraId="720CACEB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2025 год</w:t>
            </w:r>
          </w:p>
          <w:p w14:paraId="6B529F7E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14:paraId="5BBD82CF" w14:textId="77777777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2026 год</w:t>
            </w:r>
          </w:p>
          <w:p w14:paraId="496D8233" w14:textId="77777777" w:rsidR="002965FF" w:rsidRPr="00A45B66" w:rsidRDefault="002965FF" w:rsidP="002965FF">
            <w:pPr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</w:tcPr>
          <w:p w14:paraId="012D71C8" w14:textId="751ECF0A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2027 год</w:t>
            </w:r>
          </w:p>
          <w:p w14:paraId="78469415" w14:textId="4772B430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14:paraId="7DCCC13F" w14:textId="393225CE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2028 год</w:t>
            </w:r>
          </w:p>
          <w:p w14:paraId="1050178B" w14:textId="331E8819" w:rsidR="002965FF" w:rsidRPr="00A45B66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A45B66" w:rsidRPr="00944DF9" w14:paraId="112942AB" w14:textId="77777777" w:rsidTr="00A45B66">
        <w:trPr>
          <w:trHeight w:val="550"/>
          <w:tblCellSpacing w:w="5" w:type="nil"/>
        </w:trPr>
        <w:tc>
          <w:tcPr>
            <w:tcW w:w="2127" w:type="dxa"/>
            <w:vMerge/>
          </w:tcPr>
          <w:p w14:paraId="0A2A51EA" w14:textId="77777777" w:rsidR="00A45B66" w:rsidRPr="00944DF9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49544D1" w14:textId="77777777" w:rsidR="00A45B66" w:rsidRPr="00A45B66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14:paraId="3D7DD25A" w14:textId="749FDD6F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1EFBAB07" w14:textId="54177D61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37DCE756" w14:textId="242A1B8E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3BC8F55A" w14:textId="22627115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27793F1C" w14:textId="45CBEAF7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30A3A622" w14:textId="4F6112F0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45B66" w:rsidRPr="00944DF9" w14:paraId="28E889A1" w14:textId="77777777" w:rsidTr="00A45B66">
        <w:trPr>
          <w:trHeight w:val="348"/>
          <w:tblCellSpacing w:w="5" w:type="nil"/>
        </w:trPr>
        <w:tc>
          <w:tcPr>
            <w:tcW w:w="2127" w:type="dxa"/>
            <w:vMerge/>
          </w:tcPr>
          <w:p w14:paraId="76EF4534" w14:textId="77777777" w:rsidR="00A45B66" w:rsidRPr="00944DF9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43EC6BD" w14:textId="77777777" w:rsidR="00A45B66" w:rsidRPr="00A45B66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14:paraId="075B1B67" w14:textId="33FEE156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4D36F09F" w14:textId="2431C39D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4FB9D210" w14:textId="7E6FCEEE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615EE3D2" w14:textId="3598E668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1056CE3A" w14:textId="3B01CEA3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26BC8289" w14:textId="5A206537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47BEF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45B66" w:rsidRPr="00944DF9" w14:paraId="72451F4D" w14:textId="77777777" w:rsidTr="00A45B66">
        <w:trPr>
          <w:trHeight w:val="303"/>
          <w:tblCellSpacing w:w="5" w:type="nil"/>
        </w:trPr>
        <w:tc>
          <w:tcPr>
            <w:tcW w:w="2127" w:type="dxa"/>
            <w:vMerge/>
          </w:tcPr>
          <w:p w14:paraId="7BF4A061" w14:textId="77777777" w:rsidR="00A45B66" w:rsidRPr="00944DF9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2B9A099" w14:textId="77777777" w:rsidR="00A45B66" w:rsidRPr="00A45B66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51" w:type="dxa"/>
            <w:vAlign w:val="center"/>
          </w:tcPr>
          <w:p w14:paraId="5652F50F" w14:textId="38E8BB2F" w:rsidR="00A45B66" w:rsidRPr="00A45B66" w:rsidRDefault="00A45B66" w:rsidP="00A45B66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45B66">
              <w:rPr>
                <w:color w:val="000000"/>
                <w:sz w:val="24"/>
                <w:szCs w:val="24"/>
              </w:rPr>
              <w:t>1428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47901472" w14:textId="68E3A282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color w:val="000000"/>
                <w:sz w:val="24"/>
                <w:szCs w:val="24"/>
              </w:rPr>
              <w:t>407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7D6D24A3" w14:textId="0D47083E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color w:val="000000"/>
                <w:sz w:val="24"/>
                <w:szCs w:val="24"/>
              </w:rPr>
              <w:t>307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3FE7773E" w14:textId="0CE6CE9B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color w:val="000000"/>
                <w:sz w:val="24"/>
                <w:szCs w:val="24"/>
              </w:rPr>
              <w:t>307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14:paraId="2DD66A61" w14:textId="049FD41C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A45B66">
              <w:rPr>
                <w:color w:val="000000"/>
                <w:sz w:val="24"/>
                <w:szCs w:val="24"/>
              </w:rPr>
              <w:t>407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5F238F81" w14:textId="151BE05D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45B66" w:rsidRPr="00944DF9" w14:paraId="727205DA" w14:textId="77777777" w:rsidTr="00A45B66">
        <w:trPr>
          <w:trHeight w:val="266"/>
          <w:tblCellSpacing w:w="5" w:type="nil"/>
        </w:trPr>
        <w:tc>
          <w:tcPr>
            <w:tcW w:w="2127" w:type="dxa"/>
            <w:vMerge/>
          </w:tcPr>
          <w:p w14:paraId="60CECC33" w14:textId="77777777" w:rsidR="00A45B66" w:rsidRPr="00944DF9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7CAAD9" w14:textId="77777777" w:rsidR="00A45B66" w:rsidRPr="00A45B66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851" w:type="dxa"/>
            <w:vAlign w:val="center"/>
          </w:tcPr>
          <w:p w14:paraId="61B33D5E" w14:textId="4D31A9BA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B4B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344626C6" w14:textId="054923A9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B4B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024A5BCA" w14:textId="61E9AAC3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B4B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1F0C5A99" w14:textId="5C48E6A9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B4B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37FC4FE9" w14:textId="73C5C9D7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B4B30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79B01066" w14:textId="05DD4541" w:rsidR="00A45B66" w:rsidRPr="00A45B66" w:rsidRDefault="00A45B66" w:rsidP="00A45B6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B4B30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45B66" w:rsidRPr="00944DF9" w14:paraId="510A19A6" w14:textId="77777777" w:rsidTr="00A45B66">
        <w:trPr>
          <w:trHeight w:val="600"/>
          <w:tblCellSpacing w:w="5" w:type="nil"/>
        </w:trPr>
        <w:tc>
          <w:tcPr>
            <w:tcW w:w="2127" w:type="dxa"/>
            <w:vMerge/>
          </w:tcPr>
          <w:p w14:paraId="1B576339" w14:textId="77777777" w:rsidR="00A45B66" w:rsidRPr="00944DF9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865242" w14:textId="77777777" w:rsidR="00A45B66" w:rsidRPr="00A45B66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A45B66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14:paraId="760E6B91" w14:textId="316DD213" w:rsidR="00A45B66" w:rsidRPr="00612F92" w:rsidRDefault="00A45B66" w:rsidP="00A45B66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12F92">
              <w:rPr>
                <w:b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992" w:type="dxa"/>
            <w:vAlign w:val="center"/>
          </w:tcPr>
          <w:p w14:paraId="22417F5C" w14:textId="514B67B6" w:rsidR="00A45B66" w:rsidRPr="00612F92" w:rsidRDefault="00A45B66" w:rsidP="00A45B66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F92">
              <w:rPr>
                <w:b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92" w:type="dxa"/>
            <w:vAlign w:val="center"/>
          </w:tcPr>
          <w:p w14:paraId="45BFA332" w14:textId="43E5DE76" w:rsidR="00A45B66" w:rsidRPr="00612F92" w:rsidRDefault="00A45B66" w:rsidP="00A45B66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F92">
              <w:rPr>
                <w:b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92" w:type="dxa"/>
            <w:vAlign w:val="center"/>
          </w:tcPr>
          <w:p w14:paraId="26B30A85" w14:textId="26406B5D" w:rsidR="00A45B66" w:rsidRPr="00612F92" w:rsidRDefault="00A45B66" w:rsidP="00A45B66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F92">
              <w:rPr>
                <w:b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993" w:type="dxa"/>
            <w:vAlign w:val="center"/>
          </w:tcPr>
          <w:p w14:paraId="3DA74D29" w14:textId="586E8922" w:rsidR="00A45B66" w:rsidRPr="00612F92" w:rsidRDefault="00A45B66" w:rsidP="00A45B66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F92">
              <w:rPr>
                <w:b/>
                <w:color w:val="000000"/>
                <w:sz w:val="24"/>
                <w:szCs w:val="24"/>
              </w:rPr>
              <w:t>407,0</w:t>
            </w:r>
          </w:p>
        </w:tc>
        <w:tc>
          <w:tcPr>
            <w:tcW w:w="992" w:type="dxa"/>
            <w:vAlign w:val="center"/>
          </w:tcPr>
          <w:p w14:paraId="63E48689" w14:textId="4C4B7191" w:rsidR="00A45B66" w:rsidRPr="00612F92" w:rsidRDefault="00A45B66" w:rsidP="00A45B66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12F92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A45B66" w:rsidRPr="00944DF9" w14:paraId="2F1764D2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0B86D404" w14:textId="77777777" w:rsidR="00A45B66" w:rsidRPr="00944DF9" w:rsidRDefault="00A45B66" w:rsidP="00A45B66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5D39FE06" w14:textId="5582851F" w:rsidR="00A45B66" w:rsidRPr="008610AE" w:rsidRDefault="00A45B66" w:rsidP="00A45B66">
            <w:pPr>
              <w:jc w:val="both"/>
              <w:rPr>
                <w:sz w:val="24"/>
                <w:szCs w:val="24"/>
                <w:lang w:eastAsia="ru-RU"/>
              </w:rPr>
            </w:pPr>
            <w:r w:rsidRPr="008610AE">
              <w:rPr>
                <w:sz w:val="24"/>
                <w:szCs w:val="24"/>
                <w:lang w:eastAsia="ru-RU"/>
              </w:rPr>
              <w:t>1. Количество аварийно-спасательных работ и мероприятий по предупреждению по предупреждению чрезвычайных ситуаций, отвечающих требованиям и нормам действующего законодательства</w:t>
            </w:r>
            <w:r>
              <w:rPr>
                <w:sz w:val="24"/>
                <w:szCs w:val="24"/>
                <w:lang w:eastAsia="ru-RU"/>
              </w:rPr>
              <w:t xml:space="preserve"> -</w:t>
            </w:r>
            <w:r w:rsidRPr="008610A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6 </w:t>
            </w:r>
            <w:r w:rsidRPr="008610AE">
              <w:rPr>
                <w:sz w:val="24"/>
                <w:szCs w:val="24"/>
                <w:lang w:eastAsia="ru-RU"/>
              </w:rPr>
              <w:t>шт.</w:t>
            </w:r>
          </w:p>
          <w:p w14:paraId="14D3014D" w14:textId="7BA17539" w:rsidR="00A45B66" w:rsidRPr="008610AE" w:rsidRDefault="00A45B66" w:rsidP="00A45B66">
            <w:pPr>
              <w:jc w:val="both"/>
              <w:rPr>
                <w:sz w:val="24"/>
                <w:szCs w:val="24"/>
                <w:lang w:eastAsia="ru-RU"/>
              </w:rPr>
            </w:pPr>
            <w:r w:rsidRPr="008610AE">
              <w:rPr>
                <w:sz w:val="24"/>
                <w:szCs w:val="24"/>
                <w:lang w:eastAsia="ru-RU"/>
              </w:rPr>
              <w:t>2. Количество муниципальных учреждений, оборудованных в соответствии с требованиями анти</w:t>
            </w:r>
            <w:r>
              <w:rPr>
                <w:sz w:val="24"/>
                <w:szCs w:val="24"/>
                <w:lang w:eastAsia="ru-RU"/>
              </w:rPr>
              <w:t>террористической направленности - 6</w:t>
            </w:r>
            <w:r w:rsidRPr="008610AE">
              <w:rPr>
                <w:sz w:val="24"/>
                <w:szCs w:val="24"/>
                <w:lang w:eastAsia="ru-RU"/>
              </w:rPr>
              <w:t xml:space="preserve"> шт. </w:t>
            </w:r>
          </w:p>
          <w:p w14:paraId="4E8067B5" w14:textId="3CAED601" w:rsidR="00A45B66" w:rsidRPr="00944DF9" w:rsidRDefault="00A45B66" w:rsidP="00A45B66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0AE">
              <w:rPr>
                <w:rFonts w:ascii="Times New Roman" w:hAnsi="Times New Roman"/>
                <w:sz w:val="24"/>
                <w:szCs w:val="24"/>
                <w:lang w:eastAsia="ru-RU"/>
              </w:rPr>
              <w:t>3.  Количество обращений граждан по поводу недостатков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работе муниципальных служащих - 0</w:t>
            </w:r>
            <w:r w:rsidRPr="008610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</w:tbl>
    <w:p w14:paraId="2F838C81" w14:textId="77777777" w:rsidR="005E3AF1" w:rsidRPr="00944DF9" w:rsidRDefault="005E3AF1" w:rsidP="005E3AF1">
      <w:pPr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64B1FDE3" w14:textId="77777777"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C0061">
        <w:rPr>
          <w:b/>
          <w:sz w:val="28"/>
          <w:szCs w:val="28"/>
        </w:rPr>
        <w:t>.Содержание проблемы и обоснование необходимости ее решения программными методами</w:t>
      </w:r>
    </w:p>
    <w:p w14:paraId="1B65E32E" w14:textId="77777777" w:rsidR="005E3AF1" w:rsidRPr="000C5725" w:rsidRDefault="005E3AF1" w:rsidP="005E3AF1">
      <w:pPr>
        <w:ind w:left="568"/>
        <w:jc w:val="center"/>
        <w:rPr>
          <w:sz w:val="28"/>
          <w:szCs w:val="28"/>
        </w:rPr>
      </w:pPr>
    </w:p>
    <w:p w14:paraId="2EC91CE6" w14:textId="77777777" w:rsidR="005E3AF1" w:rsidRPr="000C5725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Обеспечение законности и правопорядка, личной и общественной безопасности, усиление борьбы с преступностью и иными правонарушениями во всех сферах жизнедеятельности человека должно занимать одно из наиболее важных мест в деятельности органов местного самоуправления и решаться программно-целевыми методами.</w:t>
      </w:r>
    </w:p>
    <w:p w14:paraId="74667E71" w14:textId="77777777"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Приоритетами в сфере реализации подпрограммы являются:</w:t>
      </w:r>
    </w:p>
    <w:p w14:paraId="1B0D9B8E" w14:textId="77777777"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обеспечение безопасности на дорогах;</w:t>
      </w:r>
    </w:p>
    <w:p w14:paraId="74155CA4" w14:textId="77777777"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обеспечения безопасности от угроз 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и ЧС; </w:t>
      </w:r>
    </w:p>
    <w:p w14:paraId="728FF969" w14:textId="77777777" w:rsidR="005E3AF1" w:rsidRPr="000C5725" w:rsidRDefault="005E3AF1" w:rsidP="005E3AF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/>
          <w:sz w:val="28"/>
          <w:szCs w:val="28"/>
        </w:rPr>
        <w:t xml:space="preserve">- </w:t>
      </w:r>
      <w:r w:rsidRPr="000C5725">
        <w:rPr>
          <w:rFonts w:ascii="Times New Roman" w:hAnsi="Times New Roman" w:cs="Times New Roman"/>
          <w:sz w:val="28"/>
          <w:szCs w:val="28"/>
        </w:rPr>
        <w:t>обеспечение правопорядка и безопасности граждан.</w:t>
      </w:r>
    </w:p>
    <w:p w14:paraId="18601879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Выполнению поставленных задач могут помешать риски, сложившиеся под воздействием негативных факторов.</w:t>
      </w:r>
    </w:p>
    <w:p w14:paraId="3997A004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Основными рисками при реализации программы являются:</w:t>
      </w:r>
    </w:p>
    <w:p w14:paraId="08E28CED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риск неэффективности организации и управления процессом реализации программных мероприятий;</w:t>
      </w:r>
    </w:p>
    <w:p w14:paraId="764520E8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риск, связанный с неэффективностью использования средств, предусмотренных на реализацию Программы;</w:t>
      </w:r>
    </w:p>
    <w:p w14:paraId="550C690E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С целью минимизации влияния рисков на достижения цели и запланированных результатов ответственным исполнителем в процессе реализации Программы необходимо принятие следующих мер:</w:t>
      </w:r>
    </w:p>
    <w:p w14:paraId="582712D4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Мониторинг реализации программы, который будет отражать ход выполнения мероприятий;</w:t>
      </w:r>
    </w:p>
    <w:p w14:paraId="6E0A3990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- Принятие решений, направленных на достижен</w:t>
      </w:r>
      <w:r>
        <w:rPr>
          <w:rFonts w:ascii="Times New Roman" w:hAnsi="Times New Roman"/>
          <w:sz w:val="28"/>
          <w:szCs w:val="28"/>
          <w:lang w:eastAsia="ru-RU"/>
        </w:rPr>
        <w:t xml:space="preserve">ие эффективного взаимодействия </w:t>
      </w:r>
      <w:r w:rsidRPr="000C5725">
        <w:rPr>
          <w:rFonts w:ascii="Times New Roman" w:hAnsi="Times New Roman"/>
          <w:sz w:val="28"/>
          <w:szCs w:val="28"/>
          <w:lang w:eastAsia="ru-RU"/>
        </w:rPr>
        <w:t>исполнителей и соисполнителей программы, а также контроль за качеством её исполнения;</w:t>
      </w:r>
    </w:p>
    <w:p w14:paraId="194F2E65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 - Оперативное реагирование на изменение факторов внешней и внутренней среды и внесение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соответствующих корректировок </w:t>
      </w:r>
      <w:r w:rsidRPr="000C5725">
        <w:rPr>
          <w:rFonts w:ascii="Times New Roman" w:hAnsi="Times New Roman"/>
          <w:sz w:val="28"/>
          <w:szCs w:val="28"/>
          <w:lang w:eastAsia="ru-RU"/>
        </w:rPr>
        <w:t>в Программу;</w:t>
      </w:r>
    </w:p>
    <w:p w14:paraId="0DB38D85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Принятие общих мер </w:t>
      </w:r>
      <w:r w:rsidRPr="000C5725">
        <w:rPr>
          <w:rFonts w:ascii="Times New Roman" w:hAnsi="Times New Roman"/>
          <w:sz w:val="28"/>
          <w:szCs w:val="28"/>
          <w:lang w:eastAsia="ru-RU"/>
        </w:rPr>
        <w:t>по управлению рисками осуществляется ответственным исполнителем в процессе мониторинга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и оценке его результативности </w:t>
      </w:r>
      <w:r w:rsidRPr="000C5725">
        <w:rPr>
          <w:rFonts w:ascii="Times New Roman" w:hAnsi="Times New Roman"/>
          <w:sz w:val="28"/>
          <w:szCs w:val="28"/>
          <w:lang w:eastAsia="ru-RU"/>
        </w:rPr>
        <w:t>и эффективности.</w:t>
      </w:r>
    </w:p>
    <w:p w14:paraId="3C48DCF7" w14:textId="77777777"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5251CBAB" w14:textId="77777777"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2C00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0061">
        <w:rPr>
          <w:b/>
          <w:sz w:val="28"/>
          <w:szCs w:val="28"/>
        </w:rPr>
        <w:t>Цель и зада</w:t>
      </w:r>
      <w:r>
        <w:rPr>
          <w:b/>
          <w:sz w:val="28"/>
          <w:szCs w:val="28"/>
        </w:rPr>
        <w:t>чи подпрограммы, показатели цели</w:t>
      </w:r>
      <w:r w:rsidRPr="002C0061">
        <w:rPr>
          <w:b/>
          <w:sz w:val="28"/>
          <w:szCs w:val="28"/>
        </w:rPr>
        <w:t xml:space="preserve"> и задач подпрограммы </w:t>
      </w:r>
    </w:p>
    <w:p w14:paraId="26FF3417" w14:textId="77777777"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</w:p>
    <w:p w14:paraId="277E2F72" w14:textId="77777777"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Основной целью под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0C5725">
        <w:rPr>
          <w:rFonts w:ascii="Times New Roman" w:hAnsi="Times New Roman"/>
          <w:sz w:val="28"/>
          <w:szCs w:val="28"/>
          <w:lang w:eastAsia="ru-RU"/>
        </w:rPr>
        <w:t>рограммы является обеспечение условий для повышения уровня защищенности населения от всевозможных угроз.</w:t>
      </w:r>
    </w:p>
    <w:p w14:paraId="2EEF0121" w14:textId="77777777" w:rsidR="005E3AF1" w:rsidRPr="000C5725" w:rsidRDefault="005E3AF1" w:rsidP="005E3AF1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>Для достижения цели Программы будут решаться следующие задачи:</w:t>
      </w:r>
    </w:p>
    <w:p w14:paraId="220B2B3A" w14:textId="77777777" w:rsidR="005E3AF1" w:rsidRPr="000C5725" w:rsidRDefault="005E3AF1" w:rsidP="005E3AF1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1. Разработка </w:t>
      </w:r>
      <w:r w:rsidRPr="000C5725">
        <w:rPr>
          <w:rFonts w:ascii="Times New Roman" w:hAnsi="Times New Roman"/>
          <w:sz w:val="28"/>
          <w:szCs w:val="28"/>
        </w:rPr>
        <w:t>комплекса профилактических мероприятий</w:t>
      </w:r>
      <w:r>
        <w:rPr>
          <w:rFonts w:ascii="Times New Roman" w:hAnsi="Times New Roman"/>
          <w:sz w:val="28"/>
          <w:szCs w:val="28"/>
        </w:rPr>
        <w:t>, направленного</w:t>
      </w:r>
      <w:r w:rsidRPr="000C5725">
        <w:rPr>
          <w:rFonts w:ascii="Times New Roman" w:hAnsi="Times New Roman"/>
          <w:sz w:val="28"/>
          <w:szCs w:val="28"/>
        </w:rPr>
        <w:t xml:space="preserve"> на снижение роста аварийности и несчастных случаев на дорогах;</w:t>
      </w:r>
    </w:p>
    <w:p w14:paraId="21861A8D" w14:textId="77777777" w:rsidR="005E3AF1" w:rsidRPr="000C5725" w:rsidRDefault="005E3AF1" w:rsidP="005E3AF1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</w:rPr>
        <w:t>2. Создание условий для обеспечения безопасности населения от всякого рода угроз, ЧС и антитеррористической безопасности.</w:t>
      </w:r>
    </w:p>
    <w:p w14:paraId="30B55BD4" w14:textId="77777777" w:rsidR="005E3AF1" w:rsidRPr="000C5725" w:rsidRDefault="005E3AF1" w:rsidP="005E3AF1">
      <w:pPr>
        <w:pStyle w:val="a7"/>
        <w:spacing w:after="0" w:line="240" w:lineRule="auto"/>
        <w:ind w:left="0" w:firstLine="2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3. Участие в обеспечении пожарной безопасности </w:t>
      </w:r>
      <w:r>
        <w:rPr>
          <w:rFonts w:ascii="Times New Roman" w:hAnsi="Times New Roman"/>
          <w:sz w:val="28"/>
          <w:szCs w:val="28"/>
          <w:lang w:eastAsia="ru-RU"/>
        </w:rPr>
        <w:t>на территории округа</w:t>
      </w:r>
      <w:r w:rsidRPr="000C5725">
        <w:rPr>
          <w:rFonts w:ascii="Times New Roman" w:hAnsi="Times New Roman"/>
          <w:sz w:val="28"/>
          <w:szCs w:val="28"/>
          <w:lang w:eastAsia="ru-RU"/>
        </w:rPr>
        <w:t>.</w:t>
      </w:r>
    </w:p>
    <w:p w14:paraId="3890AE3B" w14:textId="77777777" w:rsidR="005E3AF1" w:rsidRPr="000C5725" w:rsidRDefault="005E3AF1" w:rsidP="005E3AF1">
      <w:pPr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4. С</w:t>
      </w:r>
      <w:r w:rsidRPr="000C5725">
        <w:rPr>
          <w:sz w:val="28"/>
          <w:szCs w:val="28"/>
        </w:rPr>
        <w:t xml:space="preserve">нижение уровня правонарушений и преступлений на территории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0C5725">
        <w:rPr>
          <w:sz w:val="28"/>
          <w:szCs w:val="28"/>
        </w:rPr>
        <w:t>;</w:t>
      </w:r>
    </w:p>
    <w:p w14:paraId="2178DB96" w14:textId="77777777" w:rsidR="005E3AF1" w:rsidRPr="000C5725" w:rsidRDefault="005E3AF1" w:rsidP="005E3AF1">
      <w:pPr>
        <w:ind w:firstLine="200"/>
        <w:jc w:val="both"/>
        <w:rPr>
          <w:sz w:val="28"/>
          <w:szCs w:val="28"/>
        </w:rPr>
      </w:pPr>
      <w:r>
        <w:rPr>
          <w:sz w:val="28"/>
          <w:szCs w:val="28"/>
        </w:rPr>
        <w:t>5. Совершенствование</w:t>
      </w:r>
      <w:r w:rsidRPr="000C572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0C5725">
        <w:rPr>
          <w:sz w:val="28"/>
          <w:szCs w:val="28"/>
        </w:rPr>
        <w:t xml:space="preserve"> социальной профилактики правонарушений, направленной, прежде всего на активизацию борьбы с пьянством, алкоголизмом, наркоманией, экстремизмом и терроризмом.</w:t>
      </w:r>
    </w:p>
    <w:p w14:paraId="348CCE47" w14:textId="77777777" w:rsidR="005E3AF1" w:rsidRPr="000C5725" w:rsidRDefault="005E3AF1" w:rsidP="005E3AF1">
      <w:pPr>
        <w:rPr>
          <w:sz w:val="28"/>
          <w:szCs w:val="28"/>
        </w:rPr>
      </w:pPr>
    </w:p>
    <w:p w14:paraId="18D249E5" w14:textId="77777777"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C00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0061">
        <w:rPr>
          <w:b/>
          <w:sz w:val="28"/>
          <w:szCs w:val="28"/>
        </w:rPr>
        <w:t>Перечень и краткое описание основных мероприятий</w:t>
      </w:r>
    </w:p>
    <w:p w14:paraId="56699056" w14:textId="77777777"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</w:p>
    <w:p w14:paraId="2AD30B49" w14:textId="77777777" w:rsidR="005E3AF1" w:rsidRPr="000C5725" w:rsidRDefault="005E3AF1" w:rsidP="005E3A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725">
        <w:rPr>
          <w:rFonts w:ascii="Times New Roman" w:hAnsi="Times New Roman" w:cs="Times New Roman"/>
          <w:sz w:val="28"/>
          <w:szCs w:val="28"/>
        </w:rPr>
        <w:t xml:space="preserve">     1.</w:t>
      </w:r>
      <w:r w:rsidRPr="000C5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общественной безопасности и защита прав граждан</w:t>
      </w:r>
    </w:p>
    <w:p w14:paraId="7D64B367" w14:textId="77777777" w:rsidR="005E3AF1" w:rsidRPr="000C5725" w:rsidRDefault="005E3AF1" w:rsidP="005E3AF1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4365FD" w14:textId="77777777" w:rsidR="005E3AF1" w:rsidRPr="002C0061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2C00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C0061">
        <w:rPr>
          <w:b/>
          <w:sz w:val="28"/>
          <w:szCs w:val="28"/>
        </w:rPr>
        <w:t>Ресурсное обеспечение подпрограммы</w:t>
      </w:r>
    </w:p>
    <w:p w14:paraId="03AC6039" w14:textId="77777777" w:rsidR="005E3AF1" w:rsidRPr="000C5725" w:rsidRDefault="005E3AF1" w:rsidP="005E3AF1">
      <w:pPr>
        <w:rPr>
          <w:sz w:val="28"/>
          <w:szCs w:val="28"/>
        </w:rPr>
      </w:pPr>
    </w:p>
    <w:p w14:paraId="06F41EDC" w14:textId="77777777" w:rsidR="005E3AF1" w:rsidRPr="000C5725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0C5725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обязательств бюджета</w:t>
      </w:r>
      <w:r>
        <w:rPr>
          <w:sz w:val="28"/>
          <w:szCs w:val="28"/>
        </w:rPr>
        <w:t xml:space="preserve"> </w:t>
      </w:r>
      <w:r w:rsidRPr="000C572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C5725">
        <w:rPr>
          <w:sz w:val="28"/>
          <w:szCs w:val="28"/>
        </w:rPr>
        <w:t xml:space="preserve"> на соответствующий финансовый год и плановый период.</w:t>
      </w:r>
    </w:p>
    <w:p w14:paraId="118CA65C" w14:textId="25829D19" w:rsidR="003714E4" w:rsidRPr="005F115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  <w:r w:rsidRPr="000C5725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0C5725">
        <w:rPr>
          <w:sz w:val="28"/>
          <w:szCs w:val="28"/>
        </w:rPr>
        <w:t xml:space="preserve"> - 20</w:t>
      </w:r>
      <w:r w:rsidR="005F115B">
        <w:rPr>
          <w:sz w:val="28"/>
          <w:szCs w:val="28"/>
        </w:rPr>
        <w:t>28</w:t>
      </w:r>
      <w:r>
        <w:rPr>
          <w:sz w:val="28"/>
          <w:szCs w:val="28"/>
        </w:rPr>
        <w:t xml:space="preserve"> годы</w:t>
      </w:r>
      <w:r w:rsidRPr="000C5725">
        <w:rPr>
          <w:sz w:val="28"/>
          <w:szCs w:val="28"/>
        </w:rPr>
        <w:t xml:space="preserve"> составит </w:t>
      </w:r>
      <w:r w:rsidR="003714E4" w:rsidRPr="003714E4">
        <w:rPr>
          <w:sz w:val="28"/>
          <w:szCs w:val="28"/>
        </w:rPr>
        <w:t>1428</w:t>
      </w:r>
      <w:r w:rsidRPr="003714E4">
        <w:rPr>
          <w:sz w:val="28"/>
          <w:szCs w:val="28"/>
        </w:rPr>
        <w:t>,0 тыс. рублей, в том числе:</w:t>
      </w:r>
    </w:p>
    <w:p w14:paraId="5653ABCB" w14:textId="77777777" w:rsidR="005E3AF1" w:rsidRPr="005F115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  <w:highlight w:val="yellow"/>
        </w:rPr>
      </w:pPr>
    </w:p>
    <w:p w14:paraId="62F25C57" w14:textId="77777777" w:rsidR="005E3AF1" w:rsidRPr="003714E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2122C5">
        <w:rPr>
          <w:sz w:val="28"/>
          <w:szCs w:val="28"/>
        </w:rPr>
        <w:t xml:space="preserve">на </w:t>
      </w:r>
      <w:r w:rsidRPr="003714E4">
        <w:rPr>
          <w:sz w:val="28"/>
          <w:szCs w:val="28"/>
        </w:rPr>
        <w:t>2024 год – 407,0 тыс. рублей;</w:t>
      </w:r>
    </w:p>
    <w:p w14:paraId="06CD6E65" w14:textId="6A1B5977" w:rsidR="005E3AF1" w:rsidRPr="003714E4" w:rsidRDefault="005E3AF1" w:rsidP="005E3AF1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 xml:space="preserve">на 2025 год – </w:t>
      </w:r>
      <w:r w:rsidR="003714E4" w:rsidRPr="003714E4">
        <w:rPr>
          <w:sz w:val="28"/>
          <w:szCs w:val="28"/>
        </w:rPr>
        <w:t>3</w:t>
      </w:r>
      <w:r w:rsidRPr="003714E4">
        <w:rPr>
          <w:sz w:val="28"/>
          <w:szCs w:val="28"/>
        </w:rPr>
        <w:t>07,0 тыс. рублей;</w:t>
      </w:r>
    </w:p>
    <w:p w14:paraId="1210C4AD" w14:textId="57AA7C1A" w:rsidR="005E3AF1" w:rsidRPr="003714E4" w:rsidRDefault="003714E4" w:rsidP="005E3AF1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>на 2026 год – 3</w:t>
      </w:r>
      <w:r w:rsidR="005E3AF1" w:rsidRPr="003714E4">
        <w:rPr>
          <w:sz w:val="28"/>
          <w:szCs w:val="28"/>
        </w:rPr>
        <w:t>07,0 тыс.</w:t>
      </w:r>
      <w:r w:rsidR="005F115B" w:rsidRPr="003714E4">
        <w:rPr>
          <w:sz w:val="28"/>
          <w:szCs w:val="28"/>
        </w:rPr>
        <w:t xml:space="preserve"> рублей;</w:t>
      </w:r>
    </w:p>
    <w:p w14:paraId="259CCE3A" w14:textId="1377E451" w:rsidR="005F115B" w:rsidRPr="003714E4" w:rsidRDefault="005F115B" w:rsidP="005F115B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>на 2027</w:t>
      </w:r>
      <w:r w:rsidR="003714E4" w:rsidRPr="003714E4">
        <w:rPr>
          <w:sz w:val="28"/>
          <w:szCs w:val="28"/>
        </w:rPr>
        <w:t xml:space="preserve"> год – 4</w:t>
      </w:r>
      <w:r w:rsidRPr="003714E4">
        <w:rPr>
          <w:sz w:val="28"/>
          <w:szCs w:val="28"/>
        </w:rPr>
        <w:t>07,0 тыс. рублей;</w:t>
      </w:r>
    </w:p>
    <w:p w14:paraId="0BA0591F" w14:textId="0C4C87A3" w:rsidR="005F115B" w:rsidRPr="000C5725" w:rsidRDefault="005F115B" w:rsidP="005F115B">
      <w:pPr>
        <w:autoSpaceDN w:val="0"/>
        <w:adjustRightInd w:val="0"/>
        <w:jc w:val="both"/>
        <w:rPr>
          <w:sz w:val="28"/>
          <w:szCs w:val="28"/>
        </w:rPr>
      </w:pPr>
      <w:r w:rsidRPr="003714E4">
        <w:rPr>
          <w:sz w:val="28"/>
          <w:szCs w:val="28"/>
        </w:rPr>
        <w:t xml:space="preserve">на 2028 год – </w:t>
      </w:r>
      <w:r w:rsidR="003714E4" w:rsidRPr="003714E4">
        <w:rPr>
          <w:sz w:val="28"/>
          <w:szCs w:val="28"/>
        </w:rPr>
        <w:t>0</w:t>
      </w:r>
      <w:r w:rsidRPr="003714E4">
        <w:rPr>
          <w:sz w:val="28"/>
          <w:szCs w:val="28"/>
        </w:rPr>
        <w:t>,0 тыс. рублей.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5E3AF1" w:rsidRPr="000C5725" w14:paraId="03543C93" w14:textId="77777777" w:rsidTr="005334E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2855EC3A" w14:textId="77777777" w:rsidR="005E3AF1" w:rsidRPr="000C5725" w:rsidRDefault="005E3AF1" w:rsidP="005334E3">
            <w:pPr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14:paraId="51A47C2A" w14:textId="77777777" w:rsidR="005E3AF1" w:rsidRPr="00857193" w:rsidRDefault="005E3AF1" w:rsidP="005E3AF1">
      <w:pPr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Pr="00857193">
        <w:rPr>
          <w:b/>
          <w:sz w:val="28"/>
          <w:szCs w:val="28"/>
          <w:lang w:eastAsia="ru-RU"/>
        </w:rPr>
        <w:t>. Ожидаемые результаты реализации подпрограммы</w:t>
      </w:r>
    </w:p>
    <w:p w14:paraId="2E3C29E8" w14:textId="77777777" w:rsidR="005E3AF1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20812C" w14:textId="77777777" w:rsidR="005E3AF1" w:rsidRPr="000C5725" w:rsidRDefault="005E3AF1" w:rsidP="005E3AF1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E3AF1" w:rsidRPr="000C5725" w:rsidSect="00E20DA5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  <w:r w:rsidRPr="000C5725">
        <w:rPr>
          <w:rFonts w:ascii="Times New Roman" w:hAnsi="Times New Roman"/>
          <w:sz w:val="28"/>
          <w:szCs w:val="28"/>
          <w:lang w:eastAsia="ru-RU"/>
        </w:rPr>
        <w:t xml:space="preserve">Реализация программы позволит обеспечить безопасность жизнедеятельности </w:t>
      </w:r>
      <w:r>
        <w:rPr>
          <w:rFonts w:ascii="Times New Roman" w:hAnsi="Times New Roman"/>
          <w:sz w:val="28"/>
          <w:szCs w:val="28"/>
          <w:lang w:eastAsia="ru-RU"/>
        </w:rPr>
        <w:t>населения,</w:t>
      </w:r>
      <w:r w:rsidRPr="000C5725">
        <w:rPr>
          <w:rFonts w:ascii="Times New Roman" w:hAnsi="Times New Roman"/>
          <w:sz w:val="28"/>
          <w:szCs w:val="28"/>
          <w:lang w:eastAsia="ru-RU"/>
        </w:rPr>
        <w:t xml:space="preserve"> след</w:t>
      </w:r>
      <w:r>
        <w:rPr>
          <w:rFonts w:ascii="Times New Roman" w:hAnsi="Times New Roman"/>
          <w:sz w:val="28"/>
          <w:szCs w:val="28"/>
          <w:lang w:eastAsia="ru-RU"/>
        </w:rPr>
        <w:t>овательно и общий уровень жизни.</w:t>
      </w:r>
    </w:p>
    <w:p w14:paraId="5B08514B" w14:textId="77777777" w:rsidR="005E3AF1" w:rsidRDefault="005E3AF1" w:rsidP="005E3AF1">
      <w:pPr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340489">
        <w:rPr>
          <w:b/>
          <w:sz w:val="28"/>
          <w:szCs w:val="28"/>
          <w:lang w:eastAsia="ru-RU"/>
        </w:rPr>
        <w:lastRenderedPageBreak/>
        <w:t>Паспорт подпрограммы</w:t>
      </w:r>
      <w:r>
        <w:rPr>
          <w:b/>
          <w:sz w:val="28"/>
          <w:szCs w:val="28"/>
          <w:lang w:eastAsia="ru-RU"/>
        </w:rPr>
        <w:t xml:space="preserve"> 3</w:t>
      </w:r>
    </w:p>
    <w:p w14:paraId="6923A20E" w14:textId="77777777" w:rsidR="005E3AF1" w:rsidRPr="00944DF9" w:rsidRDefault="005E3AF1" w:rsidP="005E3AF1">
      <w:pPr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992"/>
        <w:gridCol w:w="992"/>
        <w:gridCol w:w="993"/>
        <w:gridCol w:w="992"/>
        <w:gridCol w:w="1134"/>
      </w:tblGrid>
      <w:tr w:rsidR="005E3AF1" w:rsidRPr="00944DF9" w14:paraId="306F5123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170CDDF0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63AAF469" w14:textId="77777777" w:rsidR="005E3AF1" w:rsidRPr="001F57BD" w:rsidRDefault="005E3AF1" w:rsidP="005334E3">
            <w:pPr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1F57BD">
              <w:rPr>
                <w:b/>
                <w:sz w:val="24"/>
                <w:szCs w:val="24"/>
                <w:lang w:eastAsia="ru-RU"/>
              </w:rPr>
              <w:t>Совершенствование, развитие бюджетного процесса и управление муниципальным долгом</w:t>
            </w:r>
          </w:p>
        </w:tc>
      </w:tr>
      <w:tr w:rsidR="005E3AF1" w:rsidRPr="00944DF9" w14:paraId="43770C2D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39888242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Ответственный исполнитель подпрограммы муниципальной подпрограммы</w:t>
            </w:r>
          </w:p>
        </w:tc>
        <w:tc>
          <w:tcPr>
            <w:tcW w:w="7229" w:type="dxa"/>
            <w:gridSpan w:val="7"/>
          </w:tcPr>
          <w:p w14:paraId="44F9EFF3" w14:textId="77777777" w:rsidR="005E3AF1" w:rsidRPr="00AA292B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Финансовое Управление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5E3AF1" w:rsidRPr="00944DF9" w14:paraId="19E06C52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491AFE74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2BA07565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14:paraId="45C46195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14:paraId="1DE48FD0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51A83B70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3DFD13A0" w14:textId="77777777" w:rsidR="005E3AF1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Прозрачный бюджетный процесс,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муниципального о</w:t>
            </w:r>
            <w:r>
              <w:rPr>
                <w:sz w:val="24"/>
                <w:szCs w:val="24"/>
                <w:lang w:eastAsia="ru-RU"/>
              </w:rPr>
              <w:t>круга</w:t>
            </w:r>
          </w:p>
          <w:p w14:paraId="30E6B618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E3AF1" w:rsidRPr="00944DF9" w14:paraId="3575A45E" w14:textId="77777777" w:rsidTr="005334E3">
        <w:trPr>
          <w:trHeight w:val="400"/>
          <w:tblCellSpacing w:w="5" w:type="nil"/>
        </w:trPr>
        <w:tc>
          <w:tcPr>
            <w:tcW w:w="2127" w:type="dxa"/>
          </w:tcPr>
          <w:p w14:paraId="646DD0EA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63F47D3E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5E3AF1" w:rsidRPr="00944DF9" w14:paraId="62C8C909" w14:textId="77777777" w:rsidTr="005334E3">
        <w:trPr>
          <w:trHeight w:val="600"/>
          <w:tblCellSpacing w:w="5" w:type="nil"/>
        </w:trPr>
        <w:tc>
          <w:tcPr>
            <w:tcW w:w="2127" w:type="dxa"/>
          </w:tcPr>
          <w:p w14:paraId="7D2F72C0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20523054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44DF9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программе, %;</w:t>
            </w:r>
          </w:p>
          <w:p w14:paraId="0C14D4AB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44DF9">
              <w:rPr>
                <w:sz w:val="24"/>
                <w:szCs w:val="24"/>
              </w:rPr>
              <w:t>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14:paraId="162F68E8" w14:textId="6B1217AC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44DF9">
              <w:rPr>
                <w:sz w:val="24"/>
                <w:szCs w:val="24"/>
              </w:rPr>
              <w:t>.</w:t>
            </w:r>
            <w:r w:rsidR="006F09E3"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Доля просроченной кредиторской задолженности в общем объеме расходов бюджета,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14:paraId="33D85C61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44DF9">
              <w:rPr>
                <w:sz w:val="24"/>
                <w:szCs w:val="24"/>
              </w:rPr>
              <w:t>. Отношение муниципального долга к доходам бюджета муниципального образования без учета объема безвозмездных поступлений,</w:t>
            </w:r>
            <w:r>
              <w:rPr>
                <w:sz w:val="24"/>
                <w:szCs w:val="24"/>
              </w:rPr>
              <w:t xml:space="preserve"> </w:t>
            </w:r>
            <w:r w:rsidRPr="00944DF9">
              <w:rPr>
                <w:sz w:val="24"/>
                <w:szCs w:val="24"/>
              </w:rPr>
              <w:t>%;</w:t>
            </w:r>
          </w:p>
          <w:p w14:paraId="0E5CD5C0" w14:textId="77777777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44DF9">
              <w:rPr>
                <w:sz w:val="24"/>
                <w:szCs w:val="24"/>
              </w:rPr>
              <w:t>. Наличие просроченной задолженности по муниципальным долговым обязательствам, руб.;</w:t>
            </w:r>
          </w:p>
          <w:p w14:paraId="5BFBB7D8" w14:textId="31F20B4C" w:rsidR="005E3AF1" w:rsidRPr="00944DF9" w:rsidRDefault="005E3AF1" w:rsidP="005334E3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6F09E3">
              <w:rPr>
                <w:sz w:val="24"/>
                <w:szCs w:val="24"/>
              </w:rPr>
              <w:t xml:space="preserve"> </w:t>
            </w:r>
            <w:r w:rsidR="008D1E7F" w:rsidRPr="008D1E7F">
              <w:rPr>
                <w:sz w:val="24"/>
                <w:szCs w:val="24"/>
              </w:rPr>
              <w:t xml:space="preserve">Бывшие муниципальные служащие, получающие доплату к </w:t>
            </w:r>
            <w:r w:rsidR="008D1E7F">
              <w:rPr>
                <w:sz w:val="24"/>
                <w:szCs w:val="24"/>
              </w:rPr>
              <w:t>пенсии – 43 чел.</w:t>
            </w:r>
            <w:r w:rsidR="008D1E7F" w:rsidRPr="008D1E7F">
              <w:rPr>
                <w:sz w:val="24"/>
                <w:szCs w:val="24"/>
              </w:rPr>
              <w:t>.</w:t>
            </w:r>
          </w:p>
        </w:tc>
      </w:tr>
      <w:tr w:rsidR="005E3AF1" w:rsidRPr="00944DF9" w14:paraId="01E77435" w14:textId="77777777" w:rsidTr="005334E3">
        <w:trPr>
          <w:trHeight w:val="1103"/>
          <w:tblCellSpacing w:w="5" w:type="nil"/>
        </w:trPr>
        <w:tc>
          <w:tcPr>
            <w:tcW w:w="2127" w:type="dxa"/>
          </w:tcPr>
          <w:p w14:paraId="4BD549DE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7"/>
          </w:tcPr>
          <w:p w14:paraId="507F9D31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1.Совершенствование и развитие бюджетного процесса</w:t>
            </w:r>
          </w:p>
          <w:p w14:paraId="4ABE4EF2" w14:textId="77777777" w:rsidR="005E3AF1" w:rsidRPr="00944DF9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65FF" w:rsidRPr="00944DF9" w14:paraId="3DEE376F" w14:textId="77777777" w:rsidTr="005334E3">
        <w:trPr>
          <w:trHeight w:val="1103"/>
          <w:tblCellSpacing w:w="5" w:type="nil"/>
        </w:trPr>
        <w:tc>
          <w:tcPr>
            <w:tcW w:w="2127" w:type="dxa"/>
          </w:tcPr>
          <w:p w14:paraId="6455802C" w14:textId="45494CD0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lastRenderedPageBreak/>
              <w:t xml:space="preserve">Сроки и этапы реализации муниципальной </w:t>
            </w:r>
            <w:r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29" w:type="dxa"/>
            <w:gridSpan w:val="7"/>
          </w:tcPr>
          <w:p w14:paraId="3F2307C7" w14:textId="712B5B62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944DF9">
              <w:rPr>
                <w:sz w:val="24"/>
                <w:szCs w:val="24"/>
                <w:lang w:eastAsia="ru-RU"/>
              </w:rPr>
              <w:t>-20</w:t>
            </w:r>
            <w:r>
              <w:rPr>
                <w:sz w:val="24"/>
                <w:szCs w:val="24"/>
                <w:lang w:eastAsia="ru-RU"/>
              </w:rPr>
              <w:t>28</w:t>
            </w:r>
            <w:r w:rsidRPr="00944DF9">
              <w:rPr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965FF" w:rsidRPr="00944DF9" w14:paraId="70B1DF42" w14:textId="77777777" w:rsidTr="006F09E3">
        <w:trPr>
          <w:trHeight w:val="20"/>
          <w:tblCellSpacing w:w="5" w:type="nil"/>
        </w:trPr>
        <w:tc>
          <w:tcPr>
            <w:tcW w:w="2127" w:type="dxa"/>
            <w:vMerge w:val="restart"/>
          </w:tcPr>
          <w:p w14:paraId="2761C403" w14:textId="77777777" w:rsidR="002965FF" w:rsidRPr="00944DF9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4" w:type="dxa"/>
            <w:vAlign w:val="center"/>
          </w:tcPr>
          <w:p w14:paraId="6CA967C1" w14:textId="77777777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2" w:type="dxa"/>
            <w:vAlign w:val="center"/>
          </w:tcPr>
          <w:p w14:paraId="39FE3E97" w14:textId="77777777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  <w:vAlign w:val="center"/>
          </w:tcPr>
          <w:p w14:paraId="69B3FAD9" w14:textId="77777777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2024 год (тыс. 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AB486D" w14:textId="77777777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2025 год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1EA27" w14:textId="77777777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2026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44AAE" w14:textId="29C9B8A7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2027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63F2A" w14:textId="1A81AEBB" w:rsidR="002965FF" w:rsidRPr="00437E29" w:rsidRDefault="002965FF" w:rsidP="002965F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2028 год (тыс. руб.)</w:t>
            </w:r>
          </w:p>
        </w:tc>
      </w:tr>
      <w:tr w:rsidR="00437E29" w:rsidRPr="00944DF9" w14:paraId="19356584" w14:textId="77777777" w:rsidTr="00437E29">
        <w:trPr>
          <w:trHeight w:val="600"/>
          <w:tblCellSpacing w:w="5" w:type="nil"/>
        </w:trPr>
        <w:tc>
          <w:tcPr>
            <w:tcW w:w="2127" w:type="dxa"/>
            <w:vMerge/>
          </w:tcPr>
          <w:p w14:paraId="72CEDF3C" w14:textId="77777777"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56EF2C" w14:textId="77777777"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73220D86" w14:textId="53EDE8AC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7C6DC3C3" w14:textId="4D683780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FC1A3C" w14:textId="3225F627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59FB2" w14:textId="75610909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C3A11" w14:textId="26A49A6D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3627" w14:textId="13C520B1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14:paraId="4EBCB8F5" w14:textId="77777777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14:paraId="3084296F" w14:textId="77777777"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9364ECE" w14:textId="77777777"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14:paraId="137A199E" w14:textId="0420446F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4E3581A3" w14:textId="18E42734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5BB2FBD" w14:textId="37B4EB28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0556E" w14:textId="5DE2E7F6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4EB4" w14:textId="7530F832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36A96" w14:textId="2BCEC84C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14:paraId="5B579D69" w14:textId="77777777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14:paraId="39107F3F" w14:textId="77777777"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8EE7179" w14:textId="77777777"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992" w:type="dxa"/>
            <w:vAlign w:val="center"/>
          </w:tcPr>
          <w:p w14:paraId="7E8403C6" w14:textId="74B410FE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20122,1</w:t>
            </w:r>
          </w:p>
        </w:tc>
        <w:tc>
          <w:tcPr>
            <w:tcW w:w="992" w:type="dxa"/>
            <w:vAlign w:val="center"/>
          </w:tcPr>
          <w:p w14:paraId="2991B473" w14:textId="78A46EDF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4219,4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C45A72" w14:textId="573E49AF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A0439" w14:textId="0B9DB557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BE2B" w14:textId="3C427A43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A9DE" w14:textId="071DF7C9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14:paraId="1061410F" w14:textId="77777777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14:paraId="4B3EB756" w14:textId="77777777"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00C3130" w14:textId="77777777"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14:paraId="2EC7DB33" w14:textId="085E8CCE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4431086C" w14:textId="2E4C6326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81CE95C" w14:textId="43847801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5249" w14:textId="4BFC97FA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9915" w14:textId="345F34F4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124E4" w14:textId="01FBE403" w:rsidR="00437E29" w:rsidRPr="00437E29" w:rsidRDefault="00437E29" w:rsidP="00437E29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37E29" w:rsidRPr="00944DF9" w14:paraId="6E731CE7" w14:textId="77777777" w:rsidTr="00437E29">
        <w:trPr>
          <w:trHeight w:val="20"/>
          <w:tblCellSpacing w:w="5" w:type="nil"/>
        </w:trPr>
        <w:tc>
          <w:tcPr>
            <w:tcW w:w="2127" w:type="dxa"/>
            <w:vMerge/>
          </w:tcPr>
          <w:p w14:paraId="7E09843C" w14:textId="77777777" w:rsidR="00437E29" w:rsidRPr="00944DF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22DCF2" w14:textId="77777777" w:rsidR="00437E29" w:rsidRPr="00437E29" w:rsidRDefault="00437E29" w:rsidP="00437E29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37E2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vAlign w:val="center"/>
          </w:tcPr>
          <w:p w14:paraId="2A83002A" w14:textId="1B1EF462" w:rsidR="00437E29" w:rsidRPr="00205447" w:rsidRDefault="00437E29" w:rsidP="00437E29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20137,1</w:t>
            </w:r>
          </w:p>
        </w:tc>
        <w:tc>
          <w:tcPr>
            <w:tcW w:w="992" w:type="dxa"/>
            <w:vAlign w:val="center"/>
          </w:tcPr>
          <w:p w14:paraId="7EAA1356" w14:textId="31D13C86"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4234,4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DB4C067" w14:textId="430BB7F9"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641D" w14:textId="339D9663"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9151" w14:textId="3F9F2004"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color w:val="000000"/>
                <w:sz w:val="24"/>
                <w:szCs w:val="24"/>
              </w:rPr>
              <w:t>5300,9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61A7D" w14:textId="03031BCF" w:rsidR="00437E29" w:rsidRPr="00205447" w:rsidRDefault="00437E29" w:rsidP="00437E29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05447">
              <w:rPr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965FF" w:rsidRPr="00944DF9" w14:paraId="33B47F67" w14:textId="77777777" w:rsidTr="001565E3">
        <w:trPr>
          <w:trHeight w:val="464"/>
          <w:tblCellSpacing w:w="5" w:type="nil"/>
        </w:trPr>
        <w:tc>
          <w:tcPr>
            <w:tcW w:w="2127" w:type="dxa"/>
          </w:tcPr>
          <w:p w14:paraId="5128AE8C" w14:textId="77777777" w:rsidR="002965FF" w:rsidRPr="008D1E7F" w:rsidRDefault="002965FF" w:rsidP="002965FF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D1E7F">
              <w:rPr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229" w:type="dxa"/>
            <w:gridSpan w:val="7"/>
          </w:tcPr>
          <w:p w14:paraId="76498A2D" w14:textId="2A478AC7"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1. Доля программных расходов бюджета, запланированных с использованием предельных объемов ("потолков") расходов по каждой муниципальной программе - 100%;</w:t>
            </w:r>
          </w:p>
          <w:p w14:paraId="7E46C5DF" w14:textId="5E3AD3CB"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2. Удельный вес организаций с отсутствием нарушений, выявленных по предыдущим проверкам, в общем количестве планируемых объектов контроля в очередном финансовом году - 100%;</w:t>
            </w:r>
          </w:p>
          <w:p w14:paraId="7C220102" w14:textId="15C5E238"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3. Доля просроченной кредиторской задолженности в общем объеме расходов бюджета - 0%;</w:t>
            </w:r>
          </w:p>
          <w:p w14:paraId="3F8D9373" w14:textId="1EF5AF84"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4. Отношение муниципального долга к доходам бюджета муниципального образования без учета объема безвозмездных поступлений - 0%;</w:t>
            </w:r>
          </w:p>
          <w:p w14:paraId="355E8802" w14:textId="5DA5A63D" w:rsidR="002965FF" w:rsidRPr="008D1E7F" w:rsidRDefault="002965FF" w:rsidP="002965FF">
            <w:pPr>
              <w:tabs>
                <w:tab w:val="left" w:pos="619"/>
              </w:tabs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>5. Наличие просроченной задолженности по муниципальным долговым обязательствам – 0 руб.;</w:t>
            </w:r>
          </w:p>
          <w:p w14:paraId="4DB4FF57" w14:textId="3E0FCC01" w:rsidR="002965FF" w:rsidRPr="008D1E7F" w:rsidRDefault="002965FF" w:rsidP="008D1E7F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E7F">
              <w:rPr>
                <w:sz w:val="24"/>
                <w:szCs w:val="24"/>
              </w:rPr>
              <w:t xml:space="preserve">6. </w:t>
            </w:r>
            <w:r w:rsidR="008D1E7F" w:rsidRPr="008D1E7F">
              <w:rPr>
                <w:sz w:val="24"/>
                <w:szCs w:val="24"/>
              </w:rPr>
              <w:t>Бывшие муниципальные</w:t>
            </w:r>
            <w:r w:rsidRPr="008D1E7F">
              <w:rPr>
                <w:sz w:val="24"/>
                <w:szCs w:val="24"/>
              </w:rPr>
              <w:t xml:space="preserve"> служащи</w:t>
            </w:r>
            <w:r w:rsidR="008D1E7F" w:rsidRPr="008D1E7F">
              <w:rPr>
                <w:sz w:val="24"/>
                <w:szCs w:val="24"/>
              </w:rPr>
              <w:t>е, получающие</w:t>
            </w:r>
            <w:r w:rsidRPr="008D1E7F">
              <w:rPr>
                <w:sz w:val="24"/>
                <w:szCs w:val="24"/>
              </w:rPr>
              <w:t xml:space="preserve"> доплату к </w:t>
            </w:r>
            <w:r w:rsidR="008D1E7F">
              <w:rPr>
                <w:sz w:val="24"/>
                <w:szCs w:val="24"/>
              </w:rPr>
              <w:t>пенсии – 43 чел.</w:t>
            </w:r>
            <w:r w:rsidRPr="008D1E7F">
              <w:rPr>
                <w:sz w:val="24"/>
                <w:szCs w:val="24"/>
              </w:rPr>
              <w:t>.</w:t>
            </w:r>
          </w:p>
        </w:tc>
      </w:tr>
    </w:tbl>
    <w:p w14:paraId="2E88613E" w14:textId="77777777" w:rsidR="005E3AF1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0764A9" w14:textId="77777777" w:rsidR="005E3AF1" w:rsidRPr="00DA617A" w:rsidRDefault="005E3AF1" w:rsidP="005E3AF1">
      <w:pPr>
        <w:ind w:left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A617A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53AD78C4" w14:textId="77777777" w:rsidR="005E3AF1" w:rsidRPr="00656353" w:rsidRDefault="005E3AF1" w:rsidP="005E3AF1">
      <w:pPr>
        <w:rPr>
          <w:sz w:val="28"/>
          <w:szCs w:val="28"/>
        </w:rPr>
      </w:pPr>
    </w:p>
    <w:p w14:paraId="40FEDB15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В условиях современного бюджетного законодательства собственных доходов местного бюджета, получаемых в виде налоговых и неналоговых доходов, недостаточно для эффективного функционирования о</w:t>
      </w:r>
      <w:r>
        <w:rPr>
          <w:bCs/>
          <w:sz w:val="28"/>
          <w:szCs w:val="28"/>
        </w:rPr>
        <w:t xml:space="preserve">рганов местного самоуправления </w:t>
      </w:r>
      <w:r w:rsidRPr="00656353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>, исполнения возложенных на них функций и решения социально-экономических задач.</w:t>
      </w:r>
    </w:p>
    <w:p w14:paraId="0C279357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Добиться улучшения текущей ситуации, связанной с недостаточной обеспеченностью местного бюджета финансовыми средствами, возможно </w:t>
      </w:r>
      <w:r w:rsidRPr="00656353">
        <w:rPr>
          <w:bCs/>
          <w:sz w:val="28"/>
          <w:szCs w:val="28"/>
        </w:rPr>
        <w:lastRenderedPageBreak/>
        <w:t xml:space="preserve">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муниципального </w:t>
      </w:r>
      <w:r>
        <w:rPr>
          <w:bCs/>
          <w:sz w:val="28"/>
          <w:szCs w:val="28"/>
        </w:rPr>
        <w:t>округа</w:t>
      </w:r>
      <w:r w:rsidRPr="00656353">
        <w:rPr>
          <w:bCs/>
          <w:sz w:val="28"/>
          <w:szCs w:val="28"/>
        </w:rPr>
        <w:t xml:space="preserve"> малого и среднего предпринимательства.</w:t>
      </w:r>
    </w:p>
    <w:p w14:paraId="654C3ADC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В соответствии с Федеральным </w:t>
      </w:r>
      <w:hyperlink r:id="rId14" w:history="1">
        <w:r w:rsidRPr="00656353"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№</w:t>
      </w:r>
      <w:r w:rsidRPr="00656353">
        <w:rPr>
          <w:bCs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от 8 мая 2010 года органами местного самоуправления ведется работа по изменению правового статуса муниципальных учреждений с целью оптимизации расходов бюджетов, повышения эффективности и качества предоставления муниципальных услуг, создания стимулов и мотиваций для муниципальных учреждений к эффективному использованию финансовых ресурсов и муниципального имущества, а также повышения ответственности муниципальных учреждений за конечные результаты их деятельности.</w:t>
      </w:r>
    </w:p>
    <w:p w14:paraId="387AE3FD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средств</w:t>
      </w:r>
      <w:r>
        <w:rPr>
          <w:bCs/>
          <w:sz w:val="28"/>
          <w:szCs w:val="28"/>
        </w:rPr>
        <w:t xml:space="preserve"> требуют </w:t>
      </w:r>
      <w:r w:rsidRPr="00656353">
        <w:rPr>
          <w:bCs/>
          <w:sz w:val="28"/>
          <w:szCs w:val="28"/>
        </w:rPr>
        <w:t>комплексного реформирования муниципального финансового контроля.</w:t>
      </w:r>
    </w:p>
    <w:p w14:paraId="5D89211F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14:paraId="70C895A6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A21F704" w14:textId="77777777"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A617A">
        <w:rPr>
          <w:b/>
          <w:sz w:val="28"/>
          <w:szCs w:val="28"/>
        </w:rPr>
        <w:t xml:space="preserve">Цель и задачи подпрограммы, показатели цели и задач подпрограммы </w:t>
      </w:r>
    </w:p>
    <w:p w14:paraId="640E3C14" w14:textId="77777777" w:rsidR="005E3AF1" w:rsidRPr="00656353" w:rsidRDefault="005E3AF1" w:rsidP="005E3AF1">
      <w:pPr>
        <w:autoSpaceDN w:val="0"/>
        <w:adjustRightInd w:val="0"/>
        <w:jc w:val="both"/>
        <w:rPr>
          <w:bCs/>
          <w:sz w:val="28"/>
          <w:szCs w:val="28"/>
        </w:rPr>
      </w:pPr>
    </w:p>
    <w:p w14:paraId="1123AD20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Цель Программы </w:t>
      </w:r>
      <w:r>
        <w:rPr>
          <w:bCs/>
          <w:sz w:val="28"/>
          <w:szCs w:val="28"/>
        </w:rPr>
        <w:t>–</w:t>
      </w:r>
      <w:r w:rsidRPr="00656353">
        <w:rPr>
          <w:bCs/>
          <w:sz w:val="28"/>
          <w:szCs w:val="28"/>
        </w:rPr>
        <w:t xml:space="preserve"> повышение эффективности бюджетных расходов путем создания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приоритетов и целей социально-экономического</w:t>
      </w:r>
      <w:r>
        <w:rPr>
          <w:bCs/>
          <w:sz w:val="28"/>
          <w:szCs w:val="28"/>
        </w:rPr>
        <w:t xml:space="preserve"> развития муниципального округа</w:t>
      </w:r>
      <w:r w:rsidRPr="00656353">
        <w:rPr>
          <w:bCs/>
          <w:sz w:val="28"/>
          <w:szCs w:val="28"/>
        </w:rPr>
        <w:t>.</w:t>
      </w:r>
    </w:p>
    <w:p w14:paraId="20B560A5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Для достижения цели Программы необходимо выполнение следующих задач:</w:t>
      </w:r>
    </w:p>
    <w:p w14:paraId="6949605F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увеличение доходов местного бюджета;</w:t>
      </w:r>
    </w:p>
    <w:p w14:paraId="3F0312D3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- совершенствование бюджетного </w:t>
      </w:r>
      <w:r>
        <w:rPr>
          <w:bCs/>
          <w:sz w:val="28"/>
          <w:szCs w:val="28"/>
        </w:rPr>
        <w:t>процесса в муниципальном округе</w:t>
      </w:r>
      <w:r w:rsidRPr="00656353">
        <w:rPr>
          <w:bCs/>
          <w:sz w:val="28"/>
          <w:szCs w:val="28"/>
        </w:rPr>
        <w:t>;</w:t>
      </w:r>
    </w:p>
    <w:p w14:paraId="73F5FB38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56353">
        <w:rPr>
          <w:bCs/>
          <w:sz w:val="28"/>
          <w:szCs w:val="28"/>
        </w:rPr>
        <w:t xml:space="preserve">развитие программно-целевого планирования, развитие </w:t>
      </w:r>
      <w:r w:rsidRPr="00656353">
        <w:rPr>
          <w:bCs/>
          <w:sz w:val="28"/>
          <w:szCs w:val="28"/>
        </w:rPr>
        <w:lastRenderedPageBreak/>
        <w:t>бюджетирования, ориентированного на результат;</w:t>
      </w:r>
    </w:p>
    <w:p w14:paraId="3EB399FE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повышение результативности муниципального финансового контроля;</w:t>
      </w:r>
    </w:p>
    <w:p w14:paraId="0B27687D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>- улучшение качества финансового менеджмента.</w:t>
      </w:r>
    </w:p>
    <w:p w14:paraId="01E03444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56353">
        <w:rPr>
          <w:bCs/>
          <w:sz w:val="28"/>
          <w:szCs w:val="28"/>
        </w:rPr>
        <w:t xml:space="preserve">Для решения поставленных задач в рамках Программы предполагается реализовать </w:t>
      </w:r>
      <w:hyperlink r:id="rId15" w:history="1">
        <w:r w:rsidRPr="00656353">
          <w:rPr>
            <w:bCs/>
            <w:sz w:val="28"/>
            <w:szCs w:val="28"/>
          </w:rPr>
          <w:t>мероприятия</w:t>
        </w:r>
      </w:hyperlink>
      <w:r w:rsidRPr="00656353">
        <w:rPr>
          <w:bCs/>
          <w:sz w:val="28"/>
          <w:szCs w:val="28"/>
        </w:rPr>
        <w:t xml:space="preserve"> по следующим основным направлениям:</w:t>
      </w:r>
    </w:p>
    <w:p w14:paraId="1141D8AB" w14:textId="77777777" w:rsidR="005E3AF1" w:rsidRPr="00656353" w:rsidRDefault="00E20DA5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6" w:history="1">
        <w:r w:rsidR="005E3AF1" w:rsidRPr="00656353">
          <w:rPr>
            <w:bCs/>
            <w:sz w:val="28"/>
            <w:szCs w:val="28"/>
          </w:rPr>
          <w:t xml:space="preserve"> 1</w:t>
        </w:r>
      </w:hyperlink>
      <w:r w:rsidR="005E3AF1" w:rsidRPr="00656353">
        <w:rPr>
          <w:bCs/>
          <w:sz w:val="28"/>
          <w:szCs w:val="28"/>
        </w:rPr>
        <w:t xml:space="preserve">. Обеспечение сбалансированности и устойчивости бюджета 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14:paraId="2621C1EF" w14:textId="77777777" w:rsidR="005E3AF1" w:rsidRPr="00656353" w:rsidRDefault="00E20DA5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7" w:history="1">
        <w:r w:rsidR="005E3AF1" w:rsidRPr="00656353">
          <w:rPr>
            <w:bCs/>
            <w:sz w:val="28"/>
            <w:szCs w:val="28"/>
          </w:rPr>
          <w:t xml:space="preserve"> 2</w:t>
        </w:r>
      </w:hyperlink>
      <w:r w:rsidR="005E3AF1" w:rsidRPr="00656353">
        <w:rPr>
          <w:bCs/>
          <w:sz w:val="28"/>
          <w:szCs w:val="28"/>
        </w:rPr>
        <w:t>. Совершенствование программно-целевых принципов организации деятельности органов местного самоуправления.</w:t>
      </w:r>
    </w:p>
    <w:p w14:paraId="7819C5F0" w14:textId="77777777" w:rsidR="005E3AF1" w:rsidRPr="00656353" w:rsidRDefault="00E20DA5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8" w:history="1">
        <w:r w:rsidR="005E3AF1" w:rsidRPr="00656353">
          <w:rPr>
            <w:bCs/>
            <w:sz w:val="28"/>
            <w:szCs w:val="28"/>
          </w:rPr>
          <w:t xml:space="preserve"> 3</w:t>
        </w:r>
      </w:hyperlink>
      <w:r w:rsidR="005E3AF1" w:rsidRPr="00656353">
        <w:rPr>
          <w:bCs/>
          <w:sz w:val="28"/>
          <w:szCs w:val="28"/>
        </w:rPr>
        <w:t>. Оптимизация функций и повышение эффективности муниципального управления.</w:t>
      </w:r>
    </w:p>
    <w:p w14:paraId="0FCB7968" w14:textId="77777777" w:rsidR="005E3AF1" w:rsidRPr="00656353" w:rsidRDefault="00E20DA5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19" w:history="1">
        <w:r w:rsidR="005E3AF1" w:rsidRPr="00656353">
          <w:rPr>
            <w:bCs/>
            <w:sz w:val="28"/>
            <w:szCs w:val="28"/>
          </w:rPr>
          <w:t xml:space="preserve"> 4</w:t>
        </w:r>
      </w:hyperlink>
      <w:r w:rsidR="005E3AF1" w:rsidRPr="00656353">
        <w:rPr>
          <w:bCs/>
          <w:sz w:val="28"/>
          <w:szCs w:val="28"/>
        </w:rPr>
        <w:t>. Повышение качества и эффективности предоставления муниципальных услуг.</w:t>
      </w:r>
    </w:p>
    <w:p w14:paraId="0BFD4FF2" w14:textId="77777777" w:rsidR="005E3AF1" w:rsidRPr="00656353" w:rsidRDefault="00E20DA5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0" w:history="1">
        <w:r w:rsidR="005E3AF1" w:rsidRPr="00656353">
          <w:rPr>
            <w:bCs/>
            <w:sz w:val="28"/>
            <w:szCs w:val="28"/>
          </w:rPr>
          <w:t xml:space="preserve"> 5</w:t>
        </w:r>
      </w:hyperlink>
      <w:r w:rsidR="005E3AF1" w:rsidRPr="00656353">
        <w:rPr>
          <w:bCs/>
          <w:sz w:val="28"/>
          <w:szCs w:val="28"/>
        </w:rPr>
        <w:t>. Реформирование системы муниципального финансового контроля и развитие внутреннего контроля.</w:t>
      </w:r>
    </w:p>
    <w:p w14:paraId="0FF09D21" w14:textId="77777777" w:rsidR="005E3AF1" w:rsidRPr="00656353" w:rsidRDefault="00E20DA5" w:rsidP="005E3AF1">
      <w:pPr>
        <w:autoSpaceDN w:val="0"/>
        <w:adjustRightInd w:val="0"/>
        <w:ind w:firstLine="708"/>
        <w:jc w:val="both"/>
        <w:rPr>
          <w:bCs/>
          <w:sz w:val="28"/>
          <w:szCs w:val="28"/>
        </w:rPr>
      </w:pPr>
      <w:hyperlink r:id="rId21" w:history="1">
        <w:r w:rsidR="005E3AF1" w:rsidRPr="00656353">
          <w:rPr>
            <w:bCs/>
            <w:sz w:val="28"/>
            <w:szCs w:val="28"/>
          </w:rPr>
          <w:t>6</w:t>
        </w:r>
      </w:hyperlink>
      <w:r w:rsidR="005E3AF1" w:rsidRPr="00656353">
        <w:rPr>
          <w:bCs/>
          <w:sz w:val="28"/>
          <w:szCs w:val="28"/>
        </w:rPr>
        <w:t>. Развитие информационно</w:t>
      </w:r>
      <w:r w:rsidR="005E3AF1">
        <w:rPr>
          <w:bCs/>
          <w:sz w:val="28"/>
          <w:szCs w:val="28"/>
        </w:rPr>
        <w:t xml:space="preserve">й системы управления финансами </w:t>
      </w:r>
      <w:r w:rsidR="005E3AF1" w:rsidRPr="00656353">
        <w:rPr>
          <w:bCs/>
          <w:sz w:val="28"/>
          <w:szCs w:val="28"/>
        </w:rPr>
        <w:t xml:space="preserve">муниципального </w:t>
      </w:r>
      <w:r w:rsidR="005E3AF1">
        <w:rPr>
          <w:bCs/>
          <w:sz w:val="28"/>
          <w:szCs w:val="28"/>
        </w:rPr>
        <w:t>округа</w:t>
      </w:r>
      <w:r w:rsidR="005E3AF1" w:rsidRPr="00656353">
        <w:rPr>
          <w:bCs/>
          <w:sz w:val="28"/>
          <w:szCs w:val="28"/>
        </w:rPr>
        <w:t>.</w:t>
      </w:r>
    </w:p>
    <w:p w14:paraId="1CC8C6E5" w14:textId="77777777" w:rsidR="005E3AF1" w:rsidRPr="00656353" w:rsidRDefault="00E20DA5" w:rsidP="005E3AF1">
      <w:pPr>
        <w:autoSpaceDN w:val="0"/>
        <w:adjustRightInd w:val="0"/>
        <w:ind w:firstLine="568"/>
        <w:jc w:val="both"/>
        <w:rPr>
          <w:bCs/>
          <w:sz w:val="28"/>
          <w:szCs w:val="28"/>
        </w:rPr>
      </w:pPr>
      <w:hyperlink r:id="rId22" w:history="1">
        <w:r w:rsidR="005E3AF1" w:rsidRPr="00656353">
          <w:rPr>
            <w:bCs/>
            <w:sz w:val="28"/>
            <w:szCs w:val="28"/>
          </w:rPr>
          <w:t xml:space="preserve"> 7</w:t>
        </w:r>
      </w:hyperlink>
      <w:r w:rsidR="005E3AF1" w:rsidRPr="00656353">
        <w:rPr>
          <w:bCs/>
          <w:sz w:val="28"/>
          <w:szCs w:val="28"/>
        </w:rPr>
        <w:t>. Повышение эффективности распределения бюджетных средств.</w:t>
      </w:r>
    </w:p>
    <w:p w14:paraId="5D82F2BE" w14:textId="77777777" w:rsidR="005E3AF1" w:rsidRPr="00656353" w:rsidRDefault="005E3AF1" w:rsidP="005E3AF1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3A73BAB" w14:textId="77777777"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и краткое описание</w:t>
      </w:r>
      <w:r w:rsidRPr="00DA617A">
        <w:rPr>
          <w:b/>
          <w:sz w:val="28"/>
          <w:szCs w:val="28"/>
        </w:rPr>
        <w:t xml:space="preserve"> основных мероприятий</w:t>
      </w:r>
    </w:p>
    <w:p w14:paraId="41A8BE07" w14:textId="77777777" w:rsidR="005E3AF1" w:rsidRPr="00546134" w:rsidRDefault="005E3AF1" w:rsidP="005E3AF1">
      <w:pPr>
        <w:autoSpaceDN w:val="0"/>
        <w:adjustRightInd w:val="0"/>
        <w:ind w:firstLine="568"/>
        <w:jc w:val="both"/>
        <w:outlineLvl w:val="0"/>
        <w:rPr>
          <w:b/>
          <w:sz w:val="28"/>
          <w:szCs w:val="28"/>
        </w:rPr>
      </w:pPr>
    </w:p>
    <w:p w14:paraId="018EE126" w14:textId="77777777" w:rsidR="005E3AF1" w:rsidRPr="00656353" w:rsidRDefault="005E3AF1" w:rsidP="005E3AF1">
      <w:pPr>
        <w:autoSpaceDN w:val="0"/>
        <w:adjustRightInd w:val="0"/>
        <w:ind w:firstLine="568"/>
        <w:jc w:val="both"/>
        <w:outlineLvl w:val="0"/>
        <w:rPr>
          <w:sz w:val="28"/>
          <w:szCs w:val="28"/>
        </w:rPr>
      </w:pPr>
      <w:r w:rsidRPr="00656353">
        <w:rPr>
          <w:sz w:val="28"/>
          <w:szCs w:val="28"/>
        </w:rPr>
        <w:t xml:space="preserve"> 1. </w:t>
      </w:r>
      <w:r>
        <w:rPr>
          <w:sz w:val="28"/>
          <w:szCs w:val="28"/>
        </w:rPr>
        <w:t>Совершенствование и развитие бюджетного процесса</w:t>
      </w:r>
    </w:p>
    <w:p w14:paraId="616010AC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необходимым условием решения задач, поставленных подпрограммой.</w:t>
      </w:r>
    </w:p>
    <w:p w14:paraId="3D6C7439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повышения эффективнос</w:t>
      </w:r>
      <w:r>
        <w:rPr>
          <w:sz w:val="28"/>
          <w:szCs w:val="28"/>
        </w:rPr>
        <w:t>ти деятельности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в сфере бюджетной политики необходимо установление и соблюдение следующих принципов бюджетной политики:</w:t>
      </w:r>
    </w:p>
    <w:p w14:paraId="04B37691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консервативность и надежность экономических прогнозов, положенных в основу бюджетного планирования;</w:t>
      </w:r>
    </w:p>
    <w:p w14:paraId="73D85391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формирование местного бюджета с учетом долгосрочного прогноза со</w:t>
      </w:r>
      <w:r>
        <w:rPr>
          <w:sz w:val="28"/>
          <w:szCs w:val="28"/>
        </w:rPr>
        <w:t>циально-экономического развития</w:t>
      </w:r>
      <w:r w:rsidRPr="0065635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>, основанного на реалистичных оценках;</w:t>
      </w:r>
    </w:p>
    <w:p w14:paraId="4D0AD909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минимизация дефицита местного бюджета и муниципального долга;</w:t>
      </w:r>
    </w:p>
    <w:p w14:paraId="343515BF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стабильность и предсказуемость налоговой политики;</w:t>
      </w:r>
    </w:p>
    <w:p w14:paraId="7390144E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5) полнота учета и прогнозирования финансовых и других ресурсов, которые могут быть направлены на достижение целей муниципальной политики (включая в том числе бюджетные ассигнования, налоговые льготы, гарантии и имущество);</w:t>
      </w:r>
    </w:p>
    <w:p w14:paraId="7967DEF5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14:paraId="20E14921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принятие новых расходных обязательств при наличии четкой оценки необходимых для их исполнения доходных источников на весь период исполнения;</w:t>
      </w:r>
    </w:p>
    <w:p w14:paraId="7DBF2EA8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lastRenderedPageBreak/>
        <w:t>8) принятие новых расходных обязательств с учетом сроков и механизмов их реализации;</w:t>
      </w:r>
    </w:p>
    <w:p w14:paraId="2A6DE1A9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соблюдение установленных бюджетных ограничений при принятии новых расходных обязательств, в том числе при условии и в пределах сокращения ранее принятых обязательств (в случае необходимости).</w:t>
      </w:r>
    </w:p>
    <w:p w14:paraId="5476E955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Для дальнейшего внедрения указанных выше принципов планируется реализовать следующие основные меры:</w:t>
      </w:r>
    </w:p>
    <w:p w14:paraId="70E25305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совершенствование планирования при формировании местного бюджета;</w:t>
      </w:r>
    </w:p>
    <w:p w14:paraId="3597CB4C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использование для целей бюджетного планирования реалистичного прогноза;</w:t>
      </w:r>
    </w:p>
    <w:p w14:paraId="1B5EEC6B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3) рациональное, с максимальным эффектом, расходование бюджетных средств на инвестиционное развитие, совершенствование мониторинга реализации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реализации приоритетных, экономически и социально значимых для муниципального </w:t>
      </w:r>
      <w:r>
        <w:rPr>
          <w:sz w:val="28"/>
          <w:szCs w:val="28"/>
        </w:rPr>
        <w:t>округа</w:t>
      </w:r>
      <w:r w:rsidRPr="00656353">
        <w:rPr>
          <w:sz w:val="28"/>
          <w:szCs w:val="28"/>
        </w:rPr>
        <w:t xml:space="preserve"> инвестиционных проектов;</w:t>
      </w:r>
    </w:p>
    <w:p w14:paraId="23A07521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при выполнении долговых обя</w:t>
      </w:r>
      <w:r>
        <w:rPr>
          <w:sz w:val="28"/>
          <w:szCs w:val="28"/>
        </w:rPr>
        <w:t>зательств муниципального округа</w:t>
      </w:r>
      <w:r w:rsidRPr="00656353">
        <w:rPr>
          <w:sz w:val="28"/>
          <w:szCs w:val="28"/>
        </w:rPr>
        <w:t>;</w:t>
      </w:r>
    </w:p>
    <w:p w14:paraId="5DBA2590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23" w:history="1">
        <w:r w:rsidRPr="00656353">
          <w:rPr>
            <w:sz w:val="28"/>
            <w:szCs w:val="28"/>
          </w:rPr>
          <w:t>кодексом</w:t>
        </w:r>
      </w:hyperlink>
      <w:r w:rsidRPr="00656353">
        <w:rPr>
          <w:sz w:val="28"/>
          <w:szCs w:val="28"/>
        </w:rPr>
        <w:t xml:space="preserve"> Российской Федерации;</w:t>
      </w:r>
    </w:p>
    <w:p w14:paraId="493FF674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</w:t>
      </w:r>
      <w:r>
        <w:rPr>
          <w:sz w:val="28"/>
          <w:szCs w:val="28"/>
        </w:rPr>
        <w:t>твенности муниципального округа</w:t>
      </w:r>
      <w:r w:rsidRPr="00656353">
        <w:rPr>
          <w:sz w:val="28"/>
          <w:szCs w:val="28"/>
        </w:rPr>
        <w:t>;</w:t>
      </w:r>
    </w:p>
    <w:p w14:paraId="35DEA49F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14:paraId="395E317E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14:paraId="6D9D7E6B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9) совершенствование организации и методологии прогнозирования кассового исполнения местного бюджета.</w:t>
      </w:r>
    </w:p>
    <w:p w14:paraId="4E07D24B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 xml:space="preserve">В целях обеспечения стабильной доходной базы местного бюджета, создания устойчивых стимулов для органов местного самоуправления по ее </w:t>
      </w:r>
      <w:r w:rsidRPr="00656353">
        <w:rPr>
          <w:sz w:val="28"/>
          <w:szCs w:val="28"/>
        </w:rPr>
        <w:lastRenderedPageBreak/>
        <w:t>наращиванию необходимо:</w:t>
      </w:r>
    </w:p>
    <w:p w14:paraId="1D1B782A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1) выявлять резервы роста реальных доходов налогоплательщиков и налога на доходы физических лиц;</w:t>
      </w:r>
    </w:p>
    <w:p w14:paraId="41DDB2D5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14:paraId="71226B78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3) осуществлять меры по повышению эффективности расходования бюджетных средств и увеличению налоговых и неналоговых доходов местного бюджета;</w:t>
      </w:r>
    </w:p>
    <w:p w14:paraId="5081CF7B" w14:textId="77777777" w:rsidR="005E3AF1" w:rsidRPr="00656353" w:rsidRDefault="005E3AF1" w:rsidP="005E3AF1">
      <w:pPr>
        <w:autoSpaceDN w:val="0"/>
        <w:adjustRightInd w:val="0"/>
        <w:ind w:firstLine="568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14:paraId="1F018950" w14:textId="77777777" w:rsidR="005E3AF1" w:rsidRPr="00656353" w:rsidRDefault="005E3AF1" w:rsidP="005E3AF1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FD7D8F" w14:textId="77777777" w:rsidR="005E3AF1" w:rsidRPr="00DA617A" w:rsidRDefault="005E3AF1" w:rsidP="005E3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A617A">
        <w:rPr>
          <w:b/>
          <w:sz w:val="28"/>
          <w:szCs w:val="28"/>
        </w:rPr>
        <w:t>Ресурсное обеспечение подпрограммы</w:t>
      </w:r>
    </w:p>
    <w:p w14:paraId="4FC692F7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1000FA88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период.</w:t>
      </w:r>
    </w:p>
    <w:p w14:paraId="61753638" w14:textId="6E7FA337" w:rsid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 w:rsidR="001565E3">
        <w:rPr>
          <w:sz w:val="28"/>
          <w:szCs w:val="28"/>
        </w:rPr>
        <w:t>28</w:t>
      </w:r>
      <w:r>
        <w:rPr>
          <w:sz w:val="28"/>
          <w:szCs w:val="28"/>
        </w:rPr>
        <w:t xml:space="preserve"> годы </w:t>
      </w:r>
      <w:r w:rsidRPr="00656353">
        <w:rPr>
          <w:sz w:val="28"/>
          <w:szCs w:val="28"/>
        </w:rPr>
        <w:t xml:space="preserve">составит </w:t>
      </w:r>
      <w:r w:rsidR="00DE38F6">
        <w:rPr>
          <w:b/>
          <w:sz w:val="28"/>
          <w:szCs w:val="28"/>
          <w:lang w:eastAsia="ru-RU"/>
        </w:rPr>
        <w:t>20137,1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14:paraId="2D05CED9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2DD14C0" w14:textId="0D6A9543" w:rsidR="005E3AF1" w:rsidRPr="00DE38F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2024 год –</w:t>
      </w:r>
      <w:r w:rsidR="00DE38F6" w:rsidRPr="00DE38F6">
        <w:rPr>
          <w:sz w:val="28"/>
          <w:szCs w:val="28"/>
        </w:rPr>
        <w:t xml:space="preserve"> 4234,4 </w:t>
      </w:r>
      <w:r w:rsidRPr="00DE38F6">
        <w:rPr>
          <w:sz w:val="28"/>
          <w:szCs w:val="28"/>
        </w:rPr>
        <w:t>тыс. рублей;</w:t>
      </w:r>
    </w:p>
    <w:p w14:paraId="0671F341" w14:textId="00A7E51B"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2025 год -  5300,9 </w:t>
      </w:r>
      <w:r w:rsidR="005E3AF1" w:rsidRPr="00DE38F6">
        <w:rPr>
          <w:sz w:val="28"/>
          <w:szCs w:val="28"/>
        </w:rPr>
        <w:t>тыс. рублей;</w:t>
      </w:r>
    </w:p>
    <w:p w14:paraId="5C8DAE7F" w14:textId="2DCCF5AC" w:rsidR="005E3AF1" w:rsidRPr="00DE38F6" w:rsidRDefault="00DE38F6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2026 год -  5300,9</w:t>
      </w:r>
      <w:r w:rsidR="005E3AF1" w:rsidRPr="00DE38F6">
        <w:rPr>
          <w:sz w:val="28"/>
          <w:szCs w:val="28"/>
        </w:rPr>
        <w:t xml:space="preserve"> тыс. рублей</w:t>
      </w:r>
      <w:r w:rsidR="001565E3" w:rsidRPr="00DE38F6">
        <w:rPr>
          <w:sz w:val="28"/>
          <w:szCs w:val="28"/>
        </w:rPr>
        <w:t>;</w:t>
      </w:r>
    </w:p>
    <w:p w14:paraId="746E3CDD" w14:textId="26ACEBE8" w:rsidR="001565E3" w:rsidRPr="00DE38F6" w:rsidRDefault="00DE38F6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>на 2027 год -  5300,9</w:t>
      </w:r>
      <w:r w:rsidR="001565E3" w:rsidRPr="00DE38F6">
        <w:rPr>
          <w:sz w:val="28"/>
          <w:szCs w:val="28"/>
        </w:rPr>
        <w:t xml:space="preserve"> тыс. рублей;</w:t>
      </w:r>
    </w:p>
    <w:p w14:paraId="4421DB80" w14:textId="28556BC5" w:rsidR="001565E3" w:rsidRDefault="001565E3" w:rsidP="001565E3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DE38F6">
        <w:rPr>
          <w:sz w:val="28"/>
          <w:szCs w:val="28"/>
        </w:rPr>
        <w:t xml:space="preserve">на 2028 год -  </w:t>
      </w:r>
      <w:r w:rsidR="008305A8" w:rsidRPr="00DE38F6">
        <w:rPr>
          <w:sz w:val="28"/>
          <w:szCs w:val="28"/>
        </w:rPr>
        <w:t>0,0</w:t>
      </w:r>
      <w:r w:rsidRPr="00DE38F6">
        <w:rPr>
          <w:sz w:val="28"/>
          <w:szCs w:val="28"/>
        </w:rPr>
        <w:t xml:space="preserve"> тыс. рублей.</w:t>
      </w:r>
    </w:p>
    <w:p w14:paraId="426C2C95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AF71FED" w14:textId="77777777" w:rsidR="005E3AF1" w:rsidRPr="00FB31DA" w:rsidRDefault="005E3AF1" w:rsidP="005E3AF1">
      <w:pPr>
        <w:autoSpaceDN w:val="0"/>
        <w:adjustRightInd w:val="0"/>
        <w:ind w:left="568"/>
        <w:jc w:val="center"/>
        <w:rPr>
          <w:b/>
          <w:sz w:val="28"/>
          <w:szCs w:val="28"/>
          <w:lang w:eastAsia="ru-RU"/>
        </w:rPr>
      </w:pPr>
      <w:r w:rsidRPr="00FB31DA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FB31DA">
        <w:rPr>
          <w:b/>
          <w:sz w:val="28"/>
          <w:szCs w:val="28"/>
        </w:rPr>
        <w:t>Ожидаемые результаты реализации подпрограммы</w:t>
      </w:r>
    </w:p>
    <w:p w14:paraId="0590B219" w14:textId="77777777" w:rsidR="005E3AF1" w:rsidRPr="00CF5BD7" w:rsidRDefault="005E3AF1" w:rsidP="005E3AF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D2B3F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Основной ожидаемый результат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>.</w:t>
      </w:r>
    </w:p>
    <w:p w14:paraId="6340D245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В результате реализации мероприятий по основным направлениям ожидаются:</w:t>
      </w:r>
    </w:p>
    <w:p w14:paraId="48CF9EB9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1) планирование бюджета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на основе принципов программно-целевого бюджетирования;</w:t>
      </w:r>
    </w:p>
    <w:p w14:paraId="6008EA22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2) расширение горизонта планирования, включая формирование трехлетнего бюджета </w:t>
      </w:r>
      <w:r>
        <w:rPr>
          <w:sz w:val="28"/>
          <w:szCs w:val="28"/>
        </w:rPr>
        <w:t>муниципального округа</w:t>
      </w:r>
      <w:r w:rsidRPr="00CF5BD7">
        <w:rPr>
          <w:sz w:val="28"/>
          <w:szCs w:val="28"/>
        </w:rPr>
        <w:t>;</w:t>
      </w:r>
    </w:p>
    <w:p w14:paraId="510B0CC4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3) оптимизация отдельных процедур в рамках управления финансовой системой муниципального</w:t>
      </w:r>
      <w:r>
        <w:rPr>
          <w:sz w:val="28"/>
          <w:szCs w:val="28"/>
        </w:rPr>
        <w:t xml:space="preserve"> округа</w:t>
      </w:r>
      <w:r w:rsidRPr="00CF5BD7">
        <w:rPr>
          <w:sz w:val="28"/>
          <w:szCs w:val="28"/>
        </w:rPr>
        <w:t xml:space="preserve"> за счет формирования правовых и методических основ долговой и имущественной политики;</w:t>
      </w:r>
    </w:p>
    <w:p w14:paraId="2FF5A30E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4) совершенствование и упорядочение нормативно-правовой и методической базы по управлению муниципальными </w:t>
      </w:r>
      <w:r>
        <w:rPr>
          <w:sz w:val="28"/>
          <w:szCs w:val="28"/>
        </w:rPr>
        <w:t>финансами муниципального округа</w:t>
      </w:r>
      <w:r w:rsidRPr="00CF5BD7">
        <w:rPr>
          <w:sz w:val="28"/>
          <w:szCs w:val="28"/>
        </w:rPr>
        <w:t>;</w:t>
      </w:r>
    </w:p>
    <w:p w14:paraId="7D7D207B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lastRenderedPageBreak/>
        <w:t xml:space="preserve">5) рост производительности труда в органах местного самоуправления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за счет повышения степени автоматизации процедур планирования и исполнения местного бюджета;</w:t>
      </w:r>
    </w:p>
    <w:p w14:paraId="44540B11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 xml:space="preserve">6) повышение удельного веса налоговых и неналоговых доходов бюджета в общем объеме доходов бюджета муниципального </w:t>
      </w:r>
      <w:r>
        <w:rPr>
          <w:sz w:val="28"/>
          <w:szCs w:val="28"/>
        </w:rPr>
        <w:t>округа</w:t>
      </w:r>
      <w:r w:rsidRPr="00CF5BD7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 xml:space="preserve">ы достижения самодостаточности </w:t>
      </w:r>
      <w:r w:rsidRPr="00CF5BD7">
        <w:rPr>
          <w:sz w:val="28"/>
          <w:szCs w:val="28"/>
        </w:rPr>
        <w:t>муниц</w:t>
      </w:r>
      <w:r>
        <w:rPr>
          <w:sz w:val="28"/>
          <w:szCs w:val="28"/>
        </w:rPr>
        <w:t>ипального округа</w:t>
      </w:r>
      <w:r w:rsidRPr="00CF5BD7">
        <w:rPr>
          <w:sz w:val="28"/>
          <w:szCs w:val="28"/>
        </w:rPr>
        <w:t>;</w:t>
      </w:r>
    </w:p>
    <w:p w14:paraId="673952BB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7) повышение качества и доступности муниципальных услуг, открытости деятельности учреждений, оказывающих эти услуги, для потребителей услуг;</w:t>
      </w:r>
    </w:p>
    <w:p w14:paraId="1D27BBAF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14:paraId="1857E3B2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9) повышение квалификации специалистов органов местного само</w:t>
      </w:r>
      <w:r>
        <w:rPr>
          <w:sz w:val="28"/>
          <w:szCs w:val="28"/>
        </w:rPr>
        <w:t>управления муниципального округа</w:t>
      </w:r>
      <w:r w:rsidRPr="00CF5BD7">
        <w:rPr>
          <w:sz w:val="28"/>
          <w:szCs w:val="28"/>
        </w:rPr>
        <w:t>;</w:t>
      </w:r>
    </w:p>
    <w:p w14:paraId="7EC6E333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14:paraId="2F071CEE" w14:textId="77777777"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CF5BD7">
        <w:rPr>
          <w:sz w:val="28"/>
          <w:szCs w:val="28"/>
        </w:rPr>
        <w:t>11) совершенствование процедур внутреннего контроля главными администраторами бюджетных средств.</w:t>
      </w:r>
    </w:p>
    <w:p w14:paraId="3EEDA49D" w14:textId="77777777" w:rsidR="005E3AF1" w:rsidRDefault="005E3AF1" w:rsidP="005E3AF1">
      <w:pPr>
        <w:widowControl/>
        <w:suppressAutoHyphens w:val="0"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D0DFD2" w14:textId="77777777" w:rsidR="005E3AF1" w:rsidRPr="002E6586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lastRenderedPageBreak/>
        <w:t>Паспорт</w:t>
      </w:r>
    </w:p>
    <w:p w14:paraId="11274B64" w14:textId="77777777" w:rsidR="005E3AF1" w:rsidRPr="002E6586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подпрограммы</w:t>
      </w:r>
    </w:p>
    <w:p w14:paraId="2B83F579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591"/>
        <w:gridCol w:w="1135"/>
        <w:gridCol w:w="992"/>
        <w:gridCol w:w="851"/>
        <w:gridCol w:w="1134"/>
        <w:gridCol w:w="992"/>
        <w:gridCol w:w="850"/>
        <w:gridCol w:w="890"/>
      </w:tblGrid>
      <w:tr w:rsidR="005E3AF1" w:rsidRPr="002E6586" w14:paraId="63A3B7AB" w14:textId="77777777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FB01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F2E2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14:paraId="659BA529" w14:textId="77777777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1256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Ответственный исполните</w:t>
            </w:r>
            <w:r>
              <w:rPr>
                <w:sz w:val="24"/>
                <w:szCs w:val="24"/>
              </w:rPr>
              <w:t xml:space="preserve">ль подпрограммы муниципальной </w:t>
            </w:r>
            <w:r w:rsidRPr="004A0306">
              <w:rPr>
                <w:sz w:val="24"/>
                <w:szCs w:val="24"/>
              </w:rPr>
              <w:t>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2058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306">
              <w:rPr>
                <w:sz w:val="24"/>
                <w:szCs w:val="24"/>
              </w:rPr>
              <w:t>Новоржевского</w:t>
            </w:r>
            <w:proofErr w:type="spellEnd"/>
            <w:r w:rsidRPr="004A0306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E3AF1" w:rsidRPr="002E6586" w14:paraId="4C02D812" w14:textId="77777777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03E4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E2F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306">
              <w:rPr>
                <w:sz w:val="24"/>
                <w:szCs w:val="24"/>
              </w:rPr>
              <w:t>Новоржевского</w:t>
            </w:r>
            <w:proofErr w:type="spellEnd"/>
            <w:r w:rsidRPr="004A0306">
              <w:rPr>
                <w:sz w:val="24"/>
                <w:szCs w:val="24"/>
              </w:rPr>
              <w:t xml:space="preserve"> муниципального округа </w:t>
            </w:r>
          </w:p>
        </w:tc>
      </w:tr>
      <w:tr w:rsidR="005E3AF1" w:rsidRPr="002E6586" w14:paraId="6F8343E2" w14:textId="77777777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10D1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F971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 xml:space="preserve">Обеспечение доступности и качества дополнительных мер социальной поддержки отдельных категорий граждан на территории муниципального образования </w:t>
            </w:r>
            <w:proofErr w:type="spellStart"/>
            <w:r w:rsidRPr="004A0306">
              <w:rPr>
                <w:sz w:val="24"/>
                <w:szCs w:val="24"/>
              </w:rPr>
              <w:t>Новоржевский</w:t>
            </w:r>
            <w:proofErr w:type="spellEnd"/>
            <w:r w:rsidRPr="004A0306">
              <w:rPr>
                <w:sz w:val="24"/>
                <w:szCs w:val="24"/>
              </w:rPr>
              <w:t xml:space="preserve"> муниципальный округ</w:t>
            </w:r>
          </w:p>
        </w:tc>
      </w:tr>
      <w:tr w:rsidR="005E3AF1" w:rsidRPr="002E6586" w14:paraId="46E26104" w14:textId="77777777" w:rsidTr="005334E3">
        <w:trPr>
          <w:trHeight w:val="4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1B28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904A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Социальная поддержка граждан и реализация демографической политики</w:t>
            </w:r>
          </w:p>
        </w:tc>
      </w:tr>
      <w:tr w:rsidR="005E3AF1" w:rsidRPr="002E6586" w14:paraId="7B802CC4" w14:textId="77777777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B323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3A02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 Осуществление выплат по обязательствам муниципального образования «</w:t>
            </w:r>
            <w:proofErr w:type="spellStart"/>
            <w:r w:rsidRPr="004A0306">
              <w:rPr>
                <w:sz w:val="24"/>
                <w:szCs w:val="24"/>
              </w:rPr>
              <w:t>Новоржевский</w:t>
            </w:r>
            <w:proofErr w:type="spellEnd"/>
            <w:r w:rsidRPr="004A0306">
              <w:rPr>
                <w:sz w:val="24"/>
                <w:szCs w:val="24"/>
              </w:rPr>
              <w:t xml:space="preserve"> муниципальный округ» - %;</w:t>
            </w:r>
          </w:p>
          <w:p w14:paraId="0D1F0E9C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2. Полнота исполнения органами местного самоуправления отдельных переданных государственных полномочий - %.</w:t>
            </w:r>
          </w:p>
        </w:tc>
      </w:tr>
      <w:tr w:rsidR="005E3AF1" w:rsidRPr="002E6586" w14:paraId="42F2BD66" w14:textId="77777777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60F2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CF6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1.Социальная поддержка граждан и реализация демографической политики</w:t>
            </w:r>
          </w:p>
          <w:p w14:paraId="595F9562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E3AF1" w:rsidRPr="002E6586" w14:paraId="43A11B42" w14:textId="77777777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C200" w14:textId="77777777" w:rsidR="005E3AF1" w:rsidRPr="004A0306" w:rsidRDefault="005E3AF1" w:rsidP="005334E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2EF" w14:textId="34A5574C" w:rsidR="005E3AF1" w:rsidRPr="004A0306" w:rsidRDefault="005E3AF1" w:rsidP="00E3470A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2024-202</w:t>
            </w:r>
            <w:r w:rsidR="00E3470A">
              <w:rPr>
                <w:sz w:val="24"/>
                <w:szCs w:val="24"/>
              </w:rPr>
              <w:t>8</w:t>
            </w:r>
            <w:r w:rsidRPr="004A0306">
              <w:rPr>
                <w:sz w:val="24"/>
                <w:szCs w:val="24"/>
              </w:rPr>
              <w:t xml:space="preserve"> гг.</w:t>
            </w:r>
          </w:p>
        </w:tc>
      </w:tr>
      <w:tr w:rsidR="00FB2355" w:rsidRPr="002E6586" w14:paraId="1721D4DE" w14:textId="77777777" w:rsidTr="00035A58">
        <w:trPr>
          <w:trHeight w:val="600"/>
        </w:trPr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840D" w14:textId="77777777" w:rsidR="00FB2355" w:rsidRPr="004A0306" w:rsidRDefault="00FB2355" w:rsidP="00FB2355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AEBC" w14:textId="77777777" w:rsidR="00FB2355" w:rsidRPr="00F106FC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04C4" w14:textId="77777777"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9BF6" w14:textId="77777777"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2024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F9A7" w14:textId="77777777"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2025 год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AD5D" w14:textId="315C1E39"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2026 год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773F7" w14:textId="7573E92A"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2027 год (тыс. руб.)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5768D" w14:textId="7060AF94" w:rsidR="00FB2355" w:rsidRPr="006E4989" w:rsidRDefault="00FB2355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989">
              <w:rPr>
                <w:sz w:val="24"/>
                <w:szCs w:val="24"/>
              </w:rPr>
              <w:t>2028 год (тыс. руб.)</w:t>
            </w:r>
          </w:p>
        </w:tc>
      </w:tr>
      <w:tr w:rsidR="00035A58" w:rsidRPr="002E6586" w14:paraId="5E451806" w14:textId="77777777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13BB" w14:textId="77777777" w:rsidR="00035A58" w:rsidRPr="004A0306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090" w14:textId="77777777" w:rsidR="00035A58" w:rsidRPr="00F106FC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6D8F" w14:textId="16885F93" w:rsidR="00035A58" w:rsidRPr="00F106FC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color w:val="000000"/>
                <w:sz w:val="24"/>
                <w:szCs w:val="24"/>
              </w:rPr>
              <w:t>2538,0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D818" w14:textId="5E52F5C5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60E" w14:textId="1A1EC911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1269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AA13" w14:textId="1F26086E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1269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62FD" w14:textId="035155F2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4322A" w14:textId="3D347A71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5A58" w:rsidRPr="002E6586" w14:paraId="0486E6FB" w14:textId="77777777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82D0" w14:textId="77777777" w:rsidR="00035A58" w:rsidRPr="004A0306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DD" w14:textId="77777777" w:rsidR="00035A58" w:rsidRPr="00F106FC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0A0E" w14:textId="7765D7E6" w:rsidR="00035A58" w:rsidRPr="00F106FC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color w:val="000000"/>
                <w:sz w:val="24"/>
                <w:szCs w:val="24"/>
              </w:rPr>
              <w:t>5007,1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98E6" w14:textId="2EA0C27A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72EA" w14:textId="4A47F76E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1269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CCF90" w14:textId="5FA51BBD" w:rsidR="00035A58" w:rsidRPr="00035A58" w:rsidRDefault="00035A58" w:rsidP="00035A58">
            <w:pPr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35A58">
              <w:rPr>
                <w:color w:val="000000"/>
                <w:sz w:val="24"/>
                <w:szCs w:val="24"/>
              </w:rPr>
              <w:t>1269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813C" w14:textId="3A6D154F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1269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56029" w14:textId="34F3379C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B5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5A58" w:rsidRPr="002E6586" w14:paraId="1278C45F" w14:textId="77777777" w:rsidTr="00035A58">
        <w:trPr>
          <w:trHeight w:val="38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D5BE" w14:textId="77777777" w:rsidR="00035A58" w:rsidRPr="004A0306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A75" w14:textId="77777777" w:rsidR="00035A58" w:rsidRPr="00F106FC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06FC">
              <w:rPr>
                <w:sz w:val="24"/>
                <w:szCs w:val="24"/>
              </w:rPr>
              <w:t>бюджет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EB94" w14:textId="19189B27" w:rsidR="00035A58" w:rsidRPr="00F106FC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06FC">
              <w:rPr>
                <w:color w:val="000000"/>
                <w:sz w:val="24"/>
                <w:szCs w:val="24"/>
              </w:rPr>
              <w:t>10094,3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54C6" w14:textId="2AE7AED2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F8C2" w14:textId="2D85CDA8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4183" w14:textId="121C0FCC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0507" w14:textId="05E97308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5A58">
              <w:rPr>
                <w:color w:val="000000"/>
                <w:sz w:val="24"/>
                <w:szCs w:val="24"/>
              </w:rPr>
              <w:t>2545</w:t>
            </w: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1999" w14:textId="4D123D1E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5A58" w:rsidRPr="002E6586" w14:paraId="0D37C1F4" w14:textId="77777777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366C" w14:textId="77777777" w:rsidR="00035A58" w:rsidRPr="004A0306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92C4" w14:textId="77777777" w:rsidR="00035A58" w:rsidRPr="00035A58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89F" w14:textId="4D0070C6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A96B" w14:textId="24F32F2D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7006" w14:textId="2065A39F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100CB" w14:textId="7642CF2B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2D02" w14:textId="7C129E9A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55E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F5D36" w14:textId="034DE567" w:rsidR="00035A58" w:rsidRPr="00035A58" w:rsidRDefault="00035A58" w:rsidP="00035A58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7E7D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35A58" w:rsidRPr="002E6586" w14:paraId="66C3C056" w14:textId="77777777" w:rsidTr="00035A58">
        <w:trPr>
          <w:trHeight w:val="600"/>
        </w:trPr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5F52" w14:textId="77777777" w:rsidR="00035A58" w:rsidRPr="004A0306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90AC" w14:textId="77777777" w:rsidR="00035A58" w:rsidRPr="00035A58" w:rsidRDefault="00035A58" w:rsidP="00035A58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5A58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060E" w14:textId="5EFDCA1E" w:rsidR="00035A58" w:rsidRPr="00713F8B" w:rsidRDefault="00035A58" w:rsidP="00035A58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17639,4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C51" w14:textId="3AF4E57D" w:rsidR="00035A58" w:rsidRPr="00713F8B" w:rsidRDefault="00035A58" w:rsidP="00035A58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3659,4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956" w14:textId="4B6CEF8A" w:rsidR="00035A58" w:rsidRPr="00713F8B" w:rsidRDefault="00035A58" w:rsidP="00035A58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5083,0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4F8A" w14:textId="66CF2F57" w:rsidR="00035A58" w:rsidRPr="00713F8B" w:rsidRDefault="00035A58" w:rsidP="00035A58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5083,0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47B7" w14:textId="411AB510" w:rsidR="00035A58" w:rsidRPr="00713F8B" w:rsidRDefault="00035A58" w:rsidP="00035A58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3814,0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A019" w14:textId="15711818" w:rsidR="00035A58" w:rsidRPr="00713F8B" w:rsidRDefault="00035A58" w:rsidP="00035A58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13F8B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A1023" w:rsidRPr="002E6586" w14:paraId="093884E7" w14:textId="77777777" w:rsidTr="005334E3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A99" w14:textId="77777777"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ED59" w14:textId="77777777"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030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A0306">
              <w:rPr>
                <w:sz w:val="24"/>
                <w:szCs w:val="24"/>
              </w:rPr>
              <w:t>Осуществление выплат по обязательствам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Новоржевский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округ»</w:t>
            </w:r>
            <w:r w:rsidRPr="004A0306">
              <w:rPr>
                <w:sz w:val="24"/>
                <w:szCs w:val="24"/>
              </w:rPr>
              <w:t xml:space="preserve"> - 100%;</w:t>
            </w:r>
          </w:p>
          <w:p w14:paraId="017F3C4A" w14:textId="77777777" w:rsidR="001A1023" w:rsidRPr="004A0306" w:rsidRDefault="001A1023" w:rsidP="001A102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306">
              <w:rPr>
                <w:sz w:val="24"/>
                <w:szCs w:val="24"/>
              </w:rPr>
              <w:t xml:space="preserve">. Полнота исполнения органами местного самоуправления отдельных переданных государственных полномочий </w:t>
            </w:r>
            <w:r>
              <w:rPr>
                <w:sz w:val="24"/>
                <w:szCs w:val="24"/>
              </w:rPr>
              <w:t xml:space="preserve">– </w:t>
            </w:r>
            <w:r w:rsidRPr="004A0306">
              <w:rPr>
                <w:sz w:val="24"/>
                <w:szCs w:val="24"/>
              </w:rPr>
              <w:t>95%.</w:t>
            </w:r>
          </w:p>
        </w:tc>
      </w:tr>
    </w:tbl>
    <w:p w14:paraId="584F573A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6D23215" w14:textId="77777777"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78D84843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C591D44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мер.</w:t>
      </w:r>
    </w:p>
    <w:p w14:paraId="21C474F9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Законодательством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Федерации. В соответствии со статьей 20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дополнительные меры социальной поддержки для отдельных категорий граждан.</w:t>
      </w:r>
    </w:p>
    <w:p w14:paraId="08C841F0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, понимая значимость социальной проблемы, реализует право предоставлять дополнительные меры социальной поддержки для отдельных категорий граждан – жителей </w:t>
      </w:r>
      <w:r>
        <w:rPr>
          <w:bCs/>
          <w:sz w:val="28"/>
          <w:szCs w:val="28"/>
        </w:rPr>
        <w:t>округа</w:t>
      </w:r>
      <w:r w:rsidRPr="002E6586">
        <w:rPr>
          <w:bCs/>
          <w:sz w:val="28"/>
          <w:szCs w:val="28"/>
        </w:rPr>
        <w:t xml:space="preserve"> за счет средств бюджета муниципального образования «</w:t>
      </w:r>
      <w:proofErr w:type="spellStart"/>
      <w:r>
        <w:rPr>
          <w:bCs/>
          <w:sz w:val="28"/>
          <w:szCs w:val="28"/>
        </w:rPr>
        <w:t>Новоржевский</w:t>
      </w:r>
      <w:proofErr w:type="spellEnd"/>
      <w:r>
        <w:rPr>
          <w:bCs/>
          <w:sz w:val="28"/>
          <w:szCs w:val="28"/>
        </w:rPr>
        <w:t xml:space="preserve"> муниципальный округа</w:t>
      </w:r>
      <w:r w:rsidRPr="002E658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059640A0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Меры социальной поддержки отдельных категорий граждан, предусмотренные нормативными правовыми актами</w:t>
      </w:r>
      <w:r>
        <w:rPr>
          <w:sz w:val="28"/>
          <w:szCs w:val="28"/>
        </w:rPr>
        <w:t>,</w:t>
      </w:r>
      <w:r w:rsidRPr="002E6586">
        <w:rPr>
          <w:sz w:val="28"/>
          <w:szCs w:val="28"/>
        </w:rPr>
        <w:t xml:space="preserve"> включают: выплату муниципальной пенсии за выслугу лет, ежемесячной доплаты к пенсии муниципальным служащим, </w:t>
      </w:r>
      <w:r>
        <w:rPr>
          <w:sz w:val="28"/>
          <w:szCs w:val="28"/>
        </w:rPr>
        <w:t>расходы на целевое образование, обеспечение жилыми помещениями детей-сирот, и детей, оставшихся без попечения родителей.</w:t>
      </w:r>
    </w:p>
    <w:p w14:paraId="7039E295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14:paraId="77B671A0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D31FEF0" w14:textId="77777777"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Цель и задачи подпро</w:t>
      </w:r>
      <w:r>
        <w:rPr>
          <w:b/>
          <w:sz w:val="28"/>
          <w:szCs w:val="28"/>
        </w:rPr>
        <w:t xml:space="preserve">граммы, показатели цели и задач </w:t>
      </w:r>
      <w:r w:rsidRPr="002E6586">
        <w:rPr>
          <w:b/>
          <w:sz w:val="28"/>
          <w:szCs w:val="28"/>
        </w:rPr>
        <w:t>подпрограммы сроки реализации подпрограммы</w:t>
      </w:r>
    </w:p>
    <w:p w14:paraId="720E01BF" w14:textId="77777777" w:rsidR="005E3AF1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E65DDF2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lastRenderedPageBreak/>
        <w:t>Целью подпрограммы является о</w:t>
      </w:r>
      <w:r w:rsidRPr="002E6586">
        <w:rPr>
          <w:sz w:val="28"/>
          <w:szCs w:val="28"/>
        </w:rPr>
        <w:t>беспечение доступности и качества дополнительных мер социальной поддержки отдельных категорий граждан на территории муниципального образования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2E6586">
        <w:rPr>
          <w:sz w:val="28"/>
          <w:szCs w:val="28"/>
        </w:rPr>
        <w:t>».</w:t>
      </w:r>
    </w:p>
    <w:p w14:paraId="45005392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Достижение цели подпрограммы требует решения следующих задач:</w:t>
      </w:r>
    </w:p>
    <w:p w14:paraId="3892ECE5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E6586">
        <w:rPr>
          <w:sz w:val="28"/>
          <w:szCs w:val="28"/>
        </w:rPr>
        <w:t>Социальная поддержка граждан и реализация демографической политики;</w:t>
      </w:r>
    </w:p>
    <w:p w14:paraId="7796D365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2. Реализация органами местного самоуправления отдельных переданных государственных полномочий.</w:t>
      </w:r>
    </w:p>
    <w:p w14:paraId="7038D175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Решения выполнения задачи будет подтверждаться следующими показателями:</w:t>
      </w:r>
    </w:p>
    <w:p w14:paraId="4EC87ACD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2E6586">
        <w:rPr>
          <w:sz w:val="28"/>
          <w:szCs w:val="28"/>
        </w:rPr>
        <w:t>Осуществление выплат по обязательствам муниципального образования «</w:t>
      </w:r>
      <w:proofErr w:type="spellStart"/>
      <w:r>
        <w:rPr>
          <w:sz w:val="28"/>
          <w:szCs w:val="28"/>
        </w:rPr>
        <w:t>Новоржевский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2E6586">
        <w:rPr>
          <w:sz w:val="28"/>
          <w:szCs w:val="28"/>
        </w:rPr>
        <w:t>»;</w:t>
      </w:r>
    </w:p>
    <w:p w14:paraId="7C1BE9B4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2E6586">
        <w:rPr>
          <w:sz w:val="28"/>
          <w:szCs w:val="28"/>
        </w:rPr>
        <w:t xml:space="preserve"> Полнота исполнения органами местного самоуправления отдельных переданных государственных полномочий.</w:t>
      </w:r>
    </w:p>
    <w:p w14:paraId="55E1996C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Результатом выполнения поставленных за</w:t>
      </w:r>
      <w:r>
        <w:rPr>
          <w:sz w:val="28"/>
          <w:szCs w:val="28"/>
        </w:rPr>
        <w:t>дач станет осуществление выплат отдельным категориям</w:t>
      </w:r>
      <w:r w:rsidRPr="002E6586">
        <w:rPr>
          <w:sz w:val="28"/>
          <w:szCs w:val="28"/>
        </w:rPr>
        <w:t xml:space="preserve"> граждан в размере 100%, а соответственно улучшение социального положения и качества жизни отдельных категорий граждан из числа жителей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E6586">
        <w:rPr>
          <w:sz w:val="28"/>
          <w:szCs w:val="28"/>
        </w:rPr>
        <w:t>.</w:t>
      </w:r>
    </w:p>
    <w:p w14:paraId="4AC7A7F7" w14:textId="664E9ACE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ab/>
        <w:t>Реализация подпрограммы рассчитана на период 20</w:t>
      </w:r>
      <w:r w:rsidR="0057188C">
        <w:rPr>
          <w:sz w:val="28"/>
          <w:szCs w:val="28"/>
        </w:rPr>
        <w:t>24 – 2028</w:t>
      </w:r>
      <w:r w:rsidRPr="002E6586">
        <w:rPr>
          <w:sz w:val="28"/>
          <w:szCs w:val="28"/>
        </w:rPr>
        <w:t xml:space="preserve"> годы.</w:t>
      </w:r>
    </w:p>
    <w:p w14:paraId="68837F80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7BF4A5D" w14:textId="77777777"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краткое описание </w:t>
      </w:r>
      <w:r w:rsidRPr="002E6586">
        <w:rPr>
          <w:b/>
          <w:sz w:val="28"/>
          <w:szCs w:val="28"/>
        </w:rPr>
        <w:t>основных мероприятий</w:t>
      </w:r>
    </w:p>
    <w:p w14:paraId="209484BD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CB50DEA" w14:textId="77777777"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Основн</w:t>
      </w:r>
      <w:r>
        <w:rPr>
          <w:sz w:val="28"/>
          <w:szCs w:val="28"/>
        </w:rPr>
        <w:t>ым мероприятием</w:t>
      </w:r>
      <w:r w:rsidRPr="002E6586">
        <w:rPr>
          <w:sz w:val="28"/>
          <w:szCs w:val="28"/>
        </w:rPr>
        <w:t>, реализуем</w:t>
      </w:r>
      <w:r>
        <w:rPr>
          <w:sz w:val="28"/>
          <w:szCs w:val="28"/>
        </w:rPr>
        <w:t>ом в рамках подпрограммы, являе</w:t>
      </w:r>
      <w:r w:rsidRPr="002E6586">
        <w:rPr>
          <w:sz w:val="28"/>
          <w:szCs w:val="28"/>
        </w:rPr>
        <w:t>тся</w:t>
      </w:r>
      <w:r>
        <w:rPr>
          <w:sz w:val="28"/>
          <w:szCs w:val="28"/>
        </w:rPr>
        <w:t xml:space="preserve"> с</w:t>
      </w:r>
      <w:r w:rsidRPr="002E6586">
        <w:rPr>
          <w:sz w:val="28"/>
          <w:szCs w:val="28"/>
        </w:rPr>
        <w:t>оциальная поддержка граждан и реали</w:t>
      </w:r>
      <w:r>
        <w:rPr>
          <w:sz w:val="28"/>
          <w:szCs w:val="28"/>
        </w:rPr>
        <w:t>зация демографической политики.</w:t>
      </w:r>
    </w:p>
    <w:p w14:paraId="48E3C03F" w14:textId="77777777"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Реал</w:t>
      </w:r>
      <w:r>
        <w:rPr>
          <w:sz w:val="28"/>
          <w:szCs w:val="28"/>
        </w:rPr>
        <w:t>изация основного мероприятия</w:t>
      </w:r>
      <w:r w:rsidRPr="002E6586">
        <w:rPr>
          <w:sz w:val="28"/>
          <w:szCs w:val="28"/>
        </w:rPr>
        <w:t xml:space="preserve"> предполагает выполнение комплекса мероприятий, направленного на:</w:t>
      </w:r>
    </w:p>
    <w:p w14:paraId="6452FCA3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целевое образование;</w:t>
      </w:r>
    </w:p>
    <w:p w14:paraId="5EB2EB8E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- доплаты к пенсиям муниципальным служащим</w:t>
      </w:r>
      <w:r>
        <w:rPr>
          <w:sz w:val="28"/>
          <w:szCs w:val="28"/>
        </w:rPr>
        <w:t>;</w:t>
      </w:r>
    </w:p>
    <w:p w14:paraId="11038779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 xml:space="preserve">- выплаты доплат к трудовым пенсиям лицам, замещавшим должности в органах государственной власти и </w:t>
      </w:r>
      <w:proofErr w:type="gramStart"/>
      <w:r w:rsidRPr="002E6586">
        <w:rPr>
          <w:sz w:val="28"/>
          <w:szCs w:val="28"/>
        </w:rPr>
        <w:t>управления районов Пск</w:t>
      </w:r>
      <w:r>
        <w:rPr>
          <w:sz w:val="28"/>
          <w:szCs w:val="28"/>
        </w:rPr>
        <w:t>овской области и городов Пскова</w:t>
      </w:r>
      <w:proofErr w:type="gramEnd"/>
      <w:r w:rsidRPr="002E6586">
        <w:rPr>
          <w:sz w:val="28"/>
          <w:szCs w:val="28"/>
        </w:rPr>
        <w:t xml:space="preserve"> и Великие Луки, в органах местного самоу</w:t>
      </w:r>
      <w:r>
        <w:rPr>
          <w:sz w:val="28"/>
          <w:szCs w:val="28"/>
        </w:rPr>
        <w:t>правления до 13 марта 1997 года;</w:t>
      </w:r>
    </w:p>
    <w:p w14:paraId="4F70DB1D" w14:textId="77777777" w:rsidR="005E3AF1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3B237A">
        <w:rPr>
          <w:sz w:val="28"/>
          <w:szCs w:val="28"/>
        </w:rPr>
        <w:t>- обе</w:t>
      </w:r>
      <w:r>
        <w:rPr>
          <w:sz w:val="28"/>
          <w:szCs w:val="28"/>
        </w:rPr>
        <w:t>спечение жилыми помещениями детей-сирот, и детей, оставшихся без попечения родителей;</w:t>
      </w:r>
    </w:p>
    <w:p w14:paraId="3792BD2E" w14:textId="77777777" w:rsidR="005E3AF1" w:rsidRPr="003B237A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деятельность.</w:t>
      </w:r>
    </w:p>
    <w:p w14:paraId="137058CB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80B175F" w14:textId="77777777"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Ресурсное обеспечение подпрограммы</w:t>
      </w:r>
    </w:p>
    <w:p w14:paraId="3C8C771F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3C2B168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>
        <w:rPr>
          <w:sz w:val="28"/>
          <w:szCs w:val="28"/>
        </w:rPr>
        <w:t>в бюджета муниципального округа</w:t>
      </w:r>
      <w:r w:rsidRPr="00656353">
        <w:rPr>
          <w:sz w:val="28"/>
          <w:szCs w:val="28"/>
        </w:rPr>
        <w:t xml:space="preserve"> на соответствующий финансовый год и плановый </w:t>
      </w:r>
      <w:r w:rsidRPr="00656353">
        <w:rPr>
          <w:sz w:val="28"/>
          <w:szCs w:val="28"/>
        </w:rPr>
        <w:lastRenderedPageBreak/>
        <w:t>период.</w:t>
      </w:r>
    </w:p>
    <w:p w14:paraId="76C6E38D" w14:textId="06B7A306" w:rsid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CD39D8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 w:rsidRPr="00713F8B">
        <w:rPr>
          <w:sz w:val="28"/>
          <w:szCs w:val="28"/>
        </w:rPr>
        <w:t xml:space="preserve">составит </w:t>
      </w:r>
      <w:r w:rsidR="00713F8B" w:rsidRPr="00713F8B">
        <w:rPr>
          <w:b/>
          <w:sz w:val="28"/>
          <w:szCs w:val="28"/>
          <w:lang w:eastAsia="ru-RU"/>
        </w:rPr>
        <w:t>17639,4</w:t>
      </w:r>
      <w:r w:rsidRPr="00713F8B">
        <w:rPr>
          <w:sz w:val="28"/>
          <w:szCs w:val="28"/>
        </w:rPr>
        <w:t xml:space="preserve"> тыс. рублей</w:t>
      </w:r>
      <w:r w:rsidRPr="00656353">
        <w:rPr>
          <w:sz w:val="28"/>
          <w:szCs w:val="28"/>
        </w:rPr>
        <w:t>, в том числе:</w:t>
      </w:r>
    </w:p>
    <w:p w14:paraId="609BE21F" w14:textId="77777777" w:rsidR="005E3AF1" w:rsidRPr="00656353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73E9654" w14:textId="23BCF67F"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2024 год – </w:t>
      </w:r>
      <w:r w:rsidR="001A1023" w:rsidRPr="00713F8B">
        <w:rPr>
          <w:sz w:val="28"/>
          <w:szCs w:val="28"/>
        </w:rPr>
        <w:t xml:space="preserve">3659,4 </w:t>
      </w:r>
      <w:r w:rsidRPr="00713F8B">
        <w:rPr>
          <w:sz w:val="28"/>
          <w:szCs w:val="28"/>
        </w:rPr>
        <w:t>тыс. рублей;</w:t>
      </w:r>
    </w:p>
    <w:p w14:paraId="1719F0E8" w14:textId="5132EF73" w:rsidR="005E3AF1" w:rsidRPr="00713F8B" w:rsidRDefault="00713F8B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>на 2025 год -  5083,0</w:t>
      </w:r>
      <w:r w:rsidR="005E3AF1" w:rsidRPr="00713F8B">
        <w:rPr>
          <w:sz w:val="28"/>
          <w:szCs w:val="28"/>
        </w:rPr>
        <w:t xml:space="preserve"> тыс. рублей;</w:t>
      </w:r>
    </w:p>
    <w:p w14:paraId="593BA655" w14:textId="0F89EE9D" w:rsidR="005E3AF1" w:rsidRPr="00713F8B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2026 год -  </w:t>
      </w:r>
      <w:r w:rsidR="00713F8B" w:rsidRPr="00713F8B">
        <w:rPr>
          <w:sz w:val="28"/>
          <w:szCs w:val="28"/>
        </w:rPr>
        <w:t>5083,0</w:t>
      </w:r>
      <w:r w:rsidRPr="00713F8B">
        <w:rPr>
          <w:sz w:val="28"/>
          <w:szCs w:val="28"/>
        </w:rPr>
        <w:t xml:space="preserve"> тыс. </w:t>
      </w:r>
      <w:r w:rsidR="00CD39D8" w:rsidRPr="00713F8B">
        <w:rPr>
          <w:sz w:val="28"/>
          <w:szCs w:val="28"/>
        </w:rPr>
        <w:t>рублей;</w:t>
      </w:r>
    </w:p>
    <w:p w14:paraId="2D18AF9A" w14:textId="653AFC48" w:rsidR="00CD39D8" w:rsidRPr="00713F8B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2027 год -  </w:t>
      </w:r>
      <w:r w:rsidR="00713F8B" w:rsidRPr="00713F8B">
        <w:rPr>
          <w:sz w:val="28"/>
          <w:szCs w:val="28"/>
        </w:rPr>
        <w:t>3814,0</w:t>
      </w:r>
      <w:r w:rsidRPr="00713F8B">
        <w:rPr>
          <w:sz w:val="28"/>
          <w:szCs w:val="28"/>
        </w:rPr>
        <w:t xml:space="preserve"> тыс. рублей;</w:t>
      </w:r>
    </w:p>
    <w:p w14:paraId="0DEF36DF" w14:textId="4645EF42" w:rsidR="00CD39D8" w:rsidRDefault="00CD39D8" w:rsidP="00CD39D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713F8B">
        <w:rPr>
          <w:sz w:val="28"/>
          <w:szCs w:val="28"/>
        </w:rPr>
        <w:t xml:space="preserve">на 2028 год -  </w:t>
      </w:r>
      <w:r w:rsidR="001A1023" w:rsidRPr="00713F8B">
        <w:rPr>
          <w:sz w:val="28"/>
          <w:szCs w:val="28"/>
        </w:rPr>
        <w:t>0</w:t>
      </w:r>
      <w:r w:rsidRPr="00713F8B">
        <w:rPr>
          <w:sz w:val="28"/>
          <w:szCs w:val="28"/>
        </w:rPr>
        <w:t xml:space="preserve"> тыс. рублей</w:t>
      </w:r>
      <w:r w:rsidRPr="00201926">
        <w:rPr>
          <w:sz w:val="28"/>
          <w:szCs w:val="28"/>
        </w:rPr>
        <w:t>.</w:t>
      </w:r>
    </w:p>
    <w:p w14:paraId="6068F19B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509A246" w14:textId="77777777" w:rsidR="005E3AF1" w:rsidRPr="002E6586" w:rsidRDefault="005E3AF1" w:rsidP="005E3AF1">
      <w:pPr>
        <w:numPr>
          <w:ilvl w:val="0"/>
          <w:numId w:val="22"/>
        </w:numPr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2E6586">
        <w:rPr>
          <w:b/>
          <w:sz w:val="28"/>
          <w:szCs w:val="28"/>
        </w:rPr>
        <w:t>Ожидаемые результаты реализации подпрограммы</w:t>
      </w:r>
    </w:p>
    <w:p w14:paraId="4DA31E89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5D75613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E6586">
        <w:rPr>
          <w:bCs/>
          <w:sz w:val="28"/>
          <w:szCs w:val="28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и тем самым способствовать повышению уровня и качества жизни граждан этих категорий.</w:t>
      </w:r>
    </w:p>
    <w:p w14:paraId="310DC463" w14:textId="77777777" w:rsidR="005E3AF1" w:rsidRPr="002E6586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2E6586">
        <w:rPr>
          <w:sz w:val="28"/>
          <w:szCs w:val="28"/>
        </w:rPr>
        <w:t>Оптимизировать численность получателей мер социальной поддержки, социальных льгот и социальных услуг, а также обеспечить полный охват выплатами всех граждан, имеющих право на их получение.</w:t>
      </w:r>
    </w:p>
    <w:p w14:paraId="7833C741" w14:textId="77777777" w:rsidR="005E3AF1" w:rsidRPr="00CF5BD7" w:rsidRDefault="005E3AF1" w:rsidP="005E3AF1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56FF8C7" w14:textId="77777777" w:rsidR="005E3AF1" w:rsidRDefault="005E3AF1" w:rsidP="005E3AF1"/>
    <w:p w14:paraId="63A7E759" w14:textId="77777777" w:rsidR="005E3AF1" w:rsidRPr="002C38FB" w:rsidRDefault="005E3AF1" w:rsidP="005E3AF1"/>
    <w:p w14:paraId="3B632151" w14:textId="77777777" w:rsidR="005E3AF1" w:rsidRPr="002C38FB" w:rsidRDefault="005E3AF1" w:rsidP="005E3AF1"/>
    <w:p w14:paraId="6501EE0D" w14:textId="77777777" w:rsidR="005E3AF1" w:rsidRPr="002C38FB" w:rsidRDefault="005E3AF1" w:rsidP="005E3AF1"/>
    <w:p w14:paraId="16164975" w14:textId="77777777" w:rsidR="005E3AF1" w:rsidRPr="002C38FB" w:rsidRDefault="005E3AF1" w:rsidP="005E3AF1"/>
    <w:p w14:paraId="700CD415" w14:textId="77777777" w:rsidR="005E3AF1" w:rsidRPr="002C38FB" w:rsidRDefault="005E3AF1" w:rsidP="005E3AF1"/>
    <w:p w14:paraId="37312DE1" w14:textId="77777777" w:rsidR="005E3AF1" w:rsidRPr="002C38FB" w:rsidRDefault="005E3AF1" w:rsidP="005E3AF1"/>
    <w:p w14:paraId="74B9DB24" w14:textId="77777777" w:rsidR="005E3AF1" w:rsidRPr="002C38FB" w:rsidRDefault="005E3AF1" w:rsidP="005E3AF1"/>
    <w:p w14:paraId="1918DC15" w14:textId="77777777" w:rsidR="005E3AF1" w:rsidRPr="002C38FB" w:rsidRDefault="005E3AF1" w:rsidP="005E3AF1"/>
    <w:p w14:paraId="69BFC999" w14:textId="77777777" w:rsidR="005E3AF1" w:rsidRPr="002C38FB" w:rsidRDefault="005E3AF1" w:rsidP="005E3AF1"/>
    <w:p w14:paraId="7DA5E6B8" w14:textId="77777777" w:rsidR="005E3AF1" w:rsidRPr="002C38FB" w:rsidRDefault="005E3AF1" w:rsidP="005E3AF1"/>
    <w:p w14:paraId="60910F83" w14:textId="77777777" w:rsidR="005E3AF1" w:rsidRPr="002C38FB" w:rsidRDefault="005E3AF1" w:rsidP="005E3AF1"/>
    <w:p w14:paraId="380CF95F" w14:textId="77777777" w:rsidR="005E3AF1" w:rsidRPr="002C38FB" w:rsidRDefault="005E3AF1" w:rsidP="005E3AF1"/>
    <w:p w14:paraId="64C770C0" w14:textId="77777777" w:rsidR="005E3AF1" w:rsidRPr="002C38FB" w:rsidRDefault="005E3AF1" w:rsidP="005E3AF1"/>
    <w:p w14:paraId="523D5B47" w14:textId="77777777" w:rsidR="005E3AF1" w:rsidRPr="002C38FB" w:rsidRDefault="005E3AF1" w:rsidP="005E3AF1"/>
    <w:p w14:paraId="16E3915B" w14:textId="77777777" w:rsidR="005E3AF1" w:rsidRPr="002C38FB" w:rsidRDefault="005E3AF1" w:rsidP="005E3AF1"/>
    <w:p w14:paraId="334C0C61" w14:textId="77777777" w:rsidR="005E3AF1" w:rsidRPr="002C38FB" w:rsidRDefault="005E3AF1" w:rsidP="005E3AF1"/>
    <w:p w14:paraId="0783A12F" w14:textId="77777777" w:rsidR="005E3AF1" w:rsidRPr="002C38FB" w:rsidRDefault="005E3AF1" w:rsidP="005E3AF1"/>
    <w:p w14:paraId="5FCB4789" w14:textId="77777777" w:rsidR="005E3AF1" w:rsidRPr="002C38FB" w:rsidRDefault="005E3AF1" w:rsidP="005E3AF1"/>
    <w:p w14:paraId="14844D35" w14:textId="77777777" w:rsidR="005E3AF1" w:rsidRPr="002C38FB" w:rsidRDefault="005E3AF1" w:rsidP="005E3AF1"/>
    <w:p w14:paraId="32929617" w14:textId="77777777" w:rsidR="005E3AF1" w:rsidRPr="002C38FB" w:rsidRDefault="005E3AF1" w:rsidP="005E3AF1"/>
    <w:p w14:paraId="3C94ADCC" w14:textId="77777777" w:rsidR="005E3AF1" w:rsidRPr="002C38FB" w:rsidRDefault="005E3AF1" w:rsidP="005E3AF1"/>
    <w:p w14:paraId="2EDC42DA" w14:textId="77777777" w:rsidR="005E3AF1" w:rsidRPr="002C38FB" w:rsidRDefault="005E3AF1" w:rsidP="005E3AF1"/>
    <w:p w14:paraId="52FD7392" w14:textId="77777777" w:rsidR="005E3AF1" w:rsidRPr="002C38FB" w:rsidRDefault="005E3AF1" w:rsidP="005E3AF1"/>
    <w:p w14:paraId="604781BA" w14:textId="77777777" w:rsidR="005E3AF1" w:rsidRPr="002C38FB" w:rsidRDefault="005E3AF1" w:rsidP="005E3AF1"/>
    <w:p w14:paraId="3248A6AC" w14:textId="77777777" w:rsidR="005E3AF1" w:rsidRPr="002C38FB" w:rsidRDefault="005E3AF1" w:rsidP="005E3AF1"/>
    <w:p w14:paraId="282ECFC1" w14:textId="77777777" w:rsidR="005E3AF1" w:rsidRPr="002C38FB" w:rsidRDefault="005E3AF1" w:rsidP="005E3AF1"/>
    <w:p w14:paraId="26E4EC97" w14:textId="77777777" w:rsidR="005E3AF1" w:rsidRPr="002C38FB" w:rsidRDefault="005E3AF1" w:rsidP="005E3AF1"/>
    <w:p w14:paraId="37552FA7" w14:textId="77777777" w:rsidR="005E3AF1" w:rsidRPr="002C38FB" w:rsidRDefault="005E3AF1" w:rsidP="005E3AF1"/>
    <w:p w14:paraId="5A11E87E" w14:textId="77777777" w:rsidR="005E3AF1" w:rsidRPr="002C38FB" w:rsidRDefault="005E3AF1" w:rsidP="005E3AF1"/>
    <w:p w14:paraId="7C1106E8" w14:textId="77777777" w:rsidR="005E3AF1" w:rsidRPr="002C38FB" w:rsidRDefault="005E3AF1" w:rsidP="005E3AF1"/>
    <w:p w14:paraId="3442EA05" w14:textId="77777777" w:rsidR="005E3AF1" w:rsidRPr="002C38FB" w:rsidRDefault="005E3AF1" w:rsidP="005E3AF1"/>
    <w:p w14:paraId="06187F7C" w14:textId="77777777" w:rsidR="005E3AF1" w:rsidRPr="002C38FB" w:rsidRDefault="005E3AF1" w:rsidP="005E3AF1"/>
    <w:p w14:paraId="74DF7E54" w14:textId="77777777" w:rsidR="005E3AF1" w:rsidRPr="002C38FB" w:rsidRDefault="005E3AF1" w:rsidP="005E3AF1"/>
    <w:p w14:paraId="3CFE44E4" w14:textId="77777777" w:rsidR="005E3AF1" w:rsidRPr="002C38FB" w:rsidRDefault="005E3AF1" w:rsidP="005E3AF1"/>
    <w:p w14:paraId="63A27234" w14:textId="23827DE5" w:rsidR="005E3AF1" w:rsidRDefault="005E3AF1" w:rsidP="005E3AF1">
      <w:pPr>
        <w:tabs>
          <w:tab w:val="left" w:pos="1965"/>
        </w:tabs>
        <w:sectPr w:rsidR="005E3AF1" w:rsidSect="00BD3C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0424AE" w14:textId="77777777" w:rsidR="005E3AF1" w:rsidRPr="00174AAF" w:rsidRDefault="005E3AF1" w:rsidP="005E3AF1">
      <w:pPr>
        <w:keepNext/>
        <w:widowControl/>
        <w:tabs>
          <w:tab w:val="left" w:pos="360"/>
        </w:tabs>
        <w:autoSpaceDE/>
        <w:jc w:val="right"/>
        <w:outlineLvl w:val="0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>Приложение 1</w:t>
      </w:r>
    </w:p>
    <w:p w14:paraId="3C0027B7" w14:textId="77777777" w:rsidR="005E3AF1" w:rsidRPr="00174AAF" w:rsidRDefault="005E3AF1" w:rsidP="005E3AF1">
      <w:pPr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к муниципальной программе</w:t>
      </w:r>
    </w:p>
    <w:p w14:paraId="6D005EA9" w14:textId="77777777"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«Управление и обеспечение деятельности</w:t>
      </w:r>
    </w:p>
    <w:p w14:paraId="423C68AA" w14:textId="77777777"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74AAF">
        <w:rPr>
          <w:sz w:val="28"/>
          <w:szCs w:val="28"/>
        </w:rPr>
        <w:t>,</w:t>
      </w:r>
    </w:p>
    <w:p w14:paraId="2288118F" w14:textId="77777777"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создание условий для эффективного</w:t>
      </w:r>
      <w:r>
        <w:rPr>
          <w:sz w:val="28"/>
          <w:szCs w:val="28"/>
        </w:rPr>
        <w:t xml:space="preserve"> </w:t>
      </w:r>
      <w:r w:rsidRPr="00174AAF">
        <w:rPr>
          <w:sz w:val="28"/>
          <w:szCs w:val="28"/>
        </w:rPr>
        <w:t>управления</w:t>
      </w:r>
    </w:p>
    <w:p w14:paraId="59165F95" w14:textId="77777777"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>муниципальными финансами и муниципальным</w:t>
      </w:r>
    </w:p>
    <w:p w14:paraId="4A5DBFA7" w14:textId="77777777" w:rsidR="005E3AF1" w:rsidRPr="00174AAF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174AAF">
        <w:rPr>
          <w:sz w:val="28"/>
          <w:szCs w:val="28"/>
        </w:rPr>
        <w:t xml:space="preserve">долгом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округе»</w:t>
      </w:r>
    </w:p>
    <w:p w14:paraId="098E526C" w14:textId="77777777" w:rsidR="005E3AF1" w:rsidRPr="00174AAF" w:rsidRDefault="005E3AF1" w:rsidP="005E3AF1">
      <w:pPr>
        <w:jc w:val="right"/>
        <w:rPr>
          <w:b/>
          <w:bCs/>
          <w:color w:val="000000"/>
          <w:sz w:val="24"/>
          <w:szCs w:val="24"/>
        </w:rPr>
      </w:pPr>
    </w:p>
    <w:p w14:paraId="33FCAA2A" w14:textId="77777777"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bCs/>
          <w:color w:val="000000"/>
          <w:sz w:val="28"/>
          <w:szCs w:val="28"/>
        </w:rPr>
        <w:t xml:space="preserve">Прогноз сводных показателей в рамках муниципальной программы </w:t>
      </w:r>
      <w:r w:rsidRPr="00174AAF">
        <w:rPr>
          <w:b/>
          <w:sz w:val="28"/>
          <w:szCs w:val="28"/>
        </w:rPr>
        <w:t>«Управление</w:t>
      </w:r>
      <w:r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обеспечение деятельности</w:t>
      </w:r>
    </w:p>
    <w:p w14:paraId="7F18D82F" w14:textId="77777777"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министрации </w:t>
      </w:r>
      <w:proofErr w:type="spellStart"/>
      <w:r>
        <w:rPr>
          <w:b/>
          <w:sz w:val="28"/>
          <w:szCs w:val="28"/>
        </w:rPr>
        <w:t>Новоржевского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r w:rsidRPr="00174AAF">
        <w:rPr>
          <w:b/>
          <w:sz w:val="28"/>
          <w:szCs w:val="28"/>
        </w:rPr>
        <w:t>, создание условий для эффективного</w:t>
      </w:r>
      <w:r>
        <w:rPr>
          <w:b/>
          <w:sz w:val="28"/>
          <w:szCs w:val="28"/>
        </w:rPr>
        <w:t xml:space="preserve"> </w:t>
      </w:r>
      <w:r w:rsidRPr="00174AAF">
        <w:rPr>
          <w:b/>
          <w:sz w:val="28"/>
          <w:szCs w:val="28"/>
        </w:rPr>
        <w:t>управления</w:t>
      </w:r>
    </w:p>
    <w:p w14:paraId="772A757D" w14:textId="77777777" w:rsidR="005E3AF1" w:rsidRPr="00174AAF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74AAF">
        <w:rPr>
          <w:b/>
          <w:sz w:val="28"/>
          <w:szCs w:val="28"/>
        </w:rPr>
        <w:t>муниципальными финансами и муниципальным долгом</w:t>
      </w:r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Новоржевском</w:t>
      </w:r>
      <w:proofErr w:type="spellEnd"/>
      <w:r>
        <w:rPr>
          <w:b/>
          <w:sz w:val="28"/>
          <w:szCs w:val="28"/>
        </w:rPr>
        <w:t xml:space="preserve"> муниципальном округе»</w:t>
      </w:r>
    </w:p>
    <w:p w14:paraId="32EA2456" w14:textId="77777777" w:rsidR="005E3AF1" w:rsidRPr="00174AAF" w:rsidRDefault="005E3AF1" w:rsidP="005E3AF1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4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10"/>
        <w:gridCol w:w="1984"/>
        <w:gridCol w:w="709"/>
        <w:gridCol w:w="709"/>
        <w:gridCol w:w="709"/>
        <w:gridCol w:w="850"/>
        <w:gridCol w:w="851"/>
        <w:gridCol w:w="1134"/>
        <w:gridCol w:w="1123"/>
        <w:gridCol w:w="996"/>
        <w:gridCol w:w="999"/>
        <w:gridCol w:w="855"/>
      </w:tblGrid>
      <w:tr w:rsidR="00E61158" w:rsidRPr="00E61158" w14:paraId="713441B9" w14:textId="77777777" w:rsidTr="00603B39">
        <w:trPr>
          <w:trHeight w:val="960"/>
        </w:trPr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14:paraId="13D79E9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0" w:type="dxa"/>
            <w:vMerge w:val="restart"/>
            <w:shd w:val="clear" w:color="auto" w:fill="auto"/>
            <w:vAlign w:val="center"/>
            <w:hideMark/>
          </w:tcPr>
          <w:p w14:paraId="51EAFA5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538EEAC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Наименование показателя, иной деятельности,</w:t>
            </w:r>
          </w:p>
          <w:p w14:paraId="3E93ABE2" w14:textId="2CD16AB3" w:rsidR="00E61158" w:rsidRPr="00E61158" w:rsidRDefault="00E61158" w:rsidP="00E6115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8" w:type="dxa"/>
            <w:gridSpan w:val="5"/>
            <w:shd w:val="clear" w:color="auto" w:fill="auto"/>
            <w:noWrap/>
            <w:vAlign w:val="center"/>
            <w:hideMark/>
          </w:tcPr>
          <w:p w14:paraId="4235DEB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107" w:type="dxa"/>
            <w:gridSpan w:val="5"/>
            <w:shd w:val="clear" w:color="auto" w:fill="auto"/>
            <w:vAlign w:val="center"/>
            <w:hideMark/>
          </w:tcPr>
          <w:p w14:paraId="27AE9FC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оказание муниципальной услуги (выполнение работы), тыс. руб.</w:t>
            </w:r>
          </w:p>
        </w:tc>
      </w:tr>
      <w:tr w:rsidR="00E61158" w:rsidRPr="00E61158" w14:paraId="42367D7A" w14:textId="77777777" w:rsidTr="00603B39">
        <w:trPr>
          <w:trHeight w:val="330"/>
        </w:trPr>
        <w:tc>
          <w:tcPr>
            <w:tcW w:w="876" w:type="dxa"/>
            <w:vMerge/>
            <w:shd w:val="clear" w:color="auto" w:fill="auto"/>
            <w:vAlign w:val="center"/>
            <w:hideMark/>
          </w:tcPr>
          <w:p w14:paraId="7CCA4B64" w14:textId="77777777" w:rsidR="00E61158" w:rsidRPr="00E61158" w:rsidRDefault="00E61158" w:rsidP="00E611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shd w:val="clear" w:color="auto" w:fill="auto"/>
            <w:vAlign w:val="center"/>
            <w:hideMark/>
          </w:tcPr>
          <w:p w14:paraId="77BB3ED3" w14:textId="77777777" w:rsidR="00E61158" w:rsidRPr="00E61158" w:rsidRDefault="00E61158" w:rsidP="00E611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5661C76" w14:textId="6971F34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EC5C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6B7F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5B5F0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5A995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A799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D7C33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569E12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9EEDDB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BBCCC2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4F1257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603B39" w:rsidRPr="00E61158" w14:paraId="59F51A48" w14:textId="77777777" w:rsidTr="00603B39">
        <w:trPr>
          <w:trHeight w:val="390"/>
        </w:trPr>
        <w:tc>
          <w:tcPr>
            <w:tcW w:w="876" w:type="dxa"/>
            <w:shd w:val="clear" w:color="auto" w:fill="auto"/>
            <w:vAlign w:val="center"/>
            <w:hideMark/>
          </w:tcPr>
          <w:p w14:paraId="3F787CD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C5A6E4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4513F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B24A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ABAB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8FAD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B91B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933A7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366DE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822F0C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F7B4B5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8074FF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B9338C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03B39" w:rsidRPr="00E61158" w14:paraId="3E910034" w14:textId="77777777" w:rsidTr="00603B39">
        <w:trPr>
          <w:trHeight w:val="390"/>
        </w:trPr>
        <w:tc>
          <w:tcPr>
            <w:tcW w:w="876" w:type="dxa"/>
            <w:shd w:val="clear" w:color="auto" w:fill="auto"/>
            <w:vAlign w:val="center"/>
            <w:hideMark/>
          </w:tcPr>
          <w:p w14:paraId="2AFE11CD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6FFDB08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E61158">
              <w:rPr>
                <w:b/>
                <w:bCs/>
                <w:color w:val="000000"/>
                <w:sz w:val="28"/>
                <w:szCs w:val="28"/>
                <w:lang w:eastAsia="ru-RU"/>
              </w:rPr>
              <w:t>Новоржевского</w:t>
            </w:r>
            <w:proofErr w:type="spellEnd"/>
            <w:r w:rsidRPr="00E61158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округа»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AEB3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44694,2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ACE564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41189,7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8D1A02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41406,4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CFA3D1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40974,7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7060F97" w14:textId="63014A56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58618347" w14:textId="77777777" w:rsidTr="00603B39">
        <w:trPr>
          <w:trHeight w:val="330"/>
        </w:trPr>
        <w:tc>
          <w:tcPr>
            <w:tcW w:w="876" w:type="dxa"/>
            <w:shd w:val="clear" w:color="auto" w:fill="auto"/>
            <w:vAlign w:val="center"/>
            <w:hideMark/>
          </w:tcPr>
          <w:p w14:paraId="5BC1978A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2CDF825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925F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42269,2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F51679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38769,7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0FEF76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38986,4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066CA9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38554,7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276F352" w14:textId="5CE5182F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07A43326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2FF6299D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1A73851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282B7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муниципальных служащих,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7EB8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B3E44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934C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AD75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2FF2B" w14:textId="22B28184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23C5B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38280,1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C643CE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35109,1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C80E10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35111,7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744A59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35111,7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F91CE4D" w14:textId="2FD199B6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430CB42A" w14:textId="77777777" w:rsidTr="00603B39">
        <w:trPr>
          <w:trHeight w:val="630"/>
        </w:trPr>
        <w:tc>
          <w:tcPr>
            <w:tcW w:w="876" w:type="dxa"/>
            <w:shd w:val="clear" w:color="auto" w:fill="auto"/>
            <w:vAlign w:val="center"/>
            <w:hideMark/>
          </w:tcPr>
          <w:p w14:paraId="414ADDBF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029B0EA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 xml:space="preserve">Расходы по субвенции на осуществление полномочий по составлению (изменению) списков </w:t>
            </w: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74FA9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proofErr w:type="spellStart"/>
            <w:r w:rsidRPr="00E61158">
              <w:rPr>
                <w:color w:val="000000"/>
                <w:sz w:val="24"/>
                <w:szCs w:val="24"/>
                <w:lang w:eastAsia="ru-RU"/>
              </w:rPr>
              <w:t>присяж</w:t>
            </w:r>
            <w:proofErr w:type="spellEnd"/>
            <w:r w:rsidRPr="00E61158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1158">
              <w:rPr>
                <w:color w:val="000000"/>
                <w:sz w:val="24"/>
                <w:szCs w:val="24"/>
                <w:lang w:eastAsia="ru-RU"/>
              </w:rPr>
              <w:t>засед</w:t>
            </w:r>
            <w:proofErr w:type="spellEnd"/>
            <w:r w:rsidRPr="00E61158">
              <w:rPr>
                <w:color w:val="000000"/>
                <w:sz w:val="24"/>
                <w:szCs w:val="24"/>
                <w:lang w:eastAsia="ru-RU"/>
              </w:rPr>
              <w:t>.,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F51B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1158">
              <w:rPr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FD7C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1158">
              <w:rPr>
                <w:color w:val="000000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F549B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  <w:r w:rsidRPr="00E61158">
              <w:rPr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194D9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C27379" w14:textId="351F573B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4A5B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2E68FF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2D9D7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AFEDAE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E210013" w14:textId="7B82EFC3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0F21626A" w14:textId="77777777" w:rsidTr="00603B39">
        <w:trPr>
          <w:trHeight w:val="645"/>
        </w:trPr>
        <w:tc>
          <w:tcPr>
            <w:tcW w:w="876" w:type="dxa"/>
            <w:shd w:val="clear" w:color="auto" w:fill="auto"/>
            <w:vAlign w:val="center"/>
            <w:hideMark/>
          </w:tcPr>
          <w:p w14:paraId="5968923D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BBF05FB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содержание Единой дежурно-диспетчерской службы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551D2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дежурных,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CA9D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BEE2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8B1FC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502E6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10F5F8" w14:textId="3B960884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8E8B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CC3674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F5CEEB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B3FEFD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2488,0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EE054C8" w14:textId="3414AC0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26235BA5" w14:textId="77777777" w:rsidTr="00603B39">
        <w:trPr>
          <w:trHeight w:val="1590"/>
        </w:trPr>
        <w:tc>
          <w:tcPr>
            <w:tcW w:w="876" w:type="dxa"/>
            <w:shd w:val="clear" w:color="auto" w:fill="auto"/>
            <w:vAlign w:val="center"/>
            <w:hideMark/>
          </w:tcPr>
          <w:p w14:paraId="0EC92340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5559FE34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9F45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муниципальных служащих исполняющих переданные полномочия,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EC90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3DAD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FC30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29913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61673" w14:textId="05D191AA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87F74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616,0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B26D6F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C113F4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647,0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CB4A10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654,0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892E336" w14:textId="62DF8220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6DE044BD" w14:textId="77777777" w:rsidTr="00603B39">
        <w:trPr>
          <w:trHeight w:val="1905"/>
        </w:trPr>
        <w:tc>
          <w:tcPr>
            <w:tcW w:w="876" w:type="dxa"/>
            <w:shd w:val="clear" w:color="auto" w:fill="auto"/>
            <w:vAlign w:val="center"/>
            <w:hideMark/>
          </w:tcPr>
          <w:p w14:paraId="357F984B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B02366E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EF1B3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муниципальных служащих,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F3CD3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13C43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A5B2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7A85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B285F3" w14:textId="53CDD4D6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97B6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1907DE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F3BE6E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8171FA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A258EB3" w14:textId="32E0378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5B94A61E" w14:textId="77777777" w:rsidTr="00603B39">
        <w:trPr>
          <w:trHeight w:val="1590"/>
        </w:trPr>
        <w:tc>
          <w:tcPr>
            <w:tcW w:w="876" w:type="dxa"/>
            <w:shd w:val="clear" w:color="auto" w:fill="auto"/>
            <w:vAlign w:val="center"/>
            <w:hideMark/>
          </w:tcPr>
          <w:p w14:paraId="4FB9ED16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1.1.6.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AC94A86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3CAEE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0DAA0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41BD6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B8B2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E6519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55324" w14:textId="1A6B0AC8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36FE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F4808D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98814D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4947C2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F6BF4A2" w14:textId="7CDA15E5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15CEDAAF" w14:textId="77777777" w:rsidTr="00603B39">
        <w:trPr>
          <w:trHeight w:val="1275"/>
        </w:trPr>
        <w:tc>
          <w:tcPr>
            <w:tcW w:w="876" w:type="dxa"/>
            <w:shd w:val="clear" w:color="auto" w:fill="auto"/>
            <w:vAlign w:val="center"/>
            <w:hideMark/>
          </w:tcPr>
          <w:p w14:paraId="70B5C0BC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7AFE576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02886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работающих,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37BB8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1D0F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935B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6EA5F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1D192" w14:textId="0DAED02D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1838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790132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D3ADC9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62C58A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E51DE6D" w14:textId="6960BED2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26176330" w14:textId="77777777" w:rsidTr="00603B39">
        <w:trPr>
          <w:trHeight w:val="1905"/>
        </w:trPr>
        <w:tc>
          <w:tcPr>
            <w:tcW w:w="876" w:type="dxa"/>
            <w:shd w:val="clear" w:color="auto" w:fill="auto"/>
            <w:vAlign w:val="center"/>
            <w:hideMark/>
          </w:tcPr>
          <w:p w14:paraId="3BA8324F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3E9EC628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24D4F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B82F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AC193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04AD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54F21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8A5E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1CD0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E02BF1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6A78E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1AD06C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5E966BE" w14:textId="18FA97C2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271DD25A" w14:textId="77777777" w:rsidTr="00603B39">
        <w:trPr>
          <w:trHeight w:val="645"/>
        </w:trPr>
        <w:tc>
          <w:tcPr>
            <w:tcW w:w="876" w:type="dxa"/>
            <w:shd w:val="clear" w:color="auto" w:fill="auto"/>
            <w:vAlign w:val="center"/>
            <w:hideMark/>
          </w:tcPr>
          <w:p w14:paraId="6A44EBF2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810" w:type="dxa"/>
            <w:shd w:val="clear" w:color="auto" w:fill="auto"/>
            <w:vAlign w:val="bottom"/>
            <w:hideMark/>
          </w:tcPr>
          <w:p w14:paraId="711C9600" w14:textId="77777777" w:rsidR="00E61158" w:rsidRPr="00E61158" w:rsidRDefault="00E61158" w:rsidP="00E611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 xml:space="preserve">Реализация мероприятий в сфере занятости </w:t>
            </w: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B37E3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мероприятий, </w:t>
            </w: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D62A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DE7A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6C9C6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7FD3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7B22B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FB59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14:paraId="2E1696B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33A1703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35A66C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E261C70" w14:textId="5FCD4F9C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12DE2743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3E1B7C1F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1.1.10.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3F75784B" w14:textId="77777777" w:rsidR="00E61158" w:rsidRPr="00E61158" w:rsidRDefault="00E61158" w:rsidP="00E611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94B69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2D23B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0A03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CF2B4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BD3A9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7C570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2310D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349E08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6437350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4FAC1F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2EFC17A" w14:textId="675A5AF6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75D85DCC" w14:textId="77777777" w:rsidTr="00603B39">
        <w:trPr>
          <w:trHeight w:val="525"/>
        </w:trPr>
        <w:tc>
          <w:tcPr>
            <w:tcW w:w="876" w:type="dxa"/>
            <w:shd w:val="clear" w:color="auto" w:fill="auto"/>
            <w:vAlign w:val="center"/>
            <w:hideMark/>
          </w:tcPr>
          <w:p w14:paraId="6F94E2D2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3DCE75F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F8ED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2425,0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268BF3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77BFE9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2420,0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AE2B26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2420,0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5E24E08" w14:textId="27121EE5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06CEA52D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08935399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6FACB0F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4CB3F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A03F4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A8640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152B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9EA32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E5C7E3" w14:textId="53383D49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323C8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2425,0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74A25C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297DF0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7537E3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2420,0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591E9F35" w14:textId="280E7328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1BF2DB40" w14:textId="77777777" w:rsidTr="00603B39">
        <w:trPr>
          <w:trHeight w:val="390"/>
        </w:trPr>
        <w:tc>
          <w:tcPr>
            <w:tcW w:w="876" w:type="dxa"/>
            <w:shd w:val="clear" w:color="auto" w:fill="auto"/>
            <w:vAlign w:val="center"/>
            <w:hideMark/>
          </w:tcPr>
          <w:p w14:paraId="40A3588F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55893C0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1408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2A515F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47A06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0E1982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599749B0" w14:textId="44064BA9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6C0D12F4" w14:textId="77777777" w:rsidTr="00603B39">
        <w:trPr>
          <w:trHeight w:val="330"/>
        </w:trPr>
        <w:tc>
          <w:tcPr>
            <w:tcW w:w="876" w:type="dxa"/>
            <w:shd w:val="clear" w:color="auto" w:fill="auto"/>
            <w:vAlign w:val="center"/>
            <w:hideMark/>
          </w:tcPr>
          <w:p w14:paraId="4ED1F8D2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6843709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427A8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763D06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B3E07C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5BC743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29C45567" w14:textId="3A200398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2A45CD6F" w14:textId="77777777" w:rsidTr="00603B39">
        <w:trPr>
          <w:trHeight w:val="945"/>
        </w:trPr>
        <w:tc>
          <w:tcPr>
            <w:tcW w:w="876" w:type="dxa"/>
            <w:shd w:val="clear" w:color="auto" w:fill="auto"/>
            <w:vAlign w:val="center"/>
            <w:hideMark/>
          </w:tcPr>
          <w:p w14:paraId="4C9CFFDE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3E10D0C6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260FB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выполненных мероприятий, ед.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3522B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81946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7300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A32A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59D1D" w14:textId="5DC2F5DD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92BB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7DEDE9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0D981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4090EA1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407,0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27193F5" w14:textId="6C3FC92D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01126134" w14:textId="77777777" w:rsidTr="00603B39">
        <w:trPr>
          <w:trHeight w:val="390"/>
        </w:trPr>
        <w:tc>
          <w:tcPr>
            <w:tcW w:w="876" w:type="dxa"/>
            <w:shd w:val="clear" w:color="auto" w:fill="auto"/>
            <w:vAlign w:val="center"/>
            <w:hideMark/>
          </w:tcPr>
          <w:p w14:paraId="52E6F457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01387F5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A800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98F633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CDD268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B1C70D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3D22F4B4" w14:textId="5250BD3B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12329CA8" w14:textId="77777777" w:rsidTr="00603B39">
        <w:trPr>
          <w:trHeight w:val="330"/>
        </w:trPr>
        <w:tc>
          <w:tcPr>
            <w:tcW w:w="876" w:type="dxa"/>
            <w:shd w:val="clear" w:color="auto" w:fill="auto"/>
            <w:vAlign w:val="center"/>
            <w:hideMark/>
          </w:tcPr>
          <w:p w14:paraId="3927CA21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46821D5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AC979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040D89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2C21D6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BEEDE9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75DF4A4F" w14:textId="5DBCA00B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7123CD59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3AB0987F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3D71435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2F077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служащих,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3DAA9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C5EDD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43526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BC79A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93E5C5" w14:textId="26F801BF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271D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4219,4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035EC3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FB3F32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5837AF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011ACEC" w14:textId="7273A4C5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4FF4DF4F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0589B3AA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EBE3CA1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28A4F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программ, ед.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E2FB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A377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F510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53A61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6F367" w14:textId="0D31332F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4A1B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53CC78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7BEEB3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2529C2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927,0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363CA78F" w14:textId="114FF18F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05BEF841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0027B9B0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F0B3C34" w14:textId="77777777" w:rsidR="00E61158" w:rsidRPr="00E61158" w:rsidRDefault="00E61158" w:rsidP="00E61158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11514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674C4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693D8" w14:textId="77777777" w:rsidR="00E61158" w:rsidRPr="00E61158" w:rsidRDefault="00E61158" w:rsidP="00E61158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27A9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E5EAB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6B5D7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DA91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C7D778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45F668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2AEC7BB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4D530A4D" w14:textId="1787980B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33B672D5" w14:textId="77777777" w:rsidTr="00603B39">
        <w:trPr>
          <w:trHeight w:val="390"/>
        </w:trPr>
        <w:tc>
          <w:tcPr>
            <w:tcW w:w="876" w:type="dxa"/>
            <w:shd w:val="clear" w:color="auto" w:fill="auto"/>
            <w:vAlign w:val="center"/>
            <w:hideMark/>
          </w:tcPr>
          <w:p w14:paraId="0A4685A5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4E81CEF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1158">
              <w:rPr>
                <w:b/>
                <w:bCs/>
                <w:color w:val="000000"/>
                <w:sz w:val="28"/>
                <w:szCs w:val="28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E23F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1EE677B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5083,0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A8BC88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5083,0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F97BD9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3814,0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6B519462" w14:textId="253BAEA2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0AF55482" w14:textId="77777777" w:rsidTr="00603B39">
        <w:trPr>
          <w:trHeight w:val="330"/>
        </w:trPr>
        <w:tc>
          <w:tcPr>
            <w:tcW w:w="876" w:type="dxa"/>
            <w:shd w:val="clear" w:color="auto" w:fill="auto"/>
            <w:vAlign w:val="center"/>
            <w:hideMark/>
          </w:tcPr>
          <w:p w14:paraId="79601956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622" w:type="dxa"/>
            <w:gridSpan w:val="7"/>
            <w:shd w:val="clear" w:color="auto" w:fill="auto"/>
            <w:vAlign w:val="center"/>
            <w:hideMark/>
          </w:tcPr>
          <w:p w14:paraId="76B8EEC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AD2FE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22142C4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5083,0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F46F5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5083,0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0E5F857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3814,0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18FF6A2" w14:textId="149F9BE5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5DB183EC" w14:textId="77777777" w:rsidTr="00603B39">
        <w:trPr>
          <w:trHeight w:val="330"/>
        </w:trPr>
        <w:tc>
          <w:tcPr>
            <w:tcW w:w="876" w:type="dxa"/>
            <w:shd w:val="clear" w:color="auto" w:fill="auto"/>
            <w:vAlign w:val="center"/>
            <w:hideMark/>
          </w:tcPr>
          <w:p w14:paraId="00B7C6CA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2551DDE8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целевое образование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BAD70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D8D92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069D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841E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61A7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2C46A" w14:textId="7A837023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5E74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556687A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96EEB0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F3C6CA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C21F49A" w14:textId="5546940B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6875438B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7E1ED59D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7FF5E2EA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0F270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588F9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A0E4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2223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6835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8D29C" w14:textId="718B57AB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45AC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3D2B4F4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18DE9A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7C48A93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0A909A1F" w14:textId="42EC16E9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4A2AE063" w14:textId="77777777" w:rsidTr="00603B39">
        <w:trPr>
          <w:trHeight w:val="1590"/>
        </w:trPr>
        <w:tc>
          <w:tcPr>
            <w:tcW w:w="876" w:type="dxa"/>
            <w:shd w:val="clear" w:color="auto" w:fill="auto"/>
            <w:vAlign w:val="center"/>
            <w:hideMark/>
          </w:tcPr>
          <w:p w14:paraId="75AD12BF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BB50EC5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выплаты доплат к пенсиям муниципальным служащим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0445E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муниципальных служащих, имеющих право на доплату к пенсии,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FA7A7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3844D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6261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DFA0AA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2353AE" w14:textId="21BD59E6" w:rsidR="00E61158" w:rsidRPr="00E61158" w:rsidRDefault="00603B39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DFD59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2399,3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0BFD0F9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64B8F3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BC1DA6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6E4FF81" w14:textId="61AD581A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101E3779" w14:textId="77777777" w:rsidTr="00603B39">
        <w:trPr>
          <w:trHeight w:val="945"/>
        </w:trPr>
        <w:tc>
          <w:tcPr>
            <w:tcW w:w="876" w:type="dxa"/>
            <w:shd w:val="clear" w:color="auto" w:fill="auto"/>
            <w:vAlign w:val="center"/>
            <w:hideMark/>
          </w:tcPr>
          <w:p w14:paraId="69EF1ECA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lastRenderedPageBreak/>
              <w:t>4.1.4.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57D09A5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выполнение государственных 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7C5B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служащих, имеющих право на доплату к пенсии,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A232D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4459A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31241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41F22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F28DD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75CB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49EDF2B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8851C7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35A1CDBC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B5E6A3C" w14:textId="2617BDB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49D043B4" w14:textId="77777777" w:rsidTr="00603B39">
        <w:trPr>
          <w:trHeight w:val="1905"/>
        </w:trPr>
        <w:tc>
          <w:tcPr>
            <w:tcW w:w="876" w:type="dxa"/>
            <w:shd w:val="clear" w:color="auto" w:fill="auto"/>
            <w:vAlign w:val="center"/>
            <w:hideMark/>
          </w:tcPr>
          <w:p w14:paraId="7242CEDB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0806A6B7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36776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 родителей, обратившихся за компенсацией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8F516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31E176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A359F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BE1F8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B977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7E96E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706F3018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494FA4F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2539C2B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2C9ACDA7" w14:textId="7541A224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03B39" w:rsidRPr="00E61158" w14:paraId="232FF7EA" w14:textId="77777777" w:rsidTr="00603B39">
        <w:trPr>
          <w:trHeight w:val="960"/>
        </w:trPr>
        <w:tc>
          <w:tcPr>
            <w:tcW w:w="876" w:type="dxa"/>
            <w:shd w:val="clear" w:color="auto" w:fill="auto"/>
            <w:vAlign w:val="center"/>
            <w:hideMark/>
          </w:tcPr>
          <w:p w14:paraId="55C22788" w14:textId="77777777" w:rsidR="00E61158" w:rsidRPr="00E61158" w:rsidRDefault="00E61158" w:rsidP="00603B3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810" w:type="dxa"/>
            <w:shd w:val="clear" w:color="auto" w:fill="auto"/>
            <w:vAlign w:val="center"/>
            <w:hideMark/>
          </w:tcPr>
          <w:p w14:paraId="14736FC4" w14:textId="77777777" w:rsidR="00E61158" w:rsidRPr="00E61158" w:rsidRDefault="00E61158" w:rsidP="00E61158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93602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BDF74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83C95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D8F8F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D51272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18803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3BCAD0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14:paraId="6BE03A5E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42C19D1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1269,0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AE72F87" w14:textId="77777777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12174E9F" w14:textId="0EAD017E" w:rsidR="00E61158" w:rsidRPr="00E61158" w:rsidRDefault="00E61158" w:rsidP="00E61158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61158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6812AC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14:paraId="2C32D3A4" w14:textId="77777777" w:rsidR="005E3AF1" w:rsidRPr="008C4681" w:rsidRDefault="005E3AF1" w:rsidP="005E3AF1">
      <w:pPr>
        <w:jc w:val="right"/>
        <w:rPr>
          <w:bCs/>
          <w:color w:val="000000"/>
          <w:sz w:val="24"/>
          <w:szCs w:val="24"/>
        </w:rPr>
      </w:pPr>
      <w:r w:rsidRPr="008C468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4EE0223" w14:textId="77777777" w:rsidR="005E3AF1" w:rsidRPr="00385705" w:rsidRDefault="005E3AF1" w:rsidP="005E3AF1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14:paraId="29D4BE1A" w14:textId="77777777"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обеспечение деятельности</w:t>
      </w:r>
    </w:p>
    <w:p w14:paraId="618DA690" w14:textId="77777777"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B1C9A">
        <w:rPr>
          <w:sz w:val="28"/>
          <w:szCs w:val="28"/>
        </w:rPr>
        <w:t>,</w:t>
      </w:r>
    </w:p>
    <w:p w14:paraId="123BC838" w14:textId="77777777"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условий для эффективного управления</w:t>
      </w:r>
    </w:p>
    <w:p w14:paraId="1A7CC105" w14:textId="77777777"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14:paraId="3F05AAE4" w14:textId="77777777"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округе»</w:t>
      </w:r>
    </w:p>
    <w:p w14:paraId="5779D102" w14:textId="77777777" w:rsidR="005E3AF1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7540DF1" w14:textId="77777777"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430EC1">
        <w:rPr>
          <w:b/>
          <w:sz w:val="28"/>
          <w:szCs w:val="28"/>
        </w:rPr>
        <w:t>«Управление и</w:t>
      </w:r>
      <w:r>
        <w:rPr>
          <w:b/>
          <w:sz w:val="28"/>
          <w:szCs w:val="28"/>
        </w:rPr>
        <w:t xml:space="preserve"> </w:t>
      </w:r>
      <w:r w:rsidRPr="00430EC1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430EC1">
        <w:rPr>
          <w:b/>
          <w:sz w:val="28"/>
          <w:szCs w:val="28"/>
        </w:rPr>
        <w:t>деятельности</w:t>
      </w:r>
    </w:p>
    <w:p w14:paraId="6EA7DD0B" w14:textId="77777777" w:rsidR="005E3AF1" w:rsidRPr="00430EC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>Ад</w:t>
      </w:r>
      <w:r>
        <w:rPr>
          <w:b/>
          <w:sz w:val="28"/>
          <w:szCs w:val="28"/>
        </w:rPr>
        <w:t xml:space="preserve">министрации </w:t>
      </w:r>
      <w:proofErr w:type="spellStart"/>
      <w:r>
        <w:rPr>
          <w:b/>
          <w:sz w:val="28"/>
          <w:szCs w:val="28"/>
        </w:rPr>
        <w:t>Новоржевского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r w:rsidRPr="00430EC1">
        <w:rPr>
          <w:b/>
          <w:sz w:val="28"/>
          <w:szCs w:val="28"/>
        </w:rPr>
        <w:t>, создание условий для эффективного управления</w:t>
      </w:r>
    </w:p>
    <w:p w14:paraId="38D7F0FF" w14:textId="54EA8999" w:rsidR="005E3AF1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430EC1">
        <w:rPr>
          <w:b/>
          <w:sz w:val="28"/>
          <w:szCs w:val="28"/>
        </w:rPr>
        <w:t xml:space="preserve">муниципальными финансами и муниципальным долгом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Новоржевском</w:t>
      </w:r>
      <w:proofErr w:type="spellEnd"/>
      <w:r>
        <w:rPr>
          <w:b/>
          <w:sz w:val="28"/>
          <w:szCs w:val="28"/>
        </w:rPr>
        <w:t xml:space="preserve"> муниципальном округе»</w:t>
      </w:r>
    </w:p>
    <w:p w14:paraId="44AD8407" w14:textId="77777777" w:rsidR="00C521E1" w:rsidRPr="00430EC1" w:rsidRDefault="00C521E1" w:rsidP="005E3AF1">
      <w:pPr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591" w:type="dxa"/>
        <w:tblInd w:w="118" w:type="dxa"/>
        <w:tblLook w:val="04A0" w:firstRow="1" w:lastRow="0" w:firstColumn="1" w:lastColumn="0" w:noHBand="0" w:noVBand="1"/>
      </w:tblPr>
      <w:tblGrid>
        <w:gridCol w:w="821"/>
        <w:gridCol w:w="4742"/>
        <w:gridCol w:w="10"/>
        <w:gridCol w:w="2903"/>
        <w:gridCol w:w="998"/>
        <w:gridCol w:w="996"/>
        <w:gridCol w:w="1130"/>
        <w:gridCol w:w="996"/>
        <w:gridCol w:w="851"/>
        <w:gridCol w:w="1144"/>
      </w:tblGrid>
      <w:tr w:rsidR="00C521E1" w:rsidRPr="00C521E1" w14:paraId="0C010E7C" w14:textId="77777777" w:rsidTr="005D5E47">
        <w:trPr>
          <w:trHeight w:val="735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672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89DA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9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FB256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61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66C2F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</w:tr>
      <w:tr w:rsidR="00C521E1" w:rsidRPr="00C521E1" w14:paraId="00F3412D" w14:textId="77777777" w:rsidTr="005D5E47">
        <w:trPr>
          <w:trHeight w:val="60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627F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657F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729E4A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5EF8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AFAA8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B91B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EB8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1552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DDA0E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521E1" w:rsidRPr="00C521E1" w14:paraId="3C73889A" w14:textId="77777777" w:rsidTr="005D5E47">
        <w:trPr>
          <w:trHeight w:val="33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8190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474BD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442D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73572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3652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2D4CF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EE0E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554B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FFA8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521E1" w:rsidRPr="00C521E1" w14:paraId="09130B8F" w14:textId="77777777" w:rsidTr="005D5E47">
        <w:trPr>
          <w:trHeight w:val="60"/>
        </w:trPr>
        <w:tc>
          <w:tcPr>
            <w:tcW w:w="5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C5B1B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>Новоржевском</w:t>
            </w:r>
            <w:proofErr w:type="spellEnd"/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4FE883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AAEE" w14:textId="19BF11F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52995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2EED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51880,6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F1FE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52097,3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8A73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50496,6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03D6" w14:textId="66A275FA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5336F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207469,5</w:t>
            </w:r>
          </w:p>
        </w:tc>
      </w:tr>
      <w:tr w:rsidR="00C521E1" w:rsidRPr="00C521E1" w14:paraId="795DA593" w14:textId="77777777" w:rsidTr="005D5E47">
        <w:trPr>
          <w:trHeight w:val="182"/>
        </w:trPr>
        <w:tc>
          <w:tcPr>
            <w:tcW w:w="5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F2572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C5E9A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6322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48760,6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0350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46579,7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0069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46796,4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88CB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Cs/>
                <w:color w:val="000000"/>
                <w:sz w:val="24"/>
                <w:szCs w:val="24"/>
                <w:lang w:eastAsia="ru-RU"/>
              </w:rPr>
              <w:t>45195,7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CCFC" w14:textId="45E5AA70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F320D">
              <w:rPr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68F20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Cs/>
                <w:color w:val="000000"/>
                <w:sz w:val="24"/>
                <w:szCs w:val="24"/>
                <w:lang w:eastAsia="ru-RU"/>
              </w:rPr>
              <w:t>187332,4</w:t>
            </w:r>
          </w:p>
        </w:tc>
      </w:tr>
      <w:tr w:rsidR="00C521E1" w:rsidRPr="00C521E1" w14:paraId="3705E2E7" w14:textId="77777777" w:rsidTr="005D5E47">
        <w:trPr>
          <w:trHeight w:val="235"/>
        </w:trPr>
        <w:tc>
          <w:tcPr>
            <w:tcW w:w="557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5E846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CC8040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0E147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4C5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8C0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CE4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Cs/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7E09F" w14:textId="1EC2E355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2F320D">
              <w:rPr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E60A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Cs/>
                <w:color w:val="000000"/>
                <w:sz w:val="24"/>
                <w:szCs w:val="24"/>
                <w:lang w:eastAsia="ru-RU"/>
              </w:rPr>
              <w:t>20137,1</w:t>
            </w:r>
          </w:p>
        </w:tc>
      </w:tr>
      <w:tr w:rsidR="00C521E1" w:rsidRPr="00C521E1" w14:paraId="2062E118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8684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648C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D2C99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4A5F9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44694,2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02ABB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41189,7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29A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41406,4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4D05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40974,7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DADDA" w14:textId="1F9EDF3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379C3" w14:textId="0C89F091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168265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0E75A30C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2127E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12A0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351B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A38C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44694,2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90DAE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41189,7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ED046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41406,4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D9A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40974,7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EB46" w14:textId="10161931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BCAF2" w14:textId="52408603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168265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0BE13ED8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C406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8EAA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«Функционирование Администрации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4EE5A8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2177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42269,2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9BE5B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38769,7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860A8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38986,4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DE55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38554,7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E196D" w14:textId="055703E1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24D6D" w14:textId="18E199C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158580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1F3095EF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9BD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69DD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90632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F8DDE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42269,2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27875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38769,7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EF4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38986,4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66C9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38554,7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DC25" w14:textId="042885C4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814F" w14:textId="0576E001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158580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63556166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4AA52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1.1.1.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E3FB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D4E601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89BB0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38280,1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99B5C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35109,1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EBF9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35111,7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50E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35111,7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7BAB" w14:textId="0376ADB4" w:rsidR="00C521E1" w:rsidRPr="00C521E1" w:rsidRDefault="002F320D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1FDE0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143612,6</w:t>
            </w:r>
          </w:p>
        </w:tc>
      </w:tr>
      <w:tr w:rsidR="00C521E1" w:rsidRPr="00C521E1" w14:paraId="08FCA85C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7CF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F3B0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56641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91BE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38280,1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26D2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35109,1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24FB5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35111,7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B1B0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35111,7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8C18" w14:textId="46E4F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68C8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 w:themeColor="text1"/>
                <w:sz w:val="24"/>
                <w:szCs w:val="24"/>
                <w:lang w:eastAsia="ru-RU"/>
              </w:rPr>
              <w:t>143612,6</w:t>
            </w:r>
          </w:p>
        </w:tc>
      </w:tr>
      <w:tr w:rsidR="00C521E1" w:rsidRPr="00C521E1" w14:paraId="2B688810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93E2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235C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26D99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32CA5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49A45" w14:textId="561D82BD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F2B39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A0199" w14:textId="4EF94E0E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C26E4" w14:textId="015EA27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F0A4" w14:textId="70FC185B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29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01CEB194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8A866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1420B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6F9CE8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31BF7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A899" w14:textId="7C852E5B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E111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258F" w14:textId="6B348E61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DDBB" w14:textId="5C8687A9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0F4C" w14:textId="21F09E6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29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600D1669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1B82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F3288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содержание Единой дежурно-диспетчерской службы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24FF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984A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91564" w14:textId="7E118179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2488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743F" w14:textId="08D63D23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2488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6356" w14:textId="3EDCA23B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2488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BAE6" w14:textId="2FD46B9E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EF87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9955,6</w:t>
            </w:r>
          </w:p>
        </w:tc>
      </w:tr>
      <w:tr w:rsidR="00C521E1" w:rsidRPr="00C521E1" w14:paraId="5ECD5558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AA76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556C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AE116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9BC17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B9EA" w14:textId="3D4F63B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2488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624A5" w14:textId="383FBE6C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2488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9139" w14:textId="463F2323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2488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3C42" w14:textId="4B5C8B95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6FE4" w14:textId="7777777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9955,6</w:t>
            </w:r>
          </w:p>
        </w:tc>
      </w:tr>
      <w:tr w:rsidR="00C521E1" w:rsidRPr="00C521E1" w14:paraId="3463C9C9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F0CE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CE86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60D3A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499DE" w14:textId="641D4A2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616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F9837" w14:textId="57D8BB78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640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F4328" w14:textId="39FD727C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647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32D2" w14:textId="73AFA2D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654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5B3D" w14:textId="1FB70E0F" w:rsidR="00C521E1" w:rsidRPr="00C521E1" w:rsidRDefault="002F320D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  <w:r w:rsidR="00C521E1"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E870" w14:textId="1E7C65E8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2557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188A3757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E73A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99A7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5A5FA0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373AA" w14:textId="59F641BC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616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0205" w14:textId="097C0440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640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5BAC" w14:textId="529D9391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647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B7DE" w14:textId="08D891C4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654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8616" w14:textId="0B8207E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A393" w14:textId="2C565DB9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2557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5790611A" w14:textId="77777777" w:rsidTr="005D5E47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9CA11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9B044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FBDC1F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6CAC" w14:textId="7F2AA7C5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DF368" w14:textId="3DD5DFA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85FE" w14:textId="7BC7A784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375E" w14:textId="3B82EFC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DFAC" w14:textId="64E0041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B11B" w14:textId="70C6102E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521E1" w:rsidRPr="00C521E1" w14:paraId="77A2FF34" w14:textId="77777777" w:rsidTr="005D5E47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A0BDE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334B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A9073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5B33" w14:textId="39EBD2D3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A20C" w14:textId="64C9C7EC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7D20" w14:textId="7FC7901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1B81" w14:textId="7BFAAD7F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E667" w14:textId="756B173C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BC49" w14:textId="18B9FC2C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1C04F036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610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36F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реализацию мероприятий в рамках комплексных процессных мероприятий «Поддержка молодежных инициатив </w:t>
            </w: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Псковской области»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8E9C9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B08AD" w14:textId="5C381C1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8C64B" w14:textId="388104D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DF06" w14:textId="13B92EF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B05D" w14:textId="62BA085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5A8B1" w14:textId="5610117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5E07" w14:textId="7216AA8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20D" w:rsidRPr="00C521E1" w14:paraId="7D87FAEC" w14:textId="77777777" w:rsidTr="002F320D">
        <w:trPr>
          <w:trHeight w:val="269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0DE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218E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A33D46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85F7" w14:textId="33EB384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A1EE8" w14:textId="42E0B76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A3BD" w14:textId="6BAAB43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746F" w14:textId="0F0CFFEE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D99F2" w14:textId="0D7C807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7A7AA" w14:textId="076F4BB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86944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F320D" w:rsidRPr="00C521E1" w14:paraId="63CA39A3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22B9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1.1.7.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2370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Предоставление 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F428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E96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8682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24F0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BA78" w14:textId="5052DE7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A5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58AB" w14:textId="3552A38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A5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987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1156,7</w:t>
            </w:r>
          </w:p>
        </w:tc>
      </w:tr>
      <w:tr w:rsidR="002F320D" w:rsidRPr="00C521E1" w14:paraId="40824BFD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20B1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178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FC0E6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4B06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1B91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379,6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66337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1124" w14:textId="51763C6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A5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7BF3" w14:textId="7B560A5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A6A5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0C5E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1156,7</w:t>
            </w:r>
          </w:p>
        </w:tc>
      </w:tr>
      <w:tr w:rsidR="002F320D" w:rsidRPr="00C521E1" w14:paraId="633C1F20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FA9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FF8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D5F8A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7233F" w14:textId="59033BE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1A3B" w14:textId="506A340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B041A" w14:textId="590908A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93BE6" w14:textId="09BBADE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DA78" w14:textId="5A214A4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74F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075C" w14:textId="0F042F7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1050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4B55CF2F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EC2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C890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8031F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91802" w14:textId="744FC8DE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AF1BF" w14:textId="155AEA7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113D" w14:textId="685ED70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73DBC" w14:textId="6C48ED8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106B" w14:textId="7D2E997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74F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9869" w14:textId="5B4F080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1050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27723A09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0C27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>1.1.9.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F1F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24C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5355" w14:textId="4677E5F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CE5CF" w14:textId="0BBA02C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E87A" w14:textId="2A913EC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6598" w14:textId="3DA88D2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2075" w14:textId="7C2E6C4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F0BD" w14:textId="203092F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1414CC84" w14:textId="77777777" w:rsidTr="002F320D">
        <w:trPr>
          <w:trHeight w:val="55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927A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67A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CECD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5576" w14:textId="7CB08F2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5E8B" w14:textId="40A1A1F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C9B2" w14:textId="4E8D0F4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8B47" w14:textId="612E79E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05ED" w14:textId="286749D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147D" w14:textId="0A36092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646477B4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93E7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>1.1.10.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0EB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Расходы иных межбюджетных трансфертов на поощрение </w:t>
            </w:r>
            <w:proofErr w:type="spellStart"/>
            <w:r w:rsidRPr="00C521E1">
              <w:rPr>
                <w:color w:val="000000"/>
                <w:sz w:val="22"/>
                <w:szCs w:val="22"/>
                <w:lang w:eastAsia="ru-RU"/>
              </w:rPr>
              <w:t>муницципальных</w:t>
            </w:r>
            <w:proofErr w:type="spellEnd"/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 управленческих команд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377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64717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110E" w14:textId="6F0C97C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F571" w14:textId="16005F0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C218" w14:textId="59E423F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0EF4" w14:textId="7986C18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9606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205,1</w:t>
            </w:r>
          </w:p>
        </w:tc>
      </w:tr>
      <w:tr w:rsidR="002F320D" w:rsidRPr="00C521E1" w14:paraId="23B3B9DC" w14:textId="77777777" w:rsidTr="002F320D">
        <w:trPr>
          <w:trHeight w:val="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333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BF38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F9E30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5EE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A4226" w14:textId="5F84266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917C" w14:textId="014039D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082E" w14:textId="68DD986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0A725" w14:textId="3CFB3E6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93FDC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205,1</w:t>
            </w:r>
          </w:p>
        </w:tc>
      </w:tr>
      <w:tr w:rsidR="00C521E1" w:rsidRPr="00C521E1" w14:paraId="0E43AED0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E5B8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918C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Основное мероприятие «Расходы на заработную плату немуниципальных служащих»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E66932" w14:textId="77777777" w:rsidR="00C521E1" w:rsidRPr="00C521E1" w:rsidRDefault="00C521E1" w:rsidP="00C521E1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8BFE" w14:textId="43311867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2425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52C8" w14:textId="3BB50439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DB5BF" w14:textId="301EF932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3A3B" w14:textId="652397E6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94BD" w14:textId="15CC9FA5" w:rsidR="00C521E1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77886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166A" w14:textId="593F4464" w:rsidR="00C521E1" w:rsidRPr="00C521E1" w:rsidRDefault="00C521E1" w:rsidP="00C521E1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9685</w:t>
            </w:r>
            <w:r w:rsidR="002F320D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63DC2623" w14:textId="77777777" w:rsidTr="002F320D">
        <w:trPr>
          <w:trHeight w:val="403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0DEB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0DE96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88281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7B1AE" w14:textId="0FDBAE2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558D" w14:textId="1EC230D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6C6EF" w14:textId="63C14FD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87F5" w14:textId="5B4E956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9747" w14:textId="742F721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C3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E2707" w14:textId="6C5410F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9685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11BFD24F" w14:textId="77777777" w:rsidTr="002F320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F5F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CC9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29DD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3637" w14:textId="7F87C8F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D882" w14:textId="5D9C131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8EF16" w14:textId="544DD67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8DC36" w14:textId="749F8A3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C674" w14:textId="532CD02E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C3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2AE1" w14:textId="701C555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9685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123E93CF" w14:textId="77777777" w:rsidTr="002F320D">
        <w:trPr>
          <w:trHeight w:val="337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3C8A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E7EF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2AA0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4940" w14:textId="1A7D9CC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139C" w14:textId="27236A8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A2F25" w14:textId="376ED51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98BA" w14:textId="402E949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2420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DBD5" w14:textId="7549917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C3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4011" w14:textId="1E807F8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9685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76D41BDF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388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5696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5786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9054D" w14:textId="6A2D935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D1471" w14:textId="7FE94E3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191A" w14:textId="1D6361C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DE36C" w14:textId="007E5AB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6C24" w14:textId="38E2810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C3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8CFA" w14:textId="449DE52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1428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3731F160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E3E0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BB3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0B53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524CC" w14:textId="0B64725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7ED4" w14:textId="6576339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B40E3" w14:textId="3AE2367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5354E" w14:textId="47BEF13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AE04E" w14:textId="79A941B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94C3A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EA8C" w14:textId="1AA19A0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1428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60809612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B4B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675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D1372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E6B79" w14:textId="6AAD23D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EEA7" w14:textId="69010B6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5383" w14:textId="13C566F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9013" w14:textId="3AAE402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E752" w14:textId="5987220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F408" w14:textId="4255A45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1428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10314FFE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0F1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14C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35F2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5F445" w14:textId="366E584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8CF23" w14:textId="2D89CD9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43EA" w14:textId="57BF58A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2574" w14:textId="3598003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8484" w14:textId="78021CB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B0B2" w14:textId="7A43772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1428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52E8A397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870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395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34BE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895A" w14:textId="3D93D24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1086" w14:textId="3F77C19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9B74" w14:textId="198DAE1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8284" w14:textId="7C9B56C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BF78" w14:textId="1EC32D8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3D4E" w14:textId="4A34A43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1428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74282E03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8B1EB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6AF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C9B94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6B4AF" w14:textId="7ABF184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E8520" w14:textId="7D5EC32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5F783" w14:textId="2FA62EDE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4317" w14:textId="05AA4EB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407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B5C6" w14:textId="08D73E9E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66C3" w14:textId="1759706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1428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2321BF4D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2DD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E4C08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F7931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BE6E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8371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34BB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C9FE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FE9DE" w14:textId="7ADDC05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C642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20137,1</w:t>
            </w:r>
          </w:p>
        </w:tc>
      </w:tr>
      <w:tr w:rsidR="002F320D" w:rsidRPr="00C521E1" w14:paraId="7A14DC5B" w14:textId="77777777" w:rsidTr="002F320D">
        <w:trPr>
          <w:trHeight w:val="127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A0F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4C8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D5536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D6745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F752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C7D1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464A2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56E2C" w14:textId="5D52284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6739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20137,1</w:t>
            </w:r>
          </w:p>
        </w:tc>
      </w:tr>
      <w:tr w:rsidR="002F320D" w:rsidRPr="00C521E1" w14:paraId="0EAF4210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899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58EA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7EFA9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FA63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998F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2C483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ACF4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D04E7" w14:textId="3AE7BD1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1D9D9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20137,1</w:t>
            </w:r>
          </w:p>
        </w:tc>
      </w:tr>
      <w:tr w:rsidR="002F320D" w:rsidRPr="00C521E1" w14:paraId="0ADF05DC" w14:textId="77777777" w:rsidTr="002F320D">
        <w:trPr>
          <w:trHeight w:val="127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065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D85E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7C4F8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C18D6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1B32B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41F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6E6FD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5300,9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86994" w14:textId="37A70F9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71B4D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20137,1</w:t>
            </w:r>
          </w:p>
        </w:tc>
      </w:tr>
      <w:tr w:rsidR="002F320D" w:rsidRPr="00C521E1" w14:paraId="12A73FBD" w14:textId="77777777" w:rsidTr="002F320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74D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D3CA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CFC001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B51E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EFB5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A1E2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3E9B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AE01" w14:textId="021499B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3335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17341,1</w:t>
            </w:r>
          </w:p>
        </w:tc>
      </w:tr>
      <w:tr w:rsidR="002F320D" w:rsidRPr="00C521E1" w14:paraId="2692FA38" w14:textId="77777777" w:rsidTr="002F320D">
        <w:trPr>
          <w:trHeight w:val="127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F41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4628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3D46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7DEE3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8D26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A6BF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D338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B91F" w14:textId="493DD74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D9C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17341,1</w:t>
            </w:r>
          </w:p>
        </w:tc>
      </w:tr>
      <w:tr w:rsidR="002F320D" w:rsidRPr="00C521E1" w14:paraId="78AF0EA0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F608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79E1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C990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6CD9F" w14:textId="5BEE5AE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B3C2F" w14:textId="00BF0D0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08E60" w14:textId="6FCFBC3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AE4D" w14:textId="296D7A9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58701" w14:textId="5B2ECA0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912B2" w14:textId="26DBFF6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2781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22B504B9" w14:textId="77777777" w:rsidTr="002F320D">
        <w:trPr>
          <w:trHeight w:val="127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19C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67F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F60FF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F08D" w14:textId="3AB4F50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29DC" w14:textId="5D4983A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D88E" w14:textId="603FA4F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8E56" w14:textId="0B782F4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927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4F69" w14:textId="6D97328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44A2" w14:textId="5C448BA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2781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3FB9B806" w14:textId="77777777" w:rsidTr="002F320D">
        <w:trPr>
          <w:trHeight w:val="1275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EF702" w14:textId="20D6AE3E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3.1.3.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6F499" w14:textId="6D138D26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Расходы иных межбюджетных трансфертов на поощрение </w:t>
            </w:r>
            <w:proofErr w:type="spellStart"/>
            <w:r w:rsidRPr="00C521E1">
              <w:rPr>
                <w:color w:val="000000"/>
                <w:sz w:val="22"/>
                <w:szCs w:val="22"/>
                <w:lang w:eastAsia="ru-RU"/>
              </w:rPr>
              <w:t>муницципальных</w:t>
            </w:r>
            <w:proofErr w:type="spellEnd"/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 управленческих команд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426880" w14:textId="1C1F211E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FC4F2" w14:textId="05D5E697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37EEE" w14:textId="5A2EFD0C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5FE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97CF4" w14:textId="606A75AB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5FE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B664B" w14:textId="49822E37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5FE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3A49" w14:textId="5C79F334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90A38" w14:textId="213B3571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0A221212" w14:textId="77777777" w:rsidTr="002F320D">
        <w:trPr>
          <w:trHeight w:val="1275"/>
        </w:trPr>
        <w:tc>
          <w:tcPr>
            <w:tcW w:w="82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127FFA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444D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915CE5" w14:textId="394E6618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21E1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9BE7" w14:textId="4EFB8A7D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AB72C" w14:textId="57AE9A83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5FE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1ED0C" w14:textId="6F311868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5FE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FCBF0" w14:textId="2233C521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65FE3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F8336" w14:textId="4D73F878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9A454" w14:textId="36CD3E57" w:rsidR="002F320D" w:rsidRPr="009C171C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67E7E4D6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965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2B91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«Социальная поддержка граждан и реализация демографической политики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A611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D213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9D0E8" w14:textId="1AD28FB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5083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425A" w14:textId="77463F4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5083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E4A16" w14:textId="16C63BA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3814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3491" w14:textId="7D29031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5AD9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17639,4</w:t>
            </w:r>
          </w:p>
        </w:tc>
      </w:tr>
      <w:tr w:rsidR="002F320D" w:rsidRPr="00C521E1" w14:paraId="193B869B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D3D0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A5E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CA85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2F842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D020" w14:textId="1B8454E5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5083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0E6D" w14:textId="0011C0D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5083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94B48" w14:textId="3BEA7BB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3814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E146" w14:textId="4381E40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0548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17639,4</w:t>
            </w:r>
          </w:p>
        </w:tc>
      </w:tr>
      <w:tr w:rsidR="002F320D" w:rsidRPr="00C521E1" w14:paraId="629F1FDF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ADEB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E066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85C3B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71F98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F418" w14:textId="6EAB9A9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5083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80971" w14:textId="7CAD2C9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5083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F3442" w14:textId="5C1449F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3814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47349" w14:textId="152E51D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0E9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17639,4</w:t>
            </w:r>
          </w:p>
        </w:tc>
      </w:tr>
      <w:tr w:rsidR="002F320D" w:rsidRPr="00C521E1" w14:paraId="58F56CE1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69711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0D9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D20D8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CC06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CB594" w14:textId="17B99DC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5083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EDFD6" w14:textId="6B221CD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5083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DE2E5" w14:textId="3B79CED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C521E1">
              <w:rPr>
                <w:sz w:val="24"/>
                <w:szCs w:val="24"/>
                <w:lang w:eastAsia="ru-RU"/>
              </w:rPr>
              <w:t>3814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2FFA" w14:textId="089280F1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59EC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17639,4</w:t>
            </w:r>
          </w:p>
        </w:tc>
      </w:tr>
      <w:tr w:rsidR="002F320D" w:rsidRPr="00C521E1" w14:paraId="06DE86C2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CBC7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C7B8C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целевое образование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C4CB4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5AA1" w14:textId="24483D2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96AC" w14:textId="3A97E7C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D2990" w14:textId="6899485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546C" w14:textId="6B3F4AD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3AEA4" w14:textId="1C3703A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A9B6" w14:textId="34F9475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330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6975D437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47993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BF9D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BC141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9E92" w14:textId="27CC2D73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3D94" w14:textId="3D17F24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1806" w14:textId="3EE3B0E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A666" w14:textId="60A2D64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87D3" w14:textId="1FF9F24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6B4B" w14:textId="685A9A8E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330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F320D" w:rsidRPr="00C521E1" w14:paraId="3705D508" w14:textId="77777777" w:rsidTr="002F320D">
        <w:trPr>
          <w:trHeight w:val="33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361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0B9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209E6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CDDF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CDAA" w14:textId="0E656D5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4AA94" w14:textId="72A7A8F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0D5F7" w14:textId="2D8CF022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5BA3" w14:textId="2AEC075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869B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4987,9</w:t>
            </w:r>
          </w:p>
        </w:tc>
      </w:tr>
      <w:tr w:rsidR="002F320D" w:rsidRPr="00C521E1" w14:paraId="21758273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A5CF5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D2706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F137A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2ABA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01A1" w14:textId="5443632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5215" w14:textId="12A0064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CC3E" w14:textId="79BF9618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2D7B" w14:textId="25E8946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A20D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4987,9</w:t>
            </w:r>
          </w:p>
        </w:tc>
      </w:tr>
      <w:tr w:rsidR="002F320D" w:rsidRPr="00C521E1" w14:paraId="3FFE171E" w14:textId="77777777" w:rsidTr="002F320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A325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44A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9AFAAE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BA8D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2399,3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4AF28" w14:textId="0C38572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2455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055A3" w14:textId="390FD01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2455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52AF" w14:textId="56D3116F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2455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092C" w14:textId="25FDC42B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B1BB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9764,3</w:t>
            </w:r>
          </w:p>
        </w:tc>
      </w:tr>
      <w:tr w:rsidR="002F320D" w:rsidRPr="00C521E1" w14:paraId="3EFC1F46" w14:textId="77777777" w:rsidTr="002F320D">
        <w:trPr>
          <w:trHeight w:val="9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BEFB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57F0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A40DF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764B5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2399,3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F4859" w14:textId="392C66BA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2455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5AF2" w14:textId="307A2A1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2455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BCDF" w14:textId="03A75FBC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2455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9160" w14:textId="32CC21E0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EBF6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9764,3</w:t>
            </w:r>
          </w:p>
        </w:tc>
      </w:tr>
      <w:tr w:rsidR="002F320D" w:rsidRPr="00C521E1" w14:paraId="1B7A9EB1" w14:textId="77777777" w:rsidTr="00E41C89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9146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2A42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Расходы на выполнение государственных </w:t>
            </w: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полномочий по назначению ежемесячных выплат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в органах местного самоуправления до 13 марта 1997 года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33FB2B" w14:textId="77777777" w:rsidR="002F320D" w:rsidRPr="00C521E1" w:rsidRDefault="002F320D" w:rsidP="002F320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8E9D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0FC1" w14:textId="315DF754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1630" w14:textId="0F344CC9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F651" w14:textId="79730726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D7B2F" w14:textId="131DE72D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80C80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9A47" w14:textId="77777777" w:rsidR="002F320D" w:rsidRPr="00C521E1" w:rsidRDefault="002F320D" w:rsidP="002F320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E41C89" w:rsidRPr="00C521E1" w14:paraId="3DD3FE9E" w14:textId="77777777" w:rsidTr="00E41C89">
        <w:trPr>
          <w:trHeight w:val="132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69A62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7047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922FE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43E4" w14:textId="77777777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E98" w14:textId="207D18F4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357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2F9" w14:textId="1146B957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357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78F" w14:textId="15544D21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357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F45" w14:textId="7F623DA3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0357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8721" w14:textId="77777777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19,2</w:t>
            </w:r>
          </w:p>
        </w:tc>
      </w:tr>
      <w:tr w:rsidR="00E41C89" w:rsidRPr="00C521E1" w14:paraId="4421036B" w14:textId="77777777" w:rsidTr="00E41C89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BB8F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lastRenderedPageBreak/>
              <w:t>4.1.5.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0D5A" w14:textId="77777777" w:rsidR="00E41C89" w:rsidRPr="00C521E1" w:rsidRDefault="00E41C89" w:rsidP="00E41C89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осваивающих образовательную деятельность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81C93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F604" w14:textId="0928E7B9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BD4A" w14:textId="340B3751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87E73" w14:textId="57195AC1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CEF4" w14:textId="6DB7A49E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43EE" w14:textId="7D6BA4FF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BA69" w14:textId="100BF935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1C89" w:rsidRPr="00C521E1" w14:paraId="723B8A66" w14:textId="77777777" w:rsidTr="00E41C89">
        <w:trPr>
          <w:trHeight w:val="1275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FF54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C2317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4B0093" w14:textId="77777777" w:rsidR="00E41C89" w:rsidRPr="00C521E1" w:rsidRDefault="00E41C89" w:rsidP="00E41C89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CB5E" w14:textId="014E4DCC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7EF5" w14:textId="2D55FEB6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647B" w14:textId="02BB7D04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96AD" w14:textId="39333B03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5C71" w14:textId="25A5D2B5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1C9E" w14:textId="37A3BEF8" w:rsidR="00E41C89" w:rsidRPr="00C521E1" w:rsidRDefault="00E41C89" w:rsidP="00E41C89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B724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F0A4D" w:rsidRPr="00C521E1" w14:paraId="5F37A399" w14:textId="77777777" w:rsidTr="000F0A4D">
        <w:trPr>
          <w:trHeight w:val="60"/>
        </w:trPr>
        <w:tc>
          <w:tcPr>
            <w:tcW w:w="8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396350" w14:textId="77777777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4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E26F" w14:textId="77777777" w:rsidR="000F0A4D" w:rsidRPr="00C521E1" w:rsidRDefault="000F0A4D" w:rsidP="000F0A4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853B" w14:textId="77777777" w:rsidR="000F0A4D" w:rsidRPr="00C521E1" w:rsidRDefault="000F0A4D" w:rsidP="000F0A4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DF827" w14:textId="4EC0FFA0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F52A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FA90" w14:textId="1E535518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2CAC" w14:textId="071F2355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08B78" w14:textId="70A74018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2DF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2AED" w14:textId="110B8D82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2DF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27FA5" w14:textId="6D172A2E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2538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0F0A4D" w:rsidRPr="00C521E1" w14:paraId="6BC432D6" w14:textId="77777777" w:rsidTr="000F0A4D">
        <w:trPr>
          <w:trHeight w:val="60"/>
        </w:trPr>
        <w:tc>
          <w:tcPr>
            <w:tcW w:w="8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8C096F" w14:textId="77777777" w:rsidR="000F0A4D" w:rsidRPr="00C521E1" w:rsidRDefault="000F0A4D" w:rsidP="000F0A4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2D3E5" w14:textId="77777777" w:rsidR="000F0A4D" w:rsidRPr="00C521E1" w:rsidRDefault="000F0A4D" w:rsidP="000F0A4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7D9AC" w14:textId="77777777" w:rsidR="000F0A4D" w:rsidRPr="00C521E1" w:rsidRDefault="000F0A4D" w:rsidP="000F0A4D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1E1">
              <w:rPr>
                <w:color w:val="000000"/>
                <w:sz w:val="24"/>
                <w:szCs w:val="24"/>
                <w:lang w:eastAsia="ru-RU"/>
              </w:rPr>
              <w:t>Новоржевского</w:t>
            </w:r>
            <w:proofErr w:type="spellEnd"/>
            <w:r w:rsidRPr="00C521E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8164" w14:textId="5D1B711E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F52A8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8E00" w14:textId="1BCA0517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8A71" w14:textId="6A7868C8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1269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DCF04" w14:textId="5B52C2E4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2DF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AE9D" w14:textId="03405E31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B2DFB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7A07" w14:textId="7CC9ECDF" w:rsidR="000F0A4D" w:rsidRPr="00C521E1" w:rsidRDefault="000F0A4D" w:rsidP="000F0A4D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21E1">
              <w:rPr>
                <w:color w:val="000000"/>
                <w:sz w:val="24"/>
                <w:szCs w:val="24"/>
                <w:lang w:eastAsia="ru-RU"/>
              </w:rPr>
              <w:t>2538</w:t>
            </w:r>
            <w:r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</w:tbl>
    <w:p w14:paraId="4F45462B" w14:textId="6230C30B" w:rsidR="005E3AF1" w:rsidRDefault="005E3AF1" w:rsidP="005E3AF1">
      <w:pPr>
        <w:autoSpaceDN w:val="0"/>
        <w:adjustRightInd w:val="0"/>
        <w:rPr>
          <w:sz w:val="28"/>
          <w:szCs w:val="28"/>
        </w:rPr>
      </w:pPr>
    </w:p>
    <w:p w14:paraId="03B75C29" w14:textId="77777777" w:rsidR="00C521E1" w:rsidRDefault="00C521E1" w:rsidP="005E3AF1">
      <w:pPr>
        <w:autoSpaceDN w:val="0"/>
        <w:adjustRightInd w:val="0"/>
        <w:rPr>
          <w:sz w:val="28"/>
          <w:szCs w:val="28"/>
        </w:rPr>
      </w:pPr>
    </w:p>
    <w:p w14:paraId="13062F2C" w14:textId="77777777" w:rsidR="005E3AF1" w:rsidRDefault="005E3AF1" w:rsidP="005E3AF1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</w:p>
    <w:p w14:paraId="6F4C6533" w14:textId="77777777" w:rsidR="005E3AF1" w:rsidRDefault="005E3AF1" w:rsidP="005E3AF1">
      <w:pPr>
        <w:widowControl/>
        <w:suppressAutoHyphens w:val="0"/>
        <w:autoSpaceDE/>
        <w:spacing w:after="20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D35AE6" w14:textId="77777777" w:rsidR="005E3AF1" w:rsidRPr="00385705" w:rsidRDefault="005E3AF1" w:rsidP="005E3AF1">
      <w:pPr>
        <w:pStyle w:val="1"/>
        <w:numPr>
          <w:ilvl w:val="0"/>
          <w:numId w:val="0"/>
        </w:num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3</w:t>
      </w:r>
    </w:p>
    <w:p w14:paraId="27530FAF" w14:textId="77777777" w:rsidR="005E3AF1" w:rsidRPr="00385705" w:rsidRDefault="005E3AF1" w:rsidP="005E3AF1">
      <w:pPr>
        <w:jc w:val="right"/>
        <w:rPr>
          <w:sz w:val="28"/>
          <w:szCs w:val="28"/>
        </w:rPr>
      </w:pPr>
      <w:r w:rsidRPr="00385705">
        <w:rPr>
          <w:sz w:val="28"/>
          <w:szCs w:val="28"/>
        </w:rPr>
        <w:t>к муниципальной программе</w:t>
      </w:r>
    </w:p>
    <w:p w14:paraId="388D7628" w14:textId="77777777"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«Управление и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деятельности</w:t>
      </w:r>
    </w:p>
    <w:p w14:paraId="25FA9E3F" w14:textId="77777777"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Новоржевского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BB1C9A">
        <w:rPr>
          <w:sz w:val="28"/>
          <w:szCs w:val="28"/>
        </w:rPr>
        <w:t>,</w:t>
      </w:r>
    </w:p>
    <w:p w14:paraId="1A9595D4" w14:textId="77777777"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BB1C9A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BB1C9A">
        <w:rPr>
          <w:sz w:val="28"/>
          <w:szCs w:val="28"/>
        </w:rPr>
        <w:t>управления</w:t>
      </w:r>
    </w:p>
    <w:p w14:paraId="77A1AFAB" w14:textId="77777777" w:rsidR="005E3AF1" w:rsidRPr="00BB1C9A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муниципальными финансами и муниципальным</w:t>
      </w:r>
    </w:p>
    <w:p w14:paraId="10DD222B" w14:textId="77777777" w:rsidR="005E3AF1" w:rsidRDefault="005E3AF1" w:rsidP="005E3AF1">
      <w:pPr>
        <w:autoSpaceDN w:val="0"/>
        <w:adjustRightInd w:val="0"/>
        <w:jc w:val="right"/>
        <w:rPr>
          <w:sz w:val="28"/>
          <w:szCs w:val="28"/>
        </w:rPr>
      </w:pPr>
      <w:r w:rsidRPr="00BB1C9A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муниципального образования </w:t>
      </w:r>
    </w:p>
    <w:p w14:paraId="0E748698" w14:textId="77777777" w:rsidR="005E3AF1" w:rsidRDefault="005E3AF1" w:rsidP="005E3A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Новоржевском</w:t>
      </w:r>
      <w:proofErr w:type="spellEnd"/>
      <w:r>
        <w:rPr>
          <w:sz w:val="28"/>
          <w:szCs w:val="28"/>
        </w:rPr>
        <w:t xml:space="preserve"> муниципальном округе»</w:t>
      </w:r>
    </w:p>
    <w:p w14:paraId="275C26D3" w14:textId="77777777" w:rsidR="005E3AF1" w:rsidRDefault="005E3AF1" w:rsidP="005E3AF1">
      <w:pPr>
        <w:jc w:val="right"/>
        <w:rPr>
          <w:sz w:val="28"/>
          <w:szCs w:val="28"/>
        </w:rPr>
      </w:pPr>
    </w:p>
    <w:p w14:paraId="154A2992" w14:textId="77777777" w:rsidR="005E3AF1" w:rsidRPr="001F3944" w:rsidRDefault="005E3AF1" w:rsidP="005E3AF1">
      <w:pPr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F3944">
        <w:rPr>
          <w:b/>
          <w:bCs/>
          <w:color w:val="000000"/>
          <w:sz w:val="28"/>
          <w:szCs w:val="28"/>
        </w:rPr>
        <w:t>Прогнозная (справочная) оценка рес</w:t>
      </w:r>
      <w:r>
        <w:rPr>
          <w:b/>
          <w:bCs/>
          <w:color w:val="000000"/>
          <w:sz w:val="28"/>
          <w:szCs w:val="28"/>
        </w:rPr>
        <w:t xml:space="preserve">урсного обеспечения реализации </w:t>
      </w:r>
      <w:r w:rsidRPr="001F3944">
        <w:rPr>
          <w:b/>
          <w:bCs/>
          <w:color w:val="000000"/>
          <w:sz w:val="28"/>
          <w:szCs w:val="28"/>
        </w:rPr>
        <w:t>муниципальной программы</w:t>
      </w:r>
    </w:p>
    <w:p w14:paraId="5929935D" w14:textId="77777777" w:rsidR="005E3AF1" w:rsidRPr="001F3944" w:rsidRDefault="005E3AF1" w:rsidP="005E3AF1">
      <w:pPr>
        <w:autoSpaceDN w:val="0"/>
        <w:adjustRightInd w:val="0"/>
        <w:jc w:val="center"/>
        <w:rPr>
          <w:b/>
          <w:sz w:val="28"/>
          <w:szCs w:val="28"/>
        </w:rPr>
      </w:pPr>
      <w:r w:rsidRPr="001F3944">
        <w:rPr>
          <w:b/>
          <w:sz w:val="28"/>
          <w:szCs w:val="28"/>
        </w:rPr>
        <w:t>«Управление и</w:t>
      </w:r>
      <w:r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>деятельности Ад</w:t>
      </w:r>
      <w:r>
        <w:rPr>
          <w:b/>
          <w:sz w:val="28"/>
          <w:szCs w:val="28"/>
        </w:rPr>
        <w:t xml:space="preserve">министрации </w:t>
      </w:r>
      <w:proofErr w:type="spellStart"/>
      <w:r>
        <w:rPr>
          <w:b/>
          <w:sz w:val="28"/>
          <w:szCs w:val="28"/>
        </w:rPr>
        <w:t>Новоржевского</w:t>
      </w:r>
      <w:proofErr w:type="spellEnd"/>
      <w:r>
        <w:rPr>
          <w:b/>
          <w:sz w:val="28"/>
          <w:szCs w:val="28"/>
        </w:rPr>
        <w:t xml:space="preserve"> муниципального округа</w:t>
      </w:r>
      <w:r w:rsidRPr="001F3944">
        <w:rPr>
          <w:b/>
          <w:sz w:val="28"/>
          <w:szCs w:val="28"/>
        </w:rPr>
        <w:t>, создание условий для</w:t>
      </w:r>
      <w:r>
        <w:rPr>
          <w:b/>
          <w:sz w:val="28"/>
          <w:szCs w:val="28"/>
        </w:rPr>
        <w:t xml:space="preserve"> </w:t>
      </w:r>
      <w:r w:rsidRPr="001F3944">
        <w:rPr>
          <w:b/>
          <w:sz w:val="28"/>
          <w:szCs w:val="28"/>
        </w:rPr>
        <w:t xml:space="preserve">эффективного управления муниципальными финансами и муниципальным долгом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Новоржевском</w:t>
      </w:r>
      <w:proofErr w:type="spellEnd"/>
      <w:r>
        <w:rPr>
          <w:b/>
          <w:sz w:val="28"/>
          <w:szCs w:val="28"/>
        </w:rPr>
        <w:t xml:space="preserve"> муниципальном округе»</w:t>
      </w:r>
    </w:p>
    <w:p w14:paraId="2B074202" w14:textId="77777777" w:rsidR="005E3AF1" w:rsidRDefault="005E3AF1" w:rsidP="005E3AF1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46"/>
        <w:gridCol w:w="3260"/>
        <w:gridCol w:w="2126"/>
        <w:gridCol w:w="1985"/>
        <w:gridCol w:w="1130"/>
        <w:gridCol w:w="996"/>
        <w:gridCol w:w="1146"/>
        <w:gridCol w:w="996"/>
        <w:gridCol w:w="708"/>
        <w:gridCol w:w="1261"/>
      </w:tblGrid>
      <w:tr w:rsidR="001B203E" w:rsidRPr="002245EC" w14:paraId="53FC75E8" w14:textId="77777777" w:rsidTr="001B203E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1B2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5D5B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6824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FF1F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447F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Расходы, тыс. руб.</w:t>
            </w:r>
          </w:p>
        </w:tc>
      </w:tr>
      <w:tr w:rsidR="00C55C89" w:rsidRPr="002245EC" w14:paraId="4410A244" w14:textId="77777777" w:rsidTr="001B203E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20D9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D6F6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2B3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43DE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97D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B8D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5E7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B521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6E08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7D7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</w:tr>
      <w:tr w:rsidR="00C55C89" w:rsidRPr="002245EC" w14:paraId="314BD897" w14:textId="77777777" w:rsidTr="001B20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D867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CF1E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9AB9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898A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6746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B0E3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C0BF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0F6A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3FE8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7E6D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1B203E" w:rsidRPr="002245EC" w14:paraId="050B6A6A" w14:textId="77777777" w:rsidTr="00D25630">
        <w:trPr>
          <w:trHeight w:val="300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D26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b/>
                <w:color w:val="000000"/>
                <w:sz w:val="22"/>
                <w:szCs w:val="22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C55C89">
              <w:rPr>
                <w:b/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b/>
                <w:color w:val="000000"/>
                <w:sz w:val="22"/>
                <w:szCs w:val="22"/>
                <w:lang w:eastAsia="ru-RU"/>
              </w:rPr>
              <w:t xml:space="preserve">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C55C89">
              <w:rPr>
                <w:b/>
                <w:color w:val="000000"/>
                <w:sz w:val="22"/>
                <w:szCs w:val="22"/>
                <w:lang w:eastAsia="ru-RU"/>
              </w:rPr>
              <w:t>Новоржевском</w:t>
            </w:r>
            <w:proofErr w:type="spellEnd"/>
            <w:r w:rsidRPr="00C55C89">
              <w:rPr>
                <w:b/>
                <w:color w:val="000000"/>
                <w:sz w:val="22"/>
                <w:szCs w:val="22"/>
                <w:lang w:eastAsia="ru-RU"/>
              </w:rPr>
              <w:t xml:space="preserve"> муниципальном округе»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B1E9" w14:textId="77777777" w:rsidR="00C55C89" w:rsidRPr="00C55C89" w:rsidRDefault="00C55C89" w:rsidP="002245EC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E8B9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A12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52995,0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EB7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51880,6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04B7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52097,3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033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50496,6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7B3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954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207469,5</w:t>
            </w:r>
          </w:p>
        </w:tc>
      </w:tr>
      <w:tr w:rsidR="00D25630" w:rsidRPr="002245EC" w14:paraId="7CA08874" w14:textId="77777777" w:rsidTr="00D25630">
        <w:trPr>
          <w:trHeight w:val="6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1164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FB9A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075C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01A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EF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1650,6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99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1707,7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235" w14:textId="64BBFE4F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C19C" w14:textId="4769A8E5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5C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3723,7</w:t>
            </w:r>
          </w:p>
        </w:tc>
      </w:tr>
      <w:tr w:rsidR="00D25630" w:rsidRPr="002245EC" w14:paraId="321779F6" w14:textId="77777777" w:rsidTr="00D25630">
        <w:trPr>
          <w:trHeight w:val="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D6EF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DFD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C17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FB46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8ECF" w14:textId="7D22AF52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1910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7FF" w14:textId="1D11D734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1917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1195" w14:textId="238F9140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1924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7A11" w14:textId="688974D1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83F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7798,2</w:t>
            </w:r>
          </w:p>
        </w:tc>
      </w:tr>
      <w:tr w:rsidR="00D25630" w:rsidRPr="002245EC" w14:paraId="6356C968" w14:textId="77777777" w:rsidTr="00D25630">
        <w:trPr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9A5F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1DB4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718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06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50582,4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F25" w14:textId="59F7ECC2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48320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1A57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48472,6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4AA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48572,6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50F" w14:textId="23A09E72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5DF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195947,6</w:t>
            </w:r>
          </w:p>
        </w:tc>
      </w:tr>
      <w:tr w:rsidR="00D25630" w:rsidRPr="002245EC" w14:paraId="38F5A169" w14:textId="77777777" w:rsidTr="002A4383">
        <w:trPr>
          <w:trHeight w:val="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7C1E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C80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DDC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0EFB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48760,6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9E68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46579,7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D2E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46796,4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B17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45195,7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C5A6" w14:textId="533012F2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63E7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187332,4</w:t>
            </w:r>
          </w:p>
        </w:tc>
      </w:tr>
      <w:tr w:rsidR="00D25630" w:rsidRPr="002245EC" w14:paraId="4A12B31C" w14:textId="77777777" w:rsidTr="00D25630">
        <w:trPr>
          <w:trHeight w:val="6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2CD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3B2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285A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EB9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ABB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1650,6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483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1707,7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817D" w14:textId="75A7216B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8AF" w14:textId="010FB788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709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3723,7</w:t>
            </w:r>
          </w:p>
        </w:tc>
      </w:tr>
      <w:tr w:rsidR="00D25630" w:rsidRPr="002245EC" w14:paraId="2397DE0B" w14:textId="77777777" w:rsidTr="00D25630">
        <w:trPr>
          <w:trHeight w:val="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EBD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5321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1D76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171A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151D" w14:textId="2687D8A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1910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DD1E" w14:textId="457D9BDD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1917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ABC" w14:textId="3B945FF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1924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2909" w14:textId="58F59341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16D6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7783,2</w:t>
            </w:r>
          </w:p>
        </w:tc>
      </w:tr>
      <w:tr w:rsidR="00D25630" w:rsidRPr="002245EC" w14:paraId="4A8B4D35" w14:textId="77777777" w:rsidTr="00D25630">
        <w:trPr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EB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40B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F449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584" w14:textId="13AA29FE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46363</w:t>
            </w:r>
            <w:r w:rsidR="0045609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605A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43019,1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5003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43171,7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B8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43271,7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0624" w14:textId="225BFF90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431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175825,5</w:t>
            </w:r>
          </w:p>
        </w:tc>
      </w:tr>
      <w:tr w:rsidR="00D25630" w:rsidRPr="002245EC" w14:paraId="24CD33B1" w14:textId="77777777" w:rsidTr="00456096">
        <w:trPr>
          <w:trHeight w:val="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16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230C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57A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8C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50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698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92E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9E3" w14:textId="34B26D0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A94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20137,1</w:t>
            </w:r>
          </w:p>
        </w:tc>
      </w:tr>
      <w:tr w:rsidR="00D25630" w:rsidRPr="002245EC" w14:paraId="765377CC" w14:textId="77777777" w:rsidTr="00456096">
        <w:trPr>
          <w:trHeight w:val="146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23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182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01E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4B36" w14:textId="1EAE05B2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811" w14:textId="49EC090F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D8A9" w14:textId="1D147711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A5FC" w14:textId="1CE587DD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7F2D" w14:textId="6CD9C466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B7E4" w14:textId="2063276B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25630" w:rsidRPr="002245EC" w14:paraId="00F70A0E" w14:textId="77777777" w:rsidTr="00456096">
        <w:trPr>
          <w:trHeight w:val="7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C25E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AB1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34C9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4A52" w14:textId="6C8A0AC6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33B" w14:textId="39324965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C74D" w14:textId="1C2D6FE0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8C9" w14:textId="72BD5AB1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942" w14:textId="206EF850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C254" w14:textId="4B973F06" w:rsidR="00D25630" w:rsidRPr="00C55C89" w:rsidRDefault="0045609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25630" w:rsidRPr="002245EC" w14:paraId="08F4D66D" w14:textId="77777777" w:rsidTr="00D25630">
        <w:trPr>
          <w:trHeight w:val="300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600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51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78A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5943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AD4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A889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8196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E0A" w14:textId="2F545055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E13F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20122,1</w:t>
            </w:r>
          </w:p>
        </w:tc>
      </w:tr>
      <w:tr w:rsidR="00D25630" w:rsidRPr="002245EC" w14:paraId="2728DA2A" w14:textId="77777777" w:rsidTr="00D25630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157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3DB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Подпрограмма «Обеспечение функционирования Администрации муниципального округа»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CD1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E2C0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BC2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44694,2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3C8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41189,7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BE56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41406,4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94D" w14:textId="57DB13F0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7AA5" w14:textId="7BA28D60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674" w14:textId="7786A43D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168265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25630" w:rsidRPr="002245EC" w14:paraId="176CCB1D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7FE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A3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5B30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398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189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1607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B8B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488" w14:textId="20D2CAF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8B8" w14:textId="5676C30C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9AA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1185,7</w:t>
            </w:r>
          </w:p>
        </w:tc>
      </w:tr>
      <w:tr w:rsidR="00D25630" w:rsidRPr="002245EC" w14:paraId="6D57BF5A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CE8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DAF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9A1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4431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B7E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832,1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362" w14:textId="2B5D7266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641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2CC" w14:textId="354489AC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648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810A" w14:textId="3ACF3A80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29CF" w14:textId="543830F5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C77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2776,1</w:t>
            </w:r>
          </w:p>
        </w:tc>
      </w:tr>
      <w:tr w:rsidR="00D25630" w:rsidRPr="002245EC" w14:paraId="253696CC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1B2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934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3B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39D9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2488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43496,7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420F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40167,1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C5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40319,7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B95" w14:textId="23D896CB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DC25" w14:textId="0CB85EBC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930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164303,2</w:t>
            </w:r>
          </w:p>
        </w:tc>
      </w:tr>
      <w:tr w:rsidR="00D25630" w:rsidRPr="002245EC" w14:paraId="63885038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DA3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C1B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6A2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DAC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6799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44694,2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1C9F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41189,7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B08A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41406,4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817D" w14:textId="58DA2636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7B18" w14:textId="44B8A073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03AA" w14:textId="0E31CC7D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168265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25630" w:rsidRPr="002245EC" w14:paraId="778BFC73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EC6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A7E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14A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A29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6B79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DB0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356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0B7" w14:textId="39685695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D232" w14:textId="3E6363F6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96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1185,7</w:t>
            </w:r>
          </w:p>
        </w:tc>
      </w:tr>
      <w:tr w:rsidR="00D25630" w:rsidRPr="002245EC" w14:paraId="67CF2730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D08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6B30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E75B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5C8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7E3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832,1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F15" w14:textId="17C129AB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641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B47" w14:textId="031C0291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648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43AE" w14:textId="713F5B39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4F96" w14:textId="2E3AFF09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248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2776,1</w:t>
            </w:r>
          </w:p>
        </w:tc>
      </w:tr>
      <w:tr w:rsidR="00D25630" w:rsidRPr="002245EC" w14:paraId="6F0055BA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40D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613A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E83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EFB9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8E8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43496,7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64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40167,1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520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40319,7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138" w14:textId="3A27547F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DF5" w14:textId="23C2FFFB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6F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164303,2</w:t>
            </w:r>
          </w:p>
        </w:tc>
      </w:tr>
      <w:tr w:rsidR="00D25630" w:rsidRPr="002245EC" w14:paraId="7338A0F9" w14:textId="77777777" w:rsidTr="00D25630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32B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989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2C7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FFB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066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42269,2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18A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38769,7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AE94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38986,4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8A8" w14:textId="0D9F2A2E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64B" w14:textId="3FC44AE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D19" w14:textId="38F1D7BA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158580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25630" w:rsidRPr="002245EC" w14:paraId="2F49868E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6B4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E7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DE4F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5231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54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639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09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FD5" w14:textId="62D91F53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C15" w14:textId="2DDDFE9F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62F7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1185,7</w:t>
            </w:r>
          </w:p>
        </w:tc>
      </w:tr>
      <w:tr w:rsidR="00D25630" w:rsidRPr="002245EC" w14:paraId="3550B1EA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D3EC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D282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3E6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3CE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BD4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832,1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74D" w14:textId="50CC6594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641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329" w14:textId="334BA94C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648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BBC" w14:textId="404F3E85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0BD8" w14:textId="45B3C11D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16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2776,1</w:t>
            </w:r>
          </w:p>
        </w:tc>
      </w:tr>
      <w:tr w:rsidR="00D25630" w:rsidRPr="002245EC" w14:paraId="1A67A307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242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385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D216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5562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5DB4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41071,7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8B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37747,1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B30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37899,7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5556" w14:textId="1B9AE141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73A" w14:textId="6AD379A6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0D8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154618,2</w:t>
            </w:r>
          </w:p>
        </w:tc>
      </w:tr>
      <w:tr w:rsidR="00D25630" w:rsidRPr="002245EC" w14:paraId="54C17C82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2D3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53BB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6EC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6B59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01E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42269,2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ADDF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38769,7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F15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38986,4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832" w14:textId="2B645224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F1D6" w14:textId="5EA9EC29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956" w14:textId="213DC3DF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158580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25630" w:rsidRPr="002245EC" w14:paraId="44B22647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DC6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2C01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E93E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E948" w14:textId="77777777" w:rsidR="00D25630" w:rsidRPr="00C55C89" w:rsidRDefault="00D25630" w:rsidP="00D25630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F5D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551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48CC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1D1" w14:textId="7314366A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23F" w14:textId="04D7966B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0420" w14:textId="77777777" w:rsidR="00D25630" w:rsidRPr="00C55C89" w:rsidRDefault="00D25630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1185,7</w:t>
            </w:r>
          </w:p>
        </w:tc>
      </w:tr>
      <w:tr w:rsidR="001B203E" w:rsidRPr="002245EC" w14:paraId="06A1510B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5CB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19C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459A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E169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964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832,1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88D" w14:textId="1B5B0426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641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E0A" w14:textId="58F9D99B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648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6726" w14:textId="0B35809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655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DC3" w14:textId="046995B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D55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2776,1</w:t>
            </w:r>
          </w:p>
        </w:tc>
      </w:tr>
      <w:tr w:rsidR="001B203E" w:rsidRPr="002245EC" w14:paraId="3D2216D0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815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A76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4C06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3CC5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36B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41071,7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0D03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37747,1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D719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37899,7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DF7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37899,7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C14" w14:textId="0276A67B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525C26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F2D0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154618,2</w:t>
            </w:r>
          </w:p>
        </w:tc>
      </w:tr>
      <w:tr w:rsidR="00C55C89" w:rsidRPr="002245EC" w14:paraId="31429021" w14:textId="77777777" w:rsidTr="00E34951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1023" w14:textId="77777777" w:rsidR="00C55C89" w:rsidRPr="00C55C89" w:rsidRDefault="00C55C89" w:rsidP="00C55C8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021B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528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0716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8B85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38280,1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2D74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35109,1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A790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12C9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69D5" w14:textId="37CA2F8E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EECB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143612,6</w:t>
            </w:r>
          </w:p>
        </w:tc>
      </w:tr>
      <w:tr w:rsidR="00C55C89" w:rsidRPr="002245EC" w14:paraId="436DFBD4" w14:textId="77777777" w:rsidTr="00525C26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62C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B10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FEE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DC23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124" w14:textId="717DDBB3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E075" w14:textId="1D6731BB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D30D" w14:textId="5BBAD758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7ECD" w14:textId="34643CD5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996" w14:textId="052033D5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A489" w14:textId="5D690772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55C89" w:rsidRPr="002245EC" w14:paraId="33095421" w14:textId="77777777" w:rsidTr="00525C26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89B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54A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87A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6AB0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EAB" w14:textId="68C84464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8998" w14:textId="1AEB9B8B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441" w14:textId="29E43F7C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B27" w14:textId="047E877B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3354" w14:textId="3F71240F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764" w14:textId="2B72F8E3" w:rsidR="00C55C89" w:rsidRPr="00C55C89" w:rsidRDefault="00525C26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55C89" w:rsidRPr="002245EC" w14:paraId="0F469A70" w14:textId="77777777" w:rsidTr="00E34951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6CD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DA9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362A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8D99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0418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38280,1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DA91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35109,1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E250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F7A5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3F3" w14:textId="282ED3E9" w:rsidR="00C55C89" w:rsidRPr="00C55C89" w:rsidRDefault="00E34951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767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143612,6</w:t>
            </w:r>
          </w:p>
        </w:tc>
      </w:tr>
      <w:tr w:rsidR="00C55C89" w:rsidRPr="002245EC" w14:paraId="19E658B7" w14:textId="77777777" w:rsidTr="00E34951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8372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E33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86CD" w14:textId="77777777" w:rsidR="00C55C89" w:rsidRPr="00C55C89" w:rsidRDefault="00C55C89" w:rsidP="001B203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2C01" w14:textId="77777777" w:rsidR="00C55C89" w:rsidRPr="00C55C89" w:rsidRDefault="00C55C89" w:rsidP="00C55C8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1C8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38280,1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364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35109,1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615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CE7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BA0" w14:textId="00E32AA7" w:rsidR="00C55C89" w:rsidRPr="00C55C89" w:rsidRDefault="00E34951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BD92" w14:textId="77777777" w:rsidR="00C55C89" w:rsidRPr="00C55C89" w:rsidRDefault="00C55C89" w:rsidP="00D25630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143612,6</w:t>
            </w:r>
          </w:p>
        </w:tc>
      </w:tr>
      <w:tr w:rsidR="00E34951" w:rsidRPr="002245EC" w14:paraId="4784BE43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33AE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3D2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48C8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067C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971D" w14:textId="30EE53D0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C18" w14:textId="42122AD4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7886" w14:textId="4E01DFCE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46B" w14:textId="38F3C50B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F19C" w14:textId="7ADAFD5A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782" w14:textId="4569377A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34951" w:rsidRPr="002245EC" w14:paraId="438980FE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E9E1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8E6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96E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7DAF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2C7" w14:textId="7C41E8A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E09" w14:textId="0787582A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5FF" w14:textId="6E4E02B8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B87" w14:textId="41CB474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41C" w14:textId="2E7A4124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7663" w14:textId="62D3D100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34951" w:rsidRPr="002245EC" w14:paraId="04448ABF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5FA0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E51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5DF3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9C8" w14:textId="77777777" w:rsidR="00E34951" w:rsidRPr="00C55C89" w:rsidRDefault="00E34951" w:rsidP="00E34951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D3B7" w14:textId="7777777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38280,1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6F4" w14:textId="7777777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35109,1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F75" w14:textId="7777777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38C" w14:textId="7777777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35111,7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CF8" w14:textId="66445992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A5A" w14:textId="77777777" w:rsidR="00E34951" w:rsidRPr="00C55C89" w:rsidRDefault="00E34951" w:rsidP="00E34951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143612,6</w:t>
            </w:r>
          </w:p>
        </w:tc>
      </w:tr>
      <w:tr w:rsidR="00C71B5D" w:rsidRPr="002245EC" w14:paraId="765CD5BF" w14:textId="77777777" w:rsidTr="00D25630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204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D8E0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по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BF8C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4437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AA1B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8328" w14:textId="36874D92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BF5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4B76" w14:textId="428B724B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9F19" w14:textId="7F682A44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4285" w14:textId="570CC619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C71B5D" w:rsidRPr="002245EC" w14:paraId="189E9121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F86C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0C7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2817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E43B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7829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6BC" w14:textId="3C990BB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BF7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B27C" w14:textId="47A471DF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0D45" w14:textId="5A2A6318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022E" w14:textId="6BA5F33E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C71B5D" w:rsidRPr="002245EC" w14:paraId="65B816CB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07A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8B8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0DC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65D8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D4DB" w14:textId="33C484CB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90AE" w14:textId="15272B80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2C0" w14:textId="1ABC997B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FAC9" w14:textId="5058BE34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575" w14:textId="7785A568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DAE" w14:textId="4FD14A89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71B5D" w:rsidRPr="002245EC" w14:paraId="1CD820E0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49E1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84E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A77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0E91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8128" w14:textId="2F24311D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303" w14:textId="1A7CF08A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9D41" w14:textId="4624B12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76B" w14:textId="08AD08E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A7C8" w14:textId="713B3053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3C8" w14:textId="22C7217B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71B5D" w:rsidRPr="002245EC" w14:paraId="75B13A83" w14:textId="77777777" w:rsidTr="00D2563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F689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258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C3B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F3CA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5A1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2A2" w14:textId="09266B6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F630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A83" w14:textId="43003790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CCB" w14:textId="4031E991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A359" w14:textId="69998568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C71B5D" w:rsidRPr="002245EC" w14:paraId="756628F9" w14:textId="77777777" w:rsidTr="00D25630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A1BC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83BC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A65B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A97B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A4E8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E39" w14:textId="0088B7CB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27A9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480D" w14:textId="5F31C46D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E368" w14:textId="55DA432E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C79B" w14:textId="2E2DE611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C71B5D" w:rsidRPr="002245EC" w14:paraId="66BD203E" w14:textId="77777777" w:rsidTr="00D2563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3FA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40D5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24AF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50B2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B813" w14:textId="5E839C83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A98" w14:textId="7A18307E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442D" w14:textId="0D0948FD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4F09" w14:textId="3841C516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DA32" w14:textId="4E32B92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669" w14:textId="19132DBA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71B5D" w:rsidRPr="002245EC" w14:paraId="222CB57C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C9E9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BE3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FECD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3E2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724" w14:textId="08EAD880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AB9A" w14:textId="34804C1D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F86" w14:textId="38F4D56B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8395" w14:textId="23AC3E64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C50B" w14:textId="21E257F9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FA3" w14:textId="0A487FC3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C71B5D" w:rsidRPr="002245EC" w14:paraId="121FEDF2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4A6" w14:textId="77777777" w:rsidR="00C71B5D" w:rsidRPr="00C55C89" w:rsidRDefault="00C71B5D" w:rsidP="00C71B5D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BC88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содержание Единой дежурно-диспетчерской службы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B182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84B3" w14:textId="77777777" w:rsidR="00C71B5D" w:rsidRPr="00C55C89" w:rsidRDefault="00C71B5D" w:rsidP="00C71B5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6A8C" w14:textId="77777777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3415" w14:textId="7BFFAA52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 w:rsidR="00751F9D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E72" w14:textId="2523B048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 w:rsidR="00751F9D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CEE" w14:textId="460D5986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 w:rsidR="00751F9D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76B" w14:textId="54A444BB" w:rsidR="00C71B5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6F5B" w14:textId="77777777" w:rsidR="00C71B5D" w:rsidRPr="00C55C89" w:rsidRDefault="00C71B5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9955,6</w:t>
            </w:r>
          </w:p>
        </w:tc>
      </w:tr>
      <w:tr w:rsidR="00751F9D" w:rsidRPr="002245EC" w14:paraId="5739FD69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85D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749D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9C8D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AE2F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F632" w14:textId="73B4DCDF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40C" w14:textId="7C8A47B4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C22E" w14:textId="5FEDBC80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0ED2" w14:textId="3E655AEF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32EE" w14:textId="515E53E5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77B" w14:textId="71FC6B24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51F9D" w:rsidRPr="002245EC" w14:paraId="62208598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9C47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8A7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7FD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15CD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4FB7" w14:textId="57AEEF71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C4B9" w14:textId="6D249C90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AB3F" w14:textId="30972A56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903" w14:textId="323FFFFB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BDD" w14:textId="5C4C18BF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39C" w14:textId="32986172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51F9D" w:rsidRPr="002245EC" w14:paraId="09C365C0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4D4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BF1E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AEB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0BF9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128" w14:textId="77777777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558E" w14:textId="4F1CFDA2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341" w14:textId="4251589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7FD8" w14:textId="6DEC5AF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A41" w14:textId="3317A566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E1F6" w14:textId="77777777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9955,6</w:t>
            </w:r>
          </w:p>
        </w:tc>
      </w:tr>
      <w:tr w:rsidR="00751F9D" w:rsidRPr="002245EC" w14:paraId="4E4B165B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FE3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696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181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22C0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521" w14:textId="77777777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9F13" w14:textId="4204CCC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ECE" w14:textId="4CA0F93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9C0C" w14:textId="48E027A2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1E6" w14:textId="03E8B940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C0B8" w14:textId="77777777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9955,6</w:t>
            </w:r>
          </w:p>
        </w:tc>
      </w:tr>
      <w:tr w:rsidR="00751F9D" w:rsidRPr="002245EC" w14:paraId="51EA76DC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DC9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1DC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7698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7E9B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F4E6" w14:textId="129A49BE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74F" w14:textId="440BBEC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DAC" w14:textId="11A21649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06BA" w14:textId="123DA106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0887" w14:textId="615726FD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FBA" w14:textId="263D8AF2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751F9D" w:rsidRPr="002245EC" w14:paraId="2B89849E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AC2A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3B8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93B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F8AE" w14:textId="77777777" w:rsidR="00751F9D" w:rsidRPr="00C55C89" w:rsidRDefault="00751F9D" w:rsidP="00751F9D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030" w14:textId="5D6C226C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5505" w14:textId="1871740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ADF" w14:textId="537C4458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92C" w14:textId="6156D914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FB5" w14:textId="5BD2D0CC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E1D5" w14:textId="5747B273" w:rsidR="00751F9D" w:rsidRPr="00C55C89" w:rsidRDefault="00751F9D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F636F" w:rsidRPr="002245EC" w14:paraId="279F5207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6BE0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5F59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D2E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1239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FED" w14:textId="77777777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249A" w14:textId="53704834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0B60" w14:textId="2502D492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D23" w14:textId="6B9583EA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2488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AB2" w14:textId="3FD66A35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667B" w14:textId="77777777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9955,6</w:t>
            </w:r>
          </w:p>
        </w:tc>
      </w:tr>
      <w:tr w:rsidR="008F636F" w:rsidRPr="002245EC" w14:paraId="6764AF0C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AC1D" w14:textId="77777777" w:rsidR="008F636F" w:rsidRPr="00C55C89" w:rsidRDefault="008F636F" w:rsidP="008F636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8A5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D00D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61F5" w14:textId="77777777" w:rsidR="008F636F" w:rsidRPr="00C55C89" w:rsidRDefault="008F636F" w:rsidP="008F636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8AC" w14:textId="37B29B56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616</w:t>
            </w:r>
            <w:r w:rsidR="00F05DC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5210" w14:textId="12C0391F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640</w:t>
            </w:r>
            <w:r w:rsidR="00F05DC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916" w14:textId="67DF9191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647</w:t>
            </w:r>
            <w:r w:rsidR="00F05DC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42B2" w14:textId="6FE68A78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654</w:t>
            </w:r>
            <w:r w:rsidR="00F05DC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179" w14:textId="1FB55171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DA1" w14:textId="6917CC6A" w:rsidR="008F636F" w:rsidRPr="00C55C89" w:rsidRDefault="008F636F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2557</w:t>
            </w:r>
            <w:r w:rsidR="00F05DC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05DC2" w:rsidRPr="002245EC" w14:paraId="2DAB6BA5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F57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4960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744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A8CF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BD28" w14:textId="39992A8B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499" w14:textId="4401F31C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1CD7" w14:textId="19D84022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6D72" w14:textId="18210C5B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ACAB" w14:textId="289B3F90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881" w14:textId="11F7265D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05DC2" w:rsidRPr="002245EC" w14:paraId="563550FB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594F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E04C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115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3491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286" w14:textId="5801B8A4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616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BF8" w14:textId="4ABB173F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943" w14:textId="66B0DA6E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A607" w14:textId="115CD1D9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654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0D0" w14:textId="0DF4CA61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F895" w14:textId="03500DE7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2557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05DC2" w:rsidRPr="002245EC" w14:paraId="5EAD29B4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99C1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6285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6740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E169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6D8" w14:textId="572EE81E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B42C" w14:textId="0573BCDE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BE73" w14:textId="350351E5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F9AC" w14:textId="5B699BA0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A8" w14:textId="5426ADE8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189" w14:textId="40DFE6D0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05DC2" w:rsidRPr="002245EC" w14:paraId="2A7B7B50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C6D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79DD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EC13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781C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089" w14:textId="30537AA9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616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7A62" w14:textId="36B626E6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EA9" w14:textId="2A85EF62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6153" w14:textId="4767E05B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654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561" w14:textId="64CDB2B1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71D" w14:textId="677AD9BA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2557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05DC2" w:rsidRPr="002245EC" w14:paraId="5B55573C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757E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CE9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431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B4B5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37B" w14:textId="256592AC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359" w14:textId="44B88FA6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9FB" w14:textId="776BB1DC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433" w14:textId="79934DF6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4CFA" w14:textId="0BD6220C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25A" w14:textId="56159D75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05DC2" w:rsidRPr="002245EC" w14:paraId="11303EE5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9267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720D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7A6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6680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302" w14:textId="01C097B4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616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3AA4" w14:textId="498F80EF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9A64" w14:textId="1DE285D0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647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CEFC" w14:textId="41EEC332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654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F87" w14:textId="3D51288D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19B0" w14:textId="5F37AA99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2557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05DC2" w:rsidRPr="002245EC" w14:paraId="7E38F6DD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563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14C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280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6CEF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784" w14:textId="1EE665A2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52F" w14:textId="07D5AABB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AF0" w14:textId="2B038839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B2A" w14:textId="418DC6B4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9A04" w14:textId="770CB29E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A89" w14:textId="0BE32A99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05DC2" w:rsidRPr="002245EC" w14:paraId="31E6043F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681B" w14:textId="77777777" w:rsidR="00F05DC2" w:rsidRPr="00C55C89" w:rsidRDefault="00F05DC2" w:rsidP="00F05DC2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1.1.5.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BC56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F1A0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84C9" w14:textId="77777777" w:rsidR="00F05DC2" w:rsidRPr="00C55C89" w:rsidRDefault="00F05DC2" w:rsidP="00F05DC2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CE97" w14:textId="71BE7A4D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93568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39D7" w14:textId="4FE9A11C" w:rsidR="0093568A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93568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D5C7" w14:textId="1FBEC66B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93568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3572" w14:textId="62F20D60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 w:rsidR="0093568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D86" w14:textId="384F45BF" w:rsidR="00F05DC2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F9D" w14:textId="29239FFC" w:rsidR="00F05DC2" w:rsidRPr="00C55C89" w:rsidRDefault="00F05DC2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</w:t>
            </w:r>
            <w:r w:rsidR="0093568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93568A" w:rsidRPr="002245EC" w14:paraId="3E9F37B3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A240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863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707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382E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A54" w14:textId="1EB28D7D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CED4" w14:textId="42EAB8F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D96" w14:textId="41C6E3A7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F3C6" w14:textId="0618442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C6E" w14:textId="6BFC494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3835" w14:textId="5E41ACE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028F4AE7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DD3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2A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D2D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5F7C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F1A4" w14:textId="07F7ABB1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1FCF" w14:textId="4FC09BD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0C28" w14:textId="3C66309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5111" w14:textId="191B16C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0CD" w14:textId="497FDC2B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A54" w14:textId="2D00083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93568A" w:rsidRPr="002245EC" w14:paraId="12B59D3D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1FFD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FCDD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D7F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785B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0A7C" w14:textId="3228284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FF35" w14:textId="499CECA7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4A8" w14:textId="242F8E7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7E9" w14:textId="4F7A711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F82E" w14:textId="27510F6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E1F1" w14:textId="7CEE10D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0644BAB7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9F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332D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12E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DB52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A37E" w14:textId="78DCCFC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648" w14:textId="4925644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C60" w14:textId="5F07F11B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7DC" w14:textId="13D87F2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DA79" w14:textId="778DEE5D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2EFF" w14:textId="5855AC6B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93568A" w:rsidRPr="002245EC" w14:paraId="54DA527B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C4D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3D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C2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1595E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3CA" w14:textId="7D1EE37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71A8" w14:textId="2508B561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E245" w14:textId="5A2314C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394C" w14:textId="0EE17F5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F659" w14:textId="7BDE42E1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0B9" w14:textId="7EDD2FB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4A142B87" w14:textId="77777777" w:rsidTr="007D46D5">
        <w:trPr>
          <w:trHeight w:val="10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1A6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2C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49A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2D83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DEB" w14:textId="047D807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D41B" w14:textId="0BB469E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F170" w14:textId="3F3BB04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4987" w14:textId="09F8FEA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2FC" w14:textId="587F6A2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D0AD" w14:textId="2FFBE09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93568A" w:rsidRPr="002245EC" w14:paraId="4AB3630F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A1B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C0B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F83E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66D8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647" w14:textId="120081D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F20D" w14:textId="3882D487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F4D" w14:textId="0E1FFF5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47C0" w14:textId="7C9333D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80BB" w14:textId="3639E39B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E5A" w14:textId="7B8CAC6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3CDE6E48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1169" w14:textId="77777777" w:rsidR="0093568A" w:rsidRPr="00C55C89" w:rsidRDefault="0093568A" w:rsidP="0093568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1.1.6.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69E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Иные межбюджетные трансферты на реализацию мероприятий в рамках комплексных процессных мероприятий «Поддержка молодежных инициатив Псковской области»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D5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101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FFA6" w14:textId="0CB83F6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4D1C" w14:textId="13640EB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1CA" w14:textId="0094FE8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7B52" w14:textId="6EF4A96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E9EE" w14:textId="3B12B42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3F1" w14:textId="2CC9ED9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22913898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8FCE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EE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77F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DA02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36B3" w14:textId="6F4B9D1D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3ECD" w14:textId="42D74DC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D25" w14:textId="58D0C3C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A2C9" w14:textId="5BF4AC39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14A" w14:textId="547FE03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D89" w14:textId="225D8F3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2A1509DC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F0F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2FF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498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1A88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FE6" w14:textId="52A0310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DB5B" w14:textId="6308813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151D" w14:textId="5851AE9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D851" w14:textId="50A4872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9303" w14:textId="52E13C3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B008" w14:textId="2549636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1A421CBB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66E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64B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6D1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B93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276" w14:textId="66858EA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41ED" w14:textId="0B76F01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0F9F" w14:textId="6CE5400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0E2B" w14:textId="31D623B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656F" w14:textId="7F23D40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6B0" w14:textId="4FA9AE41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2FA32C73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DA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F09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B14A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34F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6303" w14:textId="3795106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2ED" w14:textId="3B8ED95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507D" w14:textId="7235B83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B38F" w14:textId="11EA459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6138" w14:textId="637BAF1B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8D52" w14:textId="6FCCE78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063CA472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152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C9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05F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C2E1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536" w14:textId="6CA2C92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C27" w14:textId="22DAB12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C3E" w14:textId="3ACA3AB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BD3" w14:textId="7B3A943B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DAC" w14:textId="115585E9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D82A" w14:textId="07CF027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60EC2B4C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4D1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3C9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88F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8114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DFA" w14:textId="31BEEEA7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3ED3" w14:textId="2B9D2CE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F9FF" w14:textId="47CF4AF7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134" w14:textId="767BCB6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25E" w14:textId="0637414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D7F9" w14:textId="1AB1897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5F887F20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A29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1C9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C28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B6F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21C" w14:textId="04D6410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535A" w14:textId="27F45F3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5BBD" w14:textId="64F4D262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CC5" w14:textId="1F37F5E9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B5C0" w14:textId="40E1AC3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BD4" w14:textId="0EB7C21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67393A56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EA09" w14:textId="77777777" w:rsidR="0010556E" w:rsidRPr="00C55C89" w:rsidRDefault="0010556E" w:rsidP="0010556E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1.1.7.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14F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Предоставление субвенции 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C54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78C4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BE28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541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9137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B58A" w14:textId="44E589DB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858" w14:textId="34E6809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E0F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1156,7</w:t>
            </w:r>
          </w:p>
        </w:tc>
      </w:tr>
      <w:tr w:rsidR="0010556E" w:rsidRPr="002245EC" w14:paraId="4B4C72C8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CDF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128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C13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5452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DBE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2E3A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DB7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EF0E" w14:textId="6541735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C34D" w14:textId="1AF2C964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B4C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1156,7</w:t>
            </w:r>
          </w:p>
        </w:tc>
      </w:tr>
      <w:tr w:rsidR="0010556E" w:rsidRPr="002245EC" w14:paraId="0EA405DC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A22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E45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7B0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A710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86A" w14:textId="44A1419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3571" w14:textId="795ED61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0CF5" w14:textId="53B7B52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C33" w14:textId="422D064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A7B" w14:textId="7570533F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53D" w14:textId="53B81BA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35C6BDA5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9473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DD3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4DD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AA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F56C" w14:textId="4647F0B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C68" w14:textId="50EA9DE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FFC9" w14:textId="54561879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B017" w14:textId="3E4187CF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5AE" w14:textId="6B92045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0716" w14:textId="03AF08C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7868FECE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36F0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06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A70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3BB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593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429E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58C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6701" w14:textId="62955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7D4" w14:textId="16494F0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8A3B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1156,7</w:t>
            </w:r>
          </w:p>
        </w:tc>
      </w:tr>
      <w:tr w:rsidR="0010556E" w:rsidRPr="002245EC" w14:paraId="4AD2B0E7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AF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6F63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F1B8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07FF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7B1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B23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379,6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EAD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9F32" w14:textId="7CA44BC9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0DD0" w14:textId="45FC6B5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DCC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1156,7</w:t>
            </w:r>
          </w:p>
        </w:tc>
      </w:tr>
      <w:tr w:rsidR="0010556E" w:rsidRPr="002245EC" w14:paraId="54472C57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6F0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093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16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6028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105" w14:textId="73020AF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9BA2" w14:textId="306C87D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87F" w14:textId="0E38986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02A" w14:textId="6FF1C0E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5A8" w14:textId="4241B1B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652C" w14:textId="2879853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2C331E27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DA0D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F365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5F4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1A3A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0633" w14:textId="4EA42DBA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B849" w14:textId="0B7B249F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6F43" w14:textId="2883041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0D4B" w14:textId="5B1249C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9AE" w14:textId="432681B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9D1D" w14:textId="4072A88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00A830CB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95FC" w14:textId="77777777" w:rsidR="0093568A" w:rsidRPr="00C55C89" w:rsidRDefault="0093568A" w:rsidP="0093568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1.1.8.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9E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566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4E2A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F5E" w14:textId="654D8CF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1861" w14:textId="28E9D00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3C44" w14:textId="6E5654ED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6CC" w14:textId="35A12BD0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0F6" w14:textId="62266097" w:rsidR="0093568A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E078" w14:textId="4164621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1050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4983BEBD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9404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71A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9A1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68E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4C32" w14:textId="20304F2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F1C2" w14:textId="785A187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FEB" w14:textId="3A70FA2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75F1" w14:textId="1B38DDF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618A" w14:textId="267E1E6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D73" w14:textId="42FBE41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3C267074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27B5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CC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231F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1AE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40F" w14:textId="336939AA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2FA" w14:textId="66D5FDA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081" w14:textId="6FA830FB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8CFB" w14:textId="226C0EB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4409" w14:textId="5469865E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F8B8" w14:textId="1B8B8C9A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2E98C9FC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22A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ECD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F44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E4F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E48" w14:textId="0B2E876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83A1" w14:textId="1D94D98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F86" w14:textId="54B475FA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111" w14:textId="533721A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5DC4" w14:textId="6E07DF54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3F5" w14:textId="2FDADEF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1050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0E2B89E1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31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F7B2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D4F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CAC8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E47" w14:textId="61FB638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BFC4" w14:textId="03C029E4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35A" w14:textId="7BAE8E7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B2AB" w14:textId="4132C59B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533" w14:textId="3F0F93B9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84B" w14:textId="26F2D89A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1050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6C2F3137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2E0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236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43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0EC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66E7" w14:textId="20BF286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7A3" w14:textId="7453A344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923" w14:textId="167318F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426" w14:textId="564013B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6E1" w14:textId="7D75ACA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DBF" w14:textId="5B700E33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785E5B77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FA19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794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9893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2754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98E2" w14:textId="607E9CD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801" w14:textId="47AB6CA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FEE" w14:textId="589138E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5B0" w14:textId="73401BC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14D2" w14:textId="266C7D8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74A3" w14:textId="7699C8E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5E679DD0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4A8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E7C3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D871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2E29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CD5" w14:textId="4FC0C1C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6B38" w14:textId="278D8E3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D5D" w14:textId="3A02FB4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B2BD" w14:textId="0593C8B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136" w14:textId="34924A7E" w:rsidR="0093568A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BAE" w14:textId="29CE777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1050</w:t>
            </w:r>
            <w:r w:rsidR="0010556E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2C5967D7" w14:textId="77777777" w:rsidTr="007D46D5">
        <w:trPr>
          <w:trHeight w:val="2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18F7" w14:textId="77777777" w:rsidR="0010556E" w:rsidRPr="00C55C89" w:rsidRDefault="0010556E" w:rsidP="0010556E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1.1.9.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4D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Реализация мероприятий в сфере занятости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955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2834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20D0" w14:textId="3289978F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C82C" w14:textId="162092DD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614" w14:textId="42CEF30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A4E7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6304" w14:textId="184EE29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A4E7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4CC6" w14:textId="2556619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A4E7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03DF" w14:textId="09BC38CF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3E1C1FA4" w14:textId="77777777" w:rsidTr="007D46D5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72C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B8B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776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7C9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0C0" w14:textId="4BA8B87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716" w14:textId="22B8BD1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0FD1" w14:textId="2439EBE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A30" w14:textId="5D1ABAC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A78C" w14:textId="657C4C4B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4CBE" w14:textId="2D9A9CE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C350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10556E" w:rsidRPr="002245EC" w14:paraId="209DBAD3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1EA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7F5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5B3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89B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3670" w14:textId="5795A43F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1645" w14:textId="5951D5B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5A8" w14:textId="68AB411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A309" w14:textId="34F371B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8011" w14:textId="5B25C22B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BFF4" w14:textId="673F194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1DB59F21" w14:textId="77777777" w:rsidTr="007D46D5">
        <w:trPr>
          <w:trHeight w:val="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F98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2AC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484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123C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702B" w14:textId="7D4630F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2CD" w14:textId="33816B6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CBA5" w14:textId="0CED2B49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431F" w14:textId="7A5E0E0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F5C" w14:textId="5296C828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C0C1" w14:textId="4467C46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29BFC638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87DC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8B8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BD7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82E2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F876" w14:textId="43201F5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90F9" w14:textId="0702540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C95" w14:textId="01A242C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EF2" w14:textId="054C5A1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C8F" w14:textId="7D898CE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9FA" w14:textId="0AEB7C2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607FC5CC" w14:textId="77777777" w:rsidTr="007D46D5">
        <w:trPr>
          <w:trHeight w:val="24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97C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D6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CB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893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0C9" w14:textId="5AB9918B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7F5" w14:textId="7F5DF21E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326" w14:textId="48E862B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6ED" w14:textId="5D28E5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3578" w14:textId="20EE989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5E0" w14:textId="785A9146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34B80864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140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201F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F4F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82CC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ABE" w14:textId="622035F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8D9A" w14:textId="521E72D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17B8" w14:textId="161F2C6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F8AF" w14:textId="04F80084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41BF" w14:textId="7C608E4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ECB7" w14:textId="77C97899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3B572905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AFD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6A66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7A0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568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7E58" w14:textId="77DA55C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ED7" w14:textId="75288B6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42C7" w14:textId="44F7DD7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983" w14:textId="39388C3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96E" w14:textId="1F3F273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0CE" w14:textId="1FB45BC4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10556E" w:rsidRPr="002245EC" w14:paraId="78F9A592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88C6" w14:textId="77777777" w:rsidR="0010556E" w:rsidRPr="00C55C89" w:rsidRDefault="0010556E" w:rsidP="0010556E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1.1.10.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33E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Расходы иных межбюджетных трансфертов на поощрение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муницципальных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управленческих команд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E05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404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0AB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EE9" w14:textId="2F77E9F2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3B81" w14:textId="73F6DFF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99CF" w14:textId="4967DFAA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ACA" w14:textId="54CF3DC5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C0E4" w14:textId="77777777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</w:tr>
      <w:tr w:rsidR="0010556E" w:rsidRPr="002245EC" w14:paraId="62757ADF" w14:textId="77777777" w:rsidTr="007D46D5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B7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D97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6AA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F311" w14:textId="77777777" w:rsidR="0010556E" w:rsidRPr="00C55C89" w:rsidRDefault="0010556E" w:rsidP="0010556E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559" w14:textId="08E55713" w:rsidR="0010556E" w:rsidRPr="00C55C89" w:rsidRDefault="007D46D5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436" w14:textId="2656BD5C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441" w14:textId="60FBBFA1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606" w14:textId="30FC53C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7CD" w14:textId="2D818689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A4C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239" w14:textId="01DCE9A0" w:rsidR="0010556E" w:rsidRPr="00C55C89" w:rsidRDefault="0010556E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7D46D5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95057" w:rsidRPr="002245EC" w14:paraId="60D8DD43" w14:textId="77777777" w:rsidTr="00FA26B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8D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0027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BA66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B9FD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FE13" w14:textId="7777777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C63D" w14:textId="78CB4DD8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6474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CF9DE" w14:textId="2A765919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6474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6149" w14:textId="1944D0DA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6474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0ABA" w14:textId="000CFA9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6474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046" w14:textId="7777777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</w:tr>
      <w:tr w:rsidR="00D95057" w:rsidRPr="002245EC" w14:paraId="52EC0EA7" w14:textId="77777777" w:rsidTr="00FA26B0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3964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9A4D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83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FE6D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3E4B" w14:textId="22C7E11E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4A5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7A8C" w14:textId="6913FF68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4A5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0248" w14:textId="3F3A2BD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4A5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7718D" w14:textId="35B1E3DA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4A5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0F8D" w14:textId="047EF3D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4A5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928E" w14:textId="6156FEDB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D4A5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5057" w:rsidRPr="002245EC" w14:paraId="11F077A2" w14:textId="77777777" w:rsidTr="00D95057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F7E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870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EEDD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8FF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D8EB" w14:textId="7777777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A72" w14:textId="275B23F3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DD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7C5" w14:textId="6E7EEDA0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DD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9E4" w14:textId="166F16DA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DD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194" w14:textId="3ECC6942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57DD7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BFC" w14:textId="7777777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</w:tr>
      <w:tr w:rsidR="00D95057" w:rsidRPr="002245EC" w14:paraId="7BFC09C6" w14:textId="77777777" w:rsidTr="00D95057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4776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9E4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95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B74F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B92" w14:textId="15DB4080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038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4322" w14:textId="17462B1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038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22D3" w14:textId="79F0F5B6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038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0B1" w14:textId="2C0F42D3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038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6953" w14:textId="60836E4B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038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89BE" w14:textId="6B2B4DED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9038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5057" w:rsidRPr="002245EC" w14:paraId="369CEFD0" w14:textId="77777777" w:rsidTr="00D95057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E346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AF19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348A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5FA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656" w14:textId="7777777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5250" w14:textId="3E3B6AD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5C9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7E4A" w14:textId="087FBF49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5C9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B57" w14:textId="27DA17EE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5C9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3C2" w14:textId="74D4D914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5C9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A70" w14:textId="7777777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205,1</w:t>
            </w:r>
          </w:p>
        </w:tc>
      </w:tr>
      <w:tr w:rsidR="00D95057" w:rsidRPr="002245EC" w14:paraId="11D311C6" w14:textId="77777777" w:rsidTr="00D95057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016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773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96E2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271B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9D4" w14:textId="5D873F5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383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DBF" w14:textId="2896F5E8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383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893D" w14:textId="42648951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383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9C43" w14:textId="25F4BF92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383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B89" w14:textId="39660108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383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CE68" w14:textId="230ADFA1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5383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3CFA2A87" w14:textId="77777777" w:rsidTr="007D46D5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8FED" w14:textId="77777777" w:rsidR="0093568A" w:rsidRPr="00C55C89" w:rsidRDefault="0093568A" w:rsidP="0093568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5D60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1.2 Расходы на заработную плату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немуниципальных служащих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36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F32A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1F3" w14:textId="5F745553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99E4" w14:textId="76C8877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5A9" w14:textId="35956F3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055" w14:textId="7554337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7AA1" w14:textId="18359C57" w:rsidR="0093568A" w:rsidRPr="00C55C89" w:rsidRDefault="00D95057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A3C" w14:textId="572AD5F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95057" w:rsidRPr="002245EC" w14:paraId="2C153026" w14:textId="77777777" w:rsidTr="00FA26B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8D4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A69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F7B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A34A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ACD" w14:textId="5DEADBE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0700">
              <w:rPr>
                <w:color w:val="00000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334D" w14:textId="1604564A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070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E471" w14:textId="3F6F0F0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070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AA3A" w14:textId="22A05796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070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17B" w14:textId="7C4CD960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070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B06E" w14:textId="2B3C2772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B070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5057" w:rsidRPr="002245EC" w14:paraId="0214947F" w14:textId="77777777" w:rsidTr="00FA26B0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E085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296E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3601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A46D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97D5" w14:textId="6C85FBF5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57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7CA0" w14:textId="6B1FE29B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57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F373" w14:textId="41455735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57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36DB" w14:textId="1C2F72A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57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2C40" w14:textId="634F62A9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57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7209" w14:textId="7788EB59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D57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0070AEAA" w14:textId="77777777" w:rsidTr="007D46D5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7BB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26F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3CD5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8F6B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E61F" w14:textId="709E707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C9E" w14:textId="6B279E5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0C92" w14:textId="0CE4A42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857" w14:textId="0CA6991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E080" w14:textId="43A30181" w:rsidR="0093568A" w:rsidRPr="00C55C89" w:rsidRDefault="00D95057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1C0" w14:textId="79710096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93568A" w:rsidRPr="002245EC" w14:paraId="7009D65E" w14:textId="77777777" w:rsidTr="00D95057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DCD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B74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81CC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1DF1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6E2E" w14:textId="0252CB3E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CD6E" w14:textId="1CE682F4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ABF5" w14:textId="2BAE57E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C48" w14:textId="0C39623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EDBF" w14:textId="19CD9DC9" w:rsidR="0093568A" w:rsidRPr="00C55C89" w:rsidRDefault="00D95057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F30" w14:textId="07AC2361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 w:rsidR="00D95057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D95057" w:rsidRPr="002245EC" w14:paraId="75F41FFB" w14:textId="77777777" w:rsidTr="00D95057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D7F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9F6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50A0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F74C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B1D" w14:textId="16A061A7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C78" w14:textId="1D5EE76F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5A1" w14:textId="4940617B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9C1" w14:textId="0323A532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A9E7" w14:textId="50950186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61F" w14:textId="5F761F5B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D95057" w:rsidRPr="002245EC" w14:paraId="27EE04DC" w14:textId="77777777" w:rsidTr="00D95057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F87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4E2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7FF3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4BD8" w14:textId="77777777" w:rsidR="00D95057" w:rsidRPr="00C55C89" w:rsidRDefault="00D95057" w:rsidP="00D95057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AA6" w14:textId="21CF00D0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193B" w14:textId="5CE145D2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A562" w14:textId="45E87D81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5E0" w14:textId="09850ECA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1D5" w14:textId="7F684D9B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1F5" w14:textId="519DBD33" w:rsidR="00D95057" w:rsidRPr="00C55C89" w:rsidRDefault="00D95057" w:rsidP="00D95057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93568A" w:rsidRPr="002245EC" w14:paraId="2DB4232D" w14:textId="77777777" w:rsidTr="00E30013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FE1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CC7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BE18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635A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C38" w14:textId="5C6B67E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92B" w14:textId="50D207E9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4F5" w14:textId="5244BB75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78C7" w14:textId="51DAF878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8F6" w14:textId="79E92F7F" w:rsidR="0093568A" w:rsidRPr="00C55C89" w:rsidRDefault="00E30013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A12" w14:textId="249C4E0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93568A" w:rsidRPr="002245EC" w14:paraId="4C119479" w14:textId="77777777" w:rsidTr="00E30013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8A1" w14:textId="77777777" w:rsidR="0093568A" w:rsidRPr="00C55C89" w:rsidRDefault="0093568A" w:rsidP="0093568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1.2.1.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D09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88C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DA61" w14:textId="77777777" w:rsidR="0093568A" w:rsidRPr="00C55C89" w:rsidRDefault="0093568A" w:rsidP="0093568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4B5" w14:textId="714EC53A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9CE" w14:textId="420CDA3F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ACD0" w14:textId="424C25F7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D65" w14:textId="412876BC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09F" w14:textId="480F0A5A" w:rsidR="0093568A" w:rsidRPr="00C55C89" w:rsidRDefault="00E30013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C0F1" w14:textId="0111CCA9" w:rsidR="0093568A" w:rsidRPr="00C55C89" w:rsidRDefault="0093568A" w:rsidP="007D46D5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 w:rsidR="00E3001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E30013" w:rsidRPr="002245EC" w14:paraId="501828FE" w14:textId="77777777" w:rsidTr="00E30013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544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D57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F211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C3963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6230" w14:textId="674F4BFF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76B" w14:textId="68235A1D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59D" w14:textId="2F44FAA1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9788" w14:textId="7B1539D7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31E5" w14:textId="7858F3E6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0D6" w14:textId="7C027939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E30013" w:rsidRPr="002245EC" w14:paraId="325CFE76" w14:textId="77777777" w:rsidTr="00E30013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DA7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404B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41CE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5D65" w14:textId="77777777" w:rsidR="00E30013" w:rsidRPr="00C55C89" w:rsidRDefault="00E30013" w:rsidP="00E30013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B232" w14:textId="3780BBCB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2572" w14:textId="60B123E0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4DC" w14:textId="06BA2D02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82F1" w14:textId="1AA597E9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DAE" w14:textId="5DC19238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05CA" w14:textId="106E1A97" w:rsidR="00E30013" w:rsidRPr="00C55C89" w:rsidRDefault="00E30013" w:rsidP="00E30013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02B6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07CE10E0" w14:textId="77777777" w:rsidTr="00063DC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B3CF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D5DB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B3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3459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DE00" w14:textId="4ADD7E9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6B29" w14:textId="024C15C3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D079" w14:textId="1CC2719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7DDD" w14:textId="6D6A762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3AD6" w14:textId="73C9A86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FC62" w14:textId="009312EE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584A9F54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099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9445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D27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F57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D953" w14:textId="37693FC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6DC" w14:textId="57D55FD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A5F" w14:textId="55B32BD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D6D4" w14:textId="61C24BD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2BD9" w14:textId="1A4EC04E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3CF" w14:textId="207EA66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76382BB5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F45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72B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2F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249F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CA8" w14:textId="18AD511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25F" w14:textId="157A5D2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54C5" w14:textId="3E78604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F98" w14:textId="5B4DEA36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C46" w14:textId="1D31F58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29CC" w14:textId="20CA5E4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333C0D44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AC39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F15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37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759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C5AC" w14:textId="0FC1B646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2A95" w14:textId="1254136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5A76" w14:textId="2B118CA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3E3" w14:textId="571F0A0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7F9" w14:textId="78A14CA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4141" w14:textId="42D6CD2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B148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13CEC30F" w14:textId="77777777" w:rsidTr="00063DC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B74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B23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7D2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CF6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0454" w14:textId="7598B13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6CB" w14:textId="3C2E34C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0024" w14:textId="75399EB0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291C" w14:textId="73501183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2420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14AE" w14:textId="5F05D1D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448" w14:textId="115C148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9685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28310CAB" w14:textId="77777777" w:rsidTr="00063DC9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D310" w14:textId="7777777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167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Подпрограмма «Обеспечение общественного порядка, противодействие преступности на территории муниципального образования»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C3C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C1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347" w14:textId="1B6EBFD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1F3F" w14:textId="00B832F4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6D10" w14:textId="44E53773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A2A2" w14:textId="22FA17A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D95" w14:textId="7D4F3F93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B7D3" w14:textId="6207C3A6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1DC05DC5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CF10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BEF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1B3B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867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645D" w14:textId="7EA17DC4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6C3" w14:textId="78ADD5D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6DCC" w14:textId="600CF1A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0579" w14:textId="015B313E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CF0C" w14:textId="0EEDF62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BBE7" w14:textId="73A920F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675E52E6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1A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252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52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2CAD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A743" w14:textId="2AE0446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9AF2" w14:textId="3FF2C8C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514" w14:textId="6BA057F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DED4" w14:textId="227CC5E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2755" w14:textId="04D22BDB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A2F" w14:textId="3A6252C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414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1B336417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BFD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B1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8E9C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F4C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4BF" w14:textId="56B561E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DAF" w14:textId="29BD4DD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B230" w14:textId="44AF86F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D72" w14:textId="3A7940F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85E" w14:textId="0DE933F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B3" w14:textId="459C7A2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3BA00D2C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1E3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688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D04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95D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60B" w14:textId="007AD5B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102A" w14:textId="523B7520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EFA1" w14:textId="0DFE092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B31" w14:textId="13D9D52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07C" w14:textId="467C8365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E4A" w14:textId="4F39348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058A6678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4FC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7C6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B012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79E7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991" w14:textId="02EA114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2E3" w14:textId="610A284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5AE" w14:textId="7E7F5BA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E88" w14:textId="6D2681E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DF2" w14:textId="1DCBB2F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E07" w14:textId="11D8B6B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12088CA2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5E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9A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481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97D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4F8" w14:textId="68A6C616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1FA6" w14:textId="5DB832B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02E" w14:textId="76EC953F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6545" w14:textId="79526A0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B028" w14:textId="78DC986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A8D3" w14:textId="41E735F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24DC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1C65BAC2" w14:textId="77777777" w:rsidTr="00063DC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DE7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7817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EEFC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1137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263" w14:textId="5BCB360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DC6" w14:textId="53E6C8EE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EA7" w14:textId="17A6059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91D3" w14:textId="27293BE1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075F" w14:textId="41CFBE06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86F" w14:textId="3A87768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37095FB3" w14:textId="77777777" w:rsidTr="00063DC9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58E" w14:textId="7777777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6A3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общественной безопасности и защита прав граждан»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2243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537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7BA" w14:textId="66BDC8F1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ADCF" w14:textId="2BD778DE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5FA" w14:textId="144F559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D153" w14:textId="155A6F4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3E43" w14:textId="59B9C9E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367" w14:textId="7E1B1AE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5BF5CDC0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09D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E807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B1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BCF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EA1" w14:textId="52362A7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AAB" w14:textId="7F208A03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656" w14:textId="445B8971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C7BD" w14:textId="2E0D9066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94C" w14:textId="2CEB3A1E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811" w14:textId="0784F4AD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04AF2415" w14:textId="77777777" w:rsidTr="00063DC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5F7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F0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DC5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9753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AF3" w14:textId="0308AEA4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C747" w14:textId="1E5B9D64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B0F4" w14:textId="2C114840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963" w14:textId="5969680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8C4" w14:textId="3376BAF8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681" w14:textId="12AB422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774F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63DC9" w:rsidRPr="002245EC" w14:paraId="1C52395D" w14:textId="77777777" w:rsidTr="00063DC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ECA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57F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4446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E4FB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9D3" w14:textId="4075EE49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8EC" w14:textId="57C6D15C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455" w14:textId="54F11550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F79" w14:textId="57E7F37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2B1" w14:textId="6CEF8AC4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30F" w14:textId="1612604A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063DC9" w:rsidRPr="002245EC" w14:paraId="5CED98F6" w14:textId="77777777" w:rsidTr="00063DC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022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66E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BEFF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3234" w14:textId="77777777" w:rsidR="00063DC9" w:rsidRPr="00C55C89" w:rsidRDefault="00063DC9" w:rsidP="00063DC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824" w14:textId="387F0CD0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5035" w14:textId="0EE0B807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701" w14:textId="7E250F2B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04D3" w14:textId="076385E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F56" w14:textId="3CAB76C4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0506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34F" w14:textId="013B6012" w:rsidR="00063DC9" w:rsidRPr="00C55C89" w:rsidRDefault="00063DC9" w:rsidP="00063DC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74FE2152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F85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626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525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5886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8EFC" w14:textId="43E4C56E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37A9" w14:textId="7DBDA0E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0744" w14:textId="558197E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060" w14:textId="6E63B0E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018" w14:textId="0D23BDA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B8F" w14:textId="2ABAE10B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051C15B3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5B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724B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7E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8EE6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932" w14:textId="3A76E1B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37C" w14:textId="6ED3FC4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A51" w14:textId="67ACE1E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6BC" w14:textId="0186D1DC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B57" w14:textId="765AFDF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66B" w14:textId="5E58348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86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52E17A4B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ACD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BD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015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920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A41" w14:textId="06AE523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A51" w14:textId="6407780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32EF" w14:textId="1CA9DE2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EF0B" w14:textId="00E390E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21E8" w14:textId="7033F8D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1DE" w14:textId="02441DC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25672F2E" w14:textId="77777777" w:rsidTr="00F333F9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756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AD75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повышение безопасности населения округа и снижение экономического ущерба от чрезвычайных ситуаций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233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DA4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EC2C" w14:textId="1174256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431A" w14:textId="2684BAA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2499" w14:textId="2000BFA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7A3" w14:textId="2DDFAEB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B20D" w14:textId="14DD84BB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5D89" w14:textId="1055116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3A8827BB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C75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68AF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0D0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449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6105" w14:textId="564BEBA6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757" w14:textId="3626DEF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E43" w14:textId="477BFF5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74A1" w14:textId="2C9B166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661" w14:textId="6E50D4B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04AD" w14:textId="6D466A8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3542C185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0455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EAB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9DBD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300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6A9D" w14:textId="399C243C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DC5B" w14:textId="0C44D3B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684D" w14:textId="7AFF3B8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243" w14:textId="54B7A3DE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6855" w14:textId="630E831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7679" w14:textId="4170DDA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5CD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590A4665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2AE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257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AE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9EB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B92D" w14:textId="111D4D2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E697" w14:textId="412DE44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06A" w14:textId="426BAA0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03D" w14:textId="46D4916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C634" w14:textId="3EC8C7F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520" w14:textId="5F60227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7BDAF98E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6C4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21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1D3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A4CB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31C" w14:textId="0E906A1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7F7" w14:textId="2D3263B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0A73" w14:textId="18FAB15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AEB3" w14:textId="0DDF5C0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976" w14:textId="37AB9C0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24F0" w14:textId="490B0BD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6B692BB2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BC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06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44B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9D85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BCDA" w14:textId="125685A9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C040" w14:textId="1DAB9B9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34EA" w14:textId="364AC4E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AA96" w14:textId="6AB53B4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EB19" w14:textId="28E236A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72C" w14:textId="0792AE6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57B6EF39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4E4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5141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08D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9776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8CB1" w14:textId="1C5255A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41D6" w14:textId="5B7BC53E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78EC" w14:textId="6D6F87A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C8D4" w14:textId="45AF486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57B6" w14:textId="50C9EBA8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423" w14:textId="213873F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413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4BB13317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381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58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80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C2D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C51" w14:textId="66C61C0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5AF3" w14:textId="07FD65CC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8DC" w14:textId="7313D2F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576" w14:textId="150990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407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B9C8" w14:textId="6D626FA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1C3" w14:textId="5328439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1428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3E393A03" w14:textId="77777777" w:rsidTr="00F333F9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DD9B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84DC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7EF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F7C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C8D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671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5D57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69A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2D2D" w14:textId="27B55BB8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8E9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20137,1</w:t>
            </w:r>
          </w:p>
        </w:tc>
      </w:tr>
      <w:tr w:rsidR="00F333F9" w:rsidRPr="002245EC" w14:paraId="2E376D08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56FD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EFD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F356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D0C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63E4" w14:textId="25E9AC76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409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0241" w14:textId="1089F46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409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3967" w14:textId="1770C19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409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EA53" w14:textId="5BC0B3D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409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5E0C" w14:textId="6A9DB1DB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E1C7" w14:textId="6D0F9306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B409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43056A03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84D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4E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23CE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990A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D8B1" w14:textId="46926E6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477" w14:textId="640D9896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17A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D516" w14:textId="36458AC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17A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092" w14:textId="241AABE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C17A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1A50" w14:textId="739AA6D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50C5" w14:textId="6BB3C88B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0791468B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C3C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056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A09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880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A706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E48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679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364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F83B" w14:textId="656C985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C0C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20122,1</w:t>
            </w:r>
          </w:p>
        </w:tc>
      </w:tr>
      <w:tr w:rsidR="00F333F9" w:rsidRPr="002245EC" w14:paraId="08218837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179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AAE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11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8509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A7A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A8A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0308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055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1254" w14:textId="671348B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1E9F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20137,1</w:t>
            </w:r>
          </w:p>
        </w:tc>
      </w:tr>
      <w:tr w:rsidR="00F333F9" w:rsidRPr="002245EC" w14:paraId="713685C0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604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369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EC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E557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F8CB" w14:textId="2C9A582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3B0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7ACF" w14:textId="08FECBE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29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22CD" w14:textId="20CAA3E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29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6E0" w14:textId="4ADE6BE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29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881" w14:textId="595B041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A46" w14:textId="0EA06B86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3B0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3E1808F0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B0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4E1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F1D6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7E21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43B" w14:textId="6061658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6C6" w14:textId="4F56BCF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29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2D84" w14:textId="60A1E6C6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29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F4A6" w14:textId="2FEE033E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A295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A06" w14:textId="10D46A6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A39" w14:textId="7D9FFD7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1A29367A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F5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85A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D3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A1C6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D96A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58A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D6E9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5887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E925" w14:textId="1A9D0B1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976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20122,1</w:t>
            </w:r>
          </w:p>
        </w:tc>
      </w:tr>
      <w:tr w:rsidR="00F333F9" w:rsidRPr="002245EC" w14:paraId="2756A65F" w14:textId="77777777" w:rsidTr="00F333F9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B4C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63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2FDC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E0A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59F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0FE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068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159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576" w14:textId="574FA024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733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20137,1</w:t>
            </w:r>
          </w:p>
        </w:tc>
      </w:tr>
      <w:tr w:rsidR="00F333F9" w:rsidRPr="002245EC" w14:paraId="67BAB352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51FE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20E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25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BFAE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54C6" w14:textId="1FE2081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917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EC40" w14:textId="3D5CC54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917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0F31" w14:textId="2B09F33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917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0A1" w14:textId="37C543F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917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48E" w14:textId="5E2D3D9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1425" w14:textId="36CEEF68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917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09F36A06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F81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0BC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C52D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416B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A04E" w14:textId="60596FC8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A2AE" w14:textId="4C8AEC4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05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DEF3" w14:textId="0407A023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05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0624" w14:textId="4323902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05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6234" w14:textId="0D00F991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3789" w14:textId="6DDC190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F333F9" w:rsidRPr="002245EC" w14:paraId="188C741F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75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98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2B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E58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B86C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B4F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53C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AA44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D169" w14:textId="48E2B0E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A53B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20122,1</w:t>
            </w:r>
          </w:p>
        </w:tc>
      </w:tr>
      <w:tr w:rsidR="00F333F9" w:rsidRPr="002245EC" w14:paraId="6381D7EB" w14:textId="77777777" w:rsidTr="00F333F9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8C4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731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A1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B88B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971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4234,4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1F0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E83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EEFC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1C14" w14:textId="19B48C2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FA2" w14:textId="7777777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20137,1</w:t>
            </w:r>
          </w:p>
        </w:tc>
      </w:tr>
      <w:tr w:rsidR="00F333F9" w:rsidRPr="002245EC" w14:paraId="5EE20E82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4C2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6E3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56B2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BF0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83FA" w14:textId="4EF0991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04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138" w14:textId="7F2D2A3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04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DB30" w14:textId="02B988A7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04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A2F7" w14:textId="22BC2E22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04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876" w14:textId="437959CE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4F1" w14:textId="1F5DF270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0040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F333F9" w:rsidRPr="002245EC" w14:paraId="35F88FC3" w14:textId="77777777" w:rsidTr="00F333F9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6A7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DE3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B18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1950" w14:textId="77777777" w:rsidR="00F333F9" w:rsidRPr="00C55C89" w:rsidRDefault="00F333F9" w:rsidP="00F333F9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3A0" w14:textId="5549F0A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87E" w14:textId="0DF7D46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0DD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4BAD" w14:textId="4E19C6BA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0DD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CD6B" w14:textId="184C72DF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10DD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43BC" w14:textId="6FE4310D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05B1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502D" w14:textId="7D590725" w:rsidR="00F333F9" w:rsidRPr="00C55C89" w:rsidRDefault="00F333F9" w:rsidP="00F333F9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059CA4DD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54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23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26F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AB97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B5F1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294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946A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884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5300,9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122" w14:textId="14E9171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E86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20122,1</w:t>
            </w:r>
          </w:p>
        </w:tc>
      </w:tr>
      <w:tr w:rsidR="00255F88" w:rsidRPr="002245EC" w14:paraId="3361AA32" w14:textId="77777777" w:rsidTr="00255F8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5F04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3.1.1.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0727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FD2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5E29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0AF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D8F4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DA62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E853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8267" w14:textId="4D27A15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A9D9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17341,1</w:t>
            </w:r>
          </w:p>
        </w:tc>
      </w:tr>
      <w:tr w:rsidR="00255F88" w:rsidRPr="002245EC" w14:paraId="3F80893B" w14:textId="77777777" w:rsidTr="00255F88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B2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81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90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38A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8F0D" w14:textId="0328101C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F86" w14:textId="6F46A19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A4A8" w14:textId="61A5894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056" w14:textId="2B0B176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6E19" w14:textId="4F4079A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7A2A" w14:textId="7BD5748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3D46B3BE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6C7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E0C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E82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306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282" w14:textId="32FEAD2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9F10" w14:textId="03B2139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0D9" w14:textId="269130D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E39" w14:textId="638D6A7C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9EEE" w14:textId="3C374DB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293" w14:textId="46E5551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1218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0C17FAFF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610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88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F9E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B87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A6B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F383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DDD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6F86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FE9" w14:textId="30AE13A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DB61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17341,1</w:t>
            </w:r>
          </w:p>
        </w:tc>
      </w:tr>
      <w:tr w:rsidR="00255F88" w:rsidRPr="002245EC" w14:paraId="7BAD98FE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B8D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B9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DE1F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19EF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B62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E94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96E5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4F2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503" w14:textId="21354FF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0C5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17341,1</w:t>
            </w:r>
          </w:p>
        </w:tc>
      </w:tr>
      <w:tr w:rsidR="00255F88" w:rsidRPr="002245EC" w14:paraId="4F2256AF" w14:textId="77777777" w:rsidTr="00255F88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49E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FAF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225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D9D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CB7" w14:textId="0A19542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BE9" w14:textId="115684B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4FC" w14:textId="5467577C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FB22" w14:textId="1909FE1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B0C" w14:textId="2E6D66D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8815" w14:textId="76C5CD4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40403BC1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53B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A9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D399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7CF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9DD1" w14:textId="08BE8DE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A75" w14:textId="3F2DA031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B0C" w14:textId="1B94082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1E9B" w14:textId="2F66639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294" w14:textId="000C78C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028B" w14:textId="1D622BD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845E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36DC45CE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29DC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97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0CC9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4619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711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4219,4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25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0BF5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EB0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4373,9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77FA" w14:textId="79820CF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D32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17341,1</w:t>
            </w:r>
          </w:p>
        </w:tc>
      </w:tr>
      <w:tr w:rsidR="00255F88" w:rsidRPr="002245EC" w14:paraId="2CFCCD54" w14:textId="77777777" w:rsidTr="00255F8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C3FB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4D5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Введение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2F03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849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FE5" w14:textId="5FF6E74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D947" w14:textId="4E03FEB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E67" w14:textId="1FB5929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71" w14:textId="4721CEE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5998" w14:textId="0D38FD3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204" w14:textId="4F82A52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2781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7522933E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C3D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05D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9187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EEC3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9F75" w14:textId="5C64D8F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25A4" w14:textId="05208E0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21F" w14:textId="7E44A93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EAD" w14:textId="74878DC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6E0" w14:textId="41A3733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4F3" w14:textId="4B770CA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1DB9108B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B0F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3F9C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6E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4C1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2410" w14:textId="3B5D77B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081" w14:textId="4CF56C3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4C6" w14:textId="2B1C3770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2697" w14:textId="0F5770E0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D58" w14:textId="2EF34AA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58B" w14:textId="1250E8A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45680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0CE05F63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D1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345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94F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C940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8514" w14:textId="0BC608E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82A" w14:textId="1E1392B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FA10" w14:textId="462E66C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A9B" w14:textId="2A650D8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A46" w14:textId="4683A9C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7195" w14:textId="2590D7B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2781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40D97A65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0EF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D85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CEE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68B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887F" w14:textId="4750A84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870" w14:textId="67DA77F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9488" w14:textId="377CB5C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90F" w14:textId="7C2B62E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49E" w14:textId="44153193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804" w14:textId="3730CC2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2781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2F4A1EB4" w14:textId="77777777" w:rsidTr="00255F88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3F7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C313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79B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EB5F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7473" w14:textId="60A05C5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50EB" w14:textId="575E206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2BFF" w14:textId="28FD78F0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3AA" w14:textId="0F12954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EAE" w14:textId="4F7C353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EE98" w14:textId="2E847E2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1DDEAD6F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EE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EB80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5B9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FA9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FA59" w14:textId="48EAC72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877" w14:textId="510E346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441" w14:textId="1F154C0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4886" w14:textId="56F51AA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20B6" w14:textId="4ABDFFF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C67" w14:textId="131F561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D2120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0975D857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FC7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9E77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056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773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6729" w14:textId="71E67AE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068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3703" w14:textId="011CE2F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1A85" w14:textId="1200CD0C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580" w14:textId="5E1D158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927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2FF" w14:textId="7611C7E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445BF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872" w14:textId="5D40564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2781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655DCF15" w14:textId="77777777" w:rsidTr="00255F88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3CCD" w14:textId="7777777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3.1.3.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4AFB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Расходы иных межбюджетных трансфертов на поощрение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муницципальных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управленческих команд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61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F1E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BEDA" w14:textId="2D64973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70CF" w14:textId="344D9DC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4F0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9734" w14:textId="20A9DD1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4F0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636" w14:textId="2F947FD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4F0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3CF" w14:textId="15A01CB1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34F0A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CE6" w14:textId="49F07013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5A62D5FA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610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F110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FD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01A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2C61" w14:textId="27690A0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2E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599D" w14:textId="7CE212A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7D62" w14:textId="1D24D4C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C58F" w14:textId="0852C77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F30" w14:textId="5FFF9E7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EEA" w14:textId="46F7630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902E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2E542A80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21D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14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AE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9D1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50A" w14:textId="43ACE3C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DBA5" w14:textId="07F331AC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674" w14:textId="29037BC2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537" w14:textId="6ABBE57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293C" w14:textId="2D0CD66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BCDD" w14:textId="6633B403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5514AF23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D8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3365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6AF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F480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E84" w14:textId="63EA6CD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0096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AC0" w14:textId="03E4783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77B4" w14:textId="3BDDCFFF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098" w14:textId="0EE7D37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2DDE" w14:textId="1DBD50F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0DD" w14:textId="345D4C10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00966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22DBCF61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C0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BCE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154F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Финансовое управление 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71FB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94CF" w14:textId="67D8FAF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8EE2" w14:textId="6EE404F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B19" w14:textId="47813E8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AD22" w14:textId="6EA88B0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43F" w14:textId="41434D9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1AC" w14:textId="1F8A037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0B211271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7482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8E1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D790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6F2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BB7" w14:textId="15615C0B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441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F6F" w14:textId="61BF8C31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B00" w14:textId="35024CE1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0B7F" w14:textId="1D6FDBC8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192" w14:textId="2D899086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775" w14:textId="61B8E0CC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441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255F88" w:rsidRPr="002245EC" w14:paraId="007462B9" w14:textId="77777777" w:rsidTr="00255F88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31DA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1F88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C1B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7D0A2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51D" w14:textId="35E20C0E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E057" w14:textId="0C722C24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C66" w14:textId="344C2F9A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7306" w14:textId="674F592D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8F8" w14:textId="169B4A13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05A" w14:textId="6C4E9DD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255F88" w:rsidRPr="002245EC" w14:paraId="2804C0FC" w14:textId="77777777" w:rsidTr="00255F88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543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9BB4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2EDC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5D46" w14:textId="77777777" w:rsidR="00255F88" w:rsidRPr="00C55C89" w:rsidRDefault="00255F88" w:rsidP="00255F88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3ED8" w14:textId="175E0FA7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006C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940D" w14:textId="02C1B02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750" w14:textId="2A23C520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0191" w14:textId="765BF2B9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F8C8" w14:textId="59DBF3A0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6A9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FA14" w14:textId="5673E485" w:rsidR="00255F88" w:rsidRPr="00C55C89" w:rsidRDefault="00255F88" w:rsidP="00255F88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006C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43DCF" w:rsidRPr="002245EC" w14:paraId="7DA89FE4" w14:textId="77777777" w:rsidTr="00843DCF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56B7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C26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2656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47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1AF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AFC" w14:textId="0F31502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92C" w14:textId="5B58F28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4560" w14:textId="28846C2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23AF" w14:textId="64783491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FB4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17639,4</w:t>
            </w:r>
          </w:p>
        </w:tc>
      </w:tr>
      <w:tr w:rsidR="00843DCF" w:rsidRPr="002245EC" w14:paraId="09234149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66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6C2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8CC8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A25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64C3" w14:textId="16DD3B7B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4F4E" w14:textId="37575A1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1B3B" w14:textId="2B38851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939A" w14:textId="0AE87A5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DBC" w14:textId="067E5C5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A9A1" w14:textId="71FED67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6CC930AB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F0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BA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16E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934F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871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940" w14:textId="7B4B2E5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0E9" w14:textId="2A3ED1A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3CE" w14:textId="76CFC1F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04BC" w14:textId="557E75E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466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5007,1</w:t>
            </w:r>
          </w:p>
        </w:tc>
      </w:tr>
      <w:tr w:rsidR="00843DCF" w:rsidRPr="002245EC" w14:paraId="460D549B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47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201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A5AA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23A0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C28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5E43" w14:textId="203CE4DE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011D" w14:textId="1B58977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8808" w14:textId="07CFBCA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439" w14:textId="25FA919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75F6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10094,3</w:t>
            </w:r>
          </w:p>
        </w:tc>
      </w:tr>
      <w:tr w:rsidR="00843DCF" w:rsidRPr="002245EC" w14:paraId="75ECB541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9EA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40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797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5DD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F79D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FF5" w14:textId="2FE2805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69C" w14:textId="7C695C4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0B23" w14:textId="5E5942B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6BD" w14:textId="49C7675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CE6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17639,4</w:t>
            </w:r>
          </w:p>
        </w:tc>
      </w:tr>
      <w:tr w:rsidR="00843DCF" w:rsidRPr="002245EC" w14:paraId="1950F569" w14:textId="77777777" w:rsidTr="00843DCF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8A4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FF4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C36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AB8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394E" w14:textId="6782E87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F0E" w14:textId="1846AF5D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C1B" w14:textId="2EBDE08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B07E" w14:textId="114A4BE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83BD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8C98" w14:textId="537D023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D3F" w14:textId="4A52D8A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32C35101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9B8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4A1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EE1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9AA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E31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69BB" w14:textId="372CDF93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58F" w14:textId="66C14D2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4A2" w14:textId="5AA315F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1D9" w14:textId="79C38B7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30E4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5007,1</w:t>
            </w:r>
          </w:p>
        </w:tc>
      </w:tr>
      <w:tr w:rsidR="00843DCF" w:rsidRPr="002245EC" w14:paraId="37983AEF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A5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A7A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F6D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15E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6A20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FB3" w14:textId="75C42A3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6C75" w14:textId="1B5022B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398" w14:textId="1088BAC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5D0" w14:textId="25F0720B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2D00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10094,3</w:t>
            </w:r>
          </w:p>
        </w:tc>
      </w:tr>
      <w:tr w:rsidR="00843DCF" w:rsidRPr="002245EC" w14:paraId="732E58D9" w14:textId="77777777" w:rsidTr="00843DCF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5CF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EE1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07B3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D13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2F72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FC1B" w14:textId="0E5E280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3E5" w14:textId="7A93D52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63E0" w14:textId="62A9366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E3E" w14:textId="7030801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081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17639,4</w:t>
            </w:r>
          </w:p>
        </w:tc>
      </w:tr>
      <w:tr w:rsidR="00843DCF" w:rsidRPr="002245EC" w14:paraId="4599BEF0" w14:textId="77777777" w:rsidTr="00843DCF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3E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81F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4BC0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F15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831" w14:textId="6B5AD4F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519" w14:textId="4B7B4DB6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F51" w14:textId="7DF1520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B19" w14:textId="67A68F1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83BD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AB4C" w14:textId="3254A7D3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BCE" w14:textId="37C7ED9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7C77919B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D5D4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B4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E1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E37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3682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FBFC" w14:textId="2A9A311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B576" w14:textId="43731CA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2B36" w14:textId="3BF0E066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B10" w14:textId="2FAB980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37D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5007,1</w:t>
            </w:r>
          </w:p>
        </w:tc>
      </w:tr>
      <w:tr w:rsidR="00843DCF" w:rsidRPr="002245EC" w14:paraId="05328D8D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74A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EA7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CC0F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288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F8A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48F" w14:textId="42A556A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D393" w14:textId="5CF2F86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162" w14:textId="26F63CB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46B" w14:textId="000B57A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237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10094,3</w:t>
            </w:r>
          </w:p>
        </w:tc>
      </w:tr>
      <w:tr w:rsidR="00843DCF" w:rsidRPr="002245EC" w14:paraId="3D7A51D2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1E54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0F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492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E51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46C1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3659,4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1CF2" w14:textId="0A61AA9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104" w14:textId="7E2EE6FB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5083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7F19" w14:textId="34CF024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3814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0FD" w14:textId="57F737AE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882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17639,4</w:t>
            </w:r>
          </w:p>
        </w:tc>
      </w:tr>
      <w:tr w:rsidR="00843DCF" w:rsidRPr="002245EC" w14:paraId="576BFA00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C307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9FF0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D1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09C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5ED4" w14:textId="4CA7C97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9C3" w14:textId="3AA05B7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A60" w14:textId="4D983943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427" w14:textId="5895091D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83BDA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D9C" w14:textId="5EED772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73A9" w14:textId="7CE95FD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0E516954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C98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7591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06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B9F1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405A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1200,1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E00" w14:textId="5DFBCED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D69" w14:textId="2DD36B83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C97" w14:textId="359A91E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B694" w14:textId="09B14D1D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30FE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5007,1</w:t>
            </w:r>
          </w:p>
        </w:tc>
      </w:tr>
      <w:tr w:rsidR="00843DCF" w:rsidRPr="002245EC" w14:paraId="5550EC41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1F4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AE7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3F53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5347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BC02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42D" w14:textId="064CE36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77F5" w14:textId="2EB6D94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207" w14:textId="7C10421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2545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6015" w14:textId="6AA831B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1CA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10094,3</w:t>
            </w:r>
          </w:p>
        </w:tc>
      </w:tr>
      <w:tr w:rsidR="00843DCF" w:rsidRPr="002245EC" w14:paraId="44316CE4" w14:textId="77777777" w:rsidTr="00843DCF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CB5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4.1.1.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0F3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целевое образование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C1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113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9FC0" w14:textId="19B2CB8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ADD" w14:textId="293F786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2A0" w14:textId="1D2A49B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529" w14:textId="267202F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1FD" w14:textId="51875AF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F450" w14:textId="46051D66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330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17DA0548" w14:textId="77777777" w:rsidTr="00843DCF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9C6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DB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433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444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815C" w14:textId="65717B6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BED" w14:textId="348C9E3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ABC" w14:textId="33F2838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1B81" w14:textId="4C09081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292" w14:textId="6B30F431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F482" w14:textId="7D29947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43DCF" w:rsidRPr="002245EC" w14:paraId="14CC97FD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DC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1466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71F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DB9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9F7E" w14:textId="4D96FD9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414" w14:textId="119F966E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F545" w14:textId="5BEA714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112A" w14:textId="1187220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B78" w14:textId="4FE0C67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41D1" w14:textId="3F32B5D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A178D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43DCF" w:rsidRPr="002245EC" w14:paraId="46301CA3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8D1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9BF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536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657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9E5E" w14:textId="7D29E7C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4A74" w14:textId="7D86BB8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F080" w14:textId="77243FE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265C" w14:textId="401EFEC4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252" w14:textId="5030F96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BE6C" w14:textId="04816623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330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045A6805" w14:textId="77777777" w:rsidTr="00843DCF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62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80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3A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8800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42A9" w14:textId="6D16121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55C" w14:textId="6490E80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67B" w14:textId="3BF242C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EF07" w14:textId="79B0DAE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148" w14:textId="01DC82EB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AD04" w14:textId="43BD2862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330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55CEC2A7" w14:textId="77777777" w:rsidTr="00843DCF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3B12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E4F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3C17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0B7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5DD2" w14:textId="3C55FA9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24B8" w14:textId="29208EB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21B" w14:textId="40CA8826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8CA" w14:textId="0DE57EA5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532" w14:textId="2EB95E1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ADE" w14:textId="307B431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43DCF" w:rsidRPr="002245EC" w14:paraId="7D0D89A2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722E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608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4C8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4FF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2D37" w14:textId="497BB02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6E32" w14:textId="6110138A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5E7D" w14:textId="34D5ECAD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B1A8" w14:textId="3838329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87A" w14:textId="04DD150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E045" w14:textId="03C9BC0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B463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843DCF" w:rsidRPr="002245EC" w14:paraId="5EBC49F0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1280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7BB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CC55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C333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7224" w14:textId="5A81C1E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60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728" w14:textId="6DFA070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CFB2" w14:textId="77FEE40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A460" w14:textId="6D88BCDE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002" w14:textId="086E794C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AFE" w14:textId="369283F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330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843DCF" w:rsidRPr="002245EC" w14:paraId="37338846" w14:textId="77777777" w:rsidTr="00843DCF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9F4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4.1.2.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9D1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обеспечение жилыми помещениями детей-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сирот, и детей, оставшихся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4A4A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B7AC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391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429A" w14:textId="589EC73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C803" w14:textId="231FE769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287" w14:textId="0F80F56D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D32" w14:textId="113000A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B7CD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44B" w14:textId="77777777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4987,9</w:t>
            </w:r>
          </w:p>
        </w:tc>
      </w:tr>
      <w:tr w:rsidR="00843DCF" w:rsidRPr="002245EC" w14:paraId="23DCE441" w14:textId="77777777" w:rsidTr="00843DCF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5FA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BC6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609B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06CD" w14:textId="77777777" w:rsidR="00843DCF" w:rsidRPr="00C55C89" w:rsidRDefault="00843DCF" w:rsidP="00843DCF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федеральный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E746" w14:textId="733E3D00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E19D1">
              <w:rPr>
                <w:color w:val="00000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B8F" w14:textId="35B715DF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E19D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92B3" w14:textId="4BCEE301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E19D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D07F" w14:textId="5AE772C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E19D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482A" w14:textId="22242128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E19D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5DA8" w14:textId="5F18B3CD" w:rsidR="00843DCF" w:rsidRPr="00C55C89" w:rsidRDefault="00843DCF" w:rsidP="00843DCF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E19D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78EB7669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4C8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E83A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A2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70F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AAE5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FF3E" w14:textId="6123850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E4D" w14:textId="538143D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354" w14:textId="0CECCA6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1D0" w14:textId="0E12F70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94C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4987,9</w:t>
            </w:r>
          </w:p>
        </w:tc>
      </w:tr>
      <w:tr w:rsidR="00AE7DAA" w:rsidRPr="002245EC" w14:paraId="2965973A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997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9BA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5B0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EA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207" w14:textId="7BE3BBC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A4F9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58F" w14:textId="6AA7086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A4F9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4F93" w14:textId="24FAF65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A4F9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EF6" w14:textId="4AC86E8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A4F9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4EE" w14:textId="5A8744D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3E9A" w14:textId="18F1B72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A4F9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70D3449E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660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D0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6999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E18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EFA9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EF86" w14:textId="4DA5A0B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CC4F" w14:textId="6FB0AC6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CA70" w14:textId="1E2AEC9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F6E" w14:textId="1269444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724A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4987,9</w:t>
            </w:r>
          </w:p>
        </w:tc>
      </w:tr>
      <w:tr w:rsidR="00AE7DAA" w:rsidRPr="002245EC" w14:paraId="263E9CE4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30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2F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A96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9DC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E32" w14:textId="1C24796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6DB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D39" w14:textId="3E51085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6DB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B01" w14:textId="45BA528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6DB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2126" w14:textId="17FD5CE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6DB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9C34" w14:textId="5187058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31DC" w14:textId="1B2E226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F6DB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4656DD9A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3B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3B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D85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58A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AE0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1180,9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356E" w14:textId="3D4A58B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7D54" w14:textId="40898D7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41E" w14:textId="54D93CA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AA01" w14:textId="43EC5F4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D0AA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4987,9</w:t>
            </w:r>
          </w:p>
        </w:tc>
      </w:tr>
      <w:tr w:rsidR="00AE7DAA" w:rsidRPr="002245EC" w14:paraId="5FD91A28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409A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DC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55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601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D23" w14:textId="199DA91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0DA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5D4" w14:textId="506D87D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0DA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061C" w14:textId="15020A5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0DA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FD3" w14:textId="0A52A7E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0DA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859" w14:textId="15F7FC3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0F19" w14:textId="21A65EB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0DA9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4ABD639E" w14:textId="77777777" w:rsidTr="00AE7DAA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5E9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4.1.3.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C4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C7A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26A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CE15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2399,3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28C" w14:textId="4EB056A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350" w14:textId="263CCBE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9E5B" w14:textId="6AD0AFE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F0A" w14:textId="6592D17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0E5A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9764,3</w:t>
            </w:r>
          </w:p>
        </w:tc>
      </w:tr>
      <w:tr w:rsidR="00AE7DAA" w:rsidRPr="002245EC" w14:paraId="2FCAD44E" w14:textId="77777777" w:rsidTr="00AE7DAA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84D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B07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A2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ECA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1F9" w14:textId="52BAA51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9F52" w14:textId="532110B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9AA" w14:textId="30464FF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689" w14:textId="501A61E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F34" w14:textId="444D23A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51AC" w14:textId="0E61483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112E8A2A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D3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EC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81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AD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7234" w14:textId="5D5CFB4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2E2" w14:textId="368BE7B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2AD1" w14:textId="1477B9A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15D" w14:textId="1F2BE9F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C3AB" w14:textId="5A6D0E5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A85" w14:textId="451BEAE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70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18232D75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296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EF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07C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16CA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42FD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2399,3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446" w14:textId="7F761E6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C64" w14:textId="7050C0F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5CC" w14:textId="19E2DBB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B7C" w14:textId="24CD380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4EDB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9764,3</w:t>
            </w:r>
          </w:p>
        </w:tc>
      </w:tr>
      <w:tr w:rsidR="00AE7DAA" w:rsidRPr="002245EC" w14:paraId="41A70593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BC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B8A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3B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7A39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CAA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2399,3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2D3" w14:textId="3A94BA0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03EB" w14:textId="79C7093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0AFD" w14:textId="06932B0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63BA" w14:textId="6FEBB63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BE9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9764,3</w:t>
            </w:r>
          </w:p>
        </w:tc>
      </w:tr>
      <w:tr w:rsidR="00AE7DAA" w:rsidRPr="002245EC" w14:paraId="659CDA1B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C2E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E97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94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B3D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93B" w14:textId="31D6E95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85B5" w14:textId="1004C6F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5289" w14:textId="3E5EDC9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D41" w14:textId="044C6AE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0E81" w14:textId="2184491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FF5" w14:textId="01C27CC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4ACC1FB6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3D8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D39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166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6ED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625" w14:textId="1CC36BA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59C" w14:textId="2251FCE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60A" w14:textId="5842589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BB4" w14:textId="02ACCFB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3BB7" w14:textId="27A34B9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8E5B" w14:textId="1D3A1A9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D277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4E2DFEC5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5D1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ECC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DCC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22A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CCF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2399,3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503" w14:textId="7A2F799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653" w14:textId="6EE6DC6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0DDE" w14:textId="7D7DFDF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2455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72E" w14:textId="3E98E568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9161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9764,3</w:t>
            </w:r>
          </w:p>
        </w:tc>
      </w:tr>
      <w:tr w:rsidR="00AE7DAA" w:rsidRPr="002245EC" w14:paraId="6D956F06" w14:textId="77777777" w:rsidTr="00AE7DAA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ED0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4.1.4.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3D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выполнение государственных полномочий по назначению ежемесячных выплат к трудовым пенсиям лиц, замещающих должности в органах государственной власти и управления районов Псковской области и Великие Луки, в органах местного самоуправления до 13 марта 1997 года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D2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4C9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2822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7697" w14:textId="1E93BB8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81AD" w14:textId="222B3B8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FBE" w14:textId="2636534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9CA5" w14:textId="11124E4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9B9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</w:tr>
      <w:tr w:rsidR="00AE7DAA" w:rsidRPr="002245EC" w14:paraId="295D7C99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87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A8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1D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191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A290" w14:textId="778497A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3EC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228" w14:textId="547A16E8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DC30" w14:textId="4FF9DCF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73E" w14:textId="4C70641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C23" w14:textId="164EAB0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A04" w14:textId="78E4A3A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33EC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37484141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B7B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7C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D2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E8B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8FA4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90A" w14:textId="6ACDA99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E2E4" w14:textId="3F9DF838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3200" w14:textId="0EBDB7D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66D" w14:textId="0539347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97EC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</w:tr>
      <w:tr w:rsidR="00AE7DAA" w:rsidRPr="002245EC" w14:paraId="1EEE9245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2A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AE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29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5D0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9C8C" w14:textId="0985A62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62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6EA5" w14:textId="1D2A78A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3DF" w14:textId="35BFE7F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10C5" w14:textId="4400EE1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163A" w14:textId="188D54B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A5E8" w14:textId="1FB9364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86362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5D8AB728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48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E9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67B9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F58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2C6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8C3" w14:textId="0164A48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AB8" w14:textId="1E33E4E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A26E" w14:textId="72BAA14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AC8" w14:textId="1024034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5D0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</w:tr>
      <w:tr w:rsidR="00AE7DAA" w:rsidRPr="002245EC" w14:paraId="7DC34FEF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550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725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F0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F8E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A5F" w14:textId="6BE612B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687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A7E6" w14:textId="1534572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DFEC" w14:textId="4689909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182" w14:textId="0E645A3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1AB9" w14:textId="7513DED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0486" w14:textId="1A3E327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B8687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466C71D7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A1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39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1DA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708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5BD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FAB" w14:textId="14009D8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E33" w14:textId="267C27F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485" w14:textId="3AE56D8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B90" w14:textId="50DB13F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8476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19,2</w:t>
            </w:r>
          </w:p>
        </w:tc>
      </w:tr>
      <w:tr w:rsidR="00AE7DAA" w:rsidRPr="002245EC" w14:paraId="525C76F2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302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DD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A5B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F4F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6F22" w14:textId="2FCF05D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6F9B" w14:textId="1BF4F0F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3159" w14:textId="46D8B21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B56" w14:textId="3510737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5C1" w14:textId="43DE42D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9D6" w14:textId="3B396DA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43B43355" w14:textId="77777777" w:rsidTr="00AE7DAA">
        <w:trPr>
          <w:trHeight w:val="7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3A9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4.1.5.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7AC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Выплаты компенсации части родительской платы за присмотр и уход за детьми, осваивающими образовательные программы </w:t>
            </w: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дошкольного образования в организациях, осваивающих образовательную деятельность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083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1879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A269" w14:textId="341F46A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8C9" w14:textId="36E8614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D69" w14:textId="6460228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F8B" w14:textId="17551A8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EA4" w14:textId="547B540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9692" w14:textId="25318D3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01AA1922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2AFA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6A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F11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E3F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7A9" w14:textId="2EE5FD5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D714" w14:textId="54B4DB8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D516" w14:textId="351F3B2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7706" w14:textId="7E7B9F7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1D8" w14:textId="19DAF0E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162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A05E" w14:textId="790465F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28FF7D4A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EC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A2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7E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563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8DDE" w14:textId="48358EF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A3A" w14:textId="2D0489E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EF9" w14:textId="7DB1B9E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060" w14:textId="33C7FA9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2528" w14:textId="273FD70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8775E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1E6F" w14:textId="38C91B9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51D4115F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83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E2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9B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34C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2164" w14:textId="49BA335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B92A" w14:textId="4CBE308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72B" w14:textId="6867D75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90A7" w14:textId="3794373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D06" w14:textId="70AD163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5E85" w14:textId="1634156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B492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7C6B61E7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496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AE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1A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3CE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5CE" w14:textId="0A5FE7E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7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66AD" w14:textId="1C4FDE2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7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8B1" w14:textId="3F09A30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7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313" w14:textId="6FC12EB8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7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BDF" w14:textId="612A327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7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92E" w14:textId="2ADFEA1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1587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26DF2A7F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E3F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6B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A3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1D0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1C0" w14:textId="71B493C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309" w14:textId="4FE5554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7368" w14:textId="1C254B8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D07" w14:textId="6C22329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3FC" w14:textId="1D12AE3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E0DC" w14:textId="460C9A6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5A408E09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040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69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28B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FC91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E09C" w14:textId="3797233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854E" w14:textId="2C068F4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9DD" w14:textId="5DCE7D3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85BF" w14:textId="76FADA1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CEA5" w14:textId="70B2A88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D1D" w14:textId="6C8D161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1BB1438D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A9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CAB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807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E84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16C" w14:textId="3C2E1B9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955" w14:textId="12B3F0B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757" w14:textId="55A6694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6B2" w14:textId="108D701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C615" w14:textId="10F9465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F0B" w14:textId="7B968AE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7E55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0BF9B790" w14:textId="77777777" w:rsidTr="00AE7DAA">
        <w:trPr>
          <w:trHeight w:val="3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47CB" w14:textId="7777777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4.1.6.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333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Расходы на обеспечение жилыми помещениями детей-сирот, и детей, оставшихся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07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всего,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4A0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E61A" w14:textId="6597B9D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2FD6" w14:textId="666A1F0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E04" w14:textId="391C19A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13D" w14:textId="6A22DF5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636" w14:textId="668770C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02C" w14:textId="5CBC6BA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E7DAA" w:rsidRPr="002245EC" w14:paraId="28895F2A" w14:textId="77777777" w:rsidTr="00AE7DAA">
        <w:trPr>
          <w:trHeight w:val="6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F0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D785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0F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2F68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8B29" w14:textId="08C1AB8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0B1" w14:textId="619890B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A63F" w14:textId="76427F5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B7D3" w14:textId="56DE092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D3B9" w14:textId="74FE6AE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147" w14:textId="4DE8196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E7DAA" w:rsidRPr="002245EC" w14:paraId="4CFC0BB2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9717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61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1853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EE0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A159" w14:textId="08DD160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C63" w14:textId="36E9A798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FA1" w14:textId="77E20A6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8E9" w14:textId="29C2DA7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00B" w14:textId="6738A16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F0F7" w14:textId="2A48209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215D7D92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EF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73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BA6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18A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34A8" w14:textId="24A3042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F762" w14:textId="3CCF4DA2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493D" w14:textId="35B6075B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C73" w14:textId="20F5095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2F9A" w14:textId="421F20B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6C8" w14:textId="6F2AEC9C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4201B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574E41F6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07A2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12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E4C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C55C89">
              <w:rPr>
                <w:color w:val="000000"/>
                <w:sz w:val="22"/>
                <w:szCs w:val="22"/>
                <w:lang w:eastAsia="ru-RU"/>
              </w:rPr>
              <w:t>Новоржевского</w:t>
            </w:r>
            <w:proofErr w:type="spellEnd"/>
            <w:r w:rsidRPr="00C55C89">
              <w:rPr>
                <w:color w:val="000000"/>
                <w:sz w:val="22"/>
                <w:szCs w:val="22"/>
                <w:lang w:eastAsia="ru-RU"/>
              </w:rPr>
              <w:t xml:space="preserve"> муниципального округа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9A8E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65A" w14:textId="1CE31E7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C073" w14:textId="582C3A17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C8E1" w14:textId="5B33282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360F" w14:textId="693DA50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9A85" w14:textId="68E2301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9536" w14:textId="7A16E3A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E7DAA" w:rsidRPr="002245EC" w14:paraId="7BD1CD10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5241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A4A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0A54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235D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8160" w14:textId="5013997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A82" w14:textId="0338115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CD67" w14:textId="5D217DC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1269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0C0" w14:textId="7CF1FF1F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1B2A" w14:textId="485B5A0A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263AC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E603" w14:textId="610974C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2538</w:t>
            </w:r>
            <w:r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AE7DAA" w:rsidRPr="002245EC" w14:paraId="33150D98" w14:textId="77777777" w:rsidTr="00AE7DAA">
        <w:trPr>
          <w:trHeight w:val="7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60F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20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5C9B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93A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областной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61EE" w14:textId="1AF3177D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43A" w14:textId="3314CBAE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AD2" w14:textId="294E438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ADC2" w14:textId="3EDBCF7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9B6E" w14:textId="50076574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E65" w14:textId="03EACB29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E7DAA" w:rsidRPr="002245EC" w14:paraId="656DE23D" w14:textId="77777777" w:rsidTr="00AE7DAA">
        <w:trPr>
          <w:trHeight w:val="3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CD6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59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44C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86D0" w14:textId="77777777" w:rsidR="00AE7DAA" w:rsidRPr="00C55C89" w:rsidRDefault="00AE7DAA" w:rsidP="00AE7DAA">
            <w:pPr>
              <w:widowControl/>
              <w:suppressAutoHyphens w:val="0"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C55C89">
              <w:rPr>
                <w:color w:val="00000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40A" w14:textId="7AD8E528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A67F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B73" w14:textId="3FD6AA41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759" w14:textId="3A804EB5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2B83" w14:textId="086361D0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AE9" w14:textId="16E7DB06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C1C" w14:textId="1DDA0213" w:rsidR="00AE7DAA" w:rsidRPr="00C55C89" w:rsidRDefault="00AE7DAA" w:rsidP="00AE7DAA">
            <w:pPr>
              <w:widowControl/>
              <w:suppressAutoHyphens w:val="0"/>
              <w:autoSpaceDE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8011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14:paraId="5B05D5EC" w14:textId="77777777" w:rsidR="005E3AF1" w:rsidRPr="002C38FB" w:rsidRDefault="005E3AF1" w:rsidP="005E3AF1">
      <w:pPr>
        <w:tabs>
          <w:tab w:val="left" w:pos="1965"/>
        </w:tabs>
      </w:pPr>
    </w:p>
    <w:p w14:paraId="2DF0D32B" w14:textId="77777777" w:rsidR="002C38FB" w:rsidRPr="002C38FB" w:rsidRDefault="002C38FB" w:rsidP="005E3AF1">
      <w:pPr>
        <w:pStyle w:val="a3"/>
        <w:spacing w:after="0"/>
        <w:jc w:val="right"/>
      </w:pPr>
    </w:p>
    <w:sectPr w:rsidR="002C38FB" w:rsidRPr="002C38FB" w:rsidSect="001048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20"/>
  </w:num>
  <w:num w:numId="5">
    <w:abstractNumId w:val="13"/>
  </w:num>
  <w:num w:numId="6">
    <w:abstractNumId w:val="3"/>
  </w:num>
  <w:num w:numId="7">
    <w:abstractNumId w:val="9"/>
  </w:num>
  <w:num w:numId="8">
    <w:abstractNumId w:val="16"/>
  </w:num>
  <w:num w:numId="9">
    <w:abstractNumId w:val="11"/>
  </w:num>
  <w:num w:numId="10">
    <w:abstractNumId w:val="19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8"/>
  </w:num>
  <w:num w:numId="19">
    <w:abstractNumId w:val="12"/>
  </w:num>
  <w:num w:numId="20">
    <w:abstractNumId w:val="8"/>
  </w:num>
  <w:num w:numId="21">
    <w:abstractNumId w:val="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366"/>
    <w:rsid w:val="0001608D"/>
    <w:rsid w:val="00021631"/>
    <w:rsid w:val="00032C49"/>
    <w:rsid w:val="00034BEB"/>
    <w:rsid w:val="00035A58"/>
    <w:rsid w:val="00036190"/>
    <w:rsid w:val="00053004"/>
    <w:rsid w:val="000553CF"/>
    <w:rsid w:val="00055959"/>
    <w:rsid w:val="00056363"/>
    <w:rsid w:val="00057330"/>
    <w:rsid w:val="00057716"/>
    <w:rsid w:val="00063DC9"/>
    <w:rsid w:val="00070773"/>
    <w:rsid w:val="000815E5"/>
    <w:rsid w:val="0009528D"/>
    <w:rsid w:val="00096DCC"/>
    <w:rsid w:val="000979E2"/>
    <w:rsid w:val="000A282F"/>
    <w:rsid w:val="000A58DF"/>
    <w:rsid w:val="000A5F22"/>
    <w:rsid w:val="000B1007"/>
    <w:rsid w:val="000B28C7"/>
    <w:rsid w:val="000B5C4A"/>
    <w:rsid w:val="000C0C19"/>
    <w:rsid w:val="000C0F97"/>
    <w:rsid w:val="000C7CAE"/>
    <w:rsid w:val="000F0A4D"/>
    <w:rsid w:val="000F3368"/>
    <w:rsid w:val="000F6B56"/>
    <w:rsid w:val="000F6D54"/>
    <w:rsid w:val="0010136C"/>
    <w:rsid w:val="001026B8"/>
    <w:rsid w:val="0010489E"/>
    <w:rsid w:val="0010556E"/>
    <w:rsid w:val="001103FF"/>
    <w:rsid w:val="001130A5"/>
    <w:rsid w:val="00113C33"/>
    <w:rsid w:val="0011436C"/>
    <w:rsid w:val="00117B39"/>
    <w:rsid w:val="001245C8"/>
    <w:rsid w:val="00131C24"/>
    <w:rsid w:val="00140AB1"/>
    <w:rsid w:val="001463F6"/>
    <w:rsid w:val="001519A5"/>
    <w:rsid w:val="0015370F"/>
    <w:rsid w:val="001565E3"/>
    <w:rsid w:val="00156FD2"/>
    <w:rsid w:val="001610DD"/>
    <w:rsid w:val="00173FED"/>
    <w:rsid w:val="0017444E"/>
    <w:rsid w:val="00176A48"/>
    <w:rsid w:val="001771B3"/>
    <w:rsid w:val="001A1023"/>
    <w:rsid w:val="001B203E"/>
    <w:rsid w:val="001B4CBE"/>
    <w:rsid w:val="001B564D"/>
    <w:rsid w:val="001B638A"/>
    <w:rsid w:val="001C2DB4"/>
    <w:rsid w:val="001D2A4D"/>
    <w:rsid w:val="001D6C88"/>
    <w:rsid w:val="001E387E"/>
    <w:rsid w:val="001E413F"/>
    <w:rsid w:val="001E48AC"/>
    <w:rsid w:val="001E4F77"/>
    <w:rsid w:val="001E7232"/>
    <w:rsid w:val="001F0A05"/>
    <w:rsid w:val="001F1318"/>
    <w:rsid w:val="001F2136"/>
    <w:rsid w:val="001F7C84"/>
    <w:rsid w:val="00201926"/>
    <w:rsid w:val="002023FF"/>
    <w:rsid w:val="00204191"/>
    <w:rsid w:val="00205447"/>
    <w:rsid w:val="002122C5"/>
    <w:rsid w:val="00212FC2"/>
    <w:rsid w:val="002132BF"/>
    <w:rsid w:val="00223761"/>
    <w:rsid w:val="00224471"/>
    <w:rsid w:val="002245EC"/>
    <w:rsid w:val="00226DB3"/>
    <w:rsid w:val="002414A6"/>
    <w:rsid w:val="00245CFB"/>
    <w:rsid w:val="00247373"/>
    <w:rsid w:val="0025020C"/>
    <w:rsid w:val="0025567E"/>
    <w:rsid w:val="00255F88"/>
    <w:rsid w:val="00256544"/>
    <w:rsid w:val="00262F1D"/>
    <w:rsid w:val="00265DF0"/>
    <w:rsid w:val="002666B8"/>
    <w:rsid w:val="0027693F"/>
    <w:rsid w:val="00283A62"/>
    <w:rsid w:val="00283BDA"/>
    <w:rsid w:val="00287548"/>
    <w:rsid w:val="002954CA"/>
    <w:rsid w:val="00295B84"/>
    <w:rsid w:val="002965FF"/>
    <w:rsid w:val="002A0D28"/>
    <w:rsid w:val="002A4383"/>
    <w:rsid w:val="002A6151"/>
    <w:rsid w:val="002A7CC7"/>
    <w:rsid w:val="002B04A1"/>
    <w:rsid w:val="002B19FD"/>
    <w:rsid w:val="002B2107"/>
    <w:rsid w:val="002B2E71"/>
    <w:rsid w:val="002B37DD"/>
    <w:rsid w:val="002C01AE"/>
    <w:rsid w:val="002C15FD"/>
    <w:rsid w:val="002C38FB"/>
    <w:rsid w:val="002D0661"/>
    <w:rsid w:val="002D73D8"/>
    <w:rsid w:val="002E0BDD"/>
    <w:rsid w:val="002E32F0"/>
    <w:rsid w:val="002E6D6E"/>
    <w:rsid w:val="002F320D"/>
    <w:rsid w:val="00300FCF"/>
    <w:rsid w:val="00303B6D"/>
    <w:rsid w:val="00307E9C"/>
    <w:rsid w:val="00316AEA"/>
    <w:rsid w:val="003204D4"/>
    <w:rsid w:val="00322740"/>
    <w:rsid w:val="00340489"/>
    <w:rsid w:val="0036017C"/>
    <w:rsid w:val="003639ED"/>
    <w:rsid w:val="003714E4"/>
    <w:rsid w:val="00374CF8"/>
    <w:rsid w:val="00376723"/>
    <w:rsid w:val="00377AB0"/>
    <w:rsid w:val="00385537"/>
    <w:rsid w:val="00385D0E"/>
    <w:rsid w:val="003905AC"/>
    <w:rsid w:val="003A34E0"/>
    <w:rsid w:val="003A60A4"/>
    <w:rsid w:val="003A77F2"/>
    <w:rsid w:val="003B4185"/>
    <w:rsid w:val="003C4265"/>
    <w:rsid w:val="003D5EC2"/>
    <w:rsid w:val="003E49F9"/>
    <w:rsid w:val="003E61C1"/>
    <w:rsid w:val="003F5B53"/>
    <w:rsid w:val="003F7714"/>
    <w:rsid w:val="00405495"/>
    <w:rsid w:val="004103D7"/>
    <w:rsid w:val="00431B64"/>
    <w:rsid w:val="00437E29"/>
    <w:rsid w:val="00442FBB"/>
    <w:rsid w:val="00443332"/>
    <w:rsid w:val="0044672C"/>
    <w:rsid w:val="004531BC"/>
    <w:rsid w:val="00456096"/>
    <w:rsid w:val="0046090A"/>
    <w:rsid w:val="004612A8"/>
    <w:rsid w:val="00462447"/>
    <w:rsid w:val="00464619"/>
    <w:rsid w:val="004660EE"/>
    <w:rsid w:val="00474B17"/>
    <w:rsid w:val="00481A9D"/>
    <w:rsid w:val="00481D0F"/>
    <w:rsid w:val="0048415B"/>
    <w:rsid w:val="004857C3"/>
    <w:rsid w:val="004961EF"/>
    <w:rsid w:val="004A2EA7"/>
    <w:rsid w:val="004B065D"/>
    <w:rsid w:val="004B0A74"/>
    <w:rsid w:val="004B2BC3"/>
    <w:rsid w:val="004B525E"/>
    <w:rsid w:val="004C38B6"/>
    <w:rsid w:val="004C5876"/>
    <w:rsid w:val="004D4130"/>
    <w:rsid w:val="004E596D"/>
    <w:rsid w:val="004F008B"/>
    <w:rsid w:val="004F38CC"/>
    <w:rsid w:val="004F4D4B"/>
    <w:rsid w:val="004F64B5"/>
    <w:rsid w:val="0050535F"/>
    <w:rsid w:val="005059D3"/>
    <w:rsid w:val="005228A5"/>
    <w:rsid w:val="00522CBE"/>
    <w:rsid w:val="00525C26"/>
    <w:rsid w:val="00526167"/>
    <w:rsid w:val="005334E3"/>
    <w:rsid w:val="005364F5"/>
    <w:rsid w:val="005367CF"/>
    <w:rsid w:val="00542541"/>
    <w:rsid w:val="005439FB"/>
    <w:rsid w:val="00545528"/>
    <w:rsid w:val="005461E3"/>
    <w:rsid w:val="00546EC1"/>
    <w:rsid w:val="00546EC7"/>
    <w:rsid w:val="00554118"/>
    <w:rsid w:val="00555208"/>
    <w:rsid w:val="00557C26"/>
    <w:rsid w:val="005676A1"/>
    <w:rsid w:val="0057188C"/>
    <w:rsid w:val="0058334D"/>
    <w:rsid w:val="00584B15"/>
    <w:rsid w:val="00584C29"/>
    <w:rsid w:val="00587408"/>
    <w:rsid w:val="005B59ED"/>
    <w:rsid w:val="005B6891"/>
    <w:rsid w:val="005C28A4"/>
    <w:rsid w:val="005D083D"/>
    <w:rsid w:val="005D0A60"/>
    <w:rsid w:val="005D4DAE"/>
    <w:rsid w:val="005D5E47"/>
    <w:rsid w:val="005E3AF1"/>
    <w:rsid w:val="005E4119"/>
    <w:rsid w:val="005E721A"/>
    <w:rsid w:val="005F115B"/>
    <w:rsid w:val="00602A78"/>
    <w:rsid w:val="00603B39"/>
    <w:rsid w:val="00612F92"/>
    <w:rsid w:val="006205BB"/>
    <w:rsid w:val="0062138F"/>
    <w:rsid w:val="00640EE7"/>
    <w:rsid w:val="00657087"/>
    <w:rsid w:val="0066178B"/>
    <w:rsid w:val="00662A5C"/>
    <w:rsid w:val="00663CA7"/>
    <w:rsid w:val="00672A83"/>
    <w:rsid w:val="006812AC"/>
    <w:rsid w:val="006826BB"/>
    <w:rsid w:val="0068655D"/>
    <w:rsid w:val="00687C8C"/>
    <w:rsid w:val="006A5F9F"/>
    <w:rsid w:val="006A7138"/>
    <w:rsid w:val="006A76E8"/>
    <w:rsid w:val="006B6C79"/>
    <w:rsid w:val="006C0493"/>
    <w:rsid w:val="006C5BEE"/>
    <w:rsid w:val="006E1934"/>
    <w:rsid w:val="006E493A"/>
    <w:rsid w:val="006E4989"/>
    <w:rsid w:val="006E6B2F"/>
    <w:rsid w:val="006E6F03"/>
    <w:rsid w:val="006F09E3"/>
    <w:rsid w:val="006F3C90"/>
    <w:rsid w:val="00702EE6"/>
    <w:rsid w:val="00705C83"/>
    <w:rsid w:val="00712980"/>
    <w:rsid w:val="00713F8B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1F9D"/>
    <w:rsid w:val="007575FD"/>
    <w:rsid w:val="00767770"/>
    <w:rsid w:val="00775A16"/>
    <w:rsid w:val="00781896"/>
    <w:rsid w:val="00782245"/>
    <w:rsid w:val="0078679F"/>
    <w:rsid w:val="00791DE9"/>
    <w:rsid w:val="007A756A"/>
    <w:rsid w:val="007B23F4"/>
    <w:rsid w:val="007B5EA9"/>
    <w:rsid w:val="007B61C1"/>
    <w:rsid w:val="007C4466"/>
    <w:rsid w:val="007D46D5"/>
    <w:rsid w:val="007D691D"/>
    <w:rsid w:val="007E02AF"/>
    <w:rsid w:val="007E1DE6"/>
    <w:rsid w:val="007E251F"/>
    <w:rsid w:val="008027B3"/>
    <w:rsid w:val="0080402A"/>
    <w:rsid w:val="0082061E"/>
    <w:rsid w:val="00826E62"/>
    <w:rsid w:val="008305A8"/>
    <w:rsid w:val="00836393"/>
    <w:rsid w:val="008411D0"/>
    <w:rsid w:val="00843DCF"/>
    <w:rsid w:val="00846007"/>
    <w:rsid w:val="00852DC0"/>
    <w:rsid w:val="00854783"/>
    <w:rsid w:val="00860612"/>
    <w:rsid w:val="008610AE"/>
    <w:rsid w:val="00862ED7"/>
    <w:rsid w:val="00865668"/>
    <w:rsid w:val="00866835"/>
    <w:rsid w:val="00871CAD"/>
    <w:rsid w:val="00873F50"/>
    <w:rsid w:val="00876243"/>
    <w:rsid w:val="00880048"/>
    <w:rsid w:val="00890401"/>
    <w:rsid w:val="00897BBC"/>
    <w:rsid w:val="008A260D"/>
    <w:rsid w:val="008A5EA5"/>
    <w:rsid w:val="008A7780"/>
    <w:rsid w:val="008C3C27"/>
    <w:rsid w:val="008D1E7F"/>
    <w:rsid w:val="008F1BAB"/>
    <w:rsid w:val="008F3334"/>
    <w:rsid w:val="008F636F"/>
    <w:rsid w:val="0090304C"/>
    <w:rsid w:val="009038E7"/>
    <w:rsid w:val="009056EC"/>
    <w:rsid w:val="00911CFE"/>
    <w:rsid w:val="009154E7"/>
    <w:rsid w:val="00917753"/>
    <w:rsid w:val="0092169D"/>
    <w:rsid w:val="00926175"/>
    <w:rsid w:val="0093568A"/>
    <w:rsid w:val="00944E0D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5604"/>
    <w:rsid w:val="0099653B"/>
    <w:rsid w:val="009A1041"/>
    <w:rsid w:val="009A39D2"/>
    <w:rsid w:val="009B3259"/>
    <w:rsid w:val="009B76D3"/>
    <w:rsid w:val="009C171C"/>
    <w:rsid w:val="009C23AA"/>
    <w:rsid w:val="009C2412"/>
    <w:rsid w:val="009D0046"/>
    <w:rsid w:val="009D13C8"/>
    <w:rsid w:val="009D5D33"/>
    <w:rsid w:val="009D5E6D"/>
    <w:rsid w:val="009E16A7"/>
    <w:rsid w:val="009F0115"/>
    <w:rsid w:val="009F4A43"/>
    <w:rsid w:val="009F6148"/>
    <w:rsid w:val="00A17811"/>
    <w:rsid w:val="00A45B66"/>
    <w:rsid w:val="00A50639"/>
    <w:rsid w:val="00A50838"/>
    <w:rsid w:val="00A604C0"/>
    <w:rsid w:val="00A6608E"/>
    <w:rsid w:val="00A667BF"/>
    <w:rsid w:val="00A7021B"/>
    <w:rsid w:val="00A72366"/>
    <w:rsid w:val="00A86486"/>
    <w:rsid w:val="00A90ECF"/>
    <w:rsid w:val="00A91CF5"/>
    <w:rsid w:val="00A94929"/>
    <w:rsid w:val="00A97BE1"/>
    <w:rsid w:val="00AA14BD"/>
    <w:rsid w:val="00AA1C38"/>
    <w:rsid w:val="00AA292B"/>
    <w:rsid w:val="00AB1226"/>
    <w:rsid w:val="00AC0A40"/>
    <w:rsid w:val="00AC1A34"/>
    <w:rsid w:val="00AD16C6"/>
    <w:rsid w:val="00AD5E77"/>
    <w:rsid w:val="00AE11C1"/>
    <w:rsid w:val="00AE7DAA"/>
    <w:rsid w:val="00AF5ED4"/>
    <w:rsid w:val="00AF6A75"/>
    <w:rsid w:val="00AF6C8E"/>
    <w:rsid w:val="00B0192F"/>
    <w:rsid w:val="00B13B37"/>
    <w:rsid w:val="00B15AED"/>
    <w:rsid w:val="00B16DB4"/>
    <w:rsid w:val="00B267DD"/>
    <w:rsid w:val="00B42512"/>
    <w:rsid w:val="00B51949"/>
    <w:rsid w:val="00B53A63"/>
    <w:rsid w:val="00B544F3"/>
    <w:rsid w:val="00B546AA"/>
    <w:rsid w:val="00B72E31"/>
    <w:rsid w:val="00B72F69"/>
    <w:rsid w:val="00B8562B"/>
    <w:rsid w:val="00B9099F"/>
    <w:rsid w:val="00B95D21"/>
    <w:rsid w:val="00BA112A"/>
    <w:rsid w:val="00BA2ABE"/>
    <w:rsid w:val="00BA3682"/>
    <w:rsid w:val="00BA42BC"/>
    <w:rsid w:val="00BB06BA"/>
    <w:rsid w:val="00BC0605"/>
    <w:rsid w:val="00BC1D6B"/>
    <w:rsid w:val="00BC40C0"/>
    <w:rsid w:val="00BC42FE"/>
    <w:rsid w:val="00BC4A04"/>
    <w:rsid w:val="00BD3C79"/>
    <w:rsid w:val="00BE0CA9"/>
    <w:rsid w:val="00BE489E"/>
    <w:rsid w:val="00BE50CF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3B54"/>
    <w:rsid w:val="00C506B3"/>
    <w:rsid w:val="00C521E1"/>
    <w:rsid w:val="00C54A88"/>
    <w:rsid w:val="00C55C89"/>
    <w:rsid w:val="00C55D91"/>
    <w:rsid w:val="00C60E69"/>
    <w:rsid w:val="00C62B02"/>
    <w:rsid w:val="00C63456"/>
    <w:rsid w:val="00C648EC"/>
    <w:rsid w:val="00C700F9"/>
    <w:rsid w:val="00C71B5D"/>
    <w:rsid w:val="00C74CAF"/>
    <w:rsid w:val="00C8281B"/>
    <w:rsid w:val="00C91BC1"/>
    <w:rsid w:val="00C91EE3"/>
    <w:rsid w:val="00C965F8"/>
    <w:rsid w:val="00C9727A"/>
    <w:rsid w:val="00CA0D86"/>
    <w:rsid w:val="00CA348A"/>
    <w:rsid w:val="00CC389C"/>
    <w:rsid w:val="00CD1A96"/>
    <w:rsid w:val="00CD2708"/>
    <w:rsid w:val="00CD39D8"/>
    <w:rsid w:val="00CD5DA9"/>
    <w:rsid w:val="00CE3E8D"/>
    <w:rsid w:val="00CF18A5"/>
    <w:rsid w:val="00CF54D6"/>
    <w:rsid w:val="00D03B2E"/>
    <w:rsid w:val="00D05542"/>
    <w:rsid w:val="00D058A2"/>
    <w:rsid w:val="00D10E24"/>
    <w:rsid w:val="00D12A4B"/>
    <w:rsid w:val="00D12CFF"/>
    <w:rsid w:val="00D16153"/>
    <w:rsid w:val="00D25630"/>
    <w:rsid w:val="00D31F9B"/>
    <w:rsid w:val="00D34946"/>
    <w:rsid w:val="00D3584F"/>
    <w:rsid w:val="00D47C97"/>
    <w:rsid w:val="00D523F8"/>
    <w:rsid w:val="00D609D7"/>
    <w:rsid w:val="00D743CF"/>
    <w:rsid w:val="00D82B1C"/>
    <w:rsid w:val="00D87A2A"/>
    <w:rsid w:val="00D91244"/>
    <w:rsid w:val="00D94245"/>
    <w:rsid w:val="00D95057"/>
    <w:rsid w:val="00DA617A"/>
    <w:rsid w:val="00DC35EF"/>
    <w:rsid w:val="00DC3ADF"/>
    <w:rsid w:val="00DD2FA2"/>
    <w:rsid w:val="00DD387A"/>
    <w:rsid w:val="00DE38F6"/>
    <w:rsid w:val="00DE41EB"/>
    <w:rsid w:val="00DF2BE8"/>
    <w:rsid w:val="00E00449"/>
    <w:rsid w:val="00E046EC"/>
    <w:rsid w:val="00E07228"/>
    <w:rsid w:val="00E104E7"/>
    <w:rsid w:val="00E136E0"/>
    <w:rsid w:val="00E20DA5"/>
    <w:rsid w:val="00E23462"/>
    <w:rsid w:val="00E253C7"/>
    <w:rsid w:val="00E2745C"/>
    <w:rsid w:val="00E30013"/>
    <w:rsid w:val="00E31387"/>
    <w:rsid w:val="00E32F26"/>
    <w:rsid w:val="00E3470A"/>
    <w:rsid w:val="00E348FB"/>
    <w:rsid w:val="00E34951"/>
    <w:rsid w:val="00E37FE2"/>
    <w:rsid w:val="00E41C89"/>
    <w:rsid w:val="00E434C2"/>
    <w:rsid w:val="00E46207"/>
    <w:rsid w:val="00E4684B"/>
    <w:rsid w:val="00E47E75"/>
    <w:rsid w:val="00E520D8"/>
    <w:rsid w:val="00E56712"/>
    <w:rsid w:val="00E606D5"/>
    <w:rsid w:val="00E61158"/>
    <w:rsid w:val="00E73234"/>
    <w:rsid w:val="00E90605"/>
    <w:rsid w:val="00E95567"/>
    <w:rsid w:val="00E97A78"/>
    <w:rsid w:val="00EA18B3"/>
    <w:rsid w:val="00EA1B90"/>
    <w:rsid w:val="00EB14FA"/>
    <w:rsid w:val="00EB39CB"/>
    <w:rsid w:val="00EC10BA"/>
    <w:rsid w:val="00ED13B1"/>
    <w:rsid w:val="00ED1440"/>
    <w:rsid w:val="00ED72F8"/>
    <w:rsid w:val="00EE1DBC"/>
    <w:rsid w:val="00EF725A"/>
    <w:rsid w:val="00EF7C75"/>
    <w:rsid w:val="00F059EA"/>
    <w:rsid w:val="00F05DC2"/>
    <w:rsid w:val="00F07B20"/>
    <w:rsid w:val="00F106FC"/>
    <w:rsid w:val="00F1596F"/>
    <w:rsid w:val="00F202FE"/>
    <w:rsid w:val="00F307D0"/>
    <w:rsid w:val="00F333F9"/>
    <w:rsid w:val="00F33A28"/>
    <w:rsid w:val="00F427EE"/>
    <w:rsid w:val="00F440B4"/>
    <w:rsid w:val="00F52420"/>
    <w:rsid w:val="00F52824"/>
    <w:rsid w:val="00F53CB4"/>
    <w:rsid w:val="00F64C9F"/>
    <w:rsid w:val="00F706C1"/>
    <w:rsid w:val="00F71060"/>
    <w:rsid w:val="00F81401"/>
    <w:rsid w:val="00F92B5F"/>
    <w:rsid w:val="00F9318B"/>
    <w:rsid w:val="00F96666"/>
    <w:rsid w:val="00FA12B2"/>
    <w:rsid w:val="00FA1FCB"/>
    <w:rsid w:val="00FA26B0"/>
    <w:rsid w:val="00FB1A11"/>
    <w:rsid w:val="00FB2355"/>
    <w:rsid w:val="00FC34C4"/>
    <w:rsid w:val="00FC3E45"/>
    <w:rsid w:val="00FC6DB0"/>
    <w:rsid w:val="00FF5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7409"/>
  <w15:docId w15:val="{D698CB13-3FF1-4358-9CB2-F6059CDA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A778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8A7780"/>
    <w:rPr>
      <w:color w:val="954F72"/>
      <w:u w:val="single"/>
    </w:rPr>
  </w:style>
  <w:style w:type="paragraph" w:customStyle="1" w:styleId="msonormal0">
    <w:name w:val="msonormal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A7780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8A7780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8A77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A77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A7780"/>
    <w:pPr>
      <w:widowControl/>
      <w:pBdr>
        <w:left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8A77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99C29F64B0B8D0F96AC61D55BA00DDF3646A12152CAB6F73A52E15902kBN" TargetMode="External"/><Relationship Id="rId13" Type="http://schemas.openxmlformats.org/officeDocument/2006/relationships/hyperlink" Target="consultantplus://offline/ref=189121992E96E1E43ED451C00472616A12327DBDD9B46DE33AF9E8F2D48AEE37397CC91228FCBCC28079B3C059M" TargetMode="External"/><Relationship Id="rId18" Type="http://schemas.openxmlformats.org/officeDocument/2006/relationships/hyperlink" Target="consultantplus://offline/ref=6FE939B0C9BCF41F9EED27293785ECD7128342DE082721B8DB459794E1CC207B59807BF685C6A6CDC069D0p2d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E939B0C9BCF41F9EED27293785ECD7128342DE082721B8DB459794E1CC207B59807BF685C6A6CDC069D3p2dEI" TargetMode="External"/><Relationship Id="rId7" Type="http://schemas.openxmlformats.org/officeDocument/2006/relationships/hyperlink" Target="consultantplus://offline/ref=C4A58EACE001454A7058E54DB5D635CDBF383A2D7C1FFF21BEBCECA842DBdBN" TargetMode="Externa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6FE939B0C9BCF41F9EED27293785ECD7128342DE082721B8DB459794E1CC207B59807BF685C6A6CDC069D6p2d1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E939B0C9BCF41F9EED27293785ECD7128342DE082721B8DB459794E1CC207B59807BF685C6A6CDC068DDp2dEI" TargetMode="External"/><Relationship Id="rId20" Type="http://schemas.openxmlformats.org/officeDocument/2006/relationships/hyperlink" Target="consultantplus://offline/ref=6FE939B0C9BCF41F9EED27293785ECD7128342DE082721B8DB459794E1CC207B59807BF685C6A6CDC069D2p2d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A58EACE001454A7058E54DB5D635CDBF383F2A7C15FF21BEBCECA842DBdBN" TargetMode="External"/><Relationship Id="rId11" Type="http://schemas.openxmlformats.org/officeDocument/2006/relationships/hyperlink" Target="consultantplus://offline/ref=FB126B4C03DD1C4A2F5FC7F2C3B84046B78196BDEA589433FB43FF807528279651F73A9A9BD185B36E035Fy377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E939B0C9BCF41F9EED27293785ECD7128342DE082721B8DB459794E1CC207B59807BF685C6A6CDC06ED2p2d5I" TargetMode="External"/><Relationship Id="rId23" Type="http://schemas.openxmlformats.org/officeDocument/2006/relationships/hyperlink" Target="consultantplus://offline/ref=65E59ED4F40C9413F650BB5E9E42FBB91700DD6906D9D2BB61CF3921FAo9s6I" TargetMode="External"/><Relationship Id="rId10" Type="http://schemas.openxmlformats.org/officeDocument/2006/relationships/hyperlink" Target="consultantplus://offline/ref=FB126B4C03DD1C4A2F5FC7F2C3B84046B78196BDEA589433FB43FF807528279651F73A9A9BD185B36E035Fy377M" TargetMode="External"/><Relationship Id="rId19" Type="http://schemas.openxmlformats.org/officeDocument/2006/relationships/hyperlink" Target="consultantplus://offline/ref=6FE939B0C9BCF41F9EED27293785ECD7128342DE082721B8DB459794E1CC207B59807BF685C6A6CDC069D1p2d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44B20EF7016E3DD4D55FD11763DB0D242922F21154518B4221CFD3DA23F682201B55742A021HAg2L" TargetMode="External"/><Relationship Id="rId14" Type="http://schemas.openxmlformats.org/officeDocument/2006/relationships/hyperlink" Target="consultantplus://offline/ref=100B850E3B1C30E2CDA9297710F25F1C884BA608DAB4112836B8309EEFn7X3I" TargetMode="External"/><Relationship Id="rId22" Type="http://schemas.openxmlformats.org/officeDocument/2006/relationships/hyperlink" Target="consultantplus://offline/ref=6FE939B0C9BCF41F9EED27293785ECD7128342DE082721B8DB459794E1CC207B59807BF685C6A6CDC069DCp2d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B89B-6D3A-443C-BFD0-5FFFE2E8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51</Pages>
  <Words>13517</Words>
  <Characters>77052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glbuh</cp:lastModifiedBy>
  <cp:revision>232</cp:revision>
  <cp:lastPrinted>2024-11-14T12:18:00Z</cp:lastPrinted>
  <dcterms:created xsi:type="dcterms:W3CDTF">2021-04-29T06:12:00Z</dcterms:created>
  <dcterms:modified xsi:type="dcterms:W3CDTF">2024-11-14T12:18:00Z</dcterms:modified>
</cp:coreProperties>
</file>