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24" w:rsidRDefault="00CE3C24" w:rsidP="006C6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36"/>
          <w:szCs w:val="36"/>
          <w:highlight w:val="white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01345" cy="7537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B4E" w:rsidRDefault="00882B4E" w:rsidP="006C6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36"/>
          <w:szCs w:val="36"/>
          <w:highlight w:val="white"/>
        </w:rPr>
        <w:t>Администрация Новоржевского муниципального округа</w:t>
      </w:r>
      <w:r>
        <w:rPr>
          <w:rFonts w:ascii="Times New Roman CYR" w:hAnsi="Times New Roman CYR" w:cs="Times New Roman CYR"/>
          <w:highlight w:val="white"/>
        </w:rPr>
        <w:t xml:space="preserve"> </w:t>
      </w:r>
    </w:p>
    <w:p w:rsidR="00882B4E" w:rsidRPr="009F6087" w:rsidRDefault="00882B4E" w:rsidP="006C6D2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  <w:highlight w:val="white"/>
        </w:rPr>
      </w:pPr>
    </w:p>
    <w:p w:rsidR="00882B4E" w:rsidRDefault="00882B4E" w:rsidP="006C6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12"/>
          <w:sz w:val="36"/>
          <w:szCs w:val="36"/>
          <w:highlight w:val="white"/>
        </w:rPr>
        <w:t>ПОСТАНОВЛЕНИЕ</w:t>
      </w:r>
    </w:p>
    <w:p w:rsidR="00882B4E" w:rsidRPr="00406658" w:rsidRDefault="00882B4E" w:rsidP="006C6D2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12"/>
          <w:sz w:val="37"/>
          <w:szCs w:val="37"/>
          <w:highlight w:val="white"/>
        </w:rPr>
      </w:pPr>
    </w:p>
    <w:p w:rsidR="00882B4E" w:rsidRPr="00406658" w:rsidRDefault="00882B4E" w:rsidP="006C6D26">
      <w:pPr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11"/>
          <w:highlight w:val="white"/>
        </w:rPr>
        <w:t>От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 </w:t>
      </w:r>
      <w:r w:rsidR="000338FA">
        <w:rPr>
          <w:rFonts w:ascii="Times New Roman CYR" w:hAnsi="Times New Roman CYR" w:cs="Times New Roman CYR"/>
          <w:b/>
          <w:bCs/>
          <w:color w:val="000000"/>
          <w:highlight w:val="white"/>
        </w:rPr>
        <w:t>11.03.2024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 </w:t>
      </w:r>
      <w:r w:rsidRPr="00406658">
        <w:rPr>
          <w:rFonts w:ascii="Segoe UI Symbol" w:hAnsi="Segoe UI Symbol" w:cs="Segoe UI Symbol"/>
          <w:b/>
          <w:bCs/>
          <w:color w:val="000000"/>
          <w:highlight w:val="white"/>
        </w:rPr>
        <w:t>№</w:t>
      </w:r>
      <w:r>
        <w:rPr>
          <w:b/>
          <w:bCs/>
          <w:color w:val="000000"/>
          <w:highlight w:val="white"/>
        </w:rPr>
        <w:t xml:space="preserve"> </w:t>
      </w:r>
      <w:r w:rsidR="000338FA">
        <w:rPr>
          <w:b/>
          <w:bCs/>
          <w:color w:val="000000"/>
          <w:highlight w:val="white"/>
        </w:rPr>
        <w:t>99</w:t>
      </w:r>
    </w:p>
    <w:p w:rsidR="00882B4E" w:rsidRDefault="00882B4E" w:rsidP="006C6D26">
      <w:pPr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ind w:left="15" w:hanging="30"/>
        <w:jc w:val="both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                   </w:t>
      </w:r>
      <w:r w:rsidRPr="00406658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highlight w:val="white"/>
        </w:rPr>
        <w:t>г. Новоржев</w:t>
      </w:r>
    </w:p>
    <w:p w:rsidR="00882B4E" w:rsidRDefault="00882B4E" w:rsidP="006C6D2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C6D26" w:rsidRDefault="006C6D26" w:rsidP="006C6D2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882B4E" w:rsidRPr="00CE3C24" w:rsidRDefault="00882B4E" w:rsidP="006C6D2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02B8E" w:rsidRPr="00CE3C24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утверждении Порядка формирования и </w:t>
      </w:r>
      <w:r w:rsidR="001D63A3" w:rsidRPr="00CE3C24">
        <w:rPr>
          <w:rFonts w:ascii="Times New Roman" w:eastAsia="Times New Roman" w:hAnsi="Times New Roman" w:cs="Times New Roman"/>
          <w:bCs/>
          <w:sz w:val="28"/>
          <w:szCs w:val="28"/>
        </w:rPr>
        <w:t>подготовки</w:t>
      </w:r>
      <w:r w:rsidR="006C6D26" w:rsidRPr="00CE3C2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E3C2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резерва управленческих кадров </w:t>
      </w:r>
      <w:r w:rsidR="006C6D26" w:rsidRPr="00CE3C24">
        <w:rPr>
          <w:rFonts w:ascii="Times New Roman" w:eastAsia="Times New Roman" w:hAnsi="Times New Roman" w:cs="Times New Roman"/>
          <w:bCs/>
          <w:sz w:val="28"/>
          <w:szCs w:val="28"/>
        </w:rPr>
        <w:br/>
        <w:t>Новоржевского муниципального округа</w:t>
      </w:r>
    </w:p>
    <w:p w:rsidR="00F81938" w:rsidRPr="00CE3C24" w:rsidRDefault="00F81938" w:rsidP="006C6D2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938" w:rsidRPr="00CE3C24" w:rsidRDefault="00F81938" w:rsidP="006C6D2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2B4E" w:rsidRPr="00CE3C24" w:rsidRDefault="0072677B" w:rsidP="0061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3C24">
        <w:rPr>
          <w:rFonts w:ascii="Times New Roman" w:hAnsi="Times New Roman" w:cs="Times New Roman"/>
          <w:color w:val="000000"/>
          <w:sz w:val="28"/>
          <w:szCs w:val="28"/>
        </w:rPr>
        <w:t>На основании Перечня поручений Президента Российской Федерации от 01 августа 2008г №Пр-1573 по итогам совещания по формированию резерва управленческих кадров 23 июля 2008г, общей концепции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кадров, протокол от 29 ноября 2017г №5, в соответствии с Постановлением Правительства Псковской</w:t>
      </w:r>
      <w:proofErr w:type="gramEnd"/>
      <w:r w:rsidRPr="00CE3C24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30.08.2022 года №131 «О формировании и использовании резерва управленческих кадров Псковской области»</w:t>
      </w:r>
      <w:r w:rsidR="00612F15" w:rsidRPr="00CE3C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E3C2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Новоржевского муниципального округа ПОСТАНОВЛЯЕТ:</w:t>
      </w:r>
    </w:p>
    <w:p w:rsidR="00E149DA" w:rsidRPr="00CE3C24" w:rsidRDefault="00882B4E" w:rsidP="008323A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формирования и </w:t>
      </w:r>
      <w:r w:rsidR="001D63A3" w:rsidRPr="00CE3C2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B41D5A" w:rsidRPr="00CE3C24">
        <w:rPr>
          <w:rFonts w:ascii="Times New Roman" w:eastAsia="Times New Roman" w:hAnsi="Times New Roman" w:cs="Times New Roman"/>
          <w:sz w:val="28"/>
          <w:szCs w:val="28"/>
        </w:rPr>
        <w:t xml:space="preserve"> резерва управленческих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кадров </w:t>
      </w:r>
      <w:r w:rsidR="00B41D5A" w:rsidRPr="00CE3C24"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="00802B8E" w:rsidRPr="00CE3C24">
        <w:rPr>
          <w:rFonts w:ascii="Times New Roman" w:eastAsia="Times New Roman" w:hAnsi="Times New Roman" w:cs="Times New Roman"/>
          <w:sz w:val="28"/>
          <w:szCs w:val="28"/>
        </w:rPr>
        <w:t xml:space="preserve"> согласно п</w:t>
      </w:r>
      <w:r w:rsidR="00864207" w:rsidRPr="00CE3C24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8D7F99" w:rsidRPr="00CE3C2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</w:t>
      </w:r>
      <w:r w:rsidR="00802B8E" w:rsidRPr="00CE3C24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 w:rsidR="00E149DA" w:rsidRPr="00CE3C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F99" w:rsidRPr="00CE3C24" w:rsidRDefault="008D7F99" w:rsidP="008D7F9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C2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149DA" w:rsidRPr="00CE3C24" w:rsidRDefault="008D7F99" w:rsidP="008323A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C2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«Земля н</w:t>
      </w:r>
      <w:r w:rsidR="00E149DA" w:rsidRPr="00CE3C24">
        <w:rPr>
          <w:rFonts w:ascii="Times New Roman" w:hAnsi="Times New Roman" w:cs="Times New Roman"/>
          <w:color w:val="000000"/>
          <w:sz w:val="28"/>
          <w:szCs w:val="28"/>
        </w:rPr>
        <w:t xml:space="preserve">оворжевская» и на официальном сайте Администрации Новоржевского муниципального округа в информационно-телекоммуникационной сети </w:t>
      </w:r>
      <w:r w:rsidR="00393534" w:rsidRPr="00CE3C2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149DA" w:rsidRPr="00CE3C24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393534" w:rsidRPr="00CE3C2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149DA" w:rsidRPr="00CE3C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49DA" w:rsidRPr="00CE3C24" w:rsidRDefault="00E149DA" w:rsidP="008323A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3C2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E3C2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8D7F99" w:rsidRPr="00CE3C24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Pr="00CE3C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23A5" w:rsidRPr="00CE3C24" w:rsidRDefault="008323A5" w:rsidP="00832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3A5" w:rsidRPr="00CE3C24" w:rsidRDefault="008323A5" w:rsidP="00832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3A5" w:rsidRPr="00CE3C24" w:rsidRDefault="008323A5" w:rsidP="00832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C24"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Новоржевского муниципального округа     </w:t>
      </w:r>
      <w:r w:rsidR="00CE3C2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E3C24">
        <w:rPr>
          <w:rFonts w:ascii="Times New Roman" w:hAnsi="Times New Roman" w:cs="Times New Roman"/>
          <w:color w:val="000000"/>
          <w:sz w:val="28"/>
          <w:szCs w:val="28"/>
        </w:rPr>
        <w:t xml:space="preserve">           Л.М. Трифонова</w:t>
      </w:r>
    </w:p>
    <w:p w:rsidR="008323A5" w:rsidRPr="00CE3C24" w:rsidRDefault="00CE3C24" w:rsidP="00CE3C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r w:rsidR="008323A5" w:rsidRPr="00CE3C2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323A5" w:rsidRPr="00CE3C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Управляющий делами Администрации </w:t>
      </w:r>
      <w:r w:rsidR="008323A5" w:rsidRPr="00CE3C24">
        <w:rPr>
          <w:rFonts w:ascii="Times New Roman" w:hAnsi="Times New Roman" w:cs="Times New Roman"/>
          <w:color w:val="000000"/>
          <w:sz w:val="28"/>
          <w:szCs w:val="28"/>
        </w:rPr>
        <w:br/>
        <w:t>Новоржевского муниципального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                       </w:t>
      </w:r>
      <w:r w:rsidR="008323A5" w:rsidRPr="00CE3C24">
        <w:rPr>
          <w:rFonts w:ascii="Times New Roman" w:hAnsi="Times New Roman" w:cs="Times New Roman"/>
          <w:color w:val="000000"/>
          <w:sz w:val="28"/>
          <w:szCs w:val="28"/>
        </w:rPr>
        <w:t xml:space="preserve">         А.В. </w:t>
      </w:r>
      <w:proofErr w:type="spellStart"/>
      <w:r w:rsidR="008323A5" w:rsidRPr="00CE3C24">
        <w:rPr>
          <w:rFonts w:ascii="Times New Roman" w:hAnsi="Times New Roman" w:cs="Times New Roman"/>
          <w:color w:val="000000"/>
          <w:sz w:val="28"/>
          <w:szCs w:val="28"/>
        </w:rPr>
        <w:t>Мацедонская</w:t>
      </w:r>
      <w:proofErr w:type="spellEnd"/>
    </w:p>
    <w:p w:rsidR="00864207" w:rsidRPr="00CE3C24" w:rsidRDefault="00864207" w:rsidP="0086420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8323A5" w:rsidRPr="00CE3C2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577CE" w:rsidRPr="00CE3C24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8323A5" w:rsidRPr="00CE3C2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577CE" w:rsidRPr="00CE3C24">
        <w:rPr>
          <w:rFonts w:ascii="Times New Roman" w:eastAsia="Times New Roman" w:hAnsi="Times New Roman" w:cs="Times New Roman"/>
          <w:bCs/>
          <w:sz w:val="28"/>
          <w:szCs w:val="28"/>
        </w:rPr>
        <w:t>остановлению</w:t>
      </w:r>
      <w:r w:rsidR="00882B4E" w:rsidRPr="00CE3C2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323A5" w:rsidRPr="00CE3C24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Новоржевского муниципального округа</w:t>
      </w:r>
      <w:r w:rsidR="008323A5" w:rsidRPr="00CE3C2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spellStart"/>
      <w:proofErr w:type="gramStart"/>
      <w:r w:rsidR="008323A5" w:rsidRPr="00CE3C24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="008323A5" w:rsidRPr="00CE3C24">
        <w:rPr>
          <w:rFonts w:ascii="Times New Roman" w:eastAsia="Times New Roman" w:hAnsi="Times New Roman" w:cs="Times New Roman"/>
          <w:bCs/>
          <w:sz w:val="28"/>
          <w:szCs w:val="28"/>
        </w:rPr>
        <w:t>_________№</w:t>
      </w:r>
      <w:proofErr w:type="spellEnd"/>
      <w:r w:rsidR="008323A5" w:rsidRPr="00CE3C24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882B4E" w:rsidRPr="00CE3C24" w:rsidRDefault="00882B4E" w:rsidP="0086420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ПОРЯДОК </w:t>
      </w:r>
      <w:r w:rsidR="00864207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формирования и </w:t>
      </w:r>
      <w:r w:rsidR="001D63A3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резерва управленческих кадров </w:t>
      </w:r>
      <w:r w:rsidR="00864207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Новоржевского муниципального округа</w:t>
      </w:r>
    </w:p>
    <w:p w:rsidR="00882B4E" w:rsidRPr="00CE3C24" w:rsidRDefault="00882B4E" w:rsidP="00571C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I. Общие положения</w:t>
      </w:r>
    </w:p>
    <w:p w:rsidR="00C02008" w:rsidRPr="00CE3C24" w:rsidRDefault="00882B4E" w:rsidP="00D4282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формирования и </w:t>
      </w:r>
      <w:r w:rsidR="001D63A3" w:rsidRPr="00CE3C2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резерва управленческих кадров </w:t>
      </w:r>
      <w:r w:rsidR="00C02008" w:rsidRPr="00CE3C24"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 определяет цели, задачи, принципы, порядок формирования и </w:t>
      </w:r>
      <w:r w:rsidR="001D63A3" w:rsidRPr="00CE3C2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резерва управленческих кадров </w:t>
      </w:r>
      <w:r w:rsidR="00C02008" w:rsidRPr="00CE3C24"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(далее - резерв управленческих кадров).</w:t>
      </w:r>
    </w:p>
    <w:p w:rsidR="00882B4E" w:rsidRPr="00CE3C24" w:rsidRDefault="00882B4E" w:rsidP="007814A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5479D" w:rsidRPr="00CE3C24">
        <w:rPr>
          <w:rFonts w:ascii="Times New Roman" w:eastAsia="Times New Roman" w:hAnsi="Times New Roman" w:cs="Times New Roman"/>
          <w:sz w:val="28"/>
          <w:szCs w:val="28"/>
        </w:rPr>
        <w:t>настоящем Порядке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</w:t>
      </w:r>
      <w:r w:rsidR="00D4282D" w:rsidRPr="00CE3C24">
        <w:rPr>
          <w:rFonts w:ascii="Times New Roman" w:eastAsia="Times New Roman" w:hAnsi="Times New Roman" w:cs="Times New Roman"/>
          <w:sz w:val="28"/>
          <w:szCs w:val="28"/>
        </w:rPr>
        <w:t>ледующие термины и определения:</w:t>
      </w:r>
    </w:p>
    <w:p w:rsidR="00882B4E" w:rsidRPr="00CE3C24" w:rsidRDefault="00882B4E" w:rsidP="007814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1) кандидат - лицо, показавшее высокий профессионализм и способность к самостоятельному решению сложных управленческих задач, отвечающее установленным квалификационным требованиям к уровню соответствующего профессионального образования, стажу и опыту работы, изъявившее желание на участие в отборе для формирования резерва управленческих кад</w:t>
      </w:r>
      <w:r w:rsidR="00D4282D" w:rsidRPr="00CE3C24">
        <w:rPr>
          <w:rFonts w:ascii="Times New Roman" w:eastAsia="Times New Roman" w:hAnsi="Times New Roman" w:cs="Times New Roman"/>
          <w:sz w:val="28"/>
          <w:szCs w:val="28"/>
        </w:rPr>
        <w:t>ров (далее - отбор кандидатов);</w:t>
      </w:r>
    </w:p>
    <w:p w:rsidR="00882B4E" w:rsidRPr="00CE3C24" w:rsidRDefault="00882B4E" w:rsidP="007814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2) резерв управленческих кадров - группа лиц, прошедших отбор кандидатов в соответствии с настоящим Порядком, обладающих необходимыми профессиональными и личностными качествами для назначения на </w:t>
      </w:r>
      <w:r w:rsidR="00D4282D" w:rsidRPr="00CE3C24">
        <w:rPr>
          <w:rFonts w:ascii="Times New Roman" w:eastAsia="Times New Roman" w:hAnsi="Times New Roman" w:cs="Times New Roman"/>
          <w:sz w:val="28"/>
          <w:szCs w:val="28"/>
        </w:rPr>
        <w:t>управленческие должности;</w:t>
      </w:r>
    </w:p>
    <w:p w:rsidR="00882B4E" w:rsidRPr="00CE3C24" w:rsidRDefault="00882B4E" w:rsidP="0044165F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814A9" w:rsidRPr="00CE3C24">
        <w:rPr>
          <w:rFonts w:ascii="Times New Roman" w:eastAsia="Times New Roman" w:hAnsi="Times New Roman" w:cs="Times New Roman"/>
          <w:sz w:val="28"/>
          <w:szCs w:val="28"/>
        </w:rPr>
        <w:t>управленческих должностей:</w:t>
      </w:r>
    </w:p>
    <w:p w:rsidR="00882B4E" w:rsidRPr="00CE3C24" w:rsidRDefault="00882B4E" w:rsidP="007814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3737D" w:rsidRPr="00CE3C24">
        <w:rPr>
          <w:rFonts w:ascii="Times New Roman" w:eastAsia="Times New Roman" w:hAnsi="Times New Roman" w:cs="Times New Roman"/>
          <w:sz w:val="28"/>
          <w:szCs w:val="28"/>
        </w:rPr>
        <w:t>Управляющий делами Администрации Новоржевского муниципального округа</w:t>
      </w:r>
      <w:r w:rsidR="007814A9" w:rsidRPr="00CE3C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0BFE" w:rsidRPr="00CE3C24" w:rsidRDefault="00882B4E" w:rsidP="007814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70BFE" w:rsidRPr="00CE3C24">
        <w:rPr>
          <w:rFonts w:ascii="Times New Roman" w:eastAsia="Times New Roman" w:hAnsi="Times New Roman" w:cs="Times New Roman"/>
          <w:sz w:val="28"/>
          <w:szCs w:val="28"/>
        </w:rPr>
        <w:t>Начальник Финансового управления Администрации Новоржевского муниципального округа;</w:t>
      </w:r>
    </w:p>
    <w:p w:rsidR="00370BFE" w:rsidRPr="00CE3C24" w:rsidRDefault="00370BFE" w:rsidP="007814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3) Начальник Управления по работе с территориями в Администрации Новоржевского муниципального округа</w:t>
      </w:r>
      <w:r w:rsidR="00DA44EF" w:rsidRPr="00CE3C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B4E" w:rsidRPr="00CE3C24" w:rsidRDefault="00DA44EF" w:rsidP="007814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F3737D" w:rsidRPr="00CE3C24">
        <w:rPr>
          <w:rFonts w:ascii="Times New Roman" w:eastAsia="Times New Roman" w:hAnsi="Times New Roman" w:cs="Times New Roman"/>
          <w:sz w:val="28"/>
          <w:szCs w:val="28"/>
        </w:rPr>
        <w:t>Начальники отделов Администрации Новоржевского муниципального округа</w:t>
      </w:r>
      <w:r w:rsidR="007814A9" w:rsidRPr="00CE3C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B4E" w:rsidRPr="00CE3C24" w:rsidRDefault="00882B4E" w:rsidP="007814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DA44EF" w:rsidRPr="00CE3C24">
        <w:rPr>
          <w:rFonts w:ascii="Times New Roman" w:eastAsia="Times New Roman" w:hAnsi="Times New Roman" w:cs="Times New Roman"/>
          <w:sz w:val="28"/>
          <w:szCs w:val="28"/>
        </w:rPr>
        <w:t>Главы территориальных отделов Управления по работе с территориями Администрации Новоржевского муниципального округа</w:t>
      </w:r>
      <w:r w:rsidR="007814A9" w:rsidRPr="00CE3C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165F" w:rsidRPr="00CE3C24" w:rsidRDefault="00DA44EF" w:rsidP="007814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6)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организаций, учредителем которых выступает </w:t>
      </w:r>
      <w:r w:rsidR="00F3737D" w:rsidRPr="00CE3C24">
        <w:rPr>
          <w:rFonts w:ascii="Times New Roman" w:eastAsia="Times New Roman" w:hAnsi="Times New Roman" w:cs="Times New Roman"/>
          <w:sz w:val="28"/>
          <w:szCs w:val="28"/>
        </w:rPr>
        <w:t>Администрация Новоржевского муниципального округа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B4E" w:rsidRPr="00CE3C24" w:rsidRDefault="00882B4E" w:rsidP="007814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82B4E" w:rsidRPr="00CE3C24" w:rsidRDefault="00882B4E" w:rsidP="004416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Цели, задачи и принципы формирования и </w:t>
      </w:r>
      <w:r w:rsidR="001D63A3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резерва управленческих кадров</w:t>
      </w:r>
    </w:p>
    <w:p w:rsidR="00882B4E" w:rsidRPr="00CE3C24" w:rsidRDefault="0044165F" w:rsidP="004416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. Резерв управленческих кадров формируется в целях повышения качества управленческого кадрового состава </w:t>
      </w:r>
      <w:r w:rsidR="00DC1275" w:rsidRPr="00CE3C24">
        <w:rPr>
          <w:rFonts w:ascii="Times New Roman" w:eastAsia="Times New Roman" w:hAnsi="Times New Roman" w:cs="Times New Roman"/>
          <w:sz w:val="28"/>
          <w:szCs w:val="28"/>
        </w:rPr>
        <w:t>Администрации Новоржевского муниципального округа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, привлечения квалифицированных специалистов, совершенствования деятельности по подбору, подготовке и расстановке управленческих должностей, для своевременного замещения вакантных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управленческих должностей.</w:t>
      </w:r>
    </w:p>
    <w:p w:rsidR="00882B4E" w:rsidRPr="00CE3C24" w:rsidRDefault="0044165F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Для реализации указанных целей необ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ходимо решить следующие задачи:</w:t>
      </w:r>
    </w:p>
    <w:p w:rsidR="00882B4E" w:rsidRPr="00CE3C24" w:rsidRDefault="00882B4E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1) обеспечить своевременный подбор кандидатов на </w:t>
      </w:r>
      <w:r w:rsidR="00E44AE6" w:rsidRPr="00CE3C24">
        <w:rPr>
          <w:rFonts w:ascii="Times New Roman" w:eastAsia="Times New Roman" w:hAnsi="Times New Roman" w:cs="Times New Roman"/>
          <w:sz w:val="28"/>
          <w:szCs w:val="28"/>
        </w:rPr>
        <w:t>управленческие должности;</w:t>
      </w:r>
    </w:p>
    <w:p w:rsidR="00882B4E" w:rsidRPr="00CE3C24" w:rsidRDefault="00882B4E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2) осуществить планомерную подготовку и профессиональное развитие лиц, включенных </w:t>
      </w:r>
      <w:r w:rsidR="00F4040A" w:rsidRPr="00CE3C24">
        <w:rPr>
          <w:rFonts w:ascii="Times New Roman" w:eastAsia="Times New Roman" w:hAnsi="Times New Roman" w:cs="Times New Roman"/>
          <w:sz w:val="28"/>
          <w:szCs w:val="28"/>
        </w:rPr>
        <w:t>в резерв управленческих кадров.</w:t>
      </w:r>
    </w:p>
    <w:p w:rsidR="00882B4E" w:rsidRPr="00CE3C24" w:rsidRDefault="00F4040A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Формирование и использование резерва управленческих кадров о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сновано на следующих принципах:</w:t>
      </w:r>
    </w:p>
    <w:p w:rsidR="00882B4E" w:rsidRPr="00CE3C24" w:rsidRDefault="00882B4E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1) единства подходов к формированию требований и критериев отбора кандидатов, к подготовке и личностно-профессиональному развитию лиц, включенных в резерв управленческих кадров, направлениям и способам эффективной реализации</w:t>
      </w:r>
      <w:r w:rsidR="00F4040A" w:rsidRPr="00CE3C24">
        <w:rPr>
          <w:rFonts w:ascii="Times New Roman" w:eastAsia="Times New Roman" w:hAnsi="Times New Roman" w:cs="Times New Roman"/>
          <w:sz w:val="28"/>
          <w:szCs w:val="28"/>
        </w:rPr>
        <w:t xml:space="preserve"> резерва управленческих кадров;</w:t>
      </w:r>
    </w:p>
    <w:p w:rsidR="00882B4E" w:rsidRPr="00CE3C24" w:rsidRDefault="00882B4E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2) планомерности подбора кандидатов и подготовки лиц, включенных в резерв управленческих кадров, для замещения </w:t>
      </w:r>
      <w:r w:rsidR="00F4040A" w:rsidRPr="00CE3C24">
        <w:rPr>
          <w:rFonts w:ascii="Times New Roman" w:eastAsia="Times New Roman" w:hAnsi="Times New Roman" w:cs="Times New Roman"/>
          <w:sz w:val="28"/>
          <w:szCs w:val="28"/>
        </w:rPr>
        <w:t>управленческих должностей;</w:t>
      </w:r>
    </w:p>
    <w:p w:rsidR="00882B4E" w:rsidRPr="00CE3C24" w:rsidRDefault="00882B4E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3) комплексного подхода к оценке личностно-профессиональных ресурсов лиц, включенных в резерв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</w:t>
      </w:r>
      <w:r w:rsidR="00F4040A" w:rsidRPr="00CE3C24">
        <w:rPr>
          <w:rFonts w:ascii="Times New Roman" w:eastAsia="Times New Roman" w:hAnsi="Times New Roman" w:cs="Times New Roman"/>
          <w:sz w:val="28"/>
          <w:szCs w:val="28"/>
        </w:rPr>
        <w:t>тно-профессионального развития;</w:t>
      </w:r>
    </w:p>
    <w:p w:rsidR="00882B4E" w:rsidRPr="00CE3C24" w:rsidRDefault="00882B4E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4) постоянного совершенствования личностно-профессиональных ресурсов лиц, включенных </w:t>
      </w:r>
      <w:r w:rsidR="00F4040A" w:rsidRPr="00CE3C24">
        <w:rPr>
          <w:rFonts w:ascii="Times New Roman" w:eastAsia="Times New Roman" w:hAnsi="Times New Roman" w:cs="Times New Roman"/>
          <w:sz w:val="28"/>
          <w:szCs w:val="28"/>
        </w:rPr>
        <w:t>в резерв управленческих кадров;</w:t>
      </w:r>
    </w:p>
    <w:p w:rsidR="00882B4E" w:rsidRPr="00CE3C24" w:rsidRDefault="00882B4E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5) равного доступа кандидатов на включение в резерв управленческих кадров в соответствии с их способностями </w:t>
      </w:r>
      <w:r w:rsidR="00F4040A" w:rsidRPr="00CE3C24">
        <w:rPr>
          <w:rFonts w:ascii="Times New Roman" w:eastAsia="Times New Roman" w:hAnsi="Times New Roman" w:cs="Times New Roman"/>
          <w:sz w:val="28"/>
          <w:szCs w:val="28"/>
        </w:rPr>
        <w:t>и профессиональной подготовкой;</w:t>
      </w:r>
    </w:p>
    <w:p w:rsidR="00882B4E" w:rsidRPr="00CE3C24" w:rsidRDefault="00882B4E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6) доступности информации о проведении отбора кандида</w:t>
      </w:r>
      <w:r w:rsidR="00F4040A" w:rsidRPr="00CE3C24">
        <w:rPr>
          <w:rFonts w:ascii="Times New Roman" w:eastAsia="Times New Roman" w:hAnsi="Times New Roman" w:cs="Times New Roman"/>
          <w:sz w:val="28"/>
          <w:szCs w:val="28"/>
        </w:rPr>
        <w:t>тов;</w:t>
      </w:r>
    </w:p>
    <w:p w:rsidR="00CE3C24" w:rsidRDefault="00882B4E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7) обеспечения законности, соблюдения нормативных правовых требований и процедур.</w:t>
      </w:r>
    </w:p>
    <w:p w:rsidR="00882B4E" w:rsidRPr="00CE3C24" w:rsidRDefault="00882B4E" w:rsidP="00F40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82B4E" w:rsidRPr="00CE3C24" w:rsidRDefault="00882B4E" w:rsidP="00002D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III. Порядок формирования резерва управленческих кадров</w:t>
      </w:r>
    </w:p>
    <w:p w:rsidR="00882B4E" w:rsidRPr="00CE3C24" w:rsidRDefault="00002D4B" w:rsidP="00ED04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. Формирование резерва управленческих кадров осуществляет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Администрация Новоржевского муниципального округа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в лице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Управляющего делами Администрации Новоржевского муниципального округа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Управляющий делами).</w:t>
      </w:r>
    </w:p>
    <w:p w:rsidR="00ED046B" w:rsidRPr="00CE3C24" w:rsidRDefault="00002D4B" w:rsidP="00ED04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Численность резерва управленческих кадров определяется исходя из текущей и перспективной потребности в управленческих кадрах.</w:t>
      </w:r>
    </w:p>
    <w:p w:rsidR="00882B4E" w:rsidRPr="00CE3C24" w:rsidRDefault="00ED046B" w:rsidP="00ED04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Требован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ия, предъявляемые к кандидатам:</w:t>
      </w:r>
    </w:p>
    <w:p w:rsidR="00882B4E" w:rsidRPr="00CE3C24" w:rsidRDefault="00882B4E" w:rsidP="00ED04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1) гр</w:t>
      </w:r>
      <w:r w:rsidR="00ED046B" w:rsidRPr="00CE3C24">
        <w:rPr>
          <w:rFonts w:ascii="Times New Roman" w:eastAsia="Times New Roman" w:hAnsi="Times New Roman" w:cs="Times New Roman"/>
          <w:sz w:val="28"/>
          <w:szCs w:val="28"/>
        </w:rPr>
        <w:t>ажданство Российской Федерации;</w:t>
      </w:r>
    </w:p>
    <w:p w:rsidR="00882B4E" w:rsidRPr="00CE3C24" w:rsidRDefault="00882B4E" w:rsidP="00ED04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не менее </w:t>
      </w:r>
      <w:r w:rsidR="005E06C4" w:rsidRPr="00CE3C2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лет стажа государственной гражданской службы (государственной службы иных видов), муниципальной службы или не менее </w:t>
      </w:r>
      <w:r w:rsidR="005E06C4" w:rsidRPr="00CE3C24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ED046B" w:rsidRPr="00CE3C24">
        <w:rPr>
          <w:rFonts w:ascii="Times New Roman" w:eastAsia="Times New Roman" w:hAnsi="Times New Roman" w:cs="Times New Roman"/>
          <w:sz w:val="28"/>
          <w:szCs w:val="28"/>
        </w:rPr>
        <w:t xml:space="preserve"> стажа работы по специальности;</w:t>
      </w:r>
    </w:p>
    <w:p w:rsidR="00882B4E" w:rsidRPr="00CE3C24" w:rsidRDefault="005E06C4" w:rsidP="00ED04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) возраст от 25 до 50 лет;</w:t>
      </w:r>
    </w:p>
    <w:p w:rsidR="00882B4E" w:rsidRPr="00CE3C24" w:rsidRDefault="005E06C4" w:rsidP="00ED04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) высшее образование;</w:t>
      </w:r>
    </w:p>
    <w:p w:rsidR="00882B4E" w:rsidRPr="00CE3C24" w:rsidRDefault="005E06C4" w:rsidP="00ED04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) отсутствие судимости.</w:t>
      </w:r>
    </w:p>
    <w:p w:rsidR="00882B4E" w:rsidRPr="00CE3C24" w:rsidRDefault="00ED046B" w:rsidP="00A51D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Отбор кандидатов проводится в два этапа, предварительный этап выявления кандидатов, сбор и первичный анализ представленных кандидатами документов на соответствие требова</w:t>
      </w:r>
      <w:r w:rsidR="002473F2" w:rsidRPr="00CE3C24">
        <w:rPr>
          <w:rFonts w:ascii="Times New Roman" w:eastAsia="Times New Roman" w:hAnsi="Times New Roman" w:cs="Times New Roman"/>
          <w:sz w:val="28"/>
          <w:szCs w:val="28"/>
        </w:rPr>
        <w:t>ниям, предусмотренным пунктами 3 и 6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648" w:rsidRPr="00CE3C24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A42648" w:rsidRPr="00CE3C2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A42648"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Порядка, и основной этап, заключающийся в рассмотрении комиссией </w:t>
      </w:r>
      <w:r w:rsidR="00A51DD5" w:rsidRPr="00CE3C24"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и подготовке резерва управленческих кадров </w:t>
      </w:r>
      <w:r w:rsidR="00A51DD5" w:rsidRPr="00CE3C24"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 личностно-профессиональных и управленческих ресурсов кандидатов и формировании </w:t>
      </w:r>
      <w:r w:rsidR="00A51DD5" w:rsidRPr="00CE3C24">
        <w:rPr>
          <w:rFonts w:ascii="Times New Roman" w:eastAsia="Times New Roman" w:hAnsi="Times New Roman" w:cs="Times New Roman"/>
          <w:sz w:val="28"/>
          <w:szCs w:val="28"/>
        </w:rPr>
        <w:t>Управляющим делами</w:t>
      </w:r>
      <w:proofErr w:type="gramEnd"/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списка лиц, включенных в резерв управленческих кадров.</w:t>
      </w:r>
    </w:p>
    <w:p w:rsidR="00882B4E" w:rsidRPr="00CE3C24" w:rsidRDefault="00A51DD5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вы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явление кандидатов посредством: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1) направления запросов в 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организации, учреждения и предприятия Новоржевского муниципального округа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, проведения анкетирования и опросов в про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фессиональной среде кандидатов;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2) приема докуме</w:t>
      </w:r>
      <w:r w:rsidR="00F1052C" w:rsidRPr="00CE3C24">
        <w:rPr>
          <w:rFonts w:ascii="Times New Roman" w:eastAsia="Times New Roman" w:hAnsi="Times New Roman" w:cs="Times New Roman"/>
          <w:sz w:val="28"/>
          <w:szCs w:val="28"/>
        </w:rPr>
        <w:t>нтов, предусмотренных пунктом 6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настоящего Порядка, представленных кандид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атами в порядке самовыдвижения.</w:t>
      </w:r>
    </w:p>
    <w:p w:rsidR="00882B4E" w:rsidRPr="00CE3C24" w:rsidRDefault="00C26848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Канд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идат представляет Управляющему делами:</w:t>
      </w:r>
    </w:p>
    <w:p w:rsidR="00882B4E" w:rsidRPr="00CE3C24" w:rsidRDefault="00882B4E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1) личное заявлени</w:t>
      </w:r>
      <w:r w:rsidR="00B87098" w:rsidRPr="00CE3C24">
        <w:rPr>
          <w:rFonts w:ascii="Times New Roman" w:eastAsia="Times New Roman" w:hAnsi="Times New Roman" w:cs="Times New Roman"/>
          <w:sz w:val="28"/>
          <w:szCs w:val="28"/>
        </w:rPr>
        <w:t>е по форме согласно приложению №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1 к 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настоящему Порядку;</w:t>
      </w:r>
    </w:p>
    <w:p w:rsidR="00882B4E" w:rsidRPr="00CE3C24" w:rsidRDefault="00882B4E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2) заполненную и подписанную анкету по форме, утвержденной </w:t>
      </w:r>
      <w:hyperlink r:id="rId7" w:history="1">
        <w:r w:rsidRPr="00CE3C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распоряжением Правительства Российско</w:t>
        </w:r>
        <w:r w:rsidR="00B87098" w:rsidRPr="00CE3C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й Федерации от 26 мая 2005 г. № </w:t>
        </w:r>
        <w:r w:rsidRPr="00CE3C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667-р</w:t>
        </w:r>
      </w:hyperlink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, с приложением фотографии;</w:t>
      </w:r>
    </w:p>
    <w:p w:rsidR="00882B4E" w:rsidRPr="00CE3C24" w:rsidRDefault="00882B4E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3) не менее одной рекомендации от руководителя организации, в которой работает кандидат, или который знает его по совместной работе, по форме согласно прило</w:t>
      </w:r>
      <w:r w:rsidR="00B87098" w:rsidRPr="00CE3C24">
        <w:rPr>
          <w:rFonts w:ascii="Times New Roman" w:eastAsia="Times New Roman" w:hAnsi="Times New Roman" w:cs="Times New Roman"/>
          <w:sz w:val="28"/>
          <w:szCs w:val="28"/>
        </w:rPr>
        <w:t xml:space="preserve">жению № 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2 к настоящему Порядку;</w:t>
      </w:r>
    </w:p>
    <w:p w:rsidR="00882B4E" w:rsidRPr="00CE3C24" w:rsidRDefault="00882B4E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4) оценку профессиональных и личностных качеств кандидата от лица, дающего рекомендацию кандидату,</w:t>
      </w:r>
      <w:r w:rsidR="00B87098" w:rsidRPr="00CE3C24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3 к настоящему Порядку (далее - оценка професси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ональных и личностных качеств);</w:t>
      </w:r>
    </w:p>
    <w:p w:rsidR="00882B4E" w:rsidRPr="00CE3C24" w:rsidRDefault="005D5024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) копию паспорта гражданина Российской Федерации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 xml:space="preserve"> или заменяющего его документа;</w:t>
      </w:r>
    </w:p>
    <w:p w:rsidR="00882B4E" w:rsidRPr="00CE3C24" w:rsidRDefault="00793CC6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) копию трудовой книжки или иные документы, подтверждающие трудовую (слу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жебную) деятельность кандидата;</w:t>
      </w:r>
    </w:p>
    <w:p w:rsidR="00882B4E" w:rsidRPr="00CE3C24" w:rsidRDefault="00793CC6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7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) копии документов о профессиональном образовании, а также, по желанию кандидата, о дополнительном профессиональном образовании, присвоении ученой степени, ученого звания, заверенные нотариально или кадровыми сл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ужбами по месту работы (учебы);</w:t>
      </w:r>
    </w:p>
    <w:p w:rsidR="00882B4E" w:rsidRPr="00CE3C24" w:rsidRDefault="00793CC6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) документ об отсутствии у кандидата заболевания, препятствующего поступлению на гражд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анскую службу и ее прохождению;</w:t>
      </w:r>
    </w:p>
    <w:p w:rsidR="00793CC6" w:rsidRPr="00CE3C24" w:rsidRDefault="00793CC6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9) справку об отсутствии судимости;</w:t>
      </w:r>
    </w:p>
    <w:p w:rsidR="00793CC6" w:rsidRPr="00CE3C24" w:rsidRDefault="00793CC6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10) сведения о доходах.</w:t>
      </w:r>
    </w:p>
    <w:p w:rsidR="00882B4E" w:rsidRPr="00CE3C24" w:rsidRDefault="00F1052C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7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Лицо, дающее рекомендацию кандидату, не может у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частвовать в отборе кандидатов.</w:t>
      </w:r>
    </w:p>
    <w:p w:rsidR="00882B4E" w:rsidRPr="00CE3C24" w:rsidRDefault="00F1052C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8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15DA" w:rsidRPr="00CE3C24"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E04" w:rsidRPr="00CE3C24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E63CBC" w:rsidRPr="00CE3C24">
        <w:rPr>
          <w:rFonts w:ascii="Times New Roman" w:eastAsia="Times New Roman" w:hAnsi="Times New Roman" w:cs="Times New Roman"/>
          <w:sz w:val="28"/>
          <w:szCs w:val="28"/>
        </w:rPr>
        <w:t>тридцати</w:t>
      </w:r>
      <w:r w:rsidR="00160E04" w:rsidRPr="00CE3C24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со дня приема документов, представленных кандидатом, определяет средний балл каждого из кандидатов на основе оценки профессиональных и личностных качеств, осуществляет анализ документов, представленных кандидатом, п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о результатам которого:</w:t>
      </w:r>
    </w:p>
    <w:p w:rsidR="00882B4E" w:rsidRPr="00CE3C24" w:rsidRDefault="00882B4E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1) в случае соответствия кандидата и документов, представленных кандидатом, требо</w:t>
      </w:r>
      <w:r w:rsidR="00F1052C" w:rsidRPr="00CE3C24">
        <w:rPr>
          <w:rFonts w:ascii="Times New Roman" w:eastAsia="Times New Roman" w:hAnsi="Times New Roman" w:cs="Times New Roman"/>
          <w:sz w:val="28"/>
          <w:szCs w:val="28"/>
        </w:rPr>
        <w:t>ваниям, установленным пунктами 3 и 6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настоящего Порядка, - составляет список кандидатов для допуска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 xml:space="preserve"> их к участию в основном этапе;</w:t>
      </w:r>
    </w:p>
    <w:p w:rsidR="00882B4E" w:rsidRPr="00CE3C24" w:rsidRDefault="00882B4E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2) в случае несоответствия кандидата и документов, представленных кандидатом, требов</w:t>
      </w:r>
      <w:r w:rsidR="00F1052C" w:rsidRPr="00CE3C24">
        <w:rPr>
          <w:rFonts w:ascii="Times New Roman" w:eastAsia="Times New Roman" w:hAnsi="Times New Roman" w:cs="Times New Roman"/>
          <w:sz w:val="28"/>
          <w:szCs w:val="28"/>
        </w:rPr>
        <w:t>аниям, установленным пунктами 3 и 6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настоящего Порядка, и (или) представления документов не в полном объеме - в течение тридцати календарных дней подготавливает и возвращает кандидату документы, представленные в соответствии с</w:t>
      </w:r>
      <w:r w:rsidR="00F1052C" w:rsidRPr="00CE3C24">
        <w:rPr>
          <w:rFonts w:ascii="Times New Roman" w:eastAsia="Times New Roman" w:hAnsi="Times New Roman" w:cs="Times New Roman"/>
          <w:sz w:val="28"/>
          <w:szCs w:val="28"/>
        </w:rPr>
        <w:t xml:space="preserve"> пунктом 6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882B4E" w:rsidRPr="00CE3C24" w:rsidRDefault="00F1052C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Кандидат, не допущенный к участию в основном этапе отбора кандидатов, вправе обжаловать это решение в со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ответствии с законодательством.</w:t>
      </w:r>
    </w:p>
    <w:p w:rsidR="00882B4E" w:rsidRPr="00CE3C24" w:rsidRDefault="0063635F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Основной этап отбора кандидатов заключается в оценке кандидата по кри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териям, установленным пунктом 12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настоящего Порядка, на основании документов, представленных кандидат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ами, в соответствии с пунктом 6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а также посредством методов анкетирования, индивидуального собеседования или проведения групповых дискуссий с учетом предложения Комиссии о включении кандидатов в список лиц, включенных 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в резерв управленческих кадров.</w:t>
      </w:r>
      <w:proofErr w:type="gramEnd"/>
    </w:p>
    <w:p w:rsidR="00882B4E" w:rsidRPr="00CE3C24" w:rsidRDefault="000B549A" w:rsidP="00C268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B0465" w:rsidRPr="00CE3C24">
        <w:rPr>
          <w:rFonts w:ascii="Times New Roman" w:eastAsia="Times New Roman" w:hAnsi="Times New Roman" w:cs="Times New Roman"/>
          <w:sz w:val="28"/>
          <w:szCs w:val="28"/>
        </w:rPr>
        <w:t>. По результатам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основного этапа отбора кандидатов </w:t>
      </w:r>
      <w:r w:rsidR="0063635F" w:rsidRPr="00CE3C24"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формирует список лиц, включенных в резерв управленческих кадров, о чем в течение тридцати календарных дней направляется уведомление лицу, включенному </w:t>
      </w:r>
      <w:r w:rsidR="00C26848" w:rsidRPr="00CE3C24">
        <w:rPr>
          <w:rFonts w:ascii="Times New Roman" w:eastAsia="Times New Roman" w:hAnsi="Times New Roman" w:cs="Times New Roman"/>
          <w:sz w:val="28"/>
          <w:szCs w:val="28"/>
        </w:rPr>
        <w:t>в резерв управленческих кадров.</w:t>
      </w:r>
    </w:p>
    <w:p w:rsidR="00882B4E" w:rsidRPr="00CE3C24" w:rsidRDefault="000B549A" w:rsidP="003836D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Критерии оценки кандидатов:</w:t>
      </w:r>
    </w:p>
    <w:p w:rsidR="00882B4E" w:rsidRPr="00CE3C24" w:rsidRDefault="00882B4E" w:rsidP="003836D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1) профе</w:t>
      </w:r>
      <w:r w:rsidR="000B549A" w:rsidRPr="00CE3C24">
        <w:rPr>
          <w:rFonts w:ascii="Times New Roman" w:eastAsia="Times New Roman" w:hAnsi="Times New Roman" w:cs="Times New Roman"/>
          <w:sz w:val="28"/>
          <w:szCs w:val="28"/>
        </w:rPr>
        <w:t>ссиональные качества кандидата;</w:t>
      </w:r>
    </w:p>
    <w:p w:rsidR="00882B4E" w:rsidRPr="00CE3C24" w:rsidRDefault="00882B4E" w:rsidP="003836D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2) профессиональные достижения кандид</w:t>
      </w:r>
      <w:r w:rsidR="000B549A" w:rsidRPr="00CE3C24">
        <w:rPr>
          <w:rFonts w:ascii="Times New Roman" w:eastAsia="Times New Roman" w:hAnsi="Times New Roman" w:cs="Times New Roman"/>
          <w:sz w:val="28"/>
          <w:szCs w:val="28"/>
        </w:rPr>
        <w:t>ата;</w:t>
      </w:r>
    </w:p>
    <w:p w:rsidR="00882B4E" w:rsidRPr="00CE3C24" w:rsidRDefault="00882B4E" w:rsidP="003836D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0B549A" w:rsidRPr="00CE3C24">
        <w:rPr>
          <w:rFonts w:ascii="Times New Roman" w:eastAsia="Times New Roman" w:hAnsi="Times New Roman" w:cs="Times New Roman"/>
          <w:sz w:val="28"/>
          <w:szCs w:val="28"/>
        </w:rPr>
        <w:t xml:space="preserve"> личностные качества кандидата.</w:t>
      </w:r>
    </w:p>
    <w:p w:rsidR="00882B4E" w:rsidRPr="00CE3C24" w:rsidRDefault="000B549A" w:rsidP="003836D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Кандидату, не прошедшему основной этап отбора кандидатов, в течение тридцати календарных дней со дня заседания Комиссии направляется уведомление об отказе во включении его в резерв управленческих кадров с приложением представленного комплекта документов в соответствии с</w:t>
      </w:r>
      <w:r w:rsidR="004E0BFC" w:rsidRPr="00CE3C24">
        <w:rPr>
          <w:rFonts w:ascii="Times New Roman" w:eastAsia="Times New Roman" w:hAnsi="Times New Roman" w:cs="Times New Roman"/>
          <w:sz w:val="28"/>
          <w:szCs w:val="28"/>
        </w:rPr>
        <w:t xml:space="preserve"> пунктом 6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882B4E" w:rsidRPr="00CE3C24" w:rsidRDefault="000B549A" w:rsidP="003836D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lastRenderedPageBreak/>
        <w:t>14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Срок нахождения лица в резерве управленческих кадров составляет три года. Указанный срок может быть уменьшен в случ</w:t>
      </w:r>
      <w:r w:rsidR="00907F85" w:rsidRPr="00CE3C24">
        <w:rPr>
          <w:rFonts w:ascii="Times New Roman" w:eastAsia="Times New Roman" w:hAnsi="Times New Roman" w:cs="Times New Roman"/>
          <w:sz w:val="28"/>
          <w:szCs w:val="28"/>
        </w:rPr>
        <w:t>аях, предусмотренных пунктом 3</w:t>
      </w:r>
      <w:r w:rsidR="00D646B7"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E56844"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4E0BFC" w:rsidRPr="00CE3C24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:rsidR="00882B4E" w:rsidRPr="00CE3C24" w:rsidRDefault="004E0BFC" w:rsidP="003836D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. Кандидат вправе обжаловать решение </w:t>
      </w:r>
      <w:r w:rsidR="00D5479D" w:rsidRPr="00CE3C2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законодательством.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82B4E" w:rsidRPr="00CE3C24" w:rsidRDefault="00882B4E" w:rsidP="00D646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IV. Использование резерва управленческих кадров. Исключение из резерва управленческих кадров</w:t>
      </w:r>
    </w:p>
    <w:p w:rsidR="00882B4E" w:rsidRPr="00CE3C24" w:rsidRDefault="00A42648" w:rsidP="00AE45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В случае появления вакантных должностей из числа управленческих должностей назначение на эти должности осуществляется преимущественно из</w:t>
      </w:r>
      <w:r w:rsidR="00D646B7" w:rsidRPr="00CE3C24">
        <w:rPr>
          <w:rFonts w:ascii="Times New Roman" w:eastAsia="Times New Roman" w:hAnsi="Times New Roman" w:cs="Times New Roman"/>
          <w:sz w:val="28"/>
          <w:szCs w:val="28"/>
        </w:rPr>
        <w:t xml:space="preserve"> резерва управленческих кадров.</w:t>
      </w:r>
    </w:p>
    <w:p w:rsidR="00882B4E" w:rsidRPr="00CE3C24" w:rsidRDefault="00AE4500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Исключение из резерва управленческих кадров пр</w:t>
      </w:r>
      <w:r w:rsidR="00D646B7" w:rsidRPr="00CE3C24">
        <w:rPr>
          <w:rFonts w:ascii="Times New Roman" w:eastAsia="Times New Roman" w:hAnsi="Times New Roman" w:cs="Times New Roman"/>
          <w:sz w:val="28"/>
          <w:szCs w:val="28"/>
        </w:rPr>
        <w:t>оизводится в следующих случаях:</w:t>
      </w:r>
    </w:p>
    <w:p w:rsidR="00882B4E" w:rsidRPr="00CE3C24" w:rsidRDefault="00882B4E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1) при назначении лица, включенного</w:t>
      </w:r>
      <w:r w:rsidR="00A95F82" w:rsidRPr="00CE3C24">
        <w:rPr>
          <w:rFonts w:ascii="Times New Roman" w:eastAsia="Times New Roman" w:hAnsi="Times New Roman" w:cs="Times New Roman"/>
          <w:sz w:val="28"/>
          <w:szCs w:val="28"/>
        </w:rPr>
        <w:t xml:space="preserve"> в резерв управленческих кадров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95F82" w:rsidRPr="00CE3C24">
        <w:rPr>
          <w:rFonts w:ascii="Times New Roman" w:eastAsia="Times New Roman" w:hAnsi="Times New Roman" w:cs="Times New Roman"/>
          <w:sz w:val="28"/>
          <w:szCs w:val="28"/>
        </w:rPr>
        <w:t>управленческую должность</w:t>
      </w:r>
      <w:r w:rsidR="00D646B7" w:rsidRPr="00CE3C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B4E" w:rsidRPr="00CE3C24" w:rsidRDefault="00D646B7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в случае отказа лица, включенного в резерв управленческих кадров, от замещения предлагаемой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управленческой должности;</w:t>
      </w:r>
    </w:p>
    <w:p w:rsidR="00882B4E" w:rsidRPr="00CE3C24" w:rsidRDefault="00882B4E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3) при отказе лица, включенного в резерв управленческих кадров, от предлагаемого повы</w:t>
      </w:r>
      <w:r w:rsidR="00D646B7" w:rsidRPr="00CE3C24">
        <w:rPr>
          <w:rFonts w:ascii="Times New Roman" w:eastAsia="Times New Roman" w:hAnsi="Times New Roman" w:cs="Times New Roman"/>
          <w:sz w:val="28"/>
          <w:szCs w:val="28"/>
        </w:rPr>
        <w:t>шения профессионального уровня;</w:t>
      </w:r>
    </w:p>
    <w:p w:rsidR="00882B4E" w:rsidRPr="00CE3C24" w:rsidRDefault="00882B4E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4) при возникновении установленных законодательством Российской Федерации обстоятельств, препятствующих назначению на управленческую должность лица, включенного в резерв управле</w:t>
      </w:r>
      <w:r w:rsidR="00D646B7" w:rsidRPr="00CE3C24">
        <w:rPr>
          <w:rFonts w:ascii="Times New Roman" w:eastAsia="Times New Roman" w:hAnsi="Times New Roman" w:cs="Times New Roman"/>
          <w:sz w:val="28"/>
          <w:szCs w:val="28"/>
        </w:rPr>
        <w:t>нческих кадров;</w:t>
      </w:r>
    </w:p>
    <w:p w:rsidR="00882B4E" w:rsidRPr="00CE3C24" w:rsidRDefault="00882B4E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5) в случае смерти (гибели) либо признании безвестно отсутствующим или объявлении умершим на основании решения суда, вступившего в законную силу, лица, включенного </w:t>
      </w:r>
      <w:r w:rsidR="00A91EEF" w:rsidRPr="00CE3C24">
        <w:rPr>
          <w:rFonts w:ascii="Times New Roman" w:eastAsia="Times New Roman" w:hAnsi="Times New Roman" w:cs="Times New Roman"/>
          <w:sz w:val="28"/>
          <w:szCs w:val="28"/>
        </w:rPr>
        <w:t>в резерв управленческих кадров;</w:t>
      </w:r>
    </w:p>
    <w:p w:rsidR="00882B4E" w:rsidRPr="00CE3C24" w:rsidRDefault="00882B4E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6) инициативы лица, включенного в резерв управленческих кадров, об исключении его из резерва управленческих кадров на о</w:t>
      </w:r>
      <w:r w:rsidR="00A91EEF" w:rsidRPr="00CE3C24">
        <w:rPr>
          <w:rFonts w:ascii="Times New Roman" w:eastAsia="Times New Roman" w:hAnsi="Times New Roman" w:cs="Times New Roman"/>
          <w:sz w:val="28"/>
          <w:szCs w:val="28"/>
        </w:rPr>
        <w:t>сновании его личного заявления;</w:t>
      </w:r>
    </w:p>
    <w:p w:rsidR="00882B4E" w:rsidRPr="00CE3C24" w:rsidRDefault="00882B4E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7) достижения лицом, включенным в резерв управленческих кадров, предельного периода пребывания в</w:t>
      </w:r>
      <w:r w:rsidR="00A91EEF" w:rsidRPr="00CE3C24">
        <w:rPr>
          <w:rFonts w:ascii="Times New Roman" w:eastAsia="Times New Roman" w:hAnsi="Times New Roman" w:cs="Times New Roman"/>
          <w:sz w:val="28"/>
          <w:szCs w:val="28"/>
        </w:rPr>
        <w:t xml:space="preserve"> резерве управленческих кадров;</w:t>
      </w:r>
    </w:p>
    <w:p w:rsidR="00882B4E" w:rsidRPr="00CE3C24" w:rsidRDefault="00882B4E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8) достижения лицом, включенным в резерв управленческих кадров, предельного возраста, установленного подпунктом</w:t>
      </w:r>
      <w:r w:rsidR="004172A9" w:rsidRPr="00CE3C2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907F85" w:rsidRPr="00CE3C24">
        <w:rPr>
          <w:rFonts w:ascii="Times New Roman" w:eastAsia="Times New Roman" w:hAnsi="Times New Roman" w:cs="Times New Roman"/>
          <w:sz w:val="28"/>
          <w:szCs w:val="28"/>
        </w:rPr>
        <w:t xml:space="preserve"> пункта 3 раздела </w:t>
      </w:r>
      <w:r w:rsidR="00907F85" w:rsidRPr="00CE3C2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A91EEF" w:rsidRPr="00CE3C2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882B4E" w:rsidRPr="00CE3C24" w:rsidRDefault="00882B4E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9) предоставления лицом, включенным в резерв управленческих </w:t>
      </w:r>
      <w:r w:rsidR="00A91EEF" w:rsidRPr="00CE3C24">
        <w:rPr>
          <w:rFonts w:ascii="Times New Roman" w:eastAsia="Times New Roman" w:hAnsi="Times New Roman" w:cs="Times New Roman"/>
          <w:sz w:val="28"/>
          <w:szCs w:val="28"/>
        </w:rPr>
        <w:t>кадров, недостоверных сведений;</w:t>
      </w:r>
    </w:p>
    <w:p w:rsidR="00882B4E" w:rsidRPr="00CE3C24" w:rsidRDefault="00882B4E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3C24">
        <w:rPr>
          <w:rFonts w:ascii="Times New Roman" w:eastAsia="Times New Roman" w:hAnsi="Times New Roman" w:cs="Times New Roman"/>
          <w:sz w:val="28"/>
          <w:szCs w:val="28"/>
        </w:rPr>
        <w:t>10) по обстоятельствам, делающим пребывание в резерве управленческих кадров или назначение на управленческие должности из резерва управленческих кадров невозможным (потеря гражданства, признание недееспособным, вступление в законную силу обвинительного приговора суда по уголовному делу, смерть, в связи с увольнением, связанным с коррупционными проявлениями, в том числе несоблюдение запретов и ограничений, связанных с прохождением государст</w:t>
      </w:r>
      <w:r w:rsidR="000F05B5" w:rsidRPr="00CE3C24">
        <w:rPr>
          <w:rFonts w:ascii="Times New Roman" w:eastAsia="Times New Roman" w:hAnsi="Times New Roman" w:cs="Times New Roman"/>
          <w:sz w:val="28"/>
          <w:szCs w:val="28"/>
        </w:rPr>
        <w:t>венной и муниципальной службы).</w:t>
      </w:r>
      <w:proofErr w:type="gramEnd"/>
    </w:p>
    <w:p w:rsidR="00882B4E" w:rsidRPr="00CE3C24" w:rsidRDefault="00AE4500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Учет резерва управленческих кадров осуществляется У</w:t>
      </w:r>
      <w:r w:rsidR="00792906" w:rsidRPr="00CE3C24">
        <w:rPr>
          <w:rFonts w:ascii="Times New Roman" w:eastAsia="Times New Roman" w:hAnsi="Times New Roman" w:cs="Times New Roman"/>
          <w:sz w:val="28"/>
          <w:szCs w:val="28"/>
        </w:rPr>
        <w:t>правляющим делами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в форме базы данных о резерве управленческих кадров в электрон</w:t>
      </w:r>
      <w:r w:rsidR="000F05B5" w:rsidRPr="00CE3C24">
        <w:rPr>
          <w:rFonts w:ascii="Times New Roman" w:eastAsia="Times New Roman" w:hAnsi="Times New Roman" w:cs="Times New Roman"/>
          <w:sz w:val="28"/>
          <w:szCs w:val="28"/>
        </w:rPr>
        <w:t xml:space="preserve">ном виде, в </w:t>
      </w:r>
      <w:proofErr w:type="gramStart"/>
      <w:r w:rsidR="000F05B5" w:rsidRPr="00CE3C24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="000F05B5" w:rsidRPr="00CE3C24">
        <w:rPr>
          <w:rFonts w:ascii="Times New Roman" w:eastAsia="Times New Roman" w:hAnsi="Times New Roman" w:cs="Times New Roman"/>
          <w:sz w:val="28"/>
          <w:szCs w:val="28"/>
        </w:rPr>
        <w:t xml:space="preserve"> включаются:</w:t>
      </w:r>
    </w:p>
    <w:p w:rsidR="00882B4E" w:rsidRPr="00CE3C24" w:rsidRDefault="00882B4E" w:rsidP="00662A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F05B5" w:rsidRPr="00CE3C24">
        <w:rPr>
          <w:rFonts w:ascii="Times New Roman" w:eastAsia="Times New Roman" w:hAnsi="Times New Roman" w:cs="Times New Roman"/>
          <w:sz w:val="28"/>
          <w:szCs w:val="28"/>
        </w:rPr>
        <w:t>информация из анкеты кандидата;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2) дата и основание включения лица </w:t>
      </w:r>
      <w:r w:rsidR="000F05B5" w:rsidRPr="00CE3C24">
        <w:rPr>
          <w:rFonts w:ascii="Times New Roman" w:eastAsia="Times New Roman" w:hAnsi="Times New Roman" w:cs="Times New Roman"/>
          <w:sz w:val="28"/>
          <w:szCs w:val="28"/>
        </w:rPr>
        <w:t>в резерв управленческих кадров;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3) дата и основание исключения лица из</w:t>
      </w:r>
      <w:r w:rsidR="000F05B5" w:rsidRPr="00CE3C24">
        <w:rPr>
          <w:rFonts w:ascii="Times New Roman" w:eastAsia="Times New Roman" w:hAnsi="Times New Roman" w:cs="Times New Roman"/>
          <w:sz w:val="28"/>
          <w:szCs w:val="28"/>
        </w:rPr>
        <w:t xml:space="preserve"> резерва управленческих кадров.</w:t>
      </w:r>
    </w:p>
    <w:p w:rsidR="00882B4E" w:rsidRPr="00CE3C24" w:rsidRDefault="00792906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 xml:space="preserve"> формирует учетные дела лиц, включенных в резерв управленческих кадров, в которые включаются документы, представленные кандида</w:t>
      </w:r>
      <w:r w:rsidR="000F05B5" w:rsidRPr="00CE3C24">
        <w:rPr>
          <w:rFonts w:ascii="Times New Roman" w:eastAsia="Times New Roman" w:hAnsi="Times New Roman" w:cs="Times New Roman"/>
          <w:sz w:val="28"/>
          <w:szCs w:val="28"/>
        </w:rPr>
        <w:t>тами в соответствии с пунктом 6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и: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1) основание о включении кандидата в список лиц, включенных </w:t>
      </w:r>
      <w:r w:rsidR="00662A2E" w:rsidRPr="00CE3C24">
        <w:rPr>
          <w:rFonts w:ascii="Times New Roman" w:eastAsia="Times New Roman" w:hAnsi="Times New Roman" w:cs="Times New Roman"/>
          <w:sz w:val="28"/>
          <w:szCs w:val="28"/>
        </w:rPr>
        <w:t>в резерв управленческих кадров;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2) копии документов об исключении из резерва управленческих кадров по основаниям, предусмотренным</w:t>
      </w:r>
      <w:r w:rsidR="00627CDE" w:rsidRPr="00CE3C24">
        <w:rPr>
          <w:rFonts w:ascii="Times New Roman" w:eastAsia="Times New Roman" w:hAnsi="Times New Roman" w:cs="Times New Roman"/>
          <w:sz w:val="28"/>
          <w:szCs w:val="28"/>
        </w:rPr>
        <w:t xml:space="preserve"> пунктом 2</w:t>
      </w:r>
      <w:r w:rsidR="006209C9" w:rsidRPr="00CE3C24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6209C9" w:rsidRPr="00CE3C2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662A2E" w:rsidRPr="00CE3C2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882B4E" w:rsidRPr="00CE3C24" w:rsidRDefault="00AE4500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t>. Учетные дела лиц, исключенных из резерва управленческих кадров, хранятся в течение трех лет, после истечения указанного срока документы подлежат уничтожению.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09C9" w:rsidRPr="00CE3C24" w:rsidRDefault="006209C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7CDE" w:rsidRPr="00CE3C24" w:rsidRDefault="00627CDE" w:rsidP="00CE3C2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2B4E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 Порядку форми</w:t>
      </w:r>
      <w:r w:rsidR="0012219F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рования и </w:t>
      </w:r>
      <w:r w:rsidR="001D63A3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="0012219F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резерва </w:t>
      </w:r>
      <w:r w:rsidR="0012219F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управленческих кадров </w:t>
      </w:r>
      <w:r w:rsidR="0012219F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Новоржевского муниципального округа</w:t>
      </w:r>
    </w:p>
    <w:p w:rsidR="00882B4E" w:rsidRPr="00CE3C24" w:rsidRDefault="00882B4E" w:rsidP="008323A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br/>
      </w:r>
      <w:r w:rsidRPr="00CE3C24">
        <w:rPr>
          <w:rFonts w:ascii="Times New Roman" w:eastAsia="Times New Roman" w:hAnsi="Times New Roman" w:cs="Times New Roman"/>
          <w:sz w:val="28"/>
          <w:szCs w:val="28"/>
        </w:rPr>
        <w:br/>
      </w:r>
      <w:r w:rsidR="005C2234" w:rsidRPr="00CE3C24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12219F" w:rsidRPr="00CE3C24"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br/>
      </w:r>
      <w:r w:rsidRPr="00CE3C24">
        <w:rPr>
          <w:rFonts w:ascii="Times New Roman" w:eastAsia="Times New Roman" w:hAnsi="Times New Roman" w:cs="Times New Roman"/>
          <w:sz w:val="28"/>
          <w:szCs w:val="28"/>
        </w:rPr>
        <w:br/>
        <w:t>от_______________________________________________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br/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(ФИО, должность, адрес кандидата)</w:t>
      </w:r>
    </w:p>
    <w:p w:rsidR="00882B4E" w:rsidRPr="00CE3C24" w:rsidRDefault="00882B4E" w:rsidP="008323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заявление.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82B4E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Прошу рассмотреть вопрос о включении меня в резерв управленческих кадров </w:t>
      </w:r>
      <w:r w:rsidR="00627CDE" w:rsidRPr="00CE3C24"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E30DA4" w:rsidRPr="00CE3C2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27CDE" w:rsidRPr="00CE3C24">
        <w:rPr>
          <w:rFonts w:ascii="Times New Roman" w:eastAsia="Times New Roman" w:hAnsi="Times New Roman" w:cs="Times New Roman"/>
          <w:sz w:val="28"/>
          <w:szCs w:val="28"/>
        </w:rPr>
        <w:t>ржевского муниципального округа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66BA4" w:rsidRDefault="00466BA4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66BA4" w:rsidRPr="00CE3C24" w:rsidRDefault="00466BA4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466BA4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____________________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882B4E" w:rsidRPr="00CE3C24" w:rsidRDefault="00466BA4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="000F4F70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</w:t>
      </w:r>
      <w:r w:rsidR="000F4F70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(подпись, расшифровка подписи)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0A9" w:rsidRPr="00CE3C24" w:rsidRDefault="00EE10A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399" w:rsidRPr="00CE3C24" w:rsidRDefault="0030339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399" w:rsidRPr="00CE3C24" w:rsidRDefault="0030339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399" w:rsidRPr="00CE3C24" w:rsidRDefault="0030339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399" w:rsidRPr="00CE3C24" w:rsidRDefault="0030339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399" w:rsidRPr="00CE3C24" w:rsidRDefault="0030339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399" w:rsidRPr="00CE3C24" w:rsidRDefault="0030339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2B4E" w:rsidRPr="00CE3C24" w:rsidRDefault="00303399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Приложение № </w:t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к Порядку формирования и </w:t>
      </w:r>
      <w:r w:rsidR="001D63A3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резерва</w:t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управленческих кадров </w:t>
      </w: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Новоржевского муниципального округа</w:t>
      </w:r>
    </w:p>
    <w:p w:rsidR="00882B4E" w:rsidRPr="00CE3C24" w:rsidRDefault="00882B4E" w:rsidP="008323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Рекомендация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на ______________________________________________</w:t>
      </w:r>
      <w:r w:rsidR="000F4F70" w:rsidRPr="00CE3C24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__________.</w:t>
      </w:r>
    </w:p>
    <w:p w:rsidR="00882B4E" w:rsidRPr="00CE3C24" w:rsidRDefault="000F4F70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(Ф.И.О. кандидата для включения в резерв управленческих кадров </w:t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Новоржевского муниципального округа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</w:t>
      </w:r>
      <w:r w:rsidR="0087670E" w:rsidRPr="00CE3C24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(Ф.И.О. лица, дающего рекомендацию кандидату для включения в резерв управленческих кадров </w:t>
      </w:r>
      <w:r w:rsidR="0087670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Новоржевского муниципального округа</w:t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рекомендую для включения в резерв управленческих кадров </w:t>
      </w:r>
      <w:r w:rsidR="0087670E" w:rsidRPr="00CE3C24"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466BA4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(Ф.И.О, должность кандидата для включения в резерв управленческих кадров </w:t>
      </w:r>
      <w:r w:rsidR="0087670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Новоржевского муниципального округа</w:t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Знаю __________________________________________________________________</w:t>
      </w:r>
    </w:p>
    <w:p w:rsidR="00882B4E" w:rsidRPr="00CE3C24" w:rsidRDefault="0087670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(Ф.И.О, должность кандидата для включения в резерв управленческих кадров Новоржевского муниципального округа)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с __________________________________________________________________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(период времени)</w:t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по совместной работе </w:t>
      </w:r>
      <w:proofErr w:type="gramStart"/>
      <w:r w:rsidRPr="00CE3C2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882B4E" w:rsidRPr="00CE3C24" w:rsidRDefault="00C477A3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организации)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82B4E" w:rsidRPr="00CE3C24" w:rsidRDefault="00C477A3" w:rsidP="000A1F0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(сведения о профессиональных достижениях кандидата для включения в резерв</w:t>
      </w:r>
      <w:r w:rsidR="000A1F02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управленческих кадров </w:t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Новоржевского муниципального округа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с указанием фактов и конкретных</w:t>
      </w:r>
      <w:r w:rsidR="000A1F02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показателей и достигнутых им результатов профессиональной деятельности)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82B4E" w:rsidRPr="00CE3C24" w:rsidRDefault="00643A30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(характеристика личностных и профессиональных качеств кандидата для включения в резерв управ</w:t>
      </w:r>
      <w:r w:rsidR="000A1F02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ленческих кадров Новоржевского муниципального округа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lastRenderedPageBreak/>
        <w:t>Считаю, что ___________________________________________________________</w:t>
      </w:r>
    </w:p>
    <w:p w:rsidR="00882B4E" w:rsidRPr="00CE3C24" w:rsidRDefault="000A1F02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(Ф.И.О, должность кандидата для включения в резерв управленческих кадров Новоржевского муниципального округа)</w:t>
      </w:r>
      <w:r w:rsidR="00882B4E" w:rsidRPr="00CE3C2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может быть включен в резерв управленческих кадров </w:t>
      </w:r>
      <w:r w:rsidR="002E3ECF" w:rsidRPr="00CE3C24"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r w:rsidR="00643A3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3C24">
        <w:rPr>
          <w:rFonts w:ascii="Times New Roman" w:eastAsia="Times New Roman" w:hAnsi="Times New Roman" w:cs="Times New Roman"/>
          <w:sz w:val="28"/>
          <w:szCs w:val="28"/>
        </w:rPr>
        <w:t>__________________________ ___________________</w:t>
      </w:r>
    </w:p>
    <w:p w:rsidR="00882B4E" w:rsidRPr="00CE3C24" w:rsidRDefault="00882B4E" w:rsidP="008323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       (дата)                           </w:t>
      </w:r>
      <w:r w:rsidR="002E3ECF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</w:t>
      </w:r>
      <w:r w:rsidR="00643A3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</w:t>
      </w:r>
      <w:r w:rsidR="002E3ECF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(Ф.И.О.)                                     (подпись)</w:t>
      </w:r>
    </w:p>
    <w:p w:rsidR="002E3ECF" w:rsidRPr="00CE3C24" w:rsidRDefault="002E3ECF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ECF" w:rsidRPr="00CE3C24" w:rsidRDefault="002E3ECF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30" w:rsidRDefault="00643A30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2B4E" w:rsidRPr="00CE3C24" w:rsidRDefault="002E3ECF" w:rsidP="008323A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к Порядку формирования и </w:t>
      </w:r>
      <w:r w:rsidR="001D63A3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резерва</w:t>
      </w:r>
      <w:r w:rsidR="00882B4E"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управленческих кадров </w:t>
      </w: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Новоржевского муниципального округа</w:t>
      </w:r>
    </w:p>
    <w:p w:rsidR="00882B4E" w:rsidRPr="00CE3C24" w:rsidRDefault="00882B4E" w:rsidP="008323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E3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Оценка профессиональных и личностных качеств кандидата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C2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82B4E" w:rsidRPr="00CE3C24" w:rsidRDefault="00882B4E" w:rsidP="008323A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(Ф.И.О., должность кандидата для включения в резерв управленческих кадров</w:t>
      </w:r>
      <w:r w:rsidR="002E3ECF"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Новоржевского муниципального округа</w:t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  <w:r w:rsidRPr="00CE3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6"/>
        <w:gridCol w:w="3764"/>
        <w:gridCol w:w="541"/>
        <w:gridCol w:w="541"/>
        <w:gridCol w:w="542"/>
        <w:gridCol w:w="543"/>
        <w:gridCol w:w="543"/>
        <w:gridCol w:w="543"/>
        <w:gridCol w:w="566"/>
        <w:gridCol w:w="560"/>
        <w:gridCol w:w="556"/>
      </w:tblGrid>
      <w:tr w:rsidR="00882B4E" w:rsidRPr="00CE3C24" w:rsidTr="00882B4E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66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плохо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Подготовленность по профессии</w:t>
            </w:r>
          </w:p>
        </w:tc>
        <w:tc>
          <w:tcPr>
            <w:tcW w:w="66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кругозор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по специальности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навыки, опыт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Смелость в принятии решений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личной ответственности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свою работу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осуществлять контроль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Способности и умения</w:t>
            </w:r>
          </w:p>
        </w:tc>
        <w:tc>
          <w:tcPr>
            <w:tcW w:w="66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К учебе и познаниям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Перенимать опыт других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Доводить дело до успеха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Организаторские способности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Отстаивать свои убеждения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рациональное решение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Управлять и контролировать свое поведение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качества</w:t>
            </w:r>
          </w:p>
        </w:tc>
        <w:tc>
          <w:tcPr>
            <w:tcW w:w="66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Обязательность, верность </w:t>
            </w: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слову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Справедливость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Честность, порядочность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Дисциплинированность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Лидерские качества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Уверенность в себе, оптимизм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культура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Авторитет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</w:p>
        </w:tc>
        <w:tc>
          <w:tcPr>
            <w:tcW w:w="66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 к людям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сдерживать свои эмоции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разрешать конфликты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сплачивать и вести людей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Психофизические данные</w:t>
            </w:r>
          </w:p>
        </w:tc>
        <w:tc>
          <w:tcPr>
            <w:tcW w:w="66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Работоспособность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Крепость духа, жизнестойкость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Терпеливость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Уравновешенность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B4E" w:rsidRPr="00CE3C24" w:rsidTr="00882B4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3C24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Стрессоустойчивость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2B4E" w:rsidRPr="00CE3C24" w:rsidRDefault="00882B4E" w:rsidP="0083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1F9B" w:rsidRPr="00CE3C24" w:rsidRDefault="004D1F9B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00" w:rsidRPr="00CE3C24" w:rsidRDefault="00AE4500" w:rsidP="0083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4500" w:rsidRPr="00CE3C24" w:rsidSect="007D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430"/>
    <w:multiLevelType w:val="hybridMultilevel"/>
    <w:tmpl w:val="9F0624FE"/>
    <w:lvl w:ilvl="0" w:tplc="F20C63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E300A07"/>
    <w:multiLevelType w:val="hybridMultilevel"/>
    <w:tmpl w:val="9D041B14"/>
    <w:lvl w:ilvl="0" w:tplc="1F0C8ABC">
      <w:start w:val="1"/>
      <w:numFmt w:val="decimal"/>
      <w:lvlText w:val="%1."/>
      <w:lvlJc w:val="left"/>
      <w:pPr>
        <w:ind w:left="118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70DA8"/>
    <w:multiLevelType w:val="hybridMultilevel"/>
    <w:tmpl w:val="0FD25CC4"/>
    <w:lvl w:ilvl="0" w:tplc="1F0C8ABC">
      <w:start w:val="1"/>
      <w:numFmt w:val="decimal"/>
      <w:lvlText w:val="%1."/>
      <w:lvlJc w:val="left"/>
      <w:pPr>
        <w:ind w:left="16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5DF7107"/>
    <w:multiLevelType w:val="hybridMultilevel"/>
    <w:tmpl w:val="6B08A5F4"/>
    <w:lvl w:ilvl="0" w:tplc="71F68928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400934"/>
    <w:multiLevelType w:val="hybridMultilevel"/>
    <w:tmpl w:val="C796747C"/>
    <w:lvl w:ilvl="0" w:tplc="1F0C8ABC">
      <w:start w:val="1"/>
      <w:numFmt w:val="decimal"/>
      <w:lvlText w:val="%1."/>
      <w:lvlJc w:val="left"/>
      <w:pPr>
        <w:ind w:left="118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2B4E"/>
    <w:rsid w:val="00002D4B"/>
    <w:rsid w:val="000338FA"/>
    <w:rsid w:val="000A1F02"/>
    <w:rsid w:val="000B549A"/>
    <w:rsid w:val="000F05B5"/>
    <w:rsid w:val="000F4F70"/>
    <w:rsid w:val="0012219F"/>
    <w:rsid w:val="00160E04"/>
    <w:rsid w:val="001D63A3"/>
    <w:rsid w:val="002473F2"/>
    <w:rsid w:val="002E3ECF"/>
    <w:rsid w:val="002E4731"/>
    <w:rsid w:val="00303399"/>
    <w:rsid w:val="00370BFE"/>
    <w:rsid w:val="003836DE"/>
    <w:rsid w:val="00393534"/>
    <w:rsid w:val="003A15DA"/>
    <w:rsid w:val="004172A9"/>
    <w:rsid w:val="0044165F"/>
    <w:rsid w:val="004577CE"/>
    <w:rsid w:val="00466BA4"/>
    <w:rsid w:val="004D1F9B"/>
    <w:rsid w:val="004E0BFC"/>
    <w:rsid w:val="005244D0"/>
    <w:rsid w:val="005539A5"/>
    <w:rsid w:val="00571CFD"/>
    <w:rsid w:val="005B0465"/>
    <w:rsid w:val="005B16BA"/>
    <w:rsid w:val="005C2234"/>
    <w:rsid w:val="005D5024"/>
    <w:rsid w:val="005E06C4"/>
    <w:rsid w:val="00612F15"/>
    <w:rsid w:val="006209C9"/>
    <w:rsid w:val="00627CDE"/>
    <w:rsid w:val="0063635F"/>
    <w:rsid w:val="00643A30"/>
    <w:rsid w:val="00662A2E"/>
    <w:rsid w:val="006A1847"/>
    <w:rsid w:val="006C6D26"/>
    <w:rsid w:val="007203A3"/>
    <w:rsid w:val="0072677B"/>
    <w:rsid w:val="007267E9"/>
    <w:rsid w:val="007814A9"/>
    <w:rsid w:val="00792906"/>
    <w:rsid w:val="00793CC6"/>
    <w:rsid w:val="00795C97"/>
    <w:rsid w:val="007D78DD"/>
    <w:rsid w:val="00802B8E"/>
    <w:rsid w:val="008323A5"/>
    <w:rsid w:val="00864207"/>
    <w:rsid w:val="0087670E"/>
    <w:rsid w:val="00882B4E"/>
    <w:rsid w:val="008B29CA"/>
    <w:rsid w:val="008D7F99"/>
    <w:rsid w:val="00907F85"/>
    <w:rsid w:val="00A14010"/>
    <w:rsid w:val="00A42648"/>
    <w:rsid w:val="00A51DD5"/>
    <w:rsid w:val="00A91EEF"/>
    <w:rsid w:val="00A95F82"/>
    <w:rsid w:val="00AA556C"/>
    <w:rsid w:val="00AE4500"/>
    <w:rsid w:val="00B41D5A"/>
    <w:rsid w:val="00B87098"/>
    <w:rsid w:val="00C02008"/>
    <w:rsid w:val="00C26848"/>
    <w:rsid w:val="00C305E4"/>
    <w:rsid w:val="00C44D9B"/>
    <w:rsid w:val="00C477A3"/>
    <w:rsid w:val="00CE3C24"/>
    <w:rsid w:val="00CF1CA4"/>
    <w:rsid w:val="00D4282D"/>
    <w:rsid w:val="00D5479D"/>
    <w:rsid w:val="00D646B7"/>
    <w:rsid w:val="00DA44EF"/>
    <w:rsid w:val="00DC1275"/>
    <w:rsid w:val="00E149DA"/>
    <w:rsid w:val="00E30DA4"/>
    <w:rsid w:val="00E44AE6"/>
    <w:rsid w:val="00E56844"/>
    <w:rsid w:val="00E63CBC"/>
    <w:rsid w:val="00E75672"/>
    <w:rsid w:val="00ED046B"/>
    <w:rsid w:val="00EE10A9"/>
    <w:rsid w:val="00F1052C"/>
    <w:rsid w:val="00F3737D"/>
    <w:rsid w:val="00F4040A"/>
    <w:rsid w:val="00F8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DD"/>
  </w:style>
  <w:style w:type="paragraph" w:styleId="2">
    <w:name w:val="heading 2"/>
    <w:basedOn w:val="a"/>
    <w:link w:val="20"/>
    <w:uiPriority w:val="9"/>
    <w:qFormat/>
    <w:rsid w:val="00882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2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B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2B4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8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82B4E"/>
    <w:rPr>
      <w:color w:val="0000FF"/>
      <w:u w:val="single"/>
    </w:rPr>
  </w:style>
  <w:style w:type="paragraph" w:customStyle="1" w:styleId="headertext">
    <w:name w:val="headertext"/>
    <w:basedOn w:val="a"/>
    <w:rsid w:val="008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1D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9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348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EB0B-5F9E-4E4D-A2B0-C693E64D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10</cp:revision>
  <cp:lastPrinted>2024-03-22T14:16:00Z</cp:lastPrinted>
  <dcterms:created xsi:type="dcterms:W3CDTF">2024-03-09T10:54:00Z</dcterms:created>
  <dcterms:modified xsi:type="dcterms:W3CDTF">2024-03-26T14:58:00Z</dcterms:modified>
</cp:coreProperties>
</file>