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9" w:rsidRPr="000475EB" w:rsidRDefault="007D7209" w:rsidP="007D7209">
      <w:pPr>
        <w:shd w:val="clear" w:color="auto" w:fill="FFFFFF"/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D7209" w:rsidRPr="000475EB" w:rsidRDefault="007D7209" w:rsidP="007D7209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0475EB">
        <w:rPr>
          <w:rFonts w:ascii="Times New Roman" w:hAnsi="Times New Roman" w:cs="Times New Roman"/>
          <w:sz w:val="28"/>
          <w:szCs w:val="28"/>
        </w:rPr>
        <w:t xml:space="preserve"> </w:t>
      </w:r>
      <w:r w:rsidRPr="000475EB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7D7209" w:rsidRPr="000475EB" w:rsidRDefault="007D7209" w:rsidP="007D7209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75EB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7209" w:rsidRDefault="007D7209" w:rsidP="007D7209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7209" w:rsidRPr="000475EB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7D7209" w:rsidRPr="00AC2CA3" w:rsidRDefault="007D7209" w:rsidP="007D7209">
      <w:pPr>
        <w:shd w:val="clear" w:color="auto" w:fill="FFFFFF"/>
        <w:spacing w:after="0" w:line="240" w:lineRule="auto"/>
        <w:ind w:right="129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C2CA3">
        <w:rPr>
          <w:rFonts w:ascii="Times New Roman" w:hAnsi="Times New Roman" w:cs="Times New Roman"/>
          <w:b/>
          <w:sz w:val="27"/>
          <w:szCs w:val="27"/>
        </w:rPr>
        <w:t>РЕШЕНИЕ №</w:t>
      </w:r>
      <w:r w:rsidRPr="00AC2CA3">
        <w:rPr>
          <w:rFonts w:ascii="Times New Roman" w:hAnsi="Times New Roman" w:cs="Times New Roman"/>
          <w:sz w:val="27"/>
          <w:szCs w:val="27"/>
        </w:rPr>
        <w:t>____</w:t>
      </w:r>
    </w:p>
    <w:p w:rsidR="007D7209" w:rsidRPr="00AC2CA3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</w:p>
    <w:p w:rsidR="007D7209" w:rsidRPr="00AC2CA3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</w:p>
    <w:p w:rsidR="007D7209" w:rsidRPr="001748EC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>от __________ 202 года</w:t>
      </w:r>
    </w:p>
    <w:p w:rsidR="007D7209" w:rsidRPr="001748EC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proofErr w:type="gramStart"/>
      <w:r w:rsidRPr="001748EC">
        <w:rPr>
          <w:rFonts w:ascii="Times New Roman" w:hAnsi="Times New Roman" w:cs="Times New Roman"/>
          <w:sz w:val="28"/>
          <w:szCs w:val="28"/>
        </w:rPr>
        <w:t>(принято на ___ очередной сессии</w:t>
      </w:r>
      <w:proofErr w:type="gramEnd"/>
    </w:p>
    <w:p w:rsidR="007D7209" w:rsidRPr="001748EC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     первого созыва)</w:t>
      </w:r>
    </w:p>
    <w:p w:rsidR="007D7209" w:rsidRPr="001748EC" w:rsidRDefault="007D7209" w:rsidP="007D720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       г. Новоржев</w:t>
      </w:r>
    </w:p>
    <w:p w:rsidR="007D7209" w:rsidRPr="001748EC" w:rsidRDefault="007D7209" w:rsidP="007D7209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autoSpaceDE w:val="0"/>
        <w:autoSpaceDN w:val="0"/>
        <w:adjustRightInd w:val="0"/>
        <w:spacing w:after="0" w:line="240" w:lineRule="auto"/>
        <w:ind w:right="129"/>
        <w:rPr>
          <w:rFonts w:ascii="Times New Roman" w:hAnsi="Times New Roman" w:cs="Times New Roman"/>
          <w:bCs/>
          <w:sz w:val="28"/>
          <w:szCs w:val="28"/>
        </w:rPr>
      </w:pPr>
      <w:r w:rsidRPr="001748EC">
        <w:rPr>
          <w:rFonts w:ascii="Times New Roman" w:hAnsi="Times New Roman" w:cs="Times New Roman"/>
          <w:bCs/>
          <w:sz w:val="28"/>
          <w:szCs w:val="28"/>
        </w:rPr>
        <w:t>О</w:t>
      </w:r>
      <w:r w:rsidR="00A1441F">
        <w:rPr>
          <w:rFonts w:ascii="Times New Roman" w:hAnsi="Times New Roman" w:cs="Times New Roman"/>
          <w:bCs/>
          <w:sz w:val="28"/>
          <w:szCs w:val="28"/>
        </w:rPr>
        <w:t xml:space="preserve">б </w:t>
      </w:r>
      <w:r w:rsidR="00361BE6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</w:t>
      </w:r>
      <w:r w:rsidR="00361BE6">
        <w:rPr>
          <w:rFonts w:ascii="Times New Roman" w:hAnsi="Times New Roman" w:cs="Times New Roman"/>
          <w:bCs/>
          <w:sz w:val="28"/>
          <w:szCs w:val="28"/>
        </w:rPr>
        <w:br/>
        <w:t>о</w:t>
      </w:r>
      <w:r w:rsidRPr="001748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BE6">
        <w:rPr>
          <w:rFonts w:ascii="Times New Roman" w:hAnsi="Times New Roman" w:cs="Times New Roman"/>
          <w:bCs/>
          <w:sz w:val="28"/>
          <w:szCs w:val="28"/>
        </w:rPr>
        <w:t>«</w:t>
      </w:r>
      <w:r w:rsidRPr="001748EC">
        <w:rPr>
          <w:rFonts w:ascii="Times New Roman" w:hAnsi="Times New Roman" w:cs="Times New Roman"/>
          <w:bCs/>
          <w:sz w:val="28"/>
          <w:szCs w:val="28"/>
        </w:rPr>
        <w:t xml:space="preserve">Галерее Почета Новоржевского </w:t>
      </w:r>
      <w:r w:rsidRPr="001748EC">
        <w:rPr>
          <w:rFonts w:ascii="Times New Roman" w:hAnsi="Times New Roman" w:cs="Times New Roman"/>
          <w:bCs/>
          <w:sz w:val="28"/>
          <w:szCs w:val="28"/>
        </w:rPr>
        <w:br/>
        <w:t>муниципального округа</w:t>
      </w:r>
      <w:r w:rsidR="00361B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7D7209" w:rsidRPr="001748EC" w:rsidRDefault="007D7209" w:rsidP="007D7209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>В целях признания заслуг граждан в производственной деятельности, добившихся лучших показателей в отрасли, принимающих активно</w:t>
      </w:r>
      <w:r w:rsidR="007B7847" w:rsidRPr="001748EC">
        <w:rPr>
          <w:rFonts w:ascii="Times New Roman" w:hAnsi="Times New Roman" w:cs="Times New Roman"/>
          <w:sz w:val="28"/>
          <w:szCs w:val="28"/>
        </w:rPr>
        <w:t>е участие в общественной жизни</w:t>
      </w:r>
      <w:r w:rsidRPr="001748EC">
        <w:rPr>
          <w:rFonts w:ascii="Times New Roman" w:hAnsi="Times New Roman" w:cs="Times New Roman"/>
          <w:sz w:val="28"/>
          <w:szCs w:val="28"/>
        </w:rPr>
        <w:t xml:space="preserve">, внесших </w:t>
      </w:r>
      <w:r w:rsidR="007B7847" w:rsidRPr="001748EC">
        <w:rPr>
          <w:rFonts w:ascii="Times New Roman" w:hAnsi="Times New Roman" w:cs="Times New Roman"/>
          <w:sz w:val="28"/>
          <w:szCs w:val="28"/>
        </w:rPr>
        <w:t>весомый</w:t>
      </w:r>
      <w:r w:rsidRPr="001748EC">
        <w:rPr>
          <w:rFonts w:ascii="Times New Roman" w:hAnsi="Times New Roman" w:cs="Times New Roman"/>
          <w:sz w:val="28"/>
          <w:szCs w:val="28"/>
        </w:rPr>
        <w:t xml:space="preserve"> вклад в социально-экономическое развитие Новоржевского муниципального округа и </w:t>
      </w:r>
      <w:r w:rsidRPr="001748E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00F3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Законом Псковской области от 02.03.2023 №2350-ОЗ «О преобразовании муниципальных образований, входящих в состав муниципального образования </w:t>
      </w:r>
      <w:r w:rsidR="00B13EE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00F3B">
        <w:rPr>
          <w:rFonts w:ascii="Times New Roman" w:hAnsi="Times New Roman" w:cs="Times New Roman"/>
          <w:color w:val="000000"/>
          <w:sz w:val="28"/>
          <w:szCs w:val="28"/>
        </w:rPr>
        <w:t>Новоржевский район</w:t>
      </w:r>
      <w:r w:rsidR="00B13EE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1748EC">
        <w:rPr>
          <w:rFonts w:ascii="Times New Roman" w:hAnsi="Times New Roman" w:cs="Times New Roman"/>
          <w:sz w:val="28"/>
          <w:szCs w:val="28"/>
        </w:rPr>
        <w:t xml:space="preserve"> Собрание депутатов Новоржевского муниципального округа </w:t>
      </w:r>
      <w:r w:rsidRPr="001748EC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174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847" w:rsidRPr="001748EC" w:rsidRDefault="007D7209" w:rsidP="007D7209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>1.</w:t>
      </w:r>
      <w:r w:rsidRPr="00174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7847" w:rsidRPr="001748EC">
        <w:rPr>
          <w:rFonts w:ascii="Times New Roman" w:hAnsi="Times New Roman" w:cs="Times New Roman"/>
          <w:color w:val="000000"/>
          <w:sz w:val="28"/>
          <w:szCs w:val="28"/>
        </w:rPr>
        <w:t xml:space="preserve">Учредить </w:t>
      </w:r>
      <w:r w:rsidR="001748EC" w:rsidRPr="001748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7847" w:rsidRPr="001748EC">
        <w:rPr>
          <w:rFonts w:ascii="Times New Roman" w:hAnsi="Times New Roman" w:cs="Times New Roman"/>
          <w:color w:val="000000"/>
          <w:sz w:val="28"/>
          <w:szCs w:val="28"/>
        </w:rPr>
        <w:t>Галерею Почета Новоржевского муниципального округа</w:t>
      </w:r>
      <w:r w:rsidR="001748EC" w:rsidRPr="001748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B7847" w:rsidRPr="001748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7209" w:rsidRPr="001748EC" w:rsidRDefault="007B7847" w:rsidP="007D7209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2. </w:t>
      </w:r>
      <w:r w:rsidR="007D7209" w:rsidRPr="001748EC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1748EC" w:rsidRPr="001748EC">
        <w:rPr>
          <w:rFonts w:ascii="Times New Roman" w:hAnsi="Times New Roman" w:cs="Times New Roman"/>
          <w:sz w:val="28"/>
          <w:szCs w:val="28"/>
        </w:rPr>
        <w:t>«</w:t>
      </w:r>
      <w:r w:rsidR="001748EC" w:rsidRPr="001748EC">
        <w:rPr>
          <w:rFonts w:ascii="Times New Roman" w:hAnsi="Times New Roman" w:cs="Times New Roman"/>
          <w:color w:val="000000"/>
          <w:sz w:val="28"/>
          <w:szCs w:val="28"/>
        </w:rPr>
        <w:t>Галерее Почета Новоржевского муниципального» округа</w:t>
      </w:r>
      <w:r w:rsidRPr="001748EC">
        <w:rPr>
          <w:rFonts w:ascii="Times New Roman" w:hAnsi="Times New Roman" w:cs="Times New Roman"/>
          <w:sz w:val="28"/>
          <w:szCs w:val="28"/>
        </w:rPr>
        <w:t xml:space="preserve"> </w:t>
      </w:r>
      <w:r w:rsidR="007D7209" w:rsidRPr="001748EC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7D7209" w:rsidRPr="001748EC" w:rsidRDefault="001748EC" w:rsidP="007D7209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>3</w:t>
      </w:r>
      <w:r w:rsidR="007D7209" w:rsidRPr="001748EC">
        <w:rPr>
          <w:rFonts w:ascii="Times New Roman" w:hAnsi="Times New Roman" w:cs="Times New Roman"/>
          <w:sz w:val="28"/>
          <w:szCs w:val="28"/>
        </w:rPr>
        <w:t xml:space="preserve">. Решение Собрания депутатов Новоржевского района от </w:t>
      </w:r>
      <w:r w:rsidRPr="001748EC">
        <w:rPr>
          <w:rFonts w:ascii="Times New Roman" w:hAnsi="Times New Roman" w:cs="Times New Roman"/>
          <w:sz w:val="28"/>
          <w:szCs w:val="28"/>
        </w:rPr>
        <w:t xml:space="preserve">18.08.2004 №3-г </w:t>
      </w:r>
      <w:r w:rsidR="007D7209" w:rsidRPr="001748EC">
        <w:rPr>
          <w:rFonts w:ascii="Times New Roman" w:hAnsi="Times New Roman" w:cs="Times New Roman"/>
          <w:sz w:val="28"/>
          <w:szCs w:val="28"/>
        </w:rPr>
        <w:t xml:space="preserve">«О </w:t>
      </w:r>
      <w:r w:rsidRPr="001748EC">
        <w:rPr>
          <w:rFonts w:ascii="Times New Roman" w:hAnsi="Times New Roman" w:cs="Times New Roman"/>
          <w:sz w:val="28"/>
          <w:szCs w:val="28"/>
        </w:rPr>
        <w:t>Галерее</w:t>
      </w:r>
      <w:r w:rsidR="007D7209" w:rsidRPr="001748EC">
        <w:rPr>
          <w:rFonts w:ascii="Times New Roman" w:hAnsi="Times New Roman" w:cs="Times New Roman"/>
          <w:sz w:val="28"/>
          <w:szCs w:val="28"/>
        </w:rPr>
        <w:t xml:space="preserve"> Почета Новоржевского района»</w:t>
      </w:r>
      <w:r w:rsidR="007D7209" w:rsidRPr="001748EC">
        <w:rPr>
          <w:rFonts w:ascii="Times New Roman" w:hAnsi="Times New Roman" w:cs="Times New Roman"/>
          <w:bCs/>
          <w:sz w:val="28"/>
          <w:szCs w:val="28"/>
        </w:rPr>
        <w:t xml:space="preserve"> со всеми изменениями </w:t>
      </w:r>
      <w:r w:rsidR="007D7209" w:rsidRPr="001748E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D7209" w:rsidRPr="001748EC" w:rsidRDefault="007D7209" w:rsidP="007D7209">
      <w:pPr>
        <w:tabs>
          <w:tab w:val="left" w:pos="567"/>
        </w:tabs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D7209" w:rsidRPr="001748EC" w:rsidRDefault="007D7209" w:rsidP="007D7209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BE7F47">
        <w:rPr>
          <w:rFonts w:ascii="Times New Roman" w:hAnsi="Times New Roman" w:cs="Times New Roman"/>
          <w:sz w:val="28"/>
          <w:szCs w:val="28"/>
        </w:rPr>
        <w:t>решение</w:t>
      </w:r>
      <w:r w:rsidRPr="001748EC">
        <w:rPr>
          <w:rFonts w:ascii="Times New Roman" w:hAnsi="Times New Roman" w:cs="Times New Roman"/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Pr="001748EC">
        <w:rPr>
          <w:rFonts w:ascii="Times New Roman" w:hAnsi="Times New Roman" w:cs="Times New Roman"/>
          <w:sz w:val="28"/>
          <w:szCs w:val="28"/>
        </w:rPr>
        <w:t>pravo.pskov.ru</w:t>
      </w:r>
      <w:proofErr w:type="spellEnd"/>
      <w:r w:rsidRPr="001748EC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1748EC">
        <w:rPr>
          <w:rFonts w:ascii="Times New Roman" w:hAnsi="Times New Roman" w:cs="Times New Roman"/>
          <w:sz w:val="28"/>
          <w:szCs w:val="28"/>
        </w:rPr>
        <w:t>novorzhev</w:t>
      </w:r>
      <w:proofErr w:type="spellEnd"/>
      <w:r w:rsidRPr="001748EC">
        <w:rPr>
          <w:rFonts w:ascii="Times New Roman" w:hAnsi="Times New Roman" w:cs="Times New Roman"/>
          <w:sz w:val="28"/>
          <w:szCs w:val="28"/>
        </w:rPr>
        <w:t>.</w:t>
      </w:r>
      <w:r w:rsidR="00BE7F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8EC">
        <w:rPr>
          <w:rFonts w:ascii="Times New Roman" w:hAnsi="Times New Roman" w:cs="Times New Roman"/>
          <w:sz w:val="28"/>
          <w:szCs w:val="28"/>
        </w:rPr>
        <w:t>gosuslugi.ru</w:t>
      </w:r>
      <w:proofErr w:type="spellEnd"/>
      <w:r w:rsidRPr="001748EC">
        <w:rPr>
          <w:rFonts w:ascii="Times New Roman" w:hAnsi="Times New Roman" w:cs="Times New Roman"/>
          <w:sz w:val="28"/>
          <w:szCs w:val="28"/>
        </w:rPr>
        <w:t>).</w:t>
      </w:r>
    </w:p>
    <w:p w:rsidR="007D7209" w:rsidRPr="001748EC" w:rsidRDefault="007D7209" w:rsidP="007D7209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первого созыва </w:t>
      </w:r>
      <w:r w:rsidRPr="001748EC">
        <w:rPr>
          <w:rFonts w:ascii="Times New Roman" w:hAnsi="Times New Roman" w:cs="Times New Roman"/>
          <w:sz w:val="28"/>
          <w:szCs w:val="28"/>
        </w:rPr>
        <w:br/>
        <w:t>Новоржевского муниципального округа                                   В.А. Меркулова</w:t>
      </w:r>
    </w:p>
    <w:p w:rsidR="007D7209" w:rsidRPr="001748EC" w:rsidRDefault="007D7209" w:rsidP="007D7209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spacing w:after="0" w:line="240" w:lineRule="auto"/>
        <w:ind w:right="129" w:firstLine="709"/>
        <w:rPr>
          <w:rFonts w:ascii="Times New Roman" w:hAnsi="Times New Roman" w:cs="Times New Roman"/>
          <w:sz w:val="28"/>
          <w:szCs w:val="28"/>
        </w:rPr>
      </w:pPr>
    </w:p>
    <w:p w:rsidR="007D7209" w:rsidRPr="001748EC" w:rsidRDefault="007D7209" w:rsidP="007D7209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Л.М.Трифонова </w:t>
      </w:r>
    </w:p>
    <w:p w:rsidR="007D7209" w:rsidRPr="001748EC" w:rsidRDefault="007D7209" w:rsidP="007D7209">
      <w:pPr>
        <w:spacing w:after="0" w:line="240" w:lineRule="auto"/>
        <w:ind w:right="129"/>
        <w:jc w:val="both"/>
        <w:rPr>
          <w:rFonts w:ascii="Times New Roman" w:hAnsi="Times New Roman" w:cs="Times New Roman"/>
          <w:sz w:val="28"/>
          <w:szCs w:val="28"/>
        </w:rPr>
      </w:pPr>
      <w:r w:rsidRPr="001748EC">
        <w:rPr>
          <w:rFonts w:ascii="Times New Roman" w:hAnsi="Times New Roman" w:cs="Times New Roman"/>
          <w:sz w:val="28"/>
          <w:szCs w:val="28"/>
        </w:rPr>
        <w:lastRenderedPageBreak/>
        <w:t>Проект подготовил:</w:t>
      </w:r>
    </w:p>
    <w:p w:rsidR="007D7209" w:rsidRPr="00AC2CA3" w:rsidRDefault="007D7209" w:rsidP="007D7209">
      <w:pPr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 w:rsidRPr="00AC2CA3">
        <w:rPr>
          <w:rFonts w:ascii="Times New Roman" w:hAnsi="Times New Roman" w:cs="Times New Roman"/>
          <w:sz w:val="27"/>
          <w:szCs w:val="27"/>
        </w:rPr>
        <w:t xml:space="preserve">Управляющий делами Администрации </w:t>
      </w:r>
      <w:r w:rsidRPr="00AC2CA3">
        <w:rPr>
          <w:rFonts w:ascii="Times New Roman" w:hAnsi="Times New Roman" w:cs="Times New Roman"/>
          <w:sz w:val="27"/>
          <w:szCs w:val="27"/>
        </w:rPr>
        <w:br/>
        <w:t xml:space="preserve">Новоржевского муниципального округа                               А.В. </w:t>
      </w:r>
      <w:proofErr w:type="spellStart"/>
      <w:r w:rsidRPr="00AC2CA3">
        <w:rPr>
          <w:rFonts w:ascii="Times New Roman" w:hAnsi="Times New Roman" w:cs="Times New Roman"/>
          <w:sz w:val="27"/>
          <w:szCs w:val="27"/>
        </w:rPr>
        <w:t>Мацедонская</w:t>
      </w:r>
      <w:proofErr w:type="spellEnd"/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48EC" w:rsidRDefault="001748EC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EE0" w:rsidRDefault="00B13EE0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3EE0" w:rsidRDefault="00B13EE0" w:rsidP="00361BE6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7209" w:rsidRPr="005352D0" w:rsidRDefault="00B13EE0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7D7209" w:rsidRPr="005352D0" w:rsidRDefault="007D7209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решению Собрания депутатов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Новоржевского муниципального округа</w:t>
      </w:r>
    </w:p>
    <w:p w:rsidR="007D7209" w:rsidRPr="005352D0" w:rsidRDefault="007D7209" w:rsidP="007D7209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от ___________ № ___</w:t>
      </w:r>
    </w:p>
    <w:p w:rsidR="00431E35" w:rsidRDefault="00431E35" w:rsidP="007D72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1E35" w:rsidRDefault="00431E35" w:rsidP="0043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599E" w:rsidRPr="001748EC" w:rsidRDefault="00431E35" w:rsidP="0043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8E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</w:p>
    <w:p w:rsidR="00431E35" w:rsidRPr="001748EC" w:rsidRDefault="001748EC" w:rsidP="00431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266E1" w:rsidRPr="0017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7F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266E1" w:rsidRPr="001748EC">
        <w:rPr>
          <w:rFonts w:ascii="Times New Roman" w:hAnsi="Times New Roman" w:cs="Times New Roman"/>
          <w:sz w:val="28"/>
          <w:szCs w:val="28"/>
          <w:shd w:val="clear" w:color="auto" w:fill="FFFFFF"/>
        </w:rPr>
        <w:t>Галерее Почета</w:t>
      </w:r>
      <w:r w:rsidR="00431E35" w:rsidRPr="0017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Новоржевского</w:t>
      </w:r>
      <w:r w:rsidR="00476171" w:rsidRPr="001748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6171" w:rsidRPr="001748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7F47">
        <w:rPr>
          <w:rFonts w:ascii="Times New Roman" w:hAnsi="Times New Roman" w:cs="Times New Roman"/>
          <w:sz w:val="28"/>
          <w:szCs w:val="28"/>
        </w:rPr>
        <w:t>»</w:t>
      </w:r>
    </w:p>
    <w:p w:rsidR="00B266E1" w:rsidRDefault="00B266E1" w:rsidP="00431E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266E1" w:rsidRDefault="00B266E1" w:rsidP="00B266E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BE7F4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>Гал</w:t>
      </w:r>
      <w:r w:rsidR="00BE7F47">
        <w:rPr>
          <w:rFonts w:ascii="Times New Roman" w:hAnsi="Times New Roman" w:cs="Times New Roman"/>
          <w:sz w:val="28"/>
          <w:szCs w:val="28"/>
          <w:shd w:val="clear" w:color="auto" w:fill="FFFFFF"/>
        </w:rPr>
        <w:t>ерея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Почета Новоржевского </w:t>
      </w:r>
      <w:r w:rsidR="004761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E7F47">
        <w:rPr>
          <w:rFonts w:ascii="Times New Roman" w:hAnsi="Times New Roman" w:cs="Times New Roman"/>
          <w:sz w:val="28"/>
          <w:szCs w:val="28"/>
        </w:rPr>
        <w:t>»</w:t>
      </w:r>
      <w:r w:rsidR="00476171">
        <w:rPr>
          <w:rFonts w:ascii="Times New Roman" w:hAnsi="Times New Roman" w:cs="Times New Roman"/>
          <w:sz w:val="28"/>
          <w:szCs w:val="28"/>
        </w:rPr>
        <w:t xml:space="preserve"> </w:t>
      </w:r>
      <w:r w:rsidR="002113C4">
        <w:rPr>
          <w:rFonts w:ascii="Times New Roman" w:hAnsi="Times New Roman" w:cs="Times New Roman"/>
          <w:sz w:val="28"/>
          <w:szCs w:val="28"/>
        </w:rPr>
        <w:t xml:space="preserve">(далее – «Галерея Почета») 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>учре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ждается при Администрации </w:t>
      </w:r>
      <w:r w:rsidR="0047617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городе Новоржеве. На нее </w:t>
      </w:r>
      <w:r w:rsidR="0049367A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заносятся фотографии работников предприятий и учреждений, независимо от форм собственности, добивших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лучших показателей в отрасли,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уч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астие в общественной жизни, внесших весомый вклад в социально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экономическое </w:t>
      </w:r>
      <w:r w:rsidR="00957FA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пользующи</w:t>
      </w:r>
      <w:r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еся авторитетом 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трудовом коллективе и </w:t>
      </w:r>
      <w:r w:rsidR="000C54E3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5AAF" w:rsidRDefault="00B266E1" w:rsidP="001D5AA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1D5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выступить с инициативой о занесении на </w:t>
      </w:r>
      <w:r w:rsidR="007D155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D155E" w:rsidRPr="00B266E1">
        <w:rPr>
          <w:rFonts w:ascii="Times New Roman" w:hAnsi="Times New Roman" w:cs="Times New Roman"/>
          <w:sz w:val="28"/>
          <w:szCs w:val="28"/>
          <w:shd w:val="clear" w:color="auto" w:fill="FFFFFF"/>
        </w:rPr>
        <w:t>Гал</w:t>
      </w:r>
      <w:r w:rsidR="007D155E">
        <w:rPr>
          <w:rFonts w:ascii="Times New Roman" w:hAnsi="Times New Roman" w:cs="Times New Roman"/>
          <w:sz w:val="28"/>
          <w:szCs w:val="28"/>
          <w:shd w:val="clear" w:color="auto" w:fill="FFFFFF"/>
        </w:rPr>
        <w:t>ерею Почета</w:t>
      </w:r>
      <w:r w:rsidR="007D155E">
        <w:rPr>
          <w:rFonts w:ascii="Times New Roman" w:hAnsi="Times New Roman" w:cs="Times New Roman"/>
          <w:sz w:val="28"/>
          <w:szCs w:val="28"/>
        </w:rPr>
        <w:t xml:space="preserve">» </w:t>
      </w:r>
      <w:r w:rsidR="001D5AAF">
        <w:rPr>
          <w:rFonts w:ascii="Times New Roman" w:hAnsi="Times New Roman" w:cs="Times New Roman"/>
          <w:sz w:val="28"/>
          <w:szCs w:val="28"/>
          <w:shd w:val="clear" w:color="auto" w:fill="FFFFFF"/>
        </w:rPr>
        <w:t>принадлежит:</w:t>
      </w:r>
    </w:p>
    <w:p w:rsidR="001D5AAF" w:rsidRPr="005352D0" w:rsidRDefault="001D5AAF" w:rsidP="001D5AAF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63255A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округа;</w:t>
      </w:r>
    </w:p>
    <w:p w:rsidR="001D5AAF" w:rsidRPr="005352D0" w:rsidRDefault="001D5AAF" w:rsidP="001D5AAF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2D0">
        <w:rPr>
          <w:rFonts w:ascii="Times New Roman" w:hAnsi="Times New Roman" w:cs="Times New Roman"/>
          <w:sz w:val="28"/>
          <w:szCs w:val="28"/>
        </w:rPr>
        <w:t>-</w:t>
      </w:r>
      <w:r w:rsidR="0063255A">
        <w:rPr>
          <w:rFonts w:ascii="Times New Roman" w:hAnsi="Times New Roman" w:cs="Times New Roman"/>
          <w:sz w:val="28"/>
          <w:szCs w:val="28"/>
        </w:rPr>
        <w:t xml:space="preserve"> </w:t>
      </w:r>
      <w:r w:rsidRPr="005352D0">
        <w:rPr>
          <w:rFonts w:ascii="Times New Roman" w:hAnsi="Times New Roman" w:cs="Times New Roman"/>
          <w:sz w:val="28"/>
          <w:szCs w:val="28"/>
        </w:rPr>
        <w:t>трудовым коллективам предприятий, учреждений, организаций независимо от форм собственности.</w:t>
      </w:r>
    </w:p>
    <w:p w:rsidR="001D5AAF" w:rsidRDefault="00F15D78" w:rsidP="00AF379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При выдвижении кандидатур вместе с ходатайством в Собрание депутатов Новоржевского муниципального округа представляется характеристика деятельности кандидата, его биографическая справка, иные документы и материалы, </w:t>
      </w:r>
      <w:r w:rsidR="0082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свидетельствующие о заслугах кандидата перед </w:t>
      </w:r>
      <w:proofErr w:type="spellStart"/>
      <w:r w:rsidR="00821D66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Новоржевским</w:t>
      </w:r>
      <w:proofErr w:type="spellEnd"/>
      <w:r w:rsidR="00821D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муниципальным округом.</w:t>
      </w:r>
    </w:p>
    <w:p w:rsidR="00B93B2F" w:rsidRDefault="000A38A5" w:rsidP="00B93B2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F37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Представления о занесении на </w:t>
      </w:r>
      <w:r w:rsidR="00B93B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>Гал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>ерею Почета</w:t>
      </w:r>
      <w:r w:rsidR="00B93B2F">
        <w:rPr>
          <w:rFonts w:ascii="Times New Roman" w:hAnsi="Times New Roman" w:cs="Times New Roman"/>
          <w:sz w:val="28"/>
          <w:szCs w:val="28"/>
        </w:rPr>
        <w:t>»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предварительно рассматриваются на заседании </w:t>
      </w:r>
      <w:r w:rsidR="001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постоянной 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</w:t>
      </w:r>
      <w:r w:rsidR="00127E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социальным вопросам 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Новоржевского </w:t>
      </w:r>
      <w:r w:rsidR="004761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73E4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1F6465">
        <w:rPr>
          <w:rFonts w:ascii="Times New Roman" w:hAnsi="Times New Roman" w:cs="Times New Roman"/>
          <w:sz w:val="28"/>
          <w:szCs w:val="28"/>
        </w:rPr>
        <w:t xml:space="preserve"> 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7E3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носятся </w:t>
      </w:r>
      <w:r w:rsidR="00127E35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рассмотрение сессии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3B2F" w:rsidRDefault="000A38A5" w:rsidP="008F72D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3B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о занесении на «Галерею Почета</w:t>
      </w:r>
      <w:r w:rsidR="00B93B2F">
        <w:rPr>
          <w:rFonts w:ascii="Times New Roman" w:hAnsi="Times New Roman" w:cs="Times New Roman"/>
          <w:sz w:val="28"/>
          <w:szCs w:val="28"/>
        </w:rPr>
        <w:t>» принимается Собранием депутатов Новоржевского муниципального округа и публикуется в газете «Земля новоржевская».</w:t>
      </w:r>
    </w:p>
    <w:p w:rsidR="00AB76AA" w:rsidRDefault="000A38A5" w:rsidP="00AB76AA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F7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8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занесении на 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806D1">
        <w:rPr>
          <w:rFonts w:ascii="Times New Roman" w:hAnsi="Times New Roman" w:cs="Times New Roman"/>
          <w:sz w:val="28"/>
          <w:szCs w:val="28"/>
          <w:shd w:val="clear" w:color="auto" w:fill="FFFFFF"/>
        </w:rPr>
        <w:t>Гал</w:t>
      </w:r>
      <w:r w:rsidR="00476171">
        <w:rPr>
          <w:rFonts w:ascii="Times New Roman" w:hAnsi="Times New Roman" w:cs="Times New Roman"/>
          <w:sz w:val="28"/>
          <w:szCs w:val="28"/>
          <w:shd w:val="clear" w:color="auto" w:fill="FFFFFF"/>
        </w:rPr>
        <w:t>ерею Почета</w:t>
      </w:r>
      <w:r w:rsidR="00E44AC4">
        <w:rPr>
          <w:rFonts w:ascii="Times New Roman" w:hAnsi="Times New Roman" w:cs="Times New Roman"/>
          <w:sz w:val="28"/>
          <w:szCs w:val="28"/>
        </w:rPr>
        <w:t>»</w:t>
      </w:r>
      <w:r w:rsidR="00476171">
        <w:rPr>
          <w:rFonts w:ascii="Times New Roman" w:hAnsi="Times New Roman" w:cs="Times New Roman"/>
          <w:sz w:val="28"/>
          <w:szCs w:val="28"/>
        </w:rPr>
        <w:t xml:space="preserve"> </w:t>
      </w:r>
      <w:r w:rsidR="00AB76AA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</w:t>
      </w:r>
      <w:r w:rsidR="003806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6AA" w:rsidRPr="005352D0">
        <w:rPr>
          <w:rFonts w:ascii="Times New Roman" w:hAnsi="Times New Roman" w:cs="Times New Roman"/>
          <w:sz w:val="28"/>
          <w:szCs w:val="28"/>
        </w:rPr>
        <w:t xml:space="preserve">в торжественной обстановке </w:t>
      </w:r>
      <w:r w:rsidR="00AB76AA" w:rsidRPr="000066BA">
        <w:rPr>
          <w:rFonts w:ascii="Times New Roman" w:hAnsi="Times New Roman" w:cs="Times New Roman"/>
          <w:sz w:val="28"/>
          <w:szCs w:val="28"/>
        </w:rPr>
        <w:t>Главой Новоржевского муниципального округа и Председателем Собрания депутатов Новоржевского муниципального округа</w:t>
      </w:r>
      <w:r w:rsidR="002D5E58">
        <w:rPr>
          <w:rFonts w:ascii="Times New Roman" w:hAnsi="Times New Roman" w:cs="Times New Roman"/>
          <w:sz w:val="28"/>
          <w:szCs w:val="28"/>
        </w:rPr>
        <w:t xml:space="preserve"> </w:t>
      </w:r>
      <w:r w:rsidR="00E44AC4" w:rsidRPr="005352D0">
        <w:rPr>
          <w:rFonts w:ascii="Times New Roman" w:hAnsi="Times New Roman" w:cs="Times New Roman"/>
          <w:sz w:val="28"/>
          <w:szCs w:val="28"/>
        </w:rPr>
        <w:t>вручается</w:t>
      </w:r>
      <w:r w:rsidR="00E44AC4">
        <w:rPr>
          <w:rFonts w:ascii="Times New Roman" w:hAnsi="Times New Roman" w:cs="Times New Roman"/>
          <w:sz w:val="28"/>
          <w:szCs w:val="28"/>
        </w:rPr>
        <w:t xml:space="preserve"> </w:t>
      </w:r>
      <w:r w:rsidR="002D5E58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2C4BCD">
        <w:rPr>
          <w:rFonts w:ascii="Times New Roman" w:hAnsi="Times New Roman" w:cs="Times New Roman"/>
          <w:sz w:val="28"/>
          <w:szCs w:val="28"/>
        </w:rPr>
        <w:t>о занесении на «Галерею Почета»,</w:t>
      </w:r>
      <w:r w:rsidR="00AB76AA" w:rsidRPr="000066BA">
        <w:rPr>
          <w:rFonts w:ascii="Times New Roman" w:hAnsi="Times New Roman" w:cs="Times New Roman"/>
          <w:sz w:val="28"/>
          <w:szCs w:val="28"/>
        </w:rPr>
        <w:t xml:space="preserve"> </w:t>
      </w:r>
      <w:r w:rsidR="00AB76AA" w:rsidRPr="000066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</w:t>
      </w:r>
      <w:r w:rsidR="00AB7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установленного образца 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B76AA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к настоящему Положению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B76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ценный подарок.</w:t>
      </w:r>
    </w:p>
    <w:p w:rsidR="00ED554A" w:rsidRDefault="000A38A5" w:rsidP="00E44A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AD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Определить, что на </w:t>
      </w:r>
      <w:r w:rsidR="00ED55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D554A">
        <w:rPr>
          <w:rFonts w:ascii="Times New Roman" w:hAnsi="Times New Roman" w:cs="Times New Roman"/>
          <w:sz w:val="28"/>
          <w:szCs w:val="28"/>
        </w:rPr>
        <w:t xml:space="preserve">Галерею Почета» </w:t>
      </w:r>
      <w:r w:rsidR="00AD754B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заносится 14 кандидатур.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4AC4" w:rsidRDefault="000A38A5" w:rsidP="00E44AC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ED5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оформлению </w:t>
      </w:r>
      <w:r w:rsidR="00ED554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D554A">
        <w:rPr>
          <w:rFonts w:ascii="Times New Roman" w:hAnsi="Times New Roman" w:cs="Times New Roman"/>
          <w:sz w:val="28"/>
          <w:szCs w:val="28"/>
        </w:rPr>
        <w:t>Галереи Почета»</w:t>
      </w:r>
      <w:r w:rsidR="00E44AC4">
        <w:rPr>
          <w:rFonts w:ascii="Times New Roman" w:hAnsi="Times New Roman" w:cs="Times New Roman"/>
          <w:sz w:val="28"/>
          <w:szCs w:val="28"/>
        </w:rPr>
        <w:t xml:space="preserve"> 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поддержанию ее в надлежащем состоянии в течение года осуществ</w:t>
      </w:r>
      <w:r w:rsidR="00ED554A">
        <w:rPr>
          <w:rFonts w:ascii="Times New Roman" w:hAnsi="Times New Roman" w:cs="Times New Roman"/>
          <w:sz w:val="28"/>
          <w:szCs w:val="28"/>
          <w:shd w:val="clear" w:color="auto" w:fill="FFFFFF"/>
        </w:rPr>
        <w:t>ляе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Управление делами Администрации Новоржевского </w:t>
      </w:r>
      <w:r w:rsidR="00E44AC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44A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1E35" w:rsidRDefault="00431E35" w:rsidP="00AD75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76AA" w:rsidRPr="005352D0" w:rsidRDefault="00AB76AA" w:rsidP="00AB76AA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</w:t>
      </w:r>
    </w:p>
    <w:p w:rsidR="00AB76AA" w:rsidRDefault="00AB76AA" w:rsidP="00AB7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Положению 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Галерее Почета</w:t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352D0">
        <w:rPr>
          <w:rFonts w:ascii="Times New Roman" w:hAnsi="Times New Roman" w:cs="Times New Roman"/>
          <w:sz w:val="28"/>
          <w:szCs w:val="28"/>
          <w:shd w:val="clear" w:color="auto" w:fill="FFFFFF"/>
        </w:rPr>
        <w:t>Новоржевского муниципального округа</w:t>
      </w:r>
    </w:p>
    <w:p w:rsidR="007161DA" w:rsidRDefault="007161DA" w:rsidP="00AB7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61DA" w:rsidRPr="006B2347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 w:rsidRPr="006B2347"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СВИДЕТЕЛЬСТВО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66DF0" w:rsidRDefault="00D66DF0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66DF0" w:rsidRDefault="00D66DF0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161DA" w:rsidRDefault="006B2347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>(ФИО)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:rsidR="007161DA" w:rsidRDefault="006B2347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</w:t>
      </w:r>
    </w:p>
    <w:p w:rsidR="007161DA" w:rsidRDefault="006B2347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</w:t>
      </w:r>
    </w:p>
    <w:p w:rsidR="007161DA" w:rsidRDefault="006B2347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</w:t>
      </w:r>
      <w:r w:rsidR="007161DA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>(род деятельности)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:rsidR="008B089E" w:rsidRDefault="008B089E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:rsidR="007161DA" w:rsidRPr="005A6D99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5A6D99">
        <w:rPr>
          <w:rFonts w:ascii="Times New Roman" w:hAnsi="Times New Roman" w:cs="Times New Roman"/>
          <w:b/>
          <w:sz w:val="56"/>
          <w:szCs w:val="56"/>
          <w:shd w:val="clear" w:color="auto" w:fill="FFFFFF"/>
          <w:vertAlign w:val="superscript"/>
        </w:rPr>
        <w:t>занесе</w:t>
      </w:r>
      <w:proofErr w:type="gramStart"/>
      <w:r w:rsidRPr="005A6D99">
        <w:rPr>
          <w:rFonts w:ascii="Times New Roman" w:hAnsi="Times New Roman" w:cs="Times New Roman"/>
          <w:b/>
          <w:sz w:val="56"/>
          <w:szCs w:val="56"/>
          <w:shd w:val="clear" w:color="auto" w:fill="FFFFFF"/>
          <w:vertAlign w:val="superscript"/>
        </w:rPr>
        <w:t>н(</w:t>
      </w:r>
      <w:proofErr w:type="gramEnd"/>
      <w:r w:rsidRPr="005A6D99">
        <w:rPr>
          <w:rFonts w:ascii="Times New Roman" w:hAnsi="Times New Roman" w:cs="Times New Roman"/>
          <w:b/>
          <w:sz w:val="56"/>
          <w:szCs w:val="56"/>
          <w:shd w:val="clear" w:color="auto" w:fill="FFFFFF"/>
          <w:vertAlign w:val="superscript"/>
        </w:rPr>
        <w:t>а)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/>
      </w:r>
      <w:r w:rsidRPr="005A6D99">
        <w:rPr>
          <w:rFonts w:ascii="Times New Roman" w:hAnsi="Times New Roman" w:cs="Times New Roman"/>
          <w:sz w:val="52"/>
          <w:szCs w:val="52"/>
        </w:rPr>
        <w:t xml:space="preserve">на ГАЛЕРЕЮ ПОЧЁТА </w:t>
      </w:r>
      <w:r w:rsidRPr="005A6D99">
        <w:rPr>
          <w:rFonts w:ascii="Times New Roman" w:hAnsi="Times New Roman" w:cs="Times New Roman"/>
          <w:sz w:val="52"/>
          <w:szCs w:val="52"/>
        </w:rPr>
        <w:br/>
        <w:t>Новоржевского муниципального округа</w:t>
      </w:r>
    </w:p>
    <w:p w:rsidR="007161DA" w:rsidRDefault="007161DA" w:rsidP="007161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:rsidR="008B089E" w:rsidRDefault="008B089E" w:rsidP="00716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B089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решением сессии </w:t>
      </w:r>
      <w:r w:rsidRPr="008B089E">
        <w:rPr>
          <w:rFonts w:ascii="Times New Roman" w:hAnsi="Times New Roman" w:cs="Times New Roman"/>
          <w:sz w:val="36"/>
          <w:szCs w:val="36"/>
        </w:rPr>
        <w:t>Собрания</w:t>
      </w:r>
      <w:r>
        <w:rPr>
          <w:rFonts w:ascii="Times New Roman" w:hAnsi="Times New Roman" w:cs="Times New Roman"/>
          <w:sz w:val="36"/>
          <w:szCs w:val="36"/>
        </w:rPr>
        <w:t xml:space="preserve"> депутатов Новоржевского муниципального округа от ___._________.20__г. №__</w:t>
      </w:r>
    </w:p>
    <w:p w:rsidR="008B089E" w:rsidRDefault="008B089E" w:rsidP="007161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6DF0" w:rsidRDefault="00D66DF0" w:rsidP="008B08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66DF0" w:rsidRDefault="00D66DF0" w:rsidP="008B08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66DF0" w:rsidRDefault="00D66DF0" w:rsidP="008B08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B089E" w:rsidRDefault="008B089E" w:rsidP="008B08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66DF0">
        <w:rPr>
          <w:rFonts w:ascii="Times New Roman" w:hAnsi="Times New Roman" w:cs="Times New Roman"/>
          <w:sz w:val="32"/>
          <w:szCs w:val="32"/>
        </w:rPr>
        <w:t xml:space="preserve">Глава Новоржевского муниципального округа </w:t>
      </w:r>
      <w:r w:rsidR="00D66DF0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66DF0">
        <w:rPr>
          <w:rFonts w:ascii="Times New Roman" w:hAnsi="Times New Roman" w:cs="Times New Roman"/>
          <w:sz w:val="32"/>
          <w:szCs w:val="32"/>
        </w:rPr>
        <w:t>Л.М. Трифонова</w:t>
      </w:r>
      <w:r w:rsidR="00D66DF0">
        <w:rPr>
          <w:rFonts w:ascii="Times New Roman" w:hAnsi="Times New Roman" w:cs="Times New Roman"/>
          <w:sz w:val="32"/>
          <w:szCs w:val="32"/>
        </w:rPr>
        <w:br/>
      </w:r>
      <w:r w:rsidR="00D66DF0">
        <w:rPr>
          <w:rFonts w:ascii="Times New Roman" w:hAnsi="Times New Roman" w:cs="Times New Roman"/>
          <w:sz w:val="32"/>
          <w:szCs w:val="32"/>
        </w:rPr>
        <w:br/>
        <w:t xml:space="preserve">Председатель собрания депутатов </w:t>
      </w:r>
      <w:r w:rsidR="00D66DF0">
        <w:rPr>
          <w:rFonts w:ascii="Times New Roman" w:hAnsi="Times New Roman" w:cs="Times New Roman"/>
          <w:sz w:val="32"/>
          <w:szCs w:val="32"/>
        </w:rPr>
        <w:br/>
        <w:t>Новоржевского муниципального округа                    В.А. Меркулова</w:t>
      </w:r>
    </w:p>
    <w:p w:rsidR="00D66DF0" w:rsidRDefault="00D66DF0" w:rsidP="008B089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66DF0" w:rsidRPr="00D66DF0" w:rsidRDefault="00D66DF0" w:rsidP="00D66D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.Н</w:t>
      </w:r>
      <w:proofErr w:type="gramEnd"/>
      <w:r>
        <w:rPr>
          <w:rFonts w:ascii="Times New Roman" w:hAnsi="Times New Roman" w:cs="Times New Roman"/>
          <w:sz w:val="32"/>
          <w:szCs w:val="32"/>
        </w:rPr>
        <w:t>оворжев</w:t>
      </w:r>
      <w:r>
        <w:rPr>
          <w:rFonts w:ascii="Times New Roman" w:hAnsi="Times New Roman" w:cs="Times New Roman"/>
          <w:sz w:val="32"/>
          <w:szCs w:val="32"/>
        </w:rPr>
        <w:br/>
        <w:t>20__г.</w:t>
      </w:r>
    </w:p>
    <w:sectPr w:rsidR="00D66DF0" w:rsidRPr="00D66DF0" w:rsidSect="007D7209">
      <w:pgSz w:w="11906" w:h="16838"/>
      <w:pgMar w:top="720" w:right="849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933"/>
    <w:multiLevelType w:val="hybridMultilevel"/>
    <w:tmpl w:val="93827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40C"/>
    <w:multiLevelType w:val="hybridMultilevel"/>
    <w:tmpl w:val="72664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630"/>
    <w:multiLevelType w:val="hybridMultilevel"/>
    <w:tmpl w:val="1A605A38"/>
    <w:lvl w:ilvl="0" w:tplc="E3FCC9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41DFC"/>
    <w:multiLevelType w:val="multilevel"/>
    <w:tmpl w:val="E93A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A2FD9"/>
    <w:multiLevelType w:val="hybridMultilevel"/>
    <w:tmpl w:val="B5147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23274"/>
    <w:multiLevelType w:val="multilevel"/>
    <w:tmpl w:val="716A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E34591A"/>
    <w:multiLevelType w:val="hybridMultilevel"/>
    <w:tmpl w:val="2BF81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71C0"/>
    <w:multiLevelType w:val="hybridMultilevel"/>
    <w:tmpl w:val="3EC80BAC"/>
    <w:lvl w:ilvl="0" w:tplc="CF7EB2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015F"/>
    <w:rsid w:val="00000394"/>
    <w:rsid w:val="0000302B"/>
    <w:rsid w:val="000066BA"/>
    <w:rsid w:val="000373E4"/>
    <w:rsid w:val="00045CB8"/>
    <w:rsid w:val="000909A6"/>
    <w:rsid w:val="000A38A5"/>
    <w:rsid w:val="000C54E3"/>
    <w:rsid w:val="000F02EC"/>
    <w:rsid w:val="000F1FF3"/>
    <w:rsid w:val="00125B69"/>
    <w:rsid w:val="00127E35"/>
    <w:rsid w:val="00134EF9"/>
    <w:rsid w:val="00136557"/>
    <w:rsid w:val="00153860"/>
    <w:rsid w:val="00164EE2"/>
    <w:rsid w:val="001669DE"/>
    <w:rsid w:val="001748EC"/>
    <w:rsid w:val="001D5AAF"/>
    <w:rsid w:val="001D60AC"/>
    <w:rsid w:val="001E6D2A"/>
    <w:rsid w:val="001F3E53"/>
    <w:rsid w:val="001F6465"/>
    <w:rsid w:val="002113C4"/>
    <w:rsid w:val="002137B2"/>
    <w:rsid w:val="00215900"/>
    <w:rsid w:val="00243658"/>
    <w:rsid w:val="00250F99"/>
    <w:rsid w:val="002663E2"/>
    <w:rsid w:val="002A6987"/>
    <w:rsid w:val="002C4BCD"/>
    <w:rsid w:val="002C5B26"/>
    <w:rsid w:val="002D5E58"/>
    <w:rsid w:val="002E1A29"/>
    <w:rsid w:val="002F4AD5"/>
    <w:rsid w:val="002F5FB8"/>
    <w:rsid w:val="00310249"/>
    <w:rsid w:val="00346D9A"/>
    <w:rsid w:val="00361BE6"/>
    <w:rsid w:val="003806D1"/>
    <w:rsid w:val="00387E2A"/>
    <w:rsid w:val="003A57D9"/>
    <w:rsid w:val="003B1EC0"/>
    <w:rsid w:val="003F599E"/>
    <w:rsid w:val="00431E35"/>
    <w:rsid w:val="004548F8"/>
    <w:rsid w:val="004621ED"/>
    <w:rsid w:val="004645E5"/>
    <w:rsid w:val="00476171"/>
    <w:rsid w:val="00481AF1"/>
    <w:rsid w:val="00493552"/>
    <w:rsid w:val="0049367A"/>
    <w:rsid w:val="0049382D"/>
    <w:rsid w:val="00497A82"/>
    <w:rsid w:val="004B3E5B"/>
    <w:rsid w:val="004E525E"/>
    <w:rsid w:val="004F195C"/>
    <w:rsid w:val="005228A6"/>
    <w:rsid w:val="0053337E"/>
    <w:rsid w:val="00572EB7"/>
    <w:rsid w:val="0059025D"/>
    <w:rsid w:val="00595BD3"/>
    <w:rsid w:val="005A6D99"/>
    <w:rsid w:val="005B33BF"/>
    <w:rsid w:val="00600F3B"/>
    <w:rsid w:val="0063255A"/>
    <w:rsid w:val="0064393E"/>
    <w:rsid w:val="00650A77"/>
    <w:rsid w:val="00653AE3"/>
    <w:rsid w:val="006A4892"/>
    <w:rsid w:val="006A68B0"/>
    <w:rsid w:val="006A7FF7"/>
    <w:rsid w:val="006B2347"/>
    <w:rsid w:val="006E6541"/>
    <w:rsid w:val="006F2FFE"/>
    <w:rsid w:val="007161DA"/>
    <w:rsid w:val="007329DC"/>
    <w:rsid w:val="00740516"/>
    <w:rsid w:val="007523FE"/>
    <w:rsid w:val="00763919"/>
    <w:rsid w:val="00771ED3"/>
    <w:rsid w:val="00776AF9"/>
    <w:rsid w:val="007954F2"/>
    <w:rsid w:val="0079678E"/>
    <w:rsid w:val="007B7847"/>
    <w:rsid w:val="007D155E"/>
    <w:rsid w:val="007D7209"/>
    <w:rsid w:val="00812553"/>
    <w:rsid w:val="008128AD"/>
    <w:rsid w:val="00821D66"/>
    <w:rsid w:val="008220A1"/>
    <w:rsid w:val="00825199"/>
    <w:rsid w:val="00834EB8"/>
    <w:rsid w:val="008529AC"/>
    <w:rsid w:val="00853AC4"/>
    <w:rsid w:val="0086755D"/>
    <w:rsid w:val="00876924"/>
    <w:rsid w:val="00884818"/>
    <w:rsid w:val="008874FE"/>
    <w:rsid w:val="008B089E"/>
    <w:rsid w:val="008C45CA"/>
    <w:rsid w:val="008D06BA"/>
    <w:rsid w:val="008E48B9"/>
    <w:rsid w:val="008E75D2"/>
    <w:rsid w:val="008F72D0"/>
    <w:rsid w:val="00907401"/>
    <w:rsid w:val="0092123C"/>
    <w:rsid w:val="00957FA0"/>
    <w:rsid w:val="00964FAE"/>
    <w:rsid w:val="009A25E0"/>
    <w:rsid w:val="009F1A67"/>
    <w:rsid w:val="00A1441F"/>
    <w:rsid w:val="00A1516C"/>
    <w:rsid w:val="00A15CC4"/>
    <w:rsid w:val="00A473E1"/>
    <w:rsid w:val="00A83E49"/>
    <w:rsid w:val="00A84F00"/>
    <w:rsid w:val="00A9311B"/>
    <w:rsid w:val="00AB76AA"/>
    <w:rsid w:val="00AD5713"/>
    <w:rsid w:val="00AD6632"/>
    <w:rsid w:val="00AD754B"/>
    <w:rsid w:val="00AD775B"/>
    <w:rsid w:val="00AF3793"/>
    <w:rsid w:val="00B11010"/>
    <w:rsid w:val="00B13EE0"/>
    <w:rsid w:val="00B14D4E"/>
    <w:rsid w:val="00B23539"/>
    <w:rsid w:val="00B266E1"/>
    <w:rsid w:val="00B27E5B"/>
    <w:rsid w:val="00B3552E"/>
    <w:rsid w:val="00B401D9"/>
    <w:rsid w:val="00B4028B"/>
    <w:rsid w:val="00B67EF9"/>
    <w:rsid w:val="00B936D0"/>
    <w:rsid w:val="00B93B2F"/>
    <w:rsid w:val="00BD148A"/>
    <w:rsid w:val="00BE7F47"/>
    <w:rsid w:val="00C1049C"/>
    <w:rsid w:val="00C4715C"/>
    <w:rsid w:val="00CF015F"/>
    <w:rsid w:val="00CF3C63"/>
    <w:rsid w:val="00D04A2B"/>
    <w:rsid w:val="00D06A30"/>
    <w:rsid w:val="00D516D4"/>
    <w:rsid w:val="00D613BF"/>
    <w:rsid w:val="00D66DF0"/>
    <w:rsid w:val="00D760C4"/>
    <w:rsid w:val="00D97F70"/>
    <w:rsid w:val="00DB0B0F"/>
    <w:rsid w:val="00E044CB"/>
    <w:rsid w:val="00E44AC4"/>
    <w:rsid w:val="00ED0CCF"/>
    <w:rsid w:val="00ED554A"/>
    <w:rsid w:val="00EE4DC4"/>
    <w:rsid w:val="00EF6406"/>
    <w:rsid w:val="00F15D78"/>
    <w:rsid w:val="00F20398"/>
    <w:rsid w:val="00F3209E"/>
    <w:rsid w:val="00F439ED"/>
    <w:rsid w:val="00F70AE9"/>
    <w:rsid w:val="00F748DF"/>
    <w:rsid w:val="00FA4E35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24"/>
  </w:style>
  <w:style w:type="paragraph" w:styleId="1">
    <w:name w:val="heading 1"/>
    <w:basedOn w:val="a"/>
    <w:link w:val="10"/>
    <w:uiPriority w:val="9"/>
    <w:qFormat/>
    <w:rsid w:val="00852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8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D06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D06BA"/>
    <w:rPr>
      <w:color w:val="800080"/>
      <w:u w:val="single"/>
    </w:rPr>
  </w:style>
  <w:style w:type="paragraph" w:customStyle="1" w:styleId="font5">
    <w:name w:val="font5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28">
    <w:name w:val="xl128"/>
    <w:basedOn w:val="a"/>
    <w:rsid w:val="008D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D06B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31">
    <w:name w:val="xl131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4"/>
      <w:szCs w:val="24"/>
    </w:rPr>
  </w:style>
  <w:style w:type="paragraph" w:customStyle="1" w:styleId="xl132">
    <w:name w:val="xl132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8D06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8D06BA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8D06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D06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D06B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8D06B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B1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B1E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29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B3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FF6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61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16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229-37F1-47C4-9201-EEF7DA68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ае</cp:lastModifiedBy>
  <cp:revision>21</cp:revision>
  <cp:lastPrinted>2024-06-18T07:30:00Z</cp:lastPrinted>
  <dcterms:created xsi:type="dcterms:W3CDTF">2024-05-22T08:08:00Z</dcterms:created>
  <dcterms:modified xsi:type="dcterms:W3CDTF">2024-06-18T08:51:00Z</dcterms:modified>
</cp:coreProperties>
</file>