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34" w:rsidRPr="002D5ADA" w:rsidRDefault="00AA3D34" w:rsidP="00AA3D3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D5ADA"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4840" cy="784860"/>
            <wp:effectExtent l="19050" t="0" r="381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375750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AA3D34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  <w:t>ПОСТАНОВЛЕНИЕ</w:t>
      </w:r>
    </w:p>
    <w:p w:rsidR="00375750" w:rsidRPr="00E81B13" w:rsidRDefault="00375750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p w:rsidR="00AA3D34" w:rsidRPr="00AA3D34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AA3D34" w:rsidRPr="00AA3D34" w:rsidRDefault="00AA3D34" w:rsidP="00AA3D34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от</w:t>
      </w:r>
      <w:r w:rsidRPr="00AA3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_</w:t>
      </w:r>
      <w:r w:rsidR="002D5ADA" w:rsidRPr="002D5A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10.05.2023</w:t>
      </w:r>
      <w:r w:rsidRPr="002D5ADA">
        <w:rPr>
          <w:rFonts w:ascii="Times New Roman" w:hAnsi="Times New Roman" w:cs="Times New Roman"/>
          <w:bCs/>
          <w:color w:val="000000"/>
          <w:u w:val="single"/>
        </w:rPr>
        <w:t>_______</w:t>
      </w:r>
      <w:r w:rsidRPr="00AA3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2D5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5ADA" w:rsidRPr="002D5ADA">
        <w:rPr>
          <w:rFonts w:ascii="Times New Roman" w:hAnsi="Times New Roman" w:cs="Times New Roman"/>
          <w:bCs/>
          <w:color w:val="000000"/>
        </w:rPr>
        <w:t>___</w:t>
      </w:r>
      <w:r w:rsidR="002D5ADA" w:rsidRPr="002D5AD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87</w:t>
      </w:r>
      <w:r w:rsidRPr="002D5A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_</w:t>
      </w:r>
      <w:r w:rsidR="002D5ADA" w:rsidRPr="002D5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</w:t>
      </w:r>
    </w:p>
    <w:p w:rsidR="00AA3D34" w:rsidRPr="00AA3D34" w:rsidRDefault="00AA3D34" w:rsidP="00AA3D3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г. Новоржев</w:t>
      </w:r>
    </w:p>
    <w:p w:rsidR="00AA3D34" w:rsidRPr="002D5ADA" w:rsidRDefault="00AA3D34" w:rsidP="00AA3D34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</w:p>
    <w:p w:rsidR="00115832" w:rsidRDefault="00572482" w:rsidP="00572482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4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C4EC4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</w:t>
      </w:r>
      <w:r w:rsidR="00115832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дополнений </w:t>
      </w:r>
      <w:proofErr w:type="gramStart"/>
      <w:r w:rsidR="004C4EC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4C4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5832" w:rsidRDefault="00115832" w:rsidP="00572482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C4EC4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EC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115832" w:rsidRDefault="004C4EC4" w:rsidP="00572482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Новоржевского района</w:t>
      </w:r>
      <w:r w:rsidR="00115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31.03.2023г №61</w:t>
      </w:r>
    </w:p>
    <w:p w:rsidR="00115832" w:rsidRDefault="004C4EC4" w:rsidP="00572482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определении</w:t>
      </w:r>
      <w:r w:rsidR="00115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печатного издания, </w:t>
      </w:r>
    </w:p>
    <w:p w:rsidR="00115832" w:rsidRDefault="004C4EC4" w:rsidP="00572482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используемого для</w:t>
      </w:r>
      <w:r w:rsidR="00115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</w:p>
    <w:p w:rsidR="004C4EC4" w:rsidRDefault="004C4EC4" w:rsidP="00572482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опубликования муниципальных</w:t>
      </w:r>
      <w:r w:rsidR="00115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актов»</w:t>
      </w:r>
    </w:p>
    <w:p w:rsidR="009D0171" w:rsidRDefault="00572482" w:rsidP="00CC7FB2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5048D" w:rsidRDefault="009D0171" w:rsidP="00CC7FB2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 Уставом муниципального образования «Новоржевский район» </w:t>
      </w:r>
      <w:r w:rsidR="000E02FB">
        <w:rPr>
          <w:rFonts w:ascii="Times New Roman" w:hAnsi="Times New Roman" w:cs="Times New Roman"/>
          <w:color w:val="000000"/>
          <w:sz w:val="28"/>
          <w:szCs w:val="28"/>
        </w:rPr>
        <w:t>Администрация Новоржевского района постановляет:</w:t>
      </w:r>
    </w:p>
    <w:p w:rsidR="009D0171" w:rsidRDefault="009D0171" w:rsidP="00CC7FB2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6F03">
        <w:rPr>
          <w:rFonts w:ascii="Times New Roman" w:hAnsi="Times New Roman" w:cs="Times New Roman"/>
          <w:color w:val="000000"/>
          <w:sz w:val="28"/>
          <w:szCs w:val="28"/>
        </w:rPr>
        <w:tab/>
        <w:t>Внести в постановление Администрации Новоржевского района от 31.03.2023г №61 «Об определении печатного издания, используемого для официального опубликования муниципальных актов»</w:t>
      </w:r>
      <w:r w:rsidR="00115832">
        <w:rPr>
          <w:rFonts w:ascii="Times New Roman" w:hAnsi="Times New Roman" w:cs="Times New Roman"/>
          <w:color w:val="000000"/>
          <w:sz w:val="28"/>
          <w:szCs w:val="28"/>
        </w:rPr>
        <w:t xml:space="preserve"> (Дале</w:t>
      </w:r>
      <w:proofErr w:type="gramStart"/>
      <w:r w:rsidR="00115832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11583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постановление) следующие изменения и дополнения:</w:t>
      </w:r>
    </w:p>
    <w:p w:rsidR="00BD0111" w:rsidRDefault="00BD0111" w:rsidP="00BD01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1 постановления </w:t>
      </w:r>
      <w:r w:rsidR="000E3BFF">
        <w:rPr>
          <w:rFonts w:ascii="Times New Roman" w:hAnsi="Times New Roman" w:cs="Times New Roman"/>
          <w:color w:val="000000"/>
          <w:sz w:val="28"/>
          <w:szCs w:val="28"/>
        </w:rPr>
        <w:t>слова «муниципальных актов» заменить словами «</w:t>
      </w:r>
      <w:r w:rsidR="0038274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="000E3BFF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актов».</w:t>
      </w:r>
    </w:p>
    <w:p w:rsidR="000E3BFF" w:rsidRPr="00040372" w:rsidRDefault="00C07760" w:rsidP="00BD01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0372">
        <w:rPr>
          <w:rFonts w:ascii="Times New Roman" w:hAnsi="Times New Roman" w:cs="Times New Roman"/>
          <w:color w:val="000000"/>
          <w:sz w:val="28"/>
          <w:szCs w:val="28"/>
        </w:rPr>
        <w:t xml:space="preserve">Пункт 1 постановления дополнить абзацем следующего содержания  </w:t>
      </w:r>
      <w:r w:rsidR="008A330A" w:rsidRPr="0004037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40372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в качестве печатного издания, используемого для официального опубликования </w:t>
      </w:r>
      <w:r w:rsidR="00382746" w:rsidRPr="00040372">
        <w:rPr>
          <w:rFonts w:ascii="Times New Roman" w:hAnsi="Times New Roman" w:cs="Times New Roman"/>
          <w:color w:val="000000"/>
          <w:sz w:val="28"/>
          <w:szCs w:val="28"/>
        </w:rPr>
        <w:t>документов, подлежащих опубликованию, но не являющимися муниципальными нормативно правовыми актами</w:t>
      </w:r>
      <w:r w:rsidR="003B02FE" w:rsidRPr="000403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A330A" w:rsidRPr="00040372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периодическое печатное издание </w:t>
      </w:r>
      <w:r w:rsidR="00A169EA" w:rsidRPr="00040372">
        <w:rPr>
          <w:rFonts w:ascii="Times New Roman" w:hAnsi="Times New Roman" w:cs="Times New Roman"/>
          <w:color w:val="000000"/>
          <w:sz w:val="28"/>
          <w:szCs w:val="28"/>
        </w:rPr>
        <w:t>газет</w:t>
      </w:r>
      <w:r w:rsidR="0004037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169EA" w:rsidRPr="00040372">
        <w:rPr>
          <w:rFonts w:ascii="Times New Roman" w:hAnsi="Times New Roman" w:cs="Times New Roman"/>
          <w:color w:val="000000"/>
          <w:sz w:val="28"/>
          <w:szCs w:val="28"/>
        </w:rPr>
        <w:t xml:space="preserve"> «Земля новоржевская» на основании договора между соучредителями и редакцией (главным редактором) средства массовой информации- газеты «Земля новоржевская»</w:t>
      </w:r>
      <w:r w:rsidR="002C2FF8" w:rsidRPr="000403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0AC9" w:rsidRPr="00040372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заключенного </w:t>
      </w:r>
      <w:r w:rsidR="00A169EA" w:rsidRPr="00040372">
        <w:rPr>
          <w:rFonts w:ascii="Times New Roman" w:hAnsi="Times New Roman" w:cs="Times New Roman"/>
          <w:color w:val="000000"/>
          <w:sz w:val="28"/>
          <w:szCs w:val="28"/>
        </w:rPr>
        <w:t xml:space="preserve"> 30 августа 2019 года  </w:t>
      </w:r>
      <w:r w:rsidR="00F90AC9" w:rsidRPr="00040372">
        <w:rPr>
          <w:rFonts w:ascii="Times New Roman" w:hAnsi="Times New Roman" w:cs="Times New Roman"/>
          <w:color w:val="000000"/>
          <w:sz w:val="28"/>
          <w:szCs w:val="28"/>
        </w:rPr>
        <w:t>на неопределенный срок.</w:t>
      </w:r>
      <w:proofErr w:type="gramEnd"/>
    </w:p>
    <w:p w:rsidR="0000538B" w:rsidRPr="00BD0111" w:rsidRDefault="00692F16" w:rsidP="00BD01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газете «Земля новоржевская» и разместить на официальном сайте муниципального образования </w:t>
      </w:r>
      <w:r w:rsidR="001C5449">
        <w:rPr>
          <w:rFonts w:ascii="Times New Roman" w:hAnsi="Times New Roman" w:cs="Times New Roman"/>
          <w:color w:val="000000"/>
          <w:sz w:val="28"/>
          <w:szCs w:val="28"/>
        </w:rPr>
        <w:t>«Новоржевский район» в сети «Интернет».</w:t>
      </w:r>
    </w:p>
    <w:p w:rsidR="00CB59D1" w:rsidRDefault="00CB59D1" w:rsidP="000E02F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данным постановлением ознакомить сотрудников Администрации под роспись.</w:t>
      </w:r>
    </w:p>
    <w:p w:rsidR="000E02FB" w:rsidRDefault="000E02FB" w:rsidP="000E02F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подписания.</w:t>
      </w:r>
    </w:p>
    <w:p w:rsidR="002D4A91" w:rsidRDefault="002D4A91" w:rsidP="002D4A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 Администрации Новоржевского района от 28.04.2023г№79 «О внесении изменений в постановление Администрации Новоржевского района от 31.03.20</w:t>
      </w:r>
      <w:r w:rsidR="000033C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3г №61 «Об определении печатного издания, используемого для официального опубликования муниципальных актов» считать утратившим силу.</w:t>
      </w:r>
    </w:p>
    <w:p w:rsidR="000E02FB" w:rsidRPr="000E02FB" w:rsidRDefault="000E02FB" w:rsidP="000E02F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Новоржевского района  Е.Е.Лобову.</w:t>
      </w:r>
    </w:p>
    <w:p w:rsidR="000E1050" w:rsidRDefault="000E1050" w:rsidP="00CC7FB2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A91" w:rsidRDefault="002D4A91" w:rsidP="00CC7FB2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050" w:rsidRDefault="000033C1" w:rsidP="00CC7FB2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105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0E1050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E1050">
        <w:rPr>
          <w:rFonts w:ascii="Times New Roman" w:hAnsi="Times New Roman" w:cs="Times New Roman"/>
          <w:color w:val="000000"/>
          <w:sz w:val="28"/>
          <w:szCs w:val="28"/>
        </w:rPr>
        <w:t xml:space="preserve"> Новоржевского района                                         </w:t>
      </w:r>
      <w:r w:rsidR="003757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М.Б.Занин</w:t>
      </w:r>
      <w:proofErr w:type="spellEnd"/>
    </w:p>
    <w:p w:rsidR="00683E43" w:rsidRDefault="00683E43" w:rsidP="00CC7FB2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</w:p>
    <w:p w:rsidR="00683E43" w:rsidRDefault="00683E43" w:rsidP="00CC7FB2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Аппарата Администрации</w:t>
      </w:r>
    </w:p>
    <w:p w:rsidR="00683E43" w:rsidRDefault="00683E43" w:rsidP="00CC7FB2">
      <w:pPr>
        <w:shd w:val="clear" w:color="auto" w:fill="FFFFFF"/>
        <w:spacing w:after="0" w:line="240" w:lineRule="auto"/>
        <w:ind w:left="11" w:hanging="2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Новоржевского района                                                              Е.Е.Лобова</w:t>
      </w:r>
    </w:p>
    <w:p w:rsidR="00386764" w:rsidRDefault="00386764"/>
    <w:sectPr w:rsidR="00386764" w:rsidSect="00AF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01F0"/>
    <w:multiLevelType w:val="hybridMultilevel"/>
    <w:tmpl w:val="641C13FC"/>
    <w:lvl w:ilvl="0" w:tplc="21BA2EB6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D34"/>
    <w:rsid w:val="000033C1"/>
    <w:rsid w:val="0000538B"/>
    <w:rsid w:val="00040372"/>
    <w:rsid w:val="00062CE2"/>
    <w:rsid w:val="000E02FB"/>
    <w:rsid w:val="000E1050"/>
    <w:rsid w:val="000E3BFF"/>
    <w:rsid w:val="00115832"/>
    <w:rsid w:val="001261FE"/>
    <w:rsid w:val="001C5449"/>
    <w:rsid w:val="001D01A4"/>
    <w:rsid w:val="002C2FF8"/>
    <w:rsid w:val="002D4A91"/>
    <w:rsid w:val="002D5ADA"/>
    <w:rsid w:val="003278C1"/>
    <w:rsid w:val="00375750"/>
    <w:rsid w:val="00382746"/>
    <w:rsid w:val="00386764"/>
    <w:rsid w:val="003B02FE"/>
    <w:rsid w:val="004C1CEA"/>
    <w:rsid w:val="004C4EC4"/>
    <w:rsid w:val="00561CEE"/>
    <w:rsid w:val="00572482"/>
    <w:rsid w:val="00683E43"/>
    <w:rsid w:val="00692F16"/>
    <w:rsid w:val="006A74E6"/>
    <w:rsid w:val="00702D5D"/>
    <w:rsid w:val="00710663"/>
    <w:rsid w:val="00766F03"/>
    <w:rsid w:val="007F08DE"/>
    <w:rsid w:val="008470C5"/>
    <w:rsid w:val="0085048D"/>
    <w:rsid w:val="008A330A"/>
    <w:rsid w:val="00926996"/>
    <w:rsid w:val="0098192C"/>
    <w:rsid w:val="009D0171"/>
    <w:rsid w:val="00A169EA"/>
    <w:rsid w:val="00A63229"/>
    <w:rsid w:val="00AA3D34"/>
    <w:rsid w:val="00AD0325"/>
    <w:rsid w:val="00AF4CC4"/>
    <w:rsid w:val="00B12116"/>
    <w:rsid w:val="00B85EA5"/>
    <w:rsid w:val="00BD0111"/>
    <w:rsid w:val="00C07760"/>
    <w:rsid w:val="00C21C1F"/>
    <w:rsid w:val="00C67523"/>
    <w:rsid w:val="00CB59D1"/>
    <w:rsid w:val="00CC7FB2"/>
    <w:rsid w:val="00CD7DD0"/>
    <w:rsid w:val="00CE706C"/>
    <w:rsid w:val="00E81B13"/>
    <w:rsid w:val="00EF58B3"/>
    <w:rsid w:val="00F52FA5"/>
    <w:rsid w:val="00F55A27"/>
    <w:rsid w:val="00F90AC9"/>
    <w:rsid w:val="00FB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sekretar</cp:lastModifiedBy>
  <cp:revision>10</cp:revision>
  <cp:lastPrinted>2023-05-12T11:44:00Z</cp:lastPrinted>
  <dcterms:created xsi:type="dcterms:W3CDTF">2022-04-06T14:01:00Z</dcterms:created>
  <dcterms:modified xsi:type="dcterms:W3CDTF">2023-05-12T12:28:00Z</dcterms:modified>
</cp:coreProperties>
</file>