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22" w:rsidRDefault="00706F22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2B8D8EB8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CD1120">
        <w:rPr>
          <w:rFonts w:ascii="Times New Roman" w:hAnsi="Times New Roman" w:cs="Times New Roman"/>
          <w:b/>
          <w:bCs/>
          <w:color w:val="000000"/>
        </w:rPr>
        <w:t>28.05.2025</w:t>
      </w:r>
      <w:r w:rsidRPr="00CC74CF">
        <w:rPr>
          <w:rFonts w:ascii="Times New Roman" w:hAnsi="Times New Roman" w:cs="Times New Roman"/>
          <w:b/>
          <w:bCs/>
          <w:color w:val="000000"/>
        </w:rPr>
        <w:t>____ №___</w:t>
      </w:r>
      <w:r w:rsidR="00CD1120">
        <w:rPr>
          <w:rFonts w:ascii="Times New Roman" w:hAnsi="Times New Roman" w:cs="Times New Roman"/>
          <w:b/>
          <w:bCs/>
          <w:color w:val="000000"/>
        </w:rPr>
        <w:t>139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DE5DCC" w:rsidRDefault="00DE5DC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CD7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О проведении открытого конкурса по выбору управляющей</w:t>
      </w:r>
      <w:r w:rsidR="00012CD7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организации 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для управления многоквартирными домами, расположенными по адресам: </w:t>
      </w:r>
      <w:proofErr w:type="gramStart"/>
      <w:r w:rsidR="00012CD7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Псковская область, </w:t>
      </w:r>
      <w:proofErr w:type="spellStart"/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>м.о</w:t>
      </w:r>
      <w:proofErr w:type="spellEnd"/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Новоржевский,  д.</w:t>
      </w:r>
      <w:r w:rsidR="00D9294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Выбор, </w:t>
      </w:r>
      <w:r w:rsidR="000919FF">
        <w:rPr>
          <w:rFonts w:ascii="Times New Roman" w:hAnsi="Times New Roman" w:cs="Times New Roman"/>
          <w:color w:val="000000"/>
          <w:sz w:val="27"/>
          <w:szCs w:val="27"/>
        </w:rPr>
        <w:t>ул. Мелиораторов,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д.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919FF"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0919FF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0919FF">
        <w:rPr>
          <w:rFonts w:ascii="Times New Roman" w:hAnsi="Times New Roman" w:cs="Times New Roman"/>
          <w:color w:val="000000"/>
          <w:sz w:val="27"/>
          <w:szCs w:val="27"/>
        </w:rPr>
        <w:t>11</w:t>
      </w:r>
      <w:r w:rsidR="00D3799A">
        <w:rPr>
          <w:rFonts w:ascii="Times New Roman" w:hAnsi="Times New Roman" w:cs="Times New Roman"/>
          <w:color w:val="000000"/>
          <w:sz w:val="27"/>
          <w:szCs w:val="27"/>
        </w:rPr>
        <w:t>, д. Веска, ул. Новая, д. 1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End"/>
    </w:p>
    <w:p w:rsidR="00AC7D14" w:rsidRPr="00AC7D14" w:rsidRDefault="00AC7D14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E5DCC" w:rsidRPr="00AC7D14" w:rsidRDefault="00DE5DCC" w:rsidP="00DE5DCC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В соответствии с Жилищным кодексом Российской Федерации, постановлением Правительства Российской Федерации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>, Уставом Новоржевского муниципального округа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Администрация Новоржевского муниципального округа 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>ПОСТАНОВЛЯЕТ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DE5DCC" w:rsidRPr="00AC7D14" w:rsidRDefault="00DE5DCC" w:rsidP="00DE5DCC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1. Организовать и провести открытый конкурс в электронной форме по выбору управляющей организации для управления многоквартирными домами, расположенными по адресам: </w:t>
      </w:r>
      <w:r w:rsidR="00012CD7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Псковская область,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Новоржевский </w:t>
      </w:r>
      <w:proofErr w:type="gramStart"/>
      <w:r w:rsidR="00012CD7" w:rsidRPr="00AC7D14">
        <w:rPr>
          <w:rFonts w:ascii="Times New Roman" w:hAnsi="Times New Roman" w:cs="Times New Roman"/>
          <w:color w:val="000000"/>
          <w:sz w:val="27"/>
          <w:szCs w:val="27"/>
        </w:rPr>
        <w:t>муниципальный округ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,  д. Выбор,</w:t>
      </w:r>
      <w:r w:rsidR="000919FF">
        <w:rPr>
          <w:rFonts w:ascii="Times New Roman" w:hAnsi="Times New Roman" w:cs="Times New Roman"/>
          <w:color w:val="000000"/>
          <w:sz w:val="27"/>
          <w:szCs w:val="27"/>
        </w:rPr>
        <w:t xml:space="preserve"> ул. Мелиораторов,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д. </w:t>
      </w:r>
      <w:r w:rsidR="000919FF">
        <w:rPr>
          <w:rFonts w:ascii="Times New Roman" w:hAnsi="Times New Roman" w:cs="Times New Roman"/>
          <w:color w:val="000000"/>
          <w:sz w:val="27"/>
          <w:szCs w:val="27"/>
        </w:rPr>
        <w:t>7, 9, 11</w:t>
      </w:r>
      <w:r w:rsidR="00D3799A">
        <w:rPr>
          <w:rFonts w:ascii="Times New Roman" w:hAnsi="Times New Roman" w:cs="Times New Roman"/>
          <w:color w:val="000000"/>
          <w:sz w:val="27"/>
          <w:szCs w:val="27"/>
        </w:rPr>
        <w:t>, д. Веска, ул. Новая, д. 1.</w:t>
      </w:r>
      <w:proofErr w:type="gramEnd"/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2. Утвердить состав единой комиссии согласно приложению 1</w:t>
      </w:r>
      <w:r w:rsidR="00D3799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>к настоящему постановлению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3. Утвердить конкурсную документацию, согласно приложению 2 к настоящему постановлению.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4. Настоящее постановление вступает в силу со дня его подписания.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5. </w:t>
      </w:r>
      <w:proofErr w:type="gramStart"/>
      <w:r w:rsidRPr="00AC7D14">
        <w:rPr>
          <w:rFonts w:ascii="Times New Roman" w:hAnsi="Times New Roman" w:cs="Times New Roman"/>
          <w:color w:val="000000"/>
          <w:sz w:val="27"/>
          <w:szCs w:val="27"/>
        </w:rPr>
        <w:t>Разместить</w:t>
      </w:r>
      <w:proofErr w:type="gramEnd"/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настоящее Постановление на официальном   сайте Новоржевского муниципального округа в информационно-телекоммуникационной сети «Интернет» (</w:t>
      </w:r>
      <w:proofErr w:type="spellStart"/>
      <w:r w:rsidRPr="00AC7D14">
        <w:rPr>
          <w:rFonts w:ascii="Times New Roman" w:hAnsi="Times New Roman" w:cs="Times New Roman"/>
          <w:color w:val="000000"/>
          <w:sz w:val="27"/>
          <w:szCs w:val="27"/>
          <w:lang w:val="en-US"/>
        </w:rPr>
        <w:t>novorzhev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spellStart"/>
      <w:r w:rsidRPr="00AC7D14">
        <w:rPr>
          <w:rFonts w:ascii="Times New Roman" w:hAnsi="Times New Roman" w:cs="Times New Roman"/>
          <w:color w:val="000000"/>
          <w:sz w:val="27"/>
          <w:szCs w:val="27"/>
          <w:lang w:val="en-US"/>
        </w:rPr>
        <w:t>gosuslugi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spellStart"/>
      <w:r w:rsidRPr="00AC7D14">
        <w:rPr>
          <w:rFonts w:ascii="Times New Roman" w:hAnsi="Times New Roman" w:cs="Times New Roman"/>
          <w:color w:val="000000"/>
          <w:sz w:val="27"/>
          <w:szCs w:val="27"/>
          <w:lang w:val="en-US"/>
        </w:rPr>
        <w:t>ru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6. </w:t>
      </w:r>
      <w:proofErr w:type="gramStart"/>
      <w:r w:rsidRPr="00AC7D14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 Тимофеева Д.А.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E5DCC" w:rsidRPr="00AC7D14" w:rsidRDefault="007F06F7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DE5DCC" w:rsidRPr="00AC7D14">
        <w:rPr>
          <w:rFonts w:ascii="Times New Roman" w:hAnsi="Times New Roman" w:cs="Times New Roman"/>
          <w:color w:val="000000"/>
          <w:sz w:val="27"/>
          <w:szCs w:val="27"/>
        </w:rPr>
        <w:t>Глав</w:t>
      </w:r>
      <w:r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="00DE5DCC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Новоржевского муниципального округа   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Д.А. Тимофеев</w:t>
      </w:r>
    </w:p>
    <w:p w:rsidR="00AC7D14" w:rsidRPr="00AC7D14" w:rsidRDefault="00AC7D14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919FF" w:rsidRPr="00706F22" w:rsidRDefault="00706F22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6F22">
        <w:rPr>
          <w:rFonts w:ascii="Times New Roman" w:hAnsi="Times New Roman" w:cs="Times New Roman"/>
          <w:color w:val="000000"/>
          <w:sz w:val="27"/>
          <w:szCs w:val="27"/>
        </w:rPr>
        <w:t>Верно:</w:t>
      </w:r>
    </w:p>
    <w:p w:rsidR="00706F22" w:rsidRDefault="00706F22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6F22">
        <w:rPr>
          <w:rFonts w:ascii="Times New Roman" w:hAnsi="Times New Roman" w:cs="Times New Roman"/>
          <w:color w:val="000000"/>
          <w:sz w:val="27"/>
          <w:szCs w:val="27"/>
        </w:rPr>
        <w:t>Управляющий делами Администрации</w:t>
      </w:r>
    </w:p>
    <w:p w:rsidR="00706F22" w:rsidRDefault="00706F22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Новоржевского муниципального округа                                      А.В.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Мацедонская</w:t>
      </w:r>
      <w:proofErr w:type="spellEnd"/>
    </w:p>
    <w:p w:rsidR="00706F22" w:rsidRPr="00706F22" w:rsidRDefault="00706F22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от ________________№ ________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Состав единой комиссии: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Тимофеев Д.А.  –   заместитель Главы Администрации Новоржевского 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муниципального округа по ЖКХ, дорожной деятельности, 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архитектуре, градостроительству, транспорту и связи, 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председатель комиссии</w:t>
      </w:r>
    </w:p>
    <w:p w:rsidR="00D92942" w:rsidRPr="00AC7D14" w:rsidRDefault="00D9294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Васильева Н.О. -    начальник отдела ЖКХ, градостроительства, архитектуры </w:t>
      </w:r>
    </w:p>
    <w:p w:rsidR="00D92942" w:rsidRPr="00AC7D14" w:rsidRDefault="00D9294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и благоустройства  Администрации Новоржевского  </w:t>
      </w:r>
    </w:p>
    <w:p w:rsidR="00DF39D2" w:rsidRPr="00AC7D14" w:rsidRDefault="00D9294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муниципального округа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заместитель председателя </w:t>
      </w:r>
    </w:p>
    <w:p w:rsidR="00D92942" w:rsidRPr="00AC7D14" w:rsidRDefault="00DF39D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комиссии</w:t>
      </w:r>
      <w:r w:rsidR="00D9294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A94FFC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Павлова М.В.   -     консультант  отдела ЖКХ, </w:t>
      </w:r>
      <w:r w:rsidR="00A94FFC" w:rsidRPr="00AC7D14">
        <w:rPr>
          <w:rFonts w:ascii="Times New Roman" w:hAnsi="Times New Roman" w:cs="Times New Roman"/>
          <w:color w:val="000000"/>
          <w:sz w:val="27"/>
          <w:szCs w:val="27"/>
        </w:rPr>
        <w:t>градостроительства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</w:p>
    <w:p w:rsidR="00A94FFC" w:rsidRPr="00AC7D14" w:rsidRDefault="00A94FFC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</w:t>
      </w:r>
      <w:r w:rsidR="00673A7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архитектуры и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благоустройства</w:t>
      </w:r>
      <w:r w:rsidR="00673A7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</w:t>
      </w:r>
    </w:p>
    <w:p w:rsidR="00A94FFC" w:rsidRPr="00AC7D14" w:rsidRDefault="00A94FFC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</w:t>
      </w:r>
      <w:r w:rsidR="00673A7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Новоржевского 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округа, </w:t>
      </w:r>
    </w:p>
    <w:p w:rsidR="00A94FFC" w:rsidRPr="00AC7D14" w:rsidRDefault="00A94FFC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секретарь комиссии</w:t>
      </w:r>
    </w:p>
    <w:p w:rsidR="00673A71" w:rsidRPr="00AC7D14" w:rsidRDefault="00673A71" w:rsidP="00AC7D14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Члены комиссии: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</w:t>
      </w:r>
    </w:p>
    <w:p w:rsidR="00FC7A11" w:rsidRPr="00AC7D14" w:rsidRDefault="00FC7A11" w:rsidP="00FC7A1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Васильева О.А. -    начальник Управления по работе с территориями </w:t>
      </w:r>
    </w:p>
    <w:p w:rsidR="00FC7A11" w:rsidRPr="00AC7D14" w:rsidRDefault="00FC7A11" w:rsidP="00FC7A1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Администрации Новоржевского  муниципального округа </w:t>
      </w:r>
    </w:p>
    <w:p w:rsidR="00D92942" w:rsidRPr="00AC7D14" w:rsidRDefault="00DF39D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Евдокимова Т.И.</w:t>
      </w:r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–  </w:t>
      </w:r>
      <w:proofErr w:type="spellStart"/>
      <w:r w:rsidRPr="00AC7D14">
        <w:rPr>
          <w:rFonts w:ascii="Times New Roman" w:hAnsi="Times New Roman" w:cs="Times New Roman"/>
          <w:color w:val="000000"/>
          <w:sz w:val="27"/>
          <w:szCs w:val="27"/>
        </w:rPr>
        <w:t>и.о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>. начальника</w:t>
      </w:r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отдела </w:t>
      </w:r>
      <w:proofErr w:type="gramStart"/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>имущественных</w:t>
      </w:r>
      <w:proofErr w:type="gramEnd"/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земельных </w:t>
      </w:r>
    </w:p>
    <w:p w:rsidR="00FC7A11" w:rsidRPr="00AC7D14" w:rsidRDefault="00D9294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</w:t>
      </w:r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отношений и муниципального контроля Администрации </w:t>
      </w:r>
    </w:p>
    <w:p w:rsidR="00FC7A11" w:rsidRPr="00AC7D14" w:rsidRDefault="00FC7A11" w:rsidP="00A94FF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Новоржевского муниципального округа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Е.А. Тимофеева -   консультант по юридическим вопросам Управления  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делами Администрации Новоржевского </w:t>
      </w:r>
      <w:proofErr w:type="gramStart"/>
      <w:r w:rsidRPr="00AC7D14">
        <w:rPr>
          <w:rFonts w:ascii="Times New Roman" w:hAnsi="Times New Roman" w:cs="Times New Roman"/>
          <w:color w:val="000000"/>
          <w:sz w:val="27"/>
          <w:szCs w:val="27"/>
        </w:rPr>
        <w:t>муниципального</w:t>
      </w:r>
      <w:proofErr w:type="gramEnd"/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округа</w:t>
      </w:r>
    </w:p>
    <w:p w:rsidR="00FC7A11" w:rsidRPr="00AC7D14" w:rsidRDefault="00FC7A11" w:rsidP="00A94FF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Карпова Т.М. -       депутат Собрания депутатов Новоржевского </w:t>
      </w:r>
    </w:p>
    <w:p w:rsidR="00FC7A11" w:rsidRPr="00AC7D14" w:rsidRDefault="00FC7A11" w:rsidP="00DF39D2">
      <w:pPr>
        <w:shd w:val="clear" w:color="auto" w:fill="FFFFFF"/>
        <w:tabs>
          <w:tab w:val="left" w:leader="underscore" w:pos="1579"/>
          <w:tab w:val="left" w:pos="2268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муниципального округа</w:t>
      </w:r>
    </w:p>
    <w:p w:rsidR="00A94FFC" w:rsidRPr="00A94FFC" w:rsidRDefault="00A94FFC" w:rsidP="00A94FF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673A71" w:rsidRDefault="00673A71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Pr="00DE5DCC" w:rsidRDefault="00DE5DC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Pr="00CC74CF" w:rsidRDefault="00DE5DC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</w:p>
    <w:p w:rsidR="00855D85" w:rsidRDefault="00855D85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12CD7"/>
    <w:rsid w:val="000919FF"/>
    <w:rsid w:val="00455003"/>
    <w:rsid w:val="00673A71"/>
    <w:rsid w:val="00706F22"/>
    <w:rsid w:val="007F06F7"/>
    <w:rsid w:val="00855D85"/>
    <w:rsid w:val="008621F8"/>
    <w:rsid w:val="008F2380"/>
    <w:rsid w:val="00A94FFC"/>
    <w:rsid w:val="00AC7D14"/>
    <w:rsid w:val="00CC74CF"/>
    <w:rsid w:val="00CD1120"/>
    <w:rsid w:val="00D3799A"/>
    <w:rsid w:val="00D92942"/>
    <w:rsid w:val="00DE5DCC"/>
    <w:rsid w:val="00DF39D2"/>
    <w:rsid w:val="00E97F86"/>
    <w:rsid w:val="00F55411"/>
    <w:rsid w:val="00F6306A"/>
    <w:rsid w:val="00FB2872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25</cp:revision>
  <cp:lastPrinted>2025-05-28T08:27:00Z</cp:lastPrinted>
  <dcterms:created xsi:type="dcterms:W3CDTF">2024-07-08T13:44:00Z</dcterms:created>
  <dcterms:modified xsi:type="dcterms:W3CDTF">2025-05-28T12:23:00Z</dcterms:modified>
</cp:coreProperties>
</file>