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11" w:rsidRDefault="00972811" w:rsidP="00972811">
      <w:pPr>
        <w:shd w:val="clear" w:color="auto" w:fill="FFFFFF"/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hd w:val="clear" w:color="auto" w:fill="FFFFFF"/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72811" w:rsidRPr="000475EB" w:rsidRDefault="00972811" w:rsidP="00972811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0475EB">
        <w:rPr>
          <w:rFonts w:ascii="Times New Roman" w:hAnsi="Times New Roman" w:cs="Times New Roman"/>
          <w:sz w:val="28"/>
          <w:szCs w:val="28"/>
        </w:rPr>
        <w:t xml:space="preserve"> </w:t>
      </w:r>
      <w:r w:rsidRPr="000475EB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972811" w:rsidRPr="000475EB" w:rsidRDefault="00972811" w:rsidP="00972811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72811" w:rsidRDefault="00972811" w:rsidP="00972811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EB">
        <w:rPr>
          <w:rFonts w:ascii="Times New Roman" w:hAnsi="Times New Roman" w:cs="Times New Roman"/>
          <w:b/>
          <w:sz w:val="28"/>
          <w:szCs w:val="28"/>
        </w:rPr>
        <w:t>РЕШЕНИЕ №</w:t>
      </w:r>
      <w:r w:rsidRPr="000475EB">
        <w:rPr>
          <w:rFonts w:ascii="Times New Roman" w:hAnsi="Times New Roman" w:cs="Times New Roman"/>
          <w:sz w:val="28"/>
          <w:szCs w:val="28"/>
        </w:rPr>
        <w:t>____</w:t>
      </w:r>
    </w:p>
    <w:p w:rsidR="00972811" w:rsidRDefault="00972811" w:rsidP="00972811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972811" w:rsidRDefault="00972811" w:rsidP="00972811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от __________ 202 года</w:t>
      </w:r>
    </w:p>
    <w:p w:rsidR="00972811" w:rsidRPr="000475EB" w:rsidRDefault="00972811" w:rsidP="00972811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proofErr w:type="gramStart"/>
      <w:r w:rsidRPr="000475EB">
        <w:rPr>
          <w:rFonts w:ascii="Times New Roman" w:hAnsi="Times New Roman" w:cs="Times New Roman"/>
          <w:sz w:val="28"/>
          <w:szCs w:val="28"/>
        </w:rPr>
        <w:t>(принято на ___ очередной сессии</w:t>
      </w:r>
      <w:proofErr w:type="gramEnd"/>
    </w:p>
    <w:p w:rsidR="00972811" w:rsidRPr="000475EB" w:rsidRDefault="00972811" w:rsidP="00972811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     первого созыва)</w:t>
      </w:r>
    </w:p>
    <w:p w:rsidR="00972811" w:rsidRPr="000475EB" w:rsidRDefault="00972811" w:rsidP="00972811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       г. Новоржев</w:t>
      </w:r>
    </w:p>
    <w:p w:rsidR="00972811" w:rsidRPr="000475EB" w:rsidRDefault="00972811" w:rsidP="00972811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E27BE5" w:rsidRDefault="00972811" w:rsidP="00972811">
      <w:pPr>
        <w:autoSpaceDE w:val="0"/>
        <w:autoSpaceDN w:val="0"/>
        <w:adjustRightInd w:val="0"/>
        <w:spacing w:after="0" w:line="240" w:lineRule="auto"/>
        <w:ind w:right="1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E27BE5">
        <w:rPr>
          <w:rFonts w:ascii="Times New Roman" w:hAnsi="Times New Roman" w:cs="Times New Roman"/>
          <w:bCs/>
          <w:sz w:val="28"/>
          <w:szCs w:val="28"/>
        </w:rPr>
        <w:t>учреждении звания</w:t>
      </w:r>
      <w:r w:rsidR="00CA5012">
        <w:rPr>
          <w:rFonts w:ascii="Times New Roman" w:hAnsi="Times New Roman" w:cs="Times New Roman"/>
          <w:bCs/>
          <w:sz w:val="28"/>
          <w:szCs w:val="28"/>
        </w:rPr>
        <w:t xml:space="preserve"> «Почетный </w:t>
      </w:r>
      <w:r w:rsidR="00E27BE5">
        <w:rPr>
          <w:rFonts w:ascii="Times New Roman" w:hAnsi="Times New Roman" w:cs="Times New Roman"/>
          <w:bCs/>
          <w:sz w:val="28"/>
          <w:szCs w:val="28"/>
        </w:rPr>
        <w:t>гражданин</w:t>
      </w:r>
    </w:p>
    <w:p w:rsidR="00972811" w:rsidRPr="000475EB" w:rsidRDefault="00972811" w:rsidP="00972811">
      <w:pPr>
        <w:autoSpaceDE w:val="0"/>
        <w:autoSpaceDN w:val="0"/>
        <w:adjustRightInd w:val="0"/>
        <w:spacing w:after="0" w:line="240" w:lineRule="auto"/>
        <w:ind w:right="1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Новор</w:t>
      </w:r>
      <w:r w:rsidR="00866840">
        <w:rPr>
          <w:rFonts w:ascii="Times New Roman" w:hAnsi="Times New Roman" w:cs="Times New Roman"/>
          <w:bCs/>
          <w:sz w:val="28"/>
          <w:szCs w:val="28"/>
        </w:rPr>
        <w:t>жевского муниципального округа»</w:t>
      </w:r>
    </w:p>
    <w:p w:rsidR="00972811" w:rsidRPr="000475EB" w:rsidRDefault="00972811" w:rsidP="00972811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315A7">
        <w:rPr>
          <w:rFonts w:ascii="Times New Roman" w:hAnsi="Times New Roman" w:cs="Times New Roman"/>
          <w:sz w:val="28"/>
          <w:szCs w:val="28"/>
        </w:rPr>
        <w:t>развития общественной активности населения Новоржевского муниципального округа, необходимости поощрения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315A7">
        <w:rPr>
          <w:rFonts w:ascii="Times New Roman" w:hAnsi="Times New Roman" w:cs="Times New Roman"/>
          <w:sz w:val="28"/>
          <w:szCs w:val="28"/>
        </w:rPr>
        <w:t xml:space="preserve"> за заслуги перед округом</w:t>
      </w:r>
      <w:r w:rsidR="00FF4F2A">
        <w:rPr>
          <w:rFonts w:ascii="Times New Roman" w:hAnsi="Times New Roman" w:cs="Times New Roman"/>
          <w:sz w:val="28"/>
          <w:szCs w:val="28"/>
        </w:rPr>
        <w:t xml:space="preserve"> высокие достижения в экономической, культурной и социальной жизни, развития местного самоуправления</w:t>
      </w:r>
      <w:r w:rsidR="00096A57">
        <w:rPr>
          <w:rFonts w:ascii="Times New Roman" w:hAnsi="Times New Roman" w:cs="Times New Roman"/>
          <w:sz w:val="28"/>
          <w:szCs w:val="28"/>
        </w:rPr>
        <w:t xml:space="preserve"> </w:t>
      </w:r>
      <w:r w:rsidR="00FF4F2A">
        <w:rPr>
          <w:rFonts w:ascii="Times New Roman" w:hAnsi="Times New Roman" w:cs="Times New Roman"/>
          <w:sz w:val="28"/>
          <w:szCs w:val="28"/>
        </w:rPr>
        <w:t xml:space="preserve">и иные </w:t>
      </w:r>
      <w:r w:rsidR="00096A57">
        <w:rPr>
          <w:rFonts w:ascii="Times New Roman" w:hAnsi="Times New Roman" w:cs="Times New Roman"/>
          <w:sz w:val="28"/>
          <w:szCs w:val="28"/>
        </w:rPr>
        <w:t>заслуги перед населением Новоржевского муниципального округа</w:t>
      </w:r>
      <w:r w:rsidR="00C702A0">
        <w:rPr>
          <w:rFonts w:ascii="Times New Roman" w:hAnsi="Times New Roman" w:cs="Times New Roman"/>
          <w:sz w:val="28"/>
          <w:szCs w:val="28"/>
        </w:rPr>
        <w:t>,</w:t>
      </w:r>
      <w:r w:rsidR="00096A57">
        <w:rPr>
          <w:rFonts w:ascii="Times New Roman" w:hAnsi="Times New Roman" w:cs="Times New Roman"/>
          <w:sz w:val="28"/>
          <w:szCs w:val="28"/>
        </w:rPr>
        <w:t xml:space="preserve"> </w:t>
      </w:r>
      <w:r w:rsidRPr="000475EB">
        <w:rPr>
          <w:rFonts w:ascii="Times New Roman" w:hAnsi="Times New Roman" w:cs="Times New Roman"/>
          <w:sz w:val="28"/>
          <w:szCs w:val="28"/>
        </w:rPr>
        <w:t xml:space="preserve">и </w:t>
      </w:r>
      <w:r w:rsidR="00035B97" w:rsidRPr="001748E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35B9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proofErr w:type="gramStart"/>
      <w:r w:rsidR="00035B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035B97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Псковской области от 02.03.2023 №2350-ОЗ «О преобразовании муниципальных образований, входящих в состав муниципального образования «Новоржевский район»,</w:t>
      </w:r>
      <w:r w:rsidRPr="000475EB">
        <w:rPr>
          <w:rFonts w:ascii="Times New Roman" w:hAnsi="Times New Roman" w:cs="Times New Roman"/>
          <w:sz w:val="28"/>
          <w:szCs w:val="28"/>
        </w:rPr>
        <w:t xml:space="preserve"> Собрание депутатов Новоржевского муниципального округа </w:t>
      </w:r>
      <w:r w:rsidRPr="000475EB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04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11" w:rsidRDefault="00972811" w:rsidP="00972811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1.</w:t>
      </w:r>
      <w:r w:rsidRPr="00047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4925">
        <w:rPr>
          <w:rFonts w:ascii="Times New Roman" w:hAnsi="Times New Roman" w:cs="Times New Roman"/>
          <w:sz w:val="28"/>
          <w:szCs w:val="28"/>
        </w:rPr>
        <w:t>Учредить звание «Почетный гражданин Новоржевского муниципального округа».</w:t>
      </w:r>
    </w:p>
    <w:p w:rsidR="00972811" w:rsidRPr="000475EB" w:rsidRDefault="00972811" w:rsidP="00972811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6840">
        <w:rPr>
          <w:rFonts w:ascii="Times New Roman" w:hAnsi="Times New Roman" w:cs="Times New Roman"/>
          <w:sz w:val="28"/>
          <w:szCs w:val="28"/>
        </w:rPr>
        <w:t xml:space="preserve">Установить, что звание «Почетный гражданин Новоржевского муниципального округа» является высшим поощрением граждан за особые заслуги перед </w:t>
      </w:r>
      <w:proofErr w:type="spellStart"/>
      <w:r w:rsidR="00866840">
        <w:rPr>
          <w:rFonts w:ascii="Times New Roman" w:hAnsi="Times New Roman" w:cs="Times New Roman"/>
          <w:sz w:val="28"/>
          <w:szCs w:val="28"/>
        </w:rPr>
        <w:t>Новоржевским</w:t>
      </w:r>
      <w:proofErr w:type="spellEnd"/>
      <w:r w:rsidR="00866840">
        <w:rPr>
          <w:rFonts w:ascii="Times New Roman" w:hAnsi="Times New Roman" w:cs="Times New Roman"/>
          <w:sz w:val="28"/>
          <w:szCs w:val="28"/>
        </w:rPr>
        <w:t xml:space="preserve"> муниципальным округом.</w:t>
      </w:r>
    </w:p>
    <w:p w:rsidR="00364925" w:rsidRDefault="00972811" w:rsidP="00A1512B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75EB">
        <w:rPr>
          <w:rFonts w:ascii="Times New Roman" w:hAnsi="Times New Roman" w:cs="Times New Roman"/>
          <w:sz w:val="28"/>
          <w:szCs w:val="28"/>
        </w:rPr>
        <w:t xml:space="preserve">. </w:t>
      </w:r>
      <w:r w:rsidR="00364925">
        <w:rPr>
          <w:rFonts w:ascii="Times New Roman" w:hAnsi="Times New Roman" w:cs="Times New Roman"/>
          <w:sz w:val="28"/>
          <w:szCs w:val="28"/>
        </w:rPr>
        <w:t>Утвердить Положение об учреждении звания «Почетный гражданин Новоржевского муниципального округа» согласно приложению 1 к настоящему решению</w:t>
      </w:r>
      <w:r w:rsidR="00364925" w:rsidRPr="000475EB">
        <w:rPr>
          <w:rFonts w:ascii="Times New Roman" w:hAnsi="Times New Roman" w:cs="Times New Roman"/>
          <w:sz w:val="28"/>
          <w:szCs w:val="28"/>
        </w:rPr>
        <w:t>.</w:t>
      </w:r>
    </w:p>
    <w:p w:rsidR="008D6A2D" w:rsidRDefault="0025773B" w:rsidP="0025773B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изображение знака «Почетный гражданин Новоржевского муниципального округа» согласно</w:t>
      </w:r>
      <w:r w:rsidRPr="000475EB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475E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72811" w:rsidRPr="000475EB" w:rsidRDefault="0025773B" w:rsidP="00972811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2811" w:rsidRPr="000475EB">
        <w:rPr>
          <w:rFonts w:ascii="Times New Roman" w:hAnsi="Times New Roman" w:cs="Times New Roman"/>
          <w:sz w:val="28"/>
          <w:szCs w:val="28"/>
        </w:rPr>
        <w:t xml:space="preserve">Решение Собрания депутатов Новоржевского района от </w:t>
      </w:r>
      <w:r w:rsidR="00A1512B">
        <w:rPr>
          <w:rFonts w:ascii="Times New Roman" w:hAnsi="Times New Roman" w:cs="Times New Roman"/>
          <w:sz w:val="28"/>
          <w:szCs w:val="28"/>
        </w:rPr>
        <w:t>18.08.2004 №1-г</w:t>
      </w:r>
      <w:r w:rsidR="00972811" w:rsidRPr="000475EB">
        <w:rPr>
          <w:rFonts w:ascii="Times New Roman" w:hAnsi="Times New Roman" w:cs="Times New Roman"/>
          <w:sz w:val="28"/>
          <w:szCs w:val="28"/>
        </w:rPr>
        <w:t xml:space="preserve"> «</w:t>
      </w:r>
      <w:r w:rsidR="00972811">
        <w:rPr>
          <w:rFonts w:ascii="Times New Roman" w:hAnsi="Times New Roman" w:cs="Times New Roman"/>
          <w:sz w:val="28"/>
          <w:szCs w:val="28"/>
        </w:rPr>
        <w:t xml:space="preserve">Об </w:t>
      </w:r>
      <w:r w:rsidR="00A1512B">
        <w:rPr>
          <w:rFonts w:ascii="Times New Roman" w:hAnsi="Times New Roman" w:cs="Times New Roman"/>
          <w:sz w:val="28"/>
          <w:szCs w:val="28"/>
        </w:rPr>
        <w:t>учреждении звания «Почетный гражданин Новоржевского района</w:t>
      </w:r>
      <w:r w:rsidR="00972811">
        <w:rPr>
          <w:rFonts w:ascii="Times New Roman" w:hAnsi="Times New Roman" w:cs="Times New Roman"/>
          <w:sz w:val="28"/>
          <w:szCs w:val="28"/>
        </w:rPr>
        <w:t>»</w:t>
      </w:r>
      <w:r w:rsidR="00972811" w:rsidRPr="0004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811">
        <w:rPr>
          <w:rFonts w:ascii="Times New Roman" w:hAnsi="Times New Roman" w:cs="Times New Roman"/>
          <w:bCs/>
          <w:sz w:val="28"/>
          <w:szCs w:val="28"/>
        </w:rPr>
        <w:t xml:space="preserve">со всеми изменениями </w:t>
      </w:r>
      <w:r w:rsidR="00972811" w:rsidRPr="000475EB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72811" w:rsidRPr="000475EB" w:rsidRDefault="0025773B" w:rsidP="00972811">
      <w:pPr>
        <w:tabs>
          <w:tab w:val="left" w:pos="567"/>
        </w:tabs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2811" w:rsidRPr="000475E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72811" w:rsidRPr="000475EB" w:rsidRDefault="0025773B" w:rsidP="00972811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2811" w:rsidRPr="000475EB">
        <w:rPr>
          <w:rFonts w:ascii="Times New Roman" w:hAnsi="Times New Roman" w:cs="Times New Roman"/>
          <w:sz w:val="28"/>
          <w:szCs w:val="28"/>
        </w:rPr>
        <w:t xml:space="preserve">. </w:t>
      </w:r>
      <w:r w:rsidR="00972811" w:rsidRPr="00ED2CA3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E4891">
        <w:rPr>
          <w:rFonts w:ascii="Times New Roman" w:hAnsi="Times New Roman" w:cs="Times New Roman"/>
          <w:sz w:val="28"/>
          <w:szCs w:val="28"/>
        </w:rPr>
        <w:t>решение</w:t>
      </w:r>
      <w:r w:rsidR="00972811" w:rsidRPr="00ED2CA3">
        <w:rPr>
          <w:rFonts w:ascii="Times New Roman" w:hAnsi="Times New Roman" w:cs="Times New Roman"/>
          <w:sz w:val="28"/>
          <w:szCs w:val="28"/>
        </w:rPr>
        <w:t xml:space="preserve"> в сетевом издании «Нормативные правовые акты Псковской области» (</w:t>
      </w:r>
      <w:proofErr w:type="spellStart"/>
      <w:r w:rsidR="00972811" w:rsidRPr="00ED2CA3">
        <w:rPr>
          <w:rFonts w:ascii="Times New Roman" w:hAnsi="Times New Roman" w:cs="Times New Roman"/>
          <w:sz w:val="28"/>
          <w:szCs w:val="28"/>
        </w:rPr>
        <w:t>pravo.pskov.ru</w:t>
      </w:r>
      <w:proofErr w:type="spellEnd"/>
      <w:r w:rsidR="00972811" w:rsidRPr="00ED2CA3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Новоржевского муниципального округа в </w:t>
      </w:r>
      <w:r w:rsidR="00972811" w:rsidRPr="00ED2CA3">
        <w:rPr>
          <w:rFonts w:ascii="Times New Roman" w:hAnsi="Times New Roman" w:cs="Times New Roman"/>
          <w:sz w:val="28"/>
          <w:szCs w:val="28"/>
        </w:rPr>
        <w:lastRenderedPageBreak/>
        <w:t>инф</w:t>
      </w:r>
      <w:r w:rsidR="00972811"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сети «Интернет» </w:t>
      </w:r>
      <w:r w:rsidR="00972811" w:rsidRPr="00ED2C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2811" w:rsidRPr="00ED2CA3">
        <w:rPr>
          <w:rFonts w:ascii="Times New Roman" w:hAnsi="Times New Roman" w:cs="Times New Roman"/>
          <w:sz w:val="28"/>
          <w:szCs w:val="28"/>
        </w:rPr>
        <w:t>novorzhev</w:t>
      </w:r>
      <w:proofErr w:type="spellEnd"/>
      <w:r w:rsidR="00972811" w:rsidRPr="00ED2CA3">
        <w:rPr>
          <w:rFonts w:ascii="Times New Roman" w:hAnsi="Times New Roman" w:cs="Times New Roman"/>
          <w:sz w:val="28"/>
          <w:szCs w:val="28"/>
        </w:rPr>
        <w:t>.</w:t>
      </w:r>
      <w:r w:rsidR="007E4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811" w:rsidRPr="00ED2CA3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="00972811" w:rsidRPr="00ED2CA3">
        <w:rPr>
          <w:rFonts w:ascii="Times New Roman" w:hAnsi="Times New Roman" w:cs="Times New Roman"/>
          <w:sz w:val="28"/>
          <w:szCs w:val="28"/>
        </w:rPr>
        <w:t>).</w:t>
      </w:r>
    </w:p>
    <w:p w:rsidR="00972811" w:rsidRDefault="00972811" w:rsidP="00972811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972811" w:rsidRDefault="00972811" w:rsidP="00972811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0475EB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В.А. Меркулова</w:t>
      </w:r>
    </w:p>
    <w:p w:rsidR="00972811" w:rsidRPr="000475EB" w:rsidRDefault="00972811" w:rsidP="00972811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   Л.М.Трифонова </w:t>
      </w:r>
    </w:p>
    <w:p w:rsidR="00972811" w:rsidRPr="000475EB" w:rsidRDefault="00972811" w:rsidP="00972811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811" w:rsidRPr="000475EB" w:rsidRDefault="00972811" w:rsidP="00972811">
      <w:pPr>
        <w:spacing w:after="0" w:line="240" w:lineRule="auto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972811" w:rsidRPr="000475EB" w:rsidRDefault="00972811" w:rsidP="00972811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 xml:space="preserve">ляющий делами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475EB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А.В. </w:t>
      </w:r>
      <w:proofErr w:type="spellStart"/>
      <w:r w:rsidRPr="000475EB"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p w:rsidR="00972811" w:rsidRDefault="00972811" w:rsidP="009728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431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A2D" w:rsidRDefault="008D6A2D" w:rsidP="002577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B97" w:rsidRDefault="00035B97" w:rsidP="002577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B97" w:rsidRDefault="00035B97" w:rsidP="002577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5B97" w:rsidRDefault="00035B97" w:rsidP="0025773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773B" w:rsidRPr="005352D0" w:rsidRDefault="0025773B" w:rsidP="0025773B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:rsidR="0025773B" w:rsidRPr="005352D0" w:rsidRDefault="0025773B" w:rsidP="0025773B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решению Собрания депутатов </w:t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Новоржевского муниципального округа</w:t>
      </w:r>
    </w:p>
    <w:p w:rsidR="0025773B" w:rsidRPr="005352D0" w:rsidRDefault="0025773B" w:rsidP="0025773B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 № ___</w:t>
      </w:r>
    </w:p>
    <w:p w:rsidR="00431E35" w:rsidRDefault="00431E35" w:rsidP="00431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E35" w:rsidRPr="007D587C" w:rsidRDefault="00431E35" w:rsidP="00431E35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  <w:shd w:val="clear" w:color="auto" w:fill="FFFFFF"/>
        </w:rPr>
      </w:pPr>
    </w:p>
    <w:p w:rsidR="003F599E" w:rsidRPr="0025773B" w:rsidRDefault="00431E35" w:rsidP="0043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73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</w:p>
    <w:p w:rsidR="00E62AC6" w:rsidRPr="0025773B" w:rsidRDefault="0025773B" w:rsidP="0043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62AC6" w:rsidRPr="0025773B">
        <w:rPr>
          <w:rFonts w:ascii="Times New Roman" w:hAnsi="Times New Roman" w:cs="Times New Roman"/>
          <w:sz w:val="28"/>
          <w:szCs w:val="28"/>
          <w:shd w:val="clear" w:color="auto" w:fill="FFFFFF"/>
        </w:rPr>
        <w:t>б учреждении звания</w:t>
      </w:r>
    </w:p>
    <w:p w:rsidR="00431E35" w:rsidRPr="0025773B" w:rsidRDefault="00D372B9" w:rsidP="0043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«Почетный гражданин </w:t>
      </w:r>
      <w:r w:rsidR="00431E35" w:rsidRPr="0025773B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Новоржевского</w:t>
      </w:r>
      <w:r w:rsidR="00E62AC6" w:rsidRPr="0025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AC6" w:rsidRPr="0025773B">
        <w:rPr>
          <w:rFonts w:ascii="Times New Roman" w:hAnsi="Times New Roman" w:cs="Times New Roman"/>
          <w:sz w:val="28"/>
          <w:szCs w:val="28"/>
        </w:rPr>
        <w:t>муниципального округа»</w:t>
      </w:r>
    </w:p>
    <w:p w:rsidR="00B266E1" w:rsidRDefault="00B266E1" w:rsidP="00431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4CB1" w:rsidRDefault="00D65022" w:rsidP="00D650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B6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Звание «Почетны</w:t>
      </w:r>
      <w:r w:rsidR="00E62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гражданин Новоржевского </w:t>
      </w:r>
      <w:r w:rsidR="00E62A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81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«Почетный гражданин») </w:t>
      </w:r>
      <w:r w:rsidR="002A6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присваивается жителям Новоржевского </w:t>
      </w:r>
      <w:r w:rsidR="002A600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A6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другим лицам за </w:t>
      </w:r>
      <w:r w:rsidR="000E2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</w:t>
      </w:r>
      <w:r w:rsidR="002A60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выдающиеся заслуги в развитии </w:t>
      </w:r>
      <w:r w:rsidR="00E55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Новоржевского муниципального </w:t>
      </w:r>
      <w:r w:rsidR="002A6008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1167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6008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1672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 высшим поощрением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гражданина за </w:t>
      </w:r>
      <w:r w:rsidR="0033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 </w:t>
      </w:r>
      <w:r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>выдающиеся заслуги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34C6" w:rsidRPr="005352D0">
        <w:rPr>
          <w:rFonts w:ascii="Times New Roman" w:hAnsi="Times New Roman" w:cs="Times New Roman"/>
          <w:sz w:val="28"/>
          <w:szCs w:val="28"/>
        </w:rPr>
        <w:t xml:space="preserve">в государственной, муниципальной, производственной, социально-культурной, </w:t>
      </w:r>
      <w:r w:rsidR="00262D74">
        <w:rPr>
          <w:rFonts w:ascii="Times New Roman" w:hAnsi="Times New Roman" w:cs="Times New Roman"/>
          <w:sz w:val="28"/>
          <w:szCs w:val="28"/>
        </w:rPr>
        <w:t xml:space="preserve">экономической, </w:t>
      </w:r>
      <w:r w:rsidR="00E834C6" w:rsidRPr="005352D0">
        <w:rPr>
          <w:rFonts w:ascii="Times New Roman" w:hAnsi="Times New Roman" w:cs="Times New Roman"/>
          <w:sz w:val="28"/>
          <w:szCs w:val="28"/>
        </w:rPr>
        <w:t>общественной и благотворительной деятельности</w:t>
      </w:r>
      <w:r w:rsidR="00E834C6">
        <w:rPr>
          <w:rFonts w:ascii="Times New Roman" w:hAnsi="Times New Roman" w:cs="Times New Roman"/>
          <w:sz w:val="28"/>
          <w:szCs w:val="28"/>
        </w:rPr>
        <w:t xml:space="preserve"> на территории Новоржевского муниципального округа</w:t>
      </w:r>
      <w:r w:rsidR="00E834C6" w:rsidRPr="005352D0">
        <w:rPr>
          <w:rFonts w:ascii="Times New Roman" w:hAnsi="Times New Roman" w:cs="Times New Roman"/>
          <w:sz w:val="28"/>
          <w:szCs w:val="28"/>
        </w:rPr>
        <w:t xml:space="preserve">, </w:t>
      </w:r>
      <w:r w:rsidR="00D3432D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получившие </w:t>
      </w:r>
      <w:r w:rsidR="00D3432D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широкое общественное признание</w:t>
      </w:r>
      <w:r w:rsidR="00D3432D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432D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Новоржевского муниципального округа</w:t>
      </w:r>
      <w:r w:rsidR="00D3432D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 его пределами</w:t>
      </w:r>
      <w:r w:rsidR="0011672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834C6" w:rsidRPr="005352D0">
        <w:rPr>
          <w:rFonts w:ascii="Times New Roman" w:hAnsi="Times New Roman" w:cs="Times New Roman"/>
          <w:sz w:val="28"/>
          <w:szCs w:val="28"/>
        </w:rPr>
        <w:t xml:space="preserve"> за заслуги в подготовке высококвалифицированных кадров, воспитании подрастающего поколения, поддержании законности и правопорядка</w:t>
      </w:r>
      <w:r w:rsidR="0011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Новоржевского муниципального округа.</w:t>
      </w:r>
      <w:proofErr w:type="gramEnd"/>
    </w:p>
    <w:p w:rsidR="0069785A" w:rsidRPr="005352D0" w:rsidRDefault="0069785A" w:rsidP="0069785A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 xml:space="preserve">2. Право выступить с инициативой о </w:t>
      </w:r>
      <w:r>
        <w:rPr>
          <w:rFonts w:ascii="Times New Roman" w:hAnsi="Times New Roman" w:cs="Times New Roman"/>
          <w:sz w:val="28"/>
          <w:szCs w:val="28"/>
        </w:rPr>
        <w:t>присвоении звания</w:t>
      </w:r>
      <w:r w:rsidRPr="005352D0">
        <w:rPr>
          <w:rFonts w:ascii="Times New Roman" w:hAnsi="Times New Roman" w:cs="Times New Roman"/>
          <w:sz w:val="28"/>
          <w:szCs w:val="28"/>
        </w:rPr>
        <w:t xml:space="preserve"> принадлежит:</w:t>
      </w:r>
    </w:p>
    <w:p w:rsidR="0069785A" w:rsidRPr="005352D0" w:rsidRDefault="0069785A" w:rsidP="0069785A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>-</w:t>
      </w:r>
      <w:r w:rsidR="00BE78CA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394A2F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</w:t>
      </w:r>
      <w:r w:rsidRPr="005352D0">
        <w:rPr>
          <w:rFonts w:ascii="Times New Roman" w:hAnsi="Times New Roman" w:cs="Times New Roman"/>
          <w:sz w:val="28"/>
          <w:szCs w:val="28"/>
        </w:rPr>
        <w:t>округа</w:t>
      </w:r>
      <w:r w:rsidR="00394A2F">
        <w:rPr>
          <w:rFonts w:ascii="Times New Roman" w:hAnsi="Times New Roman" w:cs="Times New Roman"/>
          <w:sz w:val="28"/>
          <w:szCs w:val="28"/>
        </w:rPr>
        <w:t>;</w:t>
      </w:r>
    </w:p>
    <w:p w:rsidR="0069785A" w:rsidRPr="0069785A" w:rsidRDefault="0069785A" w:rsidP="0069785A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>-</w:t>
      </w:r>
      <w:r w:rsidR="00BE78CA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>трудовым коллективам предприятий, учреждений, организаций независимо от форм собственности.</w:t>
      </w:r>
    </w:p>
    <w:p w:rsidR="00AF3793" w:rsidRDefault="00AF3793" w:rsidP="008F72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37597" w:rsidRPr="00E37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выдвижении кандидатур </w:t>
      </w:r>
      <w:r w:rsidR="00BB1DA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ходатайством</w:t>
      </w:r>
      <w:r w:rsidR="00E37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Собрание депутатов Новоржевского </w:t>
      </w:r>
      <w:r w:rsidR="00E3759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3759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представляется характеристика деятельности соискателя, его биографическая справка, иные документы и матери</w:t>
      </w:r>
      <w:r w:rsidR="00BB1DAD">
        <w:rPr>
          <w:rFonts w:ascii="Times New Roman" w:hAnsi="Times New Roman" w:cs="Times New Roman"/>
          <w:sz w:val="28"/>
          <w:szCs w:val="28"/>
          <w:shd w:val="clear" w:color="auto" w:fill="FFFFFF"/>
        </w:rPr>
        <w:t>алы, свидетельствующие об особо выдающихся</w:t>
      </w:r>
      <w:r w:rsidR="00E37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заслугах соискателя перед </w:t>
      </w:r>
      <w:proofErr w:type="spellStart"/>
      <w:r w:rsidR="00BB1DAD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Новоржевским</w:t>
      </w:r>
      <w:proofErr w:type="spellEnd"/>
      <w:r w:rsidR="00BB1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 </w:t>
      </w:r>
      <w:r w:rsidR="00E37597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округом.</w:t>
      </w:r>
    </w:p>
    <w:p w:rsidR="00336526" w:rsidRDefault="00336526" w:rsidP="003365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Представления о присвоении</w:t>
      </w:r>
      <w:r w:rsidRPr="005F3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звания</w:t>
      </w:r>
      <w:r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«Почетны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гражданин</w:t>
      </w:r>
      <w:r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предварительно рассматриваются на заседании постоянной комиссии по социальным вопросам Собрания депутатов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E78CA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выносятся на рассмотрение сессии.</w:t>
      </w:r>
    </w:p>
    <w:p w:rsidR="008F72D0" w:rsidRPr="005F3026" w:rsidRDefault="00336526" w:rsidP="008F72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F72D0" w:rsidRPr="005F30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B6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3CF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присвоении</w:t>
      </w:r>
      <w:r w:rsidR="001C03CF" w:rsidRPr="005F3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3CF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звания</w:t>
      </w:r>
      <w:r w:rsidR="001C03CF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«Почетны</w:t>
      </w:r>
      <w:r w:rsidR="001C03CF">
        <w:rPr>
          <w:rFonts w:ascii="Times New Roman" w:hAnsi="Times New Roman" w:cs="Times New Roman"/>
          <w:sz w:val="28"/>
          <w:szCs w:val="28"/>
          <w:shd w:val="clear" w:color="auto" w:fill="FFFFFF"/>
        </w:rPr>
        <w:t>й гражданин</w:t>
      </w:r>
      <w:r w:rsidR="001C03CF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0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5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</w:t>
      </w:r>
      <w:r w:rsidR="001C0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Собранием депутатов Новоржевского </w:t>
      </w:r>
      <w:r w:rsidR="001C03CF">
        <w:rPr>
          <w:rFonts w:ascii="Times New Roman" w:hAnsi="Times New Roman" w:cs="Times New Roman"/>
          <w:sz w:val="28"/>
          <w:szCs w:val="28"/>
        </w:rPr>
        <w:t xml:space="preserve">муниципального округа и </w:t>
      </w:r>
      <w:r w:rsidR="001C03CF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публикуется в газете «Земля новоржевская».</w:t>
      </w:r>
    </w:p>
    <w:p w:rsidR="008F72D0" w:rsidRPr="002328B2" w:rsidRDefault="00336526" w:rsidP="001A11D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F72D0" w:rsidRPr="001A11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10DCE" w:rsidRPr="001A1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5C2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Гражданину, удостоенному звания «По</w:t>
      </w:r>
      <w:r w:rsidR="00D375C2">
        <w:rPr>
          <w:rFonts w:ascii="Times New Roman" w:hAnsi="Times New Roman" w:cs="Times New Roman"/>
          <w:sz w:val="28"/>
          <w:szCs w:val="28"/>
          <w:shd w:val="clear" w:color="auto" w:fill="FFFFFF"/>
        </w:rPr>
        <w:t>четный гражданин</w:t>
      </w:r>
      <w:r w:rsidR="00D375C2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3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торжественной обстановке Главой Новоржевского муниципального округа и Председателем Собрания депутатов </w:t>
      </w:r>
      <w:r w:rsidR="008C01CF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>вручается</w:t>
      </w:r>
      <w:r w:rsidR="008C0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Собрания депутатов, знак </w:t>
      </w:r>
      <w:r w:rsidR="00D375C2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>«Почетны</w:t>
      </w:r>
      <w:r w:rsidR="00D3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гражданин Новоржевского </w:t>
      </w:r>
      <w:r w:rsidR="00D375C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375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C01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37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удостоверение установленного образца </w:t>
      </w:r>
      <w:r w:rsidR="0021105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375C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 к настоящему Положению</w:t>
      </w:r>
      <w:r w:rsidR="0021105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7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ценный подарок</w:t>
      </w:r>
      <w:r w:rsidR="00D375C2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3658" w:rsidRPr="00470A7B" w:rsidRDefault="00336526" w:rsidP="009651D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7</w:t>
      </w:r>
      <w:r w:rsidR="00FD0F75" w:rsidRPr="00470A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0A7B" w:rsidRPr="0047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Фотопортрет, документы и материалы о жизни и деятельности Почетного гражданина Новоржевского муниципального округа передаются на хранение в краеведческий музей </w:t>
      </w:r>
      <w:r w:rsidR="00762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Новоржевского муниципального </w:t>
      </w:r>
      <w:r w:rsidR="00673C1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округа.</w:t>
      </w:r>
    </w:p>
    <w:p w:rsidR="00FD0F75" w:rsidRPr="00933F10" w:rsidRDefault="00336526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D0F75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4B61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Звание «Почетны</w:t>
      </w:r>
      <w:r w:rsidR="00664B61">
        <w:rPr>
          <w:rFonts w:ascii="Times New Roman" w:hAnsi="Times New Roman" w:cs="Times New Roman"/>
          <w:sz w:val="28"/>
          <w:szCs w:val="28"/>
          <w:shd w:val="clear" w:color="auto" w:fill="FFFFFF"/>
        </w:rPr>
        <w:t>й гражданин</w:t>
      </w:r>
      <w:r w:rsidR="00664B61" w:rsidRPr="00D6502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64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присваивается конкретному гражданину только один раз.</w:t>
      </w:r>
    </w:p>
    <w:p w:rsidR="00FD0F75" w:rsidRPr="00933F10" w:rsidRDefault="00336526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33F10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4B61" w:rsidRPr="005352D0">
        <w:rPr>
          <w:rFonts w:ascii="Times New Roman" w:hAnsi="Times New Roman" w:cs="Times New Roman"/>
          <w:sz w:val="28"/>
          <w:szCs w:val="28"/>
        </w:rPr>
        <w:t xml:space="preserve">В случае утери </w:t>
      </w:r>
      <w:r w:rsidR="00664B61">
        <w:rPr>
          <w:rFonts w:ascii="Times New Roman" w:hAnsi="Times New Roman" w:cs="Times New Roman"/>
          <w:sz w:val="28"/>
          <w:szCs w:val="28"/>
        </w:rPr>
        <w:t>знака или удостоверения</w:t>
      </w:r>
      <w:r w:rsidR="00664B61" w:rsidRPr="005352D0">
        <w:rPr>
          <w:rFonts w:ascii="Times New Roman" w:hAnsi="Times New Roman" w:cs="Times New Roman"/>
          <w:sz w:val="28"/>
          <w:szCs w:val="28"/>
        </w:rPr>
        <w:t xml:space="preserve"> их дубликаты не выдаются.</w:t>
      </w:r>
    </w:p>
    <w:p w:rsidR="00243658" w:rsidRDefault="00336526" w:rsidP="00762CB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64C9C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64B61" w:rsidRPr="00933F1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Определить, что ежег</w:t>
      </w:r>
      <w:r w:rsidR="00762CB7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звание «Почетный гражданин»</w:t>
      </w:r>
      <w:r w:rsidR="001A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присваивается одному гражданину</w:t>
      </w:r>
      <w:r w:rsidR="00762C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0F07" w:rsidRDefault="00930F07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F07" w:rsidRDefault="00930F07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F07" w:rsidRDefault="00930F07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933F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D74" w:rsidRDefault="00262D74" w:rsidP="00DE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F07" w:rsidRPr="005352D0" w:rsidRDefault="00930F07" w:rsidP="00930F07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7C6195" w:rsidRPr="0025773B" w:rsidRDefault="00930F07" w:rsidP="007C61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Положению </w:t>
      </w:r>
      <w:r w:rsidR="007C619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C6195" w:rsidRPr="0025773B">
        <w:rPr>
          <w:rFonts w:ascii="Times New Roman" w:hAnsi="Times New Roman" w:cs="Times New Roman"/>
          <w:sz w:val="28"/>
          <w:szCs w:val="28"/>
          <w:shd w:val="clear" w:color="auto" w:fill="FFFFFF"/>
        </w:rPr>
        <w:t>б учреждении звания</w:t>
      </w:r>
    </w:p>
    <w:p w:rsidR="007C6195" w:rsidRPr="0025773B" w:rsidRDefault="007C6195" w:rsidP="007C61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7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«Почетный гражданин Новоржевского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5773B">
        <w:rPr>
          <w:rFonts w:ascii="Times New Roman" w:hAnsi="Times New Roman" w:cs="Times New Roman"/>
          <w:sz w:val="28"/>
          <w:szCs w:val="28"/>
        </w:rPr>
        <w:t>муниципального округа»</w:t>
      </w:r>
    </w:p>
    <w:p w:rsidR="00930F07" w:rsidRPr="005352D0" w:rsidRDefault="00930F07" w:rsidP="007C6195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30F07" w:rsidRDefault="00930F07" w:rsidP="00930F07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3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6"/>
        <w:gridCol w:w="4196"/>
      </w:tblGrid>
      <w:tr w:rsidR="00336946" w:rsidRPr="002A7709" w:rsidTr="00FB260E">
        <w:trPr>
          <w:trHeight w:val="5897"/>
          <w:jc w:val="center"/>
        </w:trPr>
        <w:tc>
          <w:tcPr>
            <w:tcW w:w="4196" w:type="dxa"/>
          </w:tcPr>
          <w:p w:rsidR="00336946" w:rsidRPr="002A7709" w:rsidRDefault="00336946" w:rsidP="00FB260E">
            <w:pPr>
              <w:spacing w:after="0" w:line="240" w:lineRule="auto"/>
            </w:pPr>
          </w:p>
        </w:tc>
        <w:tc>
          <w:tcPr>
            <w:tcW w:w="4196" w:type="dxa"/>
          </w:tcPr>
          <w:p w:rsidR="00336946" w:rsidRPr="002A7709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4880" cy="1181100"/>
                  <wp:effectExtent l="19050" t="0" r="7620" b="0"/>
                  <wp:docPr id="4" name="Рисунок 14" descr="G:\фото\флаги и гербы\Герб- Новоржевского 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G:\фото\флаги и гербы\Герб- Новоржевского 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946" w:rsidRPr="002A7709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  <w:jc w:val="center"/>
            </w:pPr>
            <w:r w:rsidRPr="002A7709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0.4pt;height:16.8pt" fillcolor="#cc0" strokecolor="#17365d">
                  <v:shadow color="#868686"/>
                  <v:textpath style="font-family:&quot;Arial Black&quot;;v-text-align:justify;v-text-kern:t" trim="t" fitpath="t" string="УДОСТОВЕРЕНИЕ"/>
                </v:shape>
              </w:pict>
            </w:r>
          </w:p>
          <w:p w:rsidR="00336946" w:rsidRPr="002A7709" w:rsidRDefault="00336946" w:rsidP="00FB260E">
            <w:pPr>
              <w:spacing w:after="0" w:line="240" w:lineRule="auto"/>
            </w:pPr>
          </w:p>
        </w:tc>
      </w:tr>
      <w:tr w:rsidR="00336946" w:rsidRPr="002A7709" w:rsidTr="00FB260E">
        <w:trPr>
          <w:trHeight w:val="5897"/>
          <w:jc w:val="center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46" w:rsidRDefault="00336946" w:rsidP="00FB260E">
            <w:pPr>
              <w:spacing w:after="0" w:line="240" w:lineRule="auto"/>
            </w:pPr>
          </w:p>
          <w:p w:rsidR="00336946" w:rsidRDefault="00336946" w:rsidP="00FB260E">
            <w:pPr>
              <w:spacing w:after="0" w:line="240" w:lineRule="auto"/>
            </w:pPr>
          </w:p>
          <w:p w:rsidR="00336946" w:rsidRDefault="00336946" w:rsidP="00FB260E">
            <w:pPr>
              <w:spacing w:after="0" w:line="240" w:lineRule="auto"/>
            </w:pPr>
          </w:p>
          <w:p w:rsidR="00336946" w:rsidRDefault="00336946" w:rsidP="00FB260E">
            <w:pPr>
              <w:spacing w:after="0" w:line="240" w:lineRule="auto"/>
            </w:pPr>
          </w:p>
          <w:p w:rsidR="00336946" w:rsidRDefault="00336946" w:rsidP="00FB260E">
            <w:pPr>
              <w:spacing w:after="0" w:line="240" w:lineRule="auto"/>
            </w:pPr>
          </w:p>
          <w:p w:rsidR="00336946" w:rsidRDefault="00336946" w:rsidP="00FB260E">
            <w:pPr>
              <w:spacing w:after="0" w:line="240" w:lineRule="auto"/>
            </w:pPr>
          </w:p>
          <w:p w:rsidR="00336946" w:rsidRDefault="00336946" w:rsidP="00FB260E">
            <w:pPr>
              <w:spacing w:after="0" w:line="240" w:lineRule="auto"/>
            </w:pPr>
          </w:p>
          <w:p w:rsidR="00336946" w:rsidRPr="002A7709" w:rsidRDefault="00336946" w:rsidP="00FB260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324100" cy="1546860"/>
                  <wp:effectExtent l="19050" t="0" r="0" b="0"/>
                  <wp:docPr id="5" name="Рисунок 5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46" w:rsidRPr="002A7E24" w:rsidRDefault="00336946" w:rsidP="00FB260E">
            <w:pPr>
              <w:spacing w:after="0" w:line="240" w:lineRule="auto"/>
            </w:pPr>
            <w:r w:rsidRPr="002A7709">
              <w:t xml:space="preserve">                      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24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E24">
              <w:rPr>
                <w:rFonts w:ascii="Times New Roman" w:hAnsi="Times New Roman" w:cs="Times New Roma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8.15pt;margin-top:11.95pt;width:180pt;height:0;z-index:251674624" o:connectortype="straight"/>
              </w:pic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7E24">
              <w:rPr>
                <w:rFonts w:ascii="Times New Roman" w:hAnsi="Times New Roman" w:cs="Times New Roman"/>
                <w:vertAlign w:val="superscript"/>
              </w:rPr>
              <w:t>Фамилия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E24">
              <w:rPr>
                <w:rFonts w:ascii="Times New Roman" w:hAnsi="Times New Roman" w:cs="Times New Roman"/>
              </w:rPr>
              <w:pict>
                <v:shape id="_x0000_s1041" type="#_x0000_t32" style="position:absolute;left:0;text-align:left;margin-left:8.15pt;margin-top:10.35pt;width:180pt;height:0;z-index:251675648" o:connectortype="straight"/>
              </w:pic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7E24">
              <w:rPr>
                <w:rFonts w:ascii="Times New Roman" w:hAnsi="Times New Roman" w:cs="Times New Roman"/>
                <w:vertAlign w:val="superscript"/>
              </w:rPr>
              <w:t>Имя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E24">
              <w:rPr>
                <w:rFonts w:ascii="Times New Roman" w:hAnsi="Times New Roman" w:cs="Times New Roman"/>
              </w:rPr>
              <w:pict>
                <v:shape id="_x0000_s1042" type="#_x0000_t32" style="position:absolute;left:0;text-align:left;margin-left:8.15pt;margin-top:6.25pt;width:180pt;height:0;z-index:251676672" o:connectortype="straight"/>
              </w:pic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A7E24">
              <w:rPr>
                <w:rFonts w:ascii="Times New Roman" w:hAnsi="Times New Roman" w:cs="Times New Roman"/>
                <w:vertAlign w:val="superscript"/>
              </w:rPr>
              <w:t>Отчество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E24">
              <w:rPr>
                <w:rFonts w:ascii="Times New Roman" w:hAnsi="Times New Roman" w:cs="Times New Roman"/>
              </w:rPr>
              <w:t>награжде</w:t>
            </w:r>
            <w:proofErr w:type="gramStart"/>
            <w:r w:rsidRPr="002A7E24">
              <w:rPr>
                <w:rFonts w:ascii="Times New Roman" w:hAnsi="Times New Roman" w:cs="Times New Roman"/>
              </w:rPr>
              <w:t>н(</w:t>
            </w:r>
            <w:proofErr w:type="gramEnd"/>
            <w:r w:rsidRPr="002A7E24">
              <w:rPr>
                <w:rFonts w:ascii="Times New Roman" w:hAnsi="Times New Roman" w:cs="Times New Roman"/>
              </w:rPr>
              <w:t>а)  знаком</w:t>
            </w:r>
            <w:r w:rsidRPr="002A7E24">
              <w:rPr>
                <w:rFonts w:ascii="Times New Roman" w:hAnsi="Times New Roman" w:cs="Times New Roman"/>
              </w:rPr>
              <w:br/>
            </w:r>
            <w:r w:rsidRPr="00F86A10">
              <w:rPr>
                <w:rFonts w:ascii="Times New Roman" w:hAnsi="Times New Roman" w:cs="Times New Roman"/>
                <w:sz w:val="24"/>
                <w:szCs w:val="24"/>
              </w:rPr>
              <w:t>«Почётный гражданин</w:t>
            </w:r>
            <w:r w:rsidRPr="00F86A10">
              <w:rPr>
                <w:rFonts w:ascii="Times New Roman" w:hAnsi="Times New Roman" w:cs="Times New Roman"/>
                <w:sz w:val="24"/>
                <w:szCs w:val="24"/>
              </w:rPr>
              <w:br/>
              <w:t>Новоржевского округа»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E24">
              <w:rPr>
                <w:rFonts w:ascii="Times New Roman" w:hAnsi="Times New Roman" w:cs="Times New Roman"/>
              </w:rPr>
              <w:pict>
                <v:shape id="_x0000_s1043" type="#_x0000_t32" style="position:absolute;left:0;text-align:left;margin-left:11.9pt;margin-top:16.4pt;width:164.25pt;height:0;z-index:251677696" o:connectortype="straight"/>
              </w:pict>
            </w:r>
          </w:p>
          <w:p w:rsidR="00336946" w:rsidRPr="00F86A10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6A10">
              <w:rPr>
                <w:rFonts w:ascii="Times New Roman" w:hAnsi="Times New Roman" w:cs="Times New Roman"/>
                <w:vertAlign w:val="superscript"/>
              </w:rPr>
              <w:t>должность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E24">
              <w:rPr>
                <w:rFonts w:ascii="Times New Roman" w:hAnsi="Times New Roman" w:cs="Times New Roman"/>
              </w:rPr>
              <w:pict>
                <v:shape id="_x0000_s1048" type="#_x0000_t32" style="position:absolute;left:0;text-align:left;margin-left:113.9pt;margin-top:10.4pt;width:70.5pt;height:0;z-index:251658240" o:connectortype="straight"/>
              </w:pict>
            </w:r>
            <w:r w:rsidRPr="002A7E24">
              <w:rPr>
                <w:rFonts w:ascii="Times New Roman" w:hAnsi="Times New Roman" w:cs="Times New Roman"/>
              </w:rPr>
              <w:pict>
                <v:shape id="_x0000_s1047" type="#_x0000_t32" style="position:absolute;left:0;text-align:left;margin-left:8.15pt;margin-top:10.4pt;width:70.5pt;height:0;z-index:251658240" o:connectortype="straight"/>
              </w:pict>
            </w:r>
          </w:p>
          <w:p w:rsidR="00336946" w:rsidRPr="00D2677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26774">
              <w:rPr>
                <w:rFonts w:ascii="Times New Roman" w:hAnsi="Times New Roman"/>
                <w:vertAlign w:val="superscript"/>
              </w:rPr>
              <w:t>подпись</w:t>
            </w:r>
            <w:r>
              <w:rPr>
                <w:rFonts w:ascii="Times New Roman" w:hAnsi="Times New Roman"/>
              </w:rPr>
              <w:t xml:space="preserve">          </w:t>
            </w:r>
            <w:r w:rsidRPr="002A7E24">
              <w:rPr>
                <w:rFonts w:ascii="Times New Roman" w:hAnsi="Times New Roman" w:cs="Times New Roman"/>
              </w:rPr>
              <w:t xml:space="preserve">                    </w:t>
            </w:r>
            <w:r w:rsidRPr="00D26774">
              <w:rPr>
                <w:rFonts w:ascii="Times New Roman" w:hAnsi="Times New Roman" w:cs="Times New Roman"/>
                <w:vertAlign w:val="superscript"/>
              </w:rPr>
              <w:t>Ф.И.О.</w:t>
            </w:r>
          </w:p>
          <w:p w:rsidR="00336946" w:rsidRPr="002A7E24" w:rsidRDefault="00336946" w:rsidP="00FB2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E24">
              <w:rPr>
                <w:rFonts w:ascii="Times New Roman" w:hAnsi="Times New Roman" w:cs="Times New Roman"/>
              </w:rPr>
              <w:t>МП</w:t>
            </w:r>
          </w:p>
          <w:p w:rsidR="00336946" w:rsidRDefault="00336946" w:rsidP="00FB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6946" w:rsidRDefault="00336946" w:rsidP="00FB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6946" w:rsidRDefault="00336946" w:rsidP="00FB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6946" w:rsidRDefault="00336946" w:rsidP="00FB26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6946" w:rsidRPr="002A7E24" w:rsidRDefault="00336946" w:rsidP="00FB260E">
            <w:pPr>
              <w:spacing w:after="0" w:line="240" w:lineRule="auto"/>
              <w:jc w:val="center"/>
            </w:pPr>
            <w:r w:rsidRPr="002A7E24">
              <w:rPr>
                <w:rFonts w:ascii="Times New Roman" w:hAnsi="Times New Roman" w:cs="Times New Roman"/>
              </w:rPr>
              <w:pict>
                <v:shape id="_x0000_s1046" type="#_x0000_t32" style="position:absolute;left:0;text-align:left;margin-left:149.15pt;margin-top:10.7pt;width:18.75pt;height:0;z-index:251680768" o:connectortype="straight"/>
              </w:pict>
            </w:r>
            <w:r w:rsidRPr="002A7E24">
              <w:rPr>
                <w:rFonts w:ascii="Times New Roman" w:hAnsi="Times New Roman" w:cs="Times New Roman"/>
              </w:rPr>
              <w:pict>
                <v:shape id="_x0000_s1045" type="#_x0000_t32" style="position:absolute;left:0;text-align:left;margin-left:53.15pt;margin-top:10.7pt;width:73.5pt;height:0;z-index:251679744" o:connectortype="straight"/>
              </w:pict>
            </w:r>
            <w:r w:rsidRPr="002A7E24">
              <w:rPr>
                <w:rFonts w:ascii="Times New Roman" w:hAnsi="Times New Roman" w:cs="Times New Roman"/>
              </w:rPr>
              <w:pict>
                <v:shape id="_x0000_s1044" type="#_x0000_t32" style="position:absolute;left:0;text-align:left;margin-left:20.9pt;margin-top:10.7pt;width:23.25pt;height:0;z-index:251678720" o:connectortype="straight"/>
              </w:pict>
            </w:r>
            <w:r w:rsidRPr="002A7E24">
              <w:rPr>
                <w:rFonts w:ascii="Times New Roman" w:hAnsi="Times New Roman" w:cs="Times New Roman"/>
              </w:rPr>
              <w:t>«          »                                    202          г.</w:t>
            </w:r>
          </w:p>
        </w:tc>
      </w:tr>
    </w:tbl>
    <w:p w:rsidR="00930F07" w:rsidRDefault="00930F07" w:rsidP="00930F07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F07" w:rsidRDefault="00930F07" w:rsidP="00930F07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F07" w:rsidRDefault="00930F07" w:rsidP="00473BA7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F07" w:rsidRDefault="00930F07" w:rsidP="007C6195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0F07" w:rsidRPr="005352D0" w:rsidRDefault="00930F07" w:rsidP="00930F07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930F07" w:rsidRPr="005352D0" w:rsidRDefault="00930F07" w:rsidP="00930F07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решению Собрания депутатов </w:t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Новоржевского муниципального округа</w:t>
      </w:r>
    </w:p>
    <w:p w:rsidR="00930F07" w:rsidRPr="005352D0" w:rsidRDefault="00930F07" w:rsidP="00930F07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 № ___</w:t>
      </w:r>
    </w:p>
    <w:p w:rsidR="00930F07" w:rsidRPr="005352D0" w:rsidRDefault="00930F07" w:rsidP="0093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0F07" w:rsidRPr="002328B2" w:rsidRDefault="00336946" w:rsidP="00473B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>
            <wp:extent cx="5941060" cy="4028180"/>
            <wp:effectExtent l="19050" t="0" r="2540" b="0"/>
            <wp:docPr id="21" name="Рисунок 21" descr="C:\Users\ае\Desktop\сканирование\2024-05-31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е\Desktop\сканирование\2024-05-31\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0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F07" w:rsidRPr="002328B2" w:rsidSect="00972811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933"/>
    <w:multiLevelType w:val="hybridMultilevel"/>
    <w:tmpl w:val="9382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40C"/>
    <w:multiLevelType w:val="hybridMultilevel"/>
    <w:tmpl w:val="72664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630"/>
    <w:multiLevelType w:val="hybridMultilevel"/>
    <w:tmpl w:val="1A605A38"/>
    <w:lvl w:ilvl="0" w:tplc="E3FCC9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41DFC"/>
    <w:multiLevelType w:val="multilevel"/>
    <w:tmpl w:val="E93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915C4"/>
    <w:multiLevelType w:val="hybridMultilevel"/>
    <w:tmpl w:val="F638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A2FD9"/>
    <w:multiLevelType w:val="hybridMultilevel"/>
    <w:tmpl w:val="B5147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23274"/>
    <w:multiLevelType w:val="multilevel"/>
    <w:tmpl w:val="716A5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34591A"/>
    <w:multiLevelType w:val="hybridMultilevel"/>
    <w:tmpl w:val="2BF81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03CF0"/>
    <w:multiLevelType w:val="hybridMultilevel"/>
    <w:tmpl w:val="18C81494"/>
    <w:lvl w:ilvl="0" w:tplc="D9CE333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7E271C0"/>
    <w:multiLevelType w:val="hybridMultilevel"/>
    <w:tmpl w:val="3EC80BAC"/>
    <w:lvl w:ilvl="0" w:tplc="CF7EB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D60A41"/>
    <w:multiLevelType w:val="hybridMultilevel"/>
    <w:tmpl w:val="9D16DA0A"/>
    <w:lvl w:ilvl="0" w:tplc="871A55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15F"/>
    <w:rsid w:val="00000394"/>
    <w:rsid w:val="0000302B"/>
    <w:rsid w:val="00035B97"/>
    <w:rsid w:val="00096A57"/>
    <w:rsid w:val="000A00BD"/>
    <w:rsid w:val="000A7F34"/>
    <w:rsid w:val="000E28D3"/>
    <w:rsid w:val="000F02EC"/>
    <w:rsid w:val="000F1FF3"/>
    <w:rsid w:val="00110DCE"/>
    <w:rsid w:val="0011672B"/>
    <w:rsid w:val="00134EF9"/>
    <w:rsid w:val="00136557"/>
    <w:rsid w:val="00153860"/>
    <w:rsid w:val="00164EE2"/>
    <w:rsid w:val="001669DE"/>
    <w:rsid w:val="001A11DA"/>
    <w:rsid w:val="001A601F"/>
    <w:rsid w:val="001C03CF"/>
    <w:rsid w:val="001D60AC"/>
    <w:rsid w:val="001E6D2A"/>
    <w:rsid w:val="001F3E53"/>
    <w:rsid w:val="00211054"/>
    <w:rsid w:val="002137B2"/>
    <w:rsid w:val="00215900"/>
    <w:rsid w:val="002242EE"/>
    <w:rsid w:val="002315A7"/>
    <w:rsid w:val="002328B2"/>
    <w:rsid w:val="00240A2C"/>
    <w:rsid w:val="00243658"/>
    <w:rsid w:val="002468D1"/>
    <w:rsid w:val="00250F99"/>
    <w:rsid w:val="0025773B"/>
    <w:rsid w:val="00262D74"/>
    <w:rsid w:val="002663E2"/>
    <w:rsid w:val="002A6008"/>
    <w:rsid w:val="002A6987"/>
    <w:rsid w:val="002C5B26"/>
    <w:rsid w:val="002F4AD5"/>
    <w:rsid w:val="002F5FB8"/>
    <w:rsid w:val="00302881"/>
    <w:rsid w:val="00310249"/>
    <w:rsid w:val="00336526"/>
    <w:rsid w:val="003366B6"/>
    <w:rsid w:val="00336946"/>
    <w:rsid w:val="00346D9A"/>
    <w:rsid w:val="00364925"/>
    <w:rsid w:val="00387E2A"/>
    <w:rsid w:val="00394A2F"/>
    <w:rsid w:val="003961B2"/>
    <w:rsid w:val="003A57D9"/>
    <w:rsid w:val="003A5F6F"/>
    <w:rsid w:val="003B1EC0"/>
    <w:rsid w:val="003B2EF8"/>
    <w:rsid w:val="003F599E"/>
    <w:rsid w:val="00412662"/>
    <w:rsid w:val="0041277C"/>
    <w:rsid w:val="00431E35"/>
    <w:rsid w:val="004621ED"/>
    <w:rsid w:val="004645E5"/>
    <w:rsid w:val="00470A7B"/>
    <w:rsid w:val="00473BA7"/>
    <w:rsid w:val="0047636C"/>
    <w:rsid w:val="00481AF1"/>
    <w:rsid w:val="00493552"/>
    <w:rsid w:val="00497A82"/>
    <w:rsid w:val="004B3E5B"/>
    <w:rsid w:val="004E525E"/>
    <w:rsid w:val="004F195C"/>
    <w:rsid w:val="005228A6"/>
    <w:rsid w:val="00524CB1"/>
    <w:rsid w:val="0053337E"/>
    <w:rsid w:val="00561605"/>
    <w:rsid w:val="00570032"/>
    <w:rsid w:val="00572EB7"/>
    <w:rsid w:val="0059025D"/>
    <w:rsid w:val="00592E88"/>
    <w:rsid w:val="00595BD3"/>
    <w:rsid w:val="005B33BF"/>
    <w:rsid w:val="005D4658"/>
    <w:rsid w:val="005F3026"/>
    <w:rsid w:val="00604914"/>
    <w:rsid w:val="0064393E"/>
    <w:rsid w:val="00650A77"/>
    <w:rsid w:val="00653AE3"/>
    <w:rsid w:val="00664B61"/>
    <w:rsid w:val="00673C10"/>
    <w:rsid w:val="0069785A"/>
    <w:rsid w:val="006A28CF"/>
    <w:rsid w:val="006A68B0"/>
    <w:rsid w:val="006A7FF7"/>
    <w:rsid w:val="006E6541"/>
    <w:rsid w:val="006F2FFE"/>
    <w:rsid w:val="006F480C"/>
    <w:rsid w:val="00716D34"/>
    <w:rsid w:val="007329DC"/>
    <w:rsid w:val="00740516"/>
    <w:rsid w:val="007523FE"/>
    <w:rsid w:val="00760F16"/>
    <w:rsid w:val="00762CB7"/>
    <w:rsid w:val="00763919"/>
    <w:rsid w:val="00771ED3"/>
    <w:rsid w:val="00776AF9"/>
    <w:rsid w:val="007954F2"/>
    <w:rsid w:val="0079678E"/>
    <w:rsid w:val="007C6195"/>
    <w:rsid w:val="007D2988"/>
    <w:rsid w:val="007D587C"/>
    <w:rsid w:val="007E4891"/>
    <w:rsid w:val="00812553"/>
    <w:rsid w:val="008128AD"/>
    <w:rsid w:val="00825199"/>
    <w:rsid w:val="00834EB8"/>
    <w:rsid w:val="008529AC"/>
    <w:rsid w:val="00853AC4"/>
    <w:rsid w:val="00864C9C"/>
    <w:rsid w:val="00866840"/>
    <w:rsid w:val="0086755D"/>
    <w:rsid w:val="00876924"/>
    <w:rsid w:val="00884818"/>
    <w:rsid w:val="008874FE"/>
    <w:rsid w:val="008C01CF"/>
    <w:rsid w:val="008D06BA"/>
    <w:rsid w:val="008D6A2D"/>
    <w:rsid w:val="008E75D2"/>
    <w:rsid w:val="008F72D0"/>
    <w:rsid w:val="00907401"/>
    <w:rsid w:val="0092123C"/>
    <w:rsid w:val="00930F07"/>
    <w:rsid w:val="00933F10"/>
    <w:rsid w:val="0094772E"/>
    <w:rsid w:val="00964BB0"/>
    <w:rsid w:val="00964FAE"/>
    <w:rsid w:val="009651DB"/>
    <w:rsid w:val="00972811"/>
    <w:rsid w:val="009A25E0"/>
    <w:rsid w:val="009C3385"/>
    <w:rsid w:val="00A1512B"/>
    <w:rsid w:val="00A1516C"/>
    <w:rsid w:val="00A343F2"/>
    <w:rsid w:val="00A4283D"/>
    <w:rsid w:val="00A473E1"/>
    <w:rsid w:val="00A83E49"/>
    <w:rsid w:val="00A84F00"/>
    <w:rsid w:val="00A9311B"/>
    <w:rsid w:val="00AD1220"/>
    <w:rsid w:val="00AD5713"/>
    <w:rsid w:val="00AD775B"/>
    <w:rsid w:val="00AF3793"/>
    <w:rsid w:val="00B07529"/>
    <w:rsid w:val="00B11010"/>
    <w:rsid w:val="00B14D4E"/>
    <w:rsid w:val="00B23539"/>
    <w:rsid w:val="00B266E1"/>
    <w:rsid w:val="00B27E5B"/>
    <w:rsid w:val="00B32246"/>
    <w:rsid w:val="00B3552E"/>
    <w:rsid w:val="00B401D9"/>
    <w:rsid w:val="00B4028B"/>
    <w:rsid w:val="00BB107E"/>
    <w:rsid w:val="00BB1DAD"/>
    <w:rsid w:val="00BD148A"/>
    <w:rsid w:val="00BE78CA"/>
    <w:rsid w:val="00C0487C"/>
    <w:rsid w:val="00C1049C"/>
    <w:rsid w:val="00C358F0"/>
    <w:rsid w:val="00C4715C"/>
    <w:rsid w:val="00C702A0"/>
    <w:rsid w:val="00CA5012"/>
    <w:rsid w:val="00CF015F"/>
    <w:rsid w:val="00CF3C63"/>
    <w:rsid w:val="00D06A30"/>
    <w:rsid w:val="00D3432D"/>
    <w:rsid w:val="00D372B9"/>
    <w:rsid w:val="00D375C2"/>
    <w:rsid w:val="00D516D4"/>
    <w:rsid w:val="00D613BF"/>
    <w:rsid w:val="00D65022"/>
    <w:rsid w:val="00D760C4"/>
    <w:rsid w:val="00D81612"/>
    <w:rsid w:val="00D97F70"/>
    <w:rsid w:val="00DB0B0F"/>
    <w:rsid w:val="00DB65AE"/>
    <w:rsid w:val="00DE18CB"/>
    <w:rsid w:val="00E17FD5"/>
    <w:rsid w:val="00E27BE5"/>
    <w:rsid w:val="00E37597"/>
    <w:rsid w:val="00E55A2A"/>
    <w:rsid w:val="00E62AC6"/>
    <w:rsid w:val="00E834C6"/>
    <w:rsid w:val="00ED0CCF"/>
    <w:rsid w:val="00EE4DC4"/>
    <w:rsid w:val="00EF6406"/>
    <w:rsid w:val="00F20398"/>
    <w:rsid w:val="00F439ED"/>
    <w:rsid w:val="00F748DF"/>
    <w:rsid w:val="00FA4E35"/>
    <w:rsid w:val="00FD0F75"/>
    <w:rsid w:val="00FD1604"/>
    <w:rsid w:val="00FD7F23"/>
    <w:rsid w:val="00FF4F2A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  <o:rules v:ext="edit">
        <o:r id="V:Rule25" type="connector" idref="#_x0000_s1043"/>
        <o:r id="V:Rule26" type="connector" idref="#_x0000_s1045"/>
        <o:r id="V:Rule27" type="connector" idref="#_x0000_s1046"/>
        <o:r id="V:Rule28" type="connector" idref="#_x0000_s1042"/>
        <o:r id="V:Rule29" type="connector" idref="#_x0000_s1047"/>
        <o:r id="V:Rule30" type="connector" idref="#_x0000_s1041"/>
        <o:r id="V:Rule31" type="connector" idref="#_x0000_s1044"/>
        <o:r id="V:Rule32" type="connector" idref="#_x0000_s1040"/>
        <o:r id="V:Rule33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24"/>
  </w:style>
  <w:style w:type="paragraph" w:styleId="1">
    <w:name w:val="heading 1"/>
    <w:basedOn w:val="a"/>
    <w:link w:val="10"/>
    <w:uiPriority w:val="9"/>
    <w:qFormat/>
    <w:rsid w:val="00852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06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06BA"/>
    <w:rPr>
      <w:color w:val="800080"/>
      <w:u w:val="single"/>
    </w:rPr>
  </w:style>
  <w:style w:type="paragraph" w:customStyle="1" w:styleId="font5">
    <w:name w:val="font5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31">
    <w:name w:val="xl131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132">
    <w:name w:val="xl132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D06B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D06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D06B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8D06B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5E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B1E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2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B3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F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1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6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1BE7-1E2C-4BD5-B157-DDFD2DEA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ае</cp:lastModifiedBy>
  <cp:revision>37</cp:revision>
  <cp:lastPrinted>2024-06-18T07:14:00Z</cp:lastPrinted>
  <dcterms:created xsi:type="dcterms:W3CDTF">2024-05-22T08:08:00Z</dcterms:created>
  <dcterms:modified xsi:type="dcterms:W3CDTF">2024-06-18T07:54:00Z</dcterms:modified>
</cp:coreProperties>
</file>