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E22" w:rsidRDefault="00DB2B29" w:rsidP="00BD3BE9">
      <w:pPr>
        <w:autoSpaceDE w:val="0"/>
        <w:autoSpaceDN w:val="0"/>
        <w:adjustRightInd w:val="0"/>
        <w:jc w:val="center"/>
        <w:rPr>
          <w:rFonts w:ascii="Calibri" w:hAnsi="Calibri" w:cs="Calibri"/>
          <w:noProof/>
          <w:sz w:val="22"/>
          <w:szCs w:val="22"/>
        </w:rPr>
      </w:pPr>
      <w:r w:rsidRPr="00DB2B29">
        <w:rPr>
          <w:rFonts w:ascii="Calibri" w:hAnsi="Calibri" w:cs="Calibri"/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7" o:spid="_x0000_i1025" type="#_x0000_t75" alt="Герб цв - копия" style="width:49.35pt;height:61.35pt;visibility:visible;mso-wrap-style:square">
            <v:imagedata r:id="rId5" o:title="Герб цв - копия"/>
          </v:shape>
        </w:pict>
      </w:r>
    </w:p>
    <w:p w:rsidR="009F6087" w:rsidRDefault="009F6087" w:rsidP="00BD3BE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pacing w:val="-6"/>
          <w:sz w:val="36"/>
          <w:szCs w:val="36"/>
          <w:highlight w:val="white"/>
        </w:rPr>
        <w:t>Администрация Новоржевского муниципального округа</w:t>
      </w:r>
      <w:r>
        <w:rPr>
          <w:rFonts w:ascii="Times New Roman CYR" w:hAnsi="Times New Roman CYR" w:cs="Times New Roman CYR"/>
          <w:sz w:val="22"/>
          <w:szCs w:val="22"/>
          <w:highlight w:val="white"/>
        </w:rPr>
        <w:t xml:space="preserve"> </w:t>
      </w:r>
    </w:p>
    <w:p w:rsidR="009F6087" w:rsidRPr="009F6087" w:rsidRDefault="009F6087" w:rsidP="009F6087">
      <w:pPr>
        <w:autoSpaceDE w:val="0"/>
        <w:autoSpaceDN w:val="0"/>
        <w:adjustRightInd w:val="0"/>
        <w:jc w:val="center"/>
        <w:rPr>
          <w:color w:val="000000"/>
          <w:sz w:val="32"/>
          <w:szCs w:val="32"/>
          <w:highlight w:val="white"/>
        </w:rPr>
      </w:pPr>
    </w:p>
    <w:p w:rsidR="00406658" w:rsidRDefault="00406658" w:rsidP="0040665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pacing w:val="-12"/>
          <w:sz w:val="36"/>
          <w:szCs w:val="36"/>
          <w:highlight w:val="white"/>
        </w:rPr>
        <w:t>ПОСТАНОВЛЕНИЕ</w:t>
      </w:r>
    </w:p>
    <w:p w:rsidR="00406658" w:rsidRPr="00406658" w:rsidRDefault="00406658" w:rsidP="00406658">
      <w:pPr>
        <w:autoSpaceDE w:val="0"/>
        <w:autoSpaceDN w:val="0"/>
        <w:adjustRightInd w:val="0"/>
        <w:jc w:val="center"/>
        <w:rPr>
          <w:b/>
          <w:bCs/>
          <w:color w:val="000000"/>
          <w:spacing w:val="-12"/>
          <w:sz w:val="37"/>
          <w:szCs w:val="37"/>
          <w:highlight w:val="white"/>
        </w:rPr>
      </w:pPr>
    </w:p>
    <w:p w:rsidR="00312CBD" w:rsidRPr="004653EA" w:rsidRDefault="00C634C7" w:rsidP="00312CBD">
      <w:pPr>
        <w:shd w:val="clear" w:color="auto" w:fill="FFFFFF"/>
        <w:tabs>
          <w:tab w:val="left" w:leader="underscore" w:pos="1579"/>
        </w:tabs>
      </w:pPr>
      <w:r w:rsidRPr="004653EA">
        <w:rPr>
          <w:b/>
          <w:bCs/>
          <w:color w:val="000000"/>
          <w:spacing w:val="-11"/>
        </w:rPr>
        <w:t>О</w:t>
      </w:r>
      <w:r>
        <w:rPr>
          <w:b/>
          <w:bCs/>
          <w:color w:val="000000"/>
          <w:spacing w:val="-11"/>
        </w:rPr>
        <w:t xml:space="preserve">т </w:t>
      </w:r>
      <w:r w:rsidR="00B11055">
        <w:rPr>
          <w:b/>
          <w:bCs/>
          <w:color w:val="000000"/>
        </w:rPr>
        <w:t xml:space="preserve">02.09.2024 </w:t>
      </w:r>
      <w:r w:rsidR="00312CBD" w:rsidRPr="004653EA">
        <w:rPr>
          <w:b/>
          <w:bCs/>
          <w:color w:val="000000"/>
        </w:rPr>
        <w:t>№</w:t>
      </w:r>
      <w:r w:rsidR="00B11055">
        <w:rPr>
          <w:b/>
          <w:bCs/>
          <w:color w:val="000000"/>
        </w:rPr>
        <w:t xml:space="preserve"> 301</w:t>
      </w:r>
    </w:p>
    <w:p w:rsidR="00312CBD" w:rsidRPr="004653EA" w:rsidRDefault="00312CBD" w:rsidP="00312CBD">
      <w:pPr>
        <w:shd w:val="clear" w:color="auto" w:fill="FFFFFF"/>
        <w:tabs>
          <w:tab w:val="left" w:leader="underscore" w:pos="1579"/>
        </w:tabs>
        <w:ind w:left="15" w:hanging="30"/>
        <w:jc w:val="both"/>
      </w:pPr>
      <w:r w:rsidRPr="004653EA">
        <w:rPr>
          <w:color w:val="000000"/>
        </w:rPr>
        <w:t xml:space="preserve">                       г. Новоржев</w:t>
      </w:r>
    </w:p>
    <w:p w:rsidR="000C422B" w:rsidRDefault="000C422B" w:rsidP="00673E1A">
      <w:pPr>
        <w:autoSpaceDE w:val="0"/>
        <w:autoSpaceDN w:val="0"/>
        <w:adjustRightInd w:val="0"/>
        <w:ind w:firstLine="567"/>
        <w:rPr>
          <w:sz w:val="28"/>
          <w:szCs w:val="28"/>
        </w:rPr>
      </w:pPr>
    </w:p>
    <w:p w:rsidR="00673E1A" w:rsidRPr="00673E1A" w:rsidRDefault="00673E1A" w:rsidP="00673E1A">
      <w:pPr>
        <w:autoSpaceDE w:val="0"/>
        <w:autoSpaceDN w:val="0"/>
        <w:adjustRightInd w:val="0"/>
        <w:ind w:firstLine="567"/>
        <w:rPr>
          <w:sz w:val="28"/>
          <w:szCs w:val="28"/>
        </w:rPr>
      </w:pPr>
    </w:p>
    <w:p w:rsidR="00312CBD" w:rsidRDefault="00312CBD" w:rsidP="002C7E68">
      <w:pPr>
        <w:shd w:val="clear" w:color="auto" w:fill="FFFFFF"/>
        <w:ind w:left="11" w:hanging="28"/>
        <w:jc w:val="both"/>
        <w:rPr>
          <w:color w:val="000000"/>
          <w:sz w:val="28"/>
          <w:szCs w:val="28"/>
        </w:rPr>
      </w:pPr>
      <w:r w:rsidRPr="00FE7853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="002C7E68">
        <w:rPr>
          <w:color w:val="000000"/>
          <w:sz w:val="28"/>
          <w:szCs w:val="28"/>
        </w:rPr>
        <w:t>проведении публичного мероприятия</w:t>
      </w:r>
    </w:p>
    <w:p w:rsidR="00312CBD" w:rsidRDefault="00312CBD" w:rsidP="00312CBD">
      <w:pPr>
        <w:shd w:val="clear" w:color="auto" w:fill="FFFFFF"/>
        <w:ind w:left="11" w:hanging="28"/>
        <w:jc w:val="both"/>
        <w:rPr>
          <w:color w:val="000000"/>
          <w:sz w:val="28"/>
          <w:szCs w:val="28"/>
        </w:rPr>
      </w:pPr>
    </w:p>
    <w:p w:rsidR="00312CBD" w:rsidRDefault="00312CBD" w:rsidP="00312CBD">
      <w:pPr>
        <w:shd w:val="clear" w:color="auto" w:fill="FFFFFF"/>
        <w:ind w:left="11" w:hanging="28"/>
        <w:jc w:val="both"/>
        <w:rPr>
          <w:color w:val="000000"/>
          <w:sz w:val="28"/>
          <w:szCs w:val="28"/>
        </w:rPr>
      </w:pPr>
    </w:p>
    <w:p w:rsidR="00312CBD" w:rsidRPr="00500594" w:rsidRDefault="002C7E68" w:rsidP="00500594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</w:t>
      </w:r>
      <w:r w:rsidRPr="007D50E2">
        <w:rPr>
          <w:sz w:val="28"/>
          <w:szCs w:val="28"/>
        </w:rPr>
        <w:t>Федеральным законом от 26 сентября 1997 года №125-ФЗ</w:t>
      </w:r>
      <w:r>
        <w:rPr>
          <w:sz w:val="28"/>
          <w:szCs w:val="28"/>
        </w:rPr>
        <w:t xml:space="preserve"> </w:t>
      </w:r>
      <w:r w:rsidRPr="007D50E2">
        <w:rPr>
          <w:sz w:val="28"/>
          <w:szCs w:val="28"/>
        </w:rPr>
        <w:t>«О свободе совести и о религиозных объединениях»,</w:t>
      </w:r>
      <w:r>
        <w:rPr>
          <w:sz w:val="28"/>
          <w:szCs w:val="28"/>
        </w:rPr>
        <w:t xml:space="preserve"> Федеральным законом от 19.06.2004 №54-ФЗ «О собраниях, митингах, демонстрациях, шествиях и пикетированиях», Законом Псковской области от 08.02.2007 №638-ОЗ «О порядке подачи уведомления о проведении публичного мероприятия на территории Псковской области», на основании </w:t>
      </w:r>
      <w:r w:rsidRPr="00500594">
        <w:rPr>
          <w:color w:val="000000"/>
          <w:sz w:val="28"/>
          <w:szCs w:val="28"/>
        </w:rPr>
        <w:t>поданного в Администрацию Новоржевского муниципального округа уведомлени</w:t>
      </w:r>
      <w:r w:rsidR="00C440E1" w:rsidRPr="00500594">
        <w:rPr>
          <w:color w:val="000000"/>
          <w:sz w:val="28"/>
          <w:szCs w:val="28"/>
        </w:rPr>
        <w:t xml:space="preserve">я </w:t>
      </w:r>
      <w:r w:rsidRPr="00500594">
        <w:rPr>
          <w:color w:val="000000"/>
          <w:sz w:val="28"/>
          <w:szCs w:val="28"/>
        </w:rPr>
        <w:t>от 29.08.2024 №3180</w:t>
      </w:r>
      <w:proofErr w:type="gramEnd"/>
      <w:r w:rsidRPr="00500594">
        <w:rPr>
          <w:color w:val="000000"/>
          <w:sz w:val="28"/>
          <w:szCs w:val="28"/>
        </w:rPr>
        <w:t>/1 о проведении публичного мероприятия</w:t>
      </w:r>
      <w:r w:rsidR="00C440E1" w:rsidRPr="00500594">
        <w:rPr>
          <w:color w:val="000000"/>
          <w:sz w:val="28"/>
          <w:szCs w:val="28"/>
        </w:rPr>
        <w:t xml:space="preserve"> </w:t>
      </w:r>
      <w:r w:rsidR="00DF0836">
        <w:rPr>
          <w:color w:val="000000"/>
          <w:sz w:val="28"/>
          <w:szCs w:val="28"/>
        </w:rPr>
        <w:t>Админис</w:t>
      </w:r>
      <w:r w:rsidR="001D4AFA">
        <w:rPr>
          <w:color w:val="000000"/>
          <w:sz w:val="28"/>
          <w:szCs w:val="28"/>
        </w:rPr>
        <w:t>трация Новоржевского муниципального округа ПОСТАНОВЛЯЕТ</w:t>
      </w:r>
      <w:r w:rsidR="00312CBD">
        <w:rPr>
          <w:color w:val="000000"/>
          <w:sz w:val="28"/>
          <w:szCs w:val="28"/>
        </w:rPr>
        <w:t>:</w:t>
      </w:r>
    </w:p>
    <w:p w:rsidR="00C440E1" w:rsidRPr="00500594" w:rsidRDefault="00CA0E01" w:rsidP="003537D5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1D4AFA">
        <w:rPr>
          <w:color w:val="000000"/>
          <w:sz w:val="28"/>
          <w:szCs w:val="28"/>
        </w:rPr>
        <w:t xml:space="preserve"> </w:t>
      </w:r>
      <w:r w:rsidR="00C440E1" w:rsidRPr="00500594">
        <w:rPr>
          <w:color w:val="000000"/>
          <w:sz w:val="28"/>
          <w:szCs w:val="28"/>
        </w:rPr>
        <w:t>Согласовать проведение публичного мероприятия с целью проведения Божественной литургии в период с 08 часов 30 минут 09.09.2024 до 12 часов 00 минут 10.09.2024 в форме шествия (Крестного хода) с предполагаемым количеством участников 30 человек (далее – публичное мероприятие) по маршруту:</w:t>
      </w:r>
      <w:r w:rsidR="00500594" w:rsidRPr="00500594">
        <w:rPr>
          <w:color w:val="000000"/>
          <w:sz w:val="28"/>
          <w:szCs w:val="28"/>
        </w:rPr>
        <w:t xml:space="preserve"> Псковская область, </w:t>
      </w:r>
      <w:proofErr w:type="gramStart"/>
      <w:r w:rsidR="00500594" w:rsidRPr="00500594">
        <w:rPr>
          <w:color w:val="000000"/>
          <w:sz w:val="28"/>
          <w:szCs w:val="28"/>
        </w:rPr>
        <w:t>г</w:t>
      </w:r>
      <w:proofErr w:type="gramEnd"/>
      <w:r w:rsidR="00500594" w:rsidRPr="00500594">
        <w:rPr>
          <w:color w:val="000000"/>
          <w:sz w:val="28"/>
          <w:szCs w:val="28"/>
        </w:rPr>
        <w:t>. Новоржев по ул. Германа (от часовни Николая Чудотворца напротив д. 87) в сторону ул. Пушкина – по ул. Пушкина до д. 118 (Храм Рождества Христова).</w:t>
      </w:r>
      <w:r w:rsidR="00DF3A72">
        <w:rPr>
          <w:color w:val="000000"/>
          <w:sz w:val="28"/>
          <w:szCs w:val="28"/>
        </w:rPr>
        <w:t xml:space="preserve"> Движение Крестного хода будет осуществлено по тротуару.</w:t>
      </w:r>
    </w:p>
    <w:p w:rsidR="00500594" w:rsidRPr="00500594" w:rsidRDefault="00500594" w:rsidP="00500594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500594">
        <w:rPr>
          <w:color w:val="000000"/>
          <w:sz w:val="28"/>
          <w:szCs w:val="28"/>
        </w:rPr>
        <w:t xml:space="preserve">2. Назначить </w:t>
      </w:r>
      <w:r w:rsidR="00E676DA">
        <w:rPr>
          <w:color w:val="000000"/>
          <w:sz w:val="28"/>
          <w:szCs w:val="28"/>
        </w:rPr>
        <w:t xml:space="preserve">Управляющего делами Администрации Новоржевского муниципального округа А.В. </w:t>
      </w:r>
      <w:proofErr w:type="spellStart"/>
      <w:r w:rsidR="00E676DA">
        <w:rPr>
          <w:color w:val="000000"/>
          <w:sz w:val="28"/>
          <w:szCs w:val="28"/>
        </w:rPr>
        <w:t>Мацедонскую</w:t>
      </w:r>
      <w:proofErr w:type="spellEnd"/>
      <w:r w:rsidRPr="00500594">
        <w:rPr>
          <w:color w:val="000000"/>
          <w:sz w:val="28"/>
          <w:szCs w:val="28"/>
        </w:rPr>
        <w:t xml:space="preserve"> уполномоченным представителем Администрации Новоржевского муниципального округа в целях оказания содействия организатору публичного мероприятия в его проведении.</w:t>
      </w:r>
    </w:p>
    <w:p w:rsidR="00500594" w:rsidRPr="00500594" w:rsidRDefault="00500594" w:rsidP="00500594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500594">
        <w:rPr>
          <w:color w:val="000000"/>
          <w:sz w:val="28"/>
          <w:szCs w:val="28"/>
        </w:rPr>
        <w:t xml:space="preserve">3. Уполномоченному представителю Администрации Новоржевского муниципального округа </w:t>
      </w:r>
      <w:r w:rsidR="005F62D1">
        <w:rPr>
          <w:color w:val="000000"/>
          <w:sz w:val="28"/>
          <w:szCs w:val="28"/>
        </w:rPr>
        <w:t xml:space="preserve">А.В. </w:t>
      </w:r>
      <w:proofErr w:type="spellStart"/>
      <w:r w:rsidR="005F62D1">
        <w:rPr>
          <w:color w:val="000000"/>
          <w:sz w:val="28"/>
          <w:szCs w:val="28"/>
        </w:rPr>
        <w:t>Мацедонской</w:t>
      </w:r>
      <w:proofErr w:type="spellEnd"/>
      <w:proofErr w:type="gramStart"/>
      <w:r w:rsidR="005F62D1">
        <w:rPr>
          <w:color w:val="000000"/>
          <w:sz w:val="28"/>
          <w:szCs w:val="28"/>
        </w:rPr>
        <w:t xml:space="preserve"> </w:t>
      </w:r>
      <w:r w:rsidRPr="00500594">
        <w:rPr>
          <w:color w:val="000000"/>
          <w:sz w:val="28"/>
          <w:szCs w:val="28"/>
        </w:rPr>
        <w:t>:</w:t>
      </w:r>
      <w:proofErr w:type="gramEnd"/>
    </w:p>
    <w:p w:rsidR="00500594" w:rsidRPr="00500594" w:rsidRDefault="00500594" w:rsidP="00500594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500594">
        <w:rPr>
          <w:color w:val="000000"/>
          <w:sz w:val="28"/>
          <w:szCs w:val="28"/>
        </w:rPr>
        <w:t>1) обеспечить исполнение обяза</w:t>
      </w:r>
      <w:r w:rsidR="005F62D1">
        <w:rPr>
          <w:color w:val="000000"/>
          <w:sz w:val="28"/>
          <w:szCs w:val="28"/>
        </w:rPr>
        <w:t xml:space="preserve">нностей, определенных в статье </w:t>
      </w:r>
      <w:r w:rsidRPr="00500594">
        <w:rPr>
          <w:color w:val="000000"/>
          <w:sz w:val="28"/>
          <w:szCs w:val="28"/>
        </w:rPr>
        <w:t>12 Федерального закона от 19.06.2004 № 54-ФЗ «О собраниях, митингах, демонстрациях, шествиях и пикетированиях»;</w:t>
      </w:r>
    </w:p>
    <w:p w:rsidR="00500594" w:rsidRPr="00500594" w:rsidRDefault="00500594" w:rsidP="00500594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500594">
        <w:rPr>
          <w:color w:val="000000"/>
          <w:sz w:val="28"/>
          <w:szCs w:val="28"/>
        </w:rPr>
        <w:t xml:space="preserve">2) организовать взаимодействие с территориальным отделом Управления Министерства внутренних дел Российской </w:t>
      </w:r>
      <w:r w:rsidR="003537D5">
        <w:rPr>
          <w:color w:val="000000"/>
          <w:sz w:val="28"/>
          <w:szCs w:val="28"/>
        </w:rPr>
        <w:t xml:space="preserve">Федерации по </w:t>
      </w:r>
      <w:r w:rsidR="003537D5">
        <w:rPr>
          <w:color w:val="000000"/>
          <w:sz w:val="28"/>
          <w:szCs w:val="28"/>
        </w:rPr>
        <w:lastRenderedPageBreak/>
        <w:t xml:space="preserve">Псковской области </w:t>
      </w:r>
      <w:r w:rsidRPr="00500594">
        <w:rPr>
          <w:color w:val="000000"/>
          <w:sz w:val="28"/>
          <w:szCs w:val="28"/>
        </w:rPr>
        <w:t>в целях обеспечения общественной безопасности участников публичного мероприятия и иных лиц.</w:t>
      </w:r>
    </w:p>
    <w:p w:rsidR="00500594" w:rsidRPr="006817FE" w:rsidRDefault="00500594" w:rsidP="00500594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500594">
        <w:rPr>
          <w:color w:val="000000"/>
          <w:sz w:val="28"/>
          <w:szCs w:val="28"/>
        </w:rPr>
        <w:t xml:space="preserve">4. Уполномоченному представителю Администрации Новоржевского муниципального округа обеспечить исполнение обязанностей, определенных в </w:t>
      </w:r>
      <w:r w:rsidRPr="006817FE">
        <w:rPr>
          <w:color w:val="000000"/>
          <w:sz w:val="28"/>
          <w:szCs w:val="28"/>
        </w:rPr>
        <w:t>части 2 статьи 13 Федерального закона от 19.06.2004 № 54-ФЗ «О собраниях, митингах, демонстрациях, шествиях и пикетированиях».</w:t>
      </w:r>
    </w:p>
    <w:p w:rsidR="006817FE" w:rsidRPr="006817FE" w:rsidRDefault="006817FE" w:rsidP="00500594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6817FE">
        <w:rPr>
          <w:sz w:val="28"/>
          <w:szCs w:val="28"/>
        </w:rPr>
        <w:t>5. Опубликовать настоящее постановление на официальном сайте Новоржевского муниципального округа в информационно-телекоммуникационной сети «Интернет» (</w:t>
      </w:r>
      <w:proofErr w:type="spellStart"/>
      <w:r w:rsidRPr="006817FE">
        <w:rPr>
          <w:sz w:val="28"/>
          <w:szCs w:val="28"/>
        </w:rPr>
        <w:t>novorzhev.gosuslugi.ru</w:t>
      </w:r>
      <w:proofErr w:type="spellEnd"/>
      <w:r w:rsidRPr="006817FE">
        <w:rPr>
          <w:sz w:val="28"/>
          <w:szCs w:val="28"/>
        </w:rPr>
        <w:t>).</w:t>
      </w:r>
    </w:p>
    <w:p w:rsidR="00500594" w:rsidRDefault="006817FE" w:rsidP="00500594">
      <w:pPr>
        <w:shd w:val="clear" w:color="auto" w:fill="FFFFFF"/>
        <w:ind w:firstLine="720"/>
        <w:jc w:val="both"/>
      </w:pPr>
      <w:r>
        <w:rPr>
          <w:color w:val="000000"/>
          <w:sz w:val="28"/>
          <w:szCs w:val="28"/>
        </w:rPr>
        <w:t>6</w:t>
      </w:r>
      <w:r w:rsidR="00500594" w:rsidRPr="00500594">
        <w:rPr>
          <w:color w:val="000000"/>
          <w:sz w:val="28"/>
          <w:szCs w:val="28"/>
        </w:rPr>
        <w:t xml:space="preserve">. </w:t>
      </w:r>
      <w:proofErr w:type="gramStart"/>
      <w:r w:rsidR="00500594" w:rsidRPr="00500594">
        <w:rPr>
          <w:color w:val="000000"/>
          <w:sz w:val="28"/>
          <w:szCs w:val="28"/>
        </w:rPr>
        <w:t>Контроль за</w:t>
      </w:r>
      <w:proofErr w:type="gramEnd"/>
      <w:r w:rsidR="00500594" w:rsidRPr="00500594">
        <w:rPr>
          <w:color w:val="000000"/>
          <w:sz w:val="28"/>
          <w:szCs w:val="28"/>
        </w:rPr>
        <w:t xml:space="preserve"> исполнением настоящего распоряжения возлож</w:t>
      </w:r>
      <w:r w:rsidR="005F62D1">
        <w:rPr>
          <w:color w:val="000000"/>
          <w:sz w:val="28"/>
          <w:szCs w:val="28"/>
        </w:rPr>
        <w:t xml:space="preserve">ить </w:t>
      </w:r>
      <w:r w:rsidR="00500594" w:rsidRPr="00500594">
        <w:rPr>
          <w:color w:val="000000"/>
          <w:sz w:val="28"/>
          <w:szCs w:val="28"/>
        </w:rPr>
        <w:t xml:space="preserve">на </w:t>
      </w:r>
      <w:r w:rsidR="005F62D1">
        <w:rPr>
          <w:color w:val="000000"/>
          <w:sz w:val="28"/>
          <w:szCs w:val="28"/>
        </w:rPr>
        <w:t xml:space="preserve">Управляющего делами Администрации Новоржевского муниципального округа А.В. </w:t>
      </w:r>
      <w:proofErr w:type="spellStart"/>
      <w:r w:rsidR="005F62D1">
        <w:rPr>
          <w:color w:val="000000"/>
          <w:sz w:val="28"/>
          <w:szCs w:val="28"/>
        </w:rPr>
        <w:t>Мацедонскую</w:t>
      </w:r>
      <w:proofErr w:type="spellEnd"/>
      <w:r w:rsidR="00500594">
        <w:rPr>
          <w:sz w:val="28"/>
          <w:szCs w:val="28"/>
        </w:rPr>
        <w:t>.</w:t>
      </w:r>
    </w:p>
    <w:p w:rsidR="00CF1368" w:rsidRPr="00A97CD1" w:rsidRDefault="00CF1368" w:rsidP="00CF1368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highlight w:val="white"/>
        </w:rPr>
      </w:pPr>
    </w:p>
    <w:p w:rsidR="002C3AE3" w:rsidRPr="00A97CD1" w:rsidRDefault="002C3AE3" w:rsidP="00CF1368">
      <w:pPr>
        <w:autoSpaceDE w:val="0"/>
        <w:autoSpaceDN w:val="0"/>
        <w:adjustRightInd w:val="0"/>
        <w:jc w:val="both"/>
        <w:rPr>
          <w:color w:val="000000"/>
          <w:sz w:val="28"/>
          <w:szCs w:val="28"/>
          <w:highlight w:val="white"/>
        </w:rPr>
      </w:pPr>
    </w:p>
    <w:p w:rsidR="009D27A2" w:rsidRPr="00A97CD1" w:rsidRDefault="00406658" w:rsidP="00B20195">
      <w:pPr>
        <w:autoSpaceDE w:val="0"/>
        <w:autoSpaceDN w:val="0"/>
        <w:adjustRightInd w:val="0"/>
        <w:rPr>
          <w:sz w:val="28"/>
          <w:szCs w:val="28"/>
        </w:rPr>
      </w:pPr>
      <w:r w:rsidRPr="00A97CD1">
        <w:rPr>
          <w:sz w:val="28"/>
          <w:szCs w:val="28"/>
        </w:rPr>
        <w:t>Глава Новоржевского муниципального округа                          Л.М. Трифонова</w:t>
      </w:r>
    </w:p>
    <w:p w:rsidR="00267466" w:rsidRPr="00A97CD1" w:rsidRDefault="00267466" w:rsidP="00A97CD1">
      <w:pPr>
        <w:tabs>
          <w:tab w:val="left" w:leader="underscore" w:pos="1579"/>
        </w:tabs>
        <w:autoSpaceDE w:val="0"/>
        <w:autoSpaceDN w:val="0"/>
        <w:adjustRightInd w:val="0"/>
        <w:rPr>
          <w:color w:val="000000"/>
          <w:sz w:val="28"/>
          <w:szCs w:val="28"/>
          <w:highlight w:val="white"/>
        </w:rPr>
      </w:pPr>
    </w:p>
    <w:p w:rsidR="00267466" w:rsidRPr="00A97CD1" w:rsidRDefault="00267466" w:rsidP="00EC3566">
      <w:pPr>
        <w:tabs>
          <w:tab w:val="left" w:leader="underscore" w:pos="1579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  <w:highlight w:val="white"/>
        </w:rPr>
      </w:pPr>
    </w:p>
    <w:p w:rsidR="00CF1368" w:rsidRPr="00A97CD1" w:rsidRDefault="00CF1368" w:rsidP="00B20195">
      <w:pPr>
        <w:tabs>
          <w:tab w:val="left" w:leader="underscore" w:pos="1579"/>
        </w:tabs>
        <w:autoSpaceDE w:val="0"/>
        <w:autoSpaceDN w:val="0"/>
        <w:adjustRightInd w:val="0"/>
        <w:rPr>
          <w:color w:val="000000"/>
          <w:sz w:val="28"/>
          <w:szCs w:val="28"/>
          <w:highlight w:val="white"/>
        </w:rPr>
      </w:pPr>
    </w:p>
    <w:sectPr w:rsidR="00CF1368" w:rsidRPr="00A97CD1" w:rsidSect="0014453E">
      <w:pgSz w:w="11907" w:h="16839" w:code="9"/>
      <w:pgMar w:top="1134" w:right="850" w:bottom="1134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EA8F15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6087"/>
    <w:rsid w:val="000148DF"/>
    <w:rsid w:val="000475FB"/>
    <w:rsid w:val="000979F5"/>
    <w:rsid w:val="000A4940"/>
    <w:rsid w:val="000B0D2F"/>
    <w:rsid w:val="000C422B"/>
    <w:rsid w:val="00105903"/>
    <w:rsid w:val="001162BA"/>
    <w:rsid w:val="0014453E"/>
    <w:rsid w:val="00156813"/>
    <w:rsid w:val="001A59EF"/>
    <w:rsid w:val="001A7865"/>
    <w:rsid w:val="001C1E0E"/>
    <w:rsid w:val="001C37AE"/>
    <w:rsid w:val="001C4784"/>
    <w:rsid w:val="001D4AFA"/>
    <w:rsid w:val="001E198B"/>
    <w:rsid w:val="001F7A0C"/>
    <w:rsid w:val="00206678"/>
    <w:rsid w:val="00230F66"/>
    <w:rsid w:val="002409DF"/>
    <w:rsid w:val="002467FC"/>
    <w:rsid w:val="002472CF"/>
    <w:rsid w:val="00252570"/>
    <w:rsid w:val="00267466"/>
    <w:rsid w:val="002832A0"/>
    <w:rsid w:val="002C3AE3"/>
    <w:rsid w:val="002C7E68"/>
    <w:rsid w:val="00312CBD"/>
    <w:rsid w:val="00316752"/>
    <w:rsid w:val="00344029"/>
    <w:rsid w:val="003537D5"/>
    <w:rsid w:val="00366885"/>
    <w:rsid w:val="00383D78"/>
    <w:rsid w:val="00394E72"/>
    <w:rsid w:val="003B294E"/>
    <w:rsid w:val="003C794B"/>
    <w:rsid w:val="00406658"/>
    <w:rsid w:val="00476509"/>
    <w:rsid w:val="004A0D31"/>
    <w:rsid w:val="004A5F61"/>
    <w:rsid w:val="004D3B25"/>
    <w:rsid w:val="004E489E"/>
    <w:rsid w:val="004E4E9A"/>
    <w:rsid w:val="00500594"/>
    <w:rsid w:val="00522C98"/>
    <w:rsid w:val="00530843"/>
    <w:rsid w:val="005B041B"/>
    <w:rsid w:val="005F62D1"/>
    <w:rsid w:val="005F672A"/>
    <w:rsid w:val="005F6EC3"/>
    <w:rsid w:val="006114A4"/>
    <w:rsid w:val="006276A8"/>
    <w:rsid w:val="00627FF5"/>
    <w:rsid w:val="00634583"/>
    <w:rsid w:val="00637379"/>
    <w:rsid w:val="00644D65"/>
    <w:rsid w:val="00661614"/>
    <w:rsid w:val="00673E1A"/>
    <w:rsid w:val="006817FE"/>
    <w:rsid w:val="00682FFE"/>
    <w:rsid w:val="0068609F"/>
    <w:rsid w:val="0069100C"/>
    <w:rsid w:val="006A75EC"/>
    <w:rsid w:val="006B3BCF"/>
    <w:rsid w:val="006F277A"/>
    <w:rsid w:val="0070619F"/>
    <w:rsid w:val="00741492"/>
    <w:rsid w:val="00760D76"/>
    <w:rsid w:val="00770016"/>
    <w:rsid w:val="0077145D"/>
    <w:rsid w:val="00774C05"/>
    <w:rsid w:val="007A2052"/>
    <w:rsid w:val="007B0CC6"/>
    <w:rsid w:val="007C60AD"/>
    <w:rsid w:val="007C73D6"/>
    <w:rsid w:val="007E0F72"/>
    <w:rsid w:val="008544A0"/>
    <w:rsid w:val="008A5CC9"/>
    <w:rsid w:val="008D0CB5"/>
    <w:rsid w:val="008D4DBE"/>
    <w:rsid w:val="00912AC4"/>
    <w:rsid w:val="00912CF1"/>
    <w:rsid w:val="00916005"/>
    <w:rsid w:val="00926C19"/>
    <w:rsid w:val="00946E22"/>
    <w:rsid w:val="009500AB"/>
    <w:rsid w:val="0095365F"/>
    <w:rsid w:val="00981F50"/>
    <w:rsid w:val="00990315"/>
    <w:rsid w:val="009957A3"/>
    <w:rsid w:val="009A56AE"/>
    <w:rsid w:val="009C3358"/>
    <w:rsid w:val="009D27A2"/>
    <w:rsid w:val="009D78F3"/>
    <w:rsid w:val="009D796D"/>
    <w:rsid w:val="009F6087"/>
    <w:rsid w:val="00A144E5"/>
    <w:rsid w:val="00A61F8F"/>
    <w:rsid w:val="00A80D36"/>
    <w:rsid w:val="00A97CD1"/>
    <w:rsid w:val="00AA22A9"/>
    <w:rsid w:val="00AC1A3C"/>
    <w:rsid w:val="00B047CF"/>
    <w:rsid w:val="00B07FC3"/>
    <w:rsid w:val="00B11055"/>
    <w:rsid w:val="00B20195"/>
    <w:rsid w:val="00B23114"/>
    <w:rsid w:val="00B31A55"/>
    <w:rsid w:val="00B35F62"/>
    <w:rsid w:val="00B41AC5"/>
    <w:rsid w:val="00BB202F"/>
    <w:rsid w:val="00BD17C4"/>
    <w:rsid w:val="00BD3BE9"/>
    <w:rsid w:val="00BF051C"/>
    <w:rsid w:val="00C25AD1"/>
    <w:rsid w:val="00C354BF"/>
    <w:rsid w:val="00C440E1"/>
    <w:rsid w:val="00C616C5"/>
    <w:rsid w:val="00C634C7"/>
    <w:rsid w:val="00C64086"/>
    <w:rsid w:val="00CA0E01"/>
    <w:rsid w:val="00CC1EB2"/>
    <w:rsid w:val="00CF1368"/>
    <w:rsid w:val="00D019FC"/>
    <w:rsid w:val="00D601C2"/>
    <w:rsid w:val="00DA5C3E"/>
    <w:rsid w:val="00DB2B29"/>
    <w:rsid w:val="00DC1E19"/>
    <w:rsid w:val="00DF0836"/>
    <w:rsid w:val="00DF0F2F"/>
    <w:rsid w:val="00DF3A72"/>
    <w:rsid w:val="00E06924"/>
    <w:rsid w:val="00E4081B"/>
    <w:rsid w:val="00E468A1"/>
    <w:rsid w:val="00E676DA"/>
    <w:rsid w:val="00E67FBD"/>
    <w:rsid w:val="00E72DAD"/>
    <w:rsid w:val="00E90105"/>
    <w:rsid w:val="00EA6FE9"/>
    <w:rsid w:val="00EB1ACB"/>
    <w:rsid w:val="00EC118A"/>
    <w:rsid w:val="00EC3566"/>
    <w:rsid w:val="00EC48AA"/>
    <w:rsid w:val="00F10289"/>
    <w:rsid w:val="00F5359F"/>
    <w:rsid w:val="00F93CC0"/>
    <w:rsid w:val="00FE6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608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CF1368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CF1368"/>
  </w:style>
  <w:style w:type="paragraph" w:styleId="a3">
    <w:name w:val="Normal (Web)"/>
    <w:basedOn w:val="a"/>
    <w:uiPriority w:val="99"/>
    <w:unhideWhenUsed/>
    <w:rsid w:val="002C7E68"/>
    <w:pPr>
      <w:spacing w:before="100" w:beforeAutospacing="1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8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2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2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7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1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5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1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15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07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7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46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76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8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91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19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3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52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53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0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27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76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71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80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0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75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мацедонская</dc:creator>
  <cp:keywords/>
  <dc:description/>
  <cp:lastModifiedBy>ае</cp:lastModifiedBy>
  <cp:revision>17</cp:revision>
  <cp:lastPrinted>2024-09-03T09:21:00Z</cp:lastPrinted>
  <dcterms:created xsi:type="dcterms:W3CDTF">2024-01-11T20:26:00Z</dcterms:created>
  <dcterms:modified xsi:type="dcterms:W3CDTF">2024-09-05T09:43:00Z</dcterms:modified>
</cp:coreProperties>
</file>