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85" w:rsidRDefault="003B4185" w:rsidP="0025567E">
      <w:pPr>
        <w:jc w:val="center"/>
        <w:rPr>
          <w:b/>
          <w:noProof/>
          <w:color w:val="000000"/>
          <w:spacing w:val="-6"/>
          <w:sz w:val="32"/>
          <w:szCs w:val="32"/>
          <w:lang w:eastAsia="ru-RU"/>
        </w:rPr>
      </w:pPr>
      <w:r w:rsidRPr="003B4185">
        <w:rPr>
          <w:b/>
          <w:noProof/>
          <w:color w:val="000000"/>
          <w:spacing w:val="-6"/>
          <w:sz w:val="32"/>
          <w:szCs w:val="32"/>
          <w:lang w:eastAsia="ru-RU"/>
        </w:rPr>
        <w:drawing>
          <wp:inline distT="0" distB="0" distL="0" distR="0">
            <wp:extent cx="631190" cy="78359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7E" w:rsidRPr="00DA6761" w:rsidRDefault="0025567E" w:rsidP="0025567E">
      <w:pPr>
        <w:jc w:val="center"/>
        <w:rPr>
          <w:b/>
          <w:color w:val="000000"/>
          <w:spacing w:val="-6"/>
          <w:sz w:val="36"/>
          <w:szCs w:val="36"/>
        </w:rPr>
      </w:pPr>
      <w:r w:rsidRPr="00DA6761"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25567E" w:rsidRDefault="0025567E" w:rsidP="0025567E">
      <w:pPr>
        <w:ind w:right="300"/>
        <w:jc w:val="center"/>
        <w:rPr>
          <w:b/>
          <w:color w:val="000000"/>
          <w:spacing w:val="-6"/>
          <w:sz w:val="32"/>
          <w:szCs w:val="32"/>
        </w:rPr>
      </w:pPr>
      <w:r w:rsidRPr="00DA6761">
        <w:rPr>
          <w:b/>
          <w:color w:val="000000"/>
          <w:spacing w:val="-6"/>
          <w:sz w:val="36"/>
          <w:szCs w:val="36"/>
        </w:rPr>
        <w:t>Псковской области</w:t>
      </w:r>
    </w:p>
    <w:p w:rsidR="0025567E" w:rsidRDefault="0025567E" w:rsidP="0025567E">
      <w:pPr>
        <w:shd w:val="clear" w:color="auto" w:fill="FFFFFF"/>
        <w:ind w:right="300"/>
        <w:jc w:val="center"/>
        <w:rPr>
          <w:b/>
          <w:color w:val="000000"/>
          <w:spacing w:val="-6"/>
          <w:sz w:val="32"/>
          <w:szCs w:val="32"/>
        </w:rPr>
      </w:pPr>
    </w:p>
    <w:p w:rsidR="00A72366" w:rsidRDefault="00A72366" w:rsidP="0025567E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>ПОСТАНОВЛЕНИЕ</w:t>
      </w:r>
    </w:p>
    <w:p w:rsidR="00A72366" w:rsidRDefault="00A72366" w:rsidP="00A72366">
      <w:pPr>
        <w:shd w:val="clear" w:color="auto" w:fill="FFFFFF"/>
        <w:ind w:right="300"/>
        <w:jc w:val="center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72366" w:rsidRDefault="00546EC1" w:rsidP="00A72366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A72366">
        <w:rPr>
          <w:b/>
          <w:bCs/>
          <w:color w:val="000000"/>
          <w:spacing w:val="-11"/>
          <w:sz w:val="22"/>
          <w:szCs w:val="22"/>
        </w:rPr>
        <w:t>т</w:t>
      </w:r>
      <w:r w:rsidR="0009528D">
        <w:rPr>
          <w:b/>
          <w:bCs/>
          <w:color w:val="000000"/>
          <w:sz w:val="22"/>
          <w:szCs w:val="22"/>
        </w:rPr>
        <w:t xml:space="preserve">  27.03.2023  № 59</w:t>
      </w:r>
    </w:p>
    <w:p w:rsidR="00A72366" w:rsidRDefault="00546EC1" w:rsidP="00A72366">
      <w:pPr>
        <w:shd w:val="clear" w:color="auto" w:fill="FFFFFF"/>
        <w:ind w:right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72366">
        <w:rPr>
          <w:color w:val="000000"/>
          <w:sz w:val="24"/>
          <w:szCs w:val="24"/>
        </w:rPr>
        <w:t xml:space="preserve">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2414A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72366">
        <w:rPr>
          <w:color w:val="000000"/>
          <w:sz w:val="28"/>
          <w:szCs w:val="28"/>
        </w:rPr>
        <w:t xml:space="preserve"> внесении изменений в </w:t>
      </w:r>
      <w:proofErr w:type="gramStart"/>
      <w:r w:rsidR="00A72366">
        <w:rPr>
          <w:color w:val="000000"/>
          <w:sz w:val="28"/>
          <w:szCs w:val="28"/>
        </w:rPr>
        <w:t>муниципальную</w:t>
      </w:r>
      <w:proofErr w:type="gramEnd"/>
      <w:r w:rsidR="00A72366">
        <w:rPr>
          <w:color w:val="000000"/>
          <w:sz w:val="28"/>
          <w:szCs w:val="28"/>
        </w:rPr>
        <w:t xml:space="preserve">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«Управление и обеспечение деятельности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Новоржевского района,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управления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финансами и </w:t>
      </w:r>
      <w:proofErr w:type="gramStart"/>
      <w:r>
        <w:rPr>
          <w:color w:val="000000"/>
          <w:sz w:val="28"/>
          <w:szCs w:val="28"/>
        </w:rPr>
        <w:t>муниципальным</w:t>
      </w:r>
      <w:proofErr w:type="gramEnd"/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долгом муниципального образования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«Новорж</w:t>
      </w:r>
      <w:r w:rsidR="00F307D0">
        <w:rPr>
          <w:color w:val="000000"/>
          <w:sz w:val="28"/>
          <w:szCs w:val="28"/>
        </w:rPr>
        <w:t>евский район»</w:t>
      </w:r>
      <w:r>
        <w:rPr>
          <w:color w:val="000000"/>
          <w:sz w:val="28"/>
          <w:szCs w:val="28"/>
        </w:rPr>
        <w:t xml:space="preserve">,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Новоржевского района от 16.12.2019 № 122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24.11.2016 №91 «Об утверждении Порядка разработки и реализации  муниципальных программ муниципального образования «Новоржевский район» Администрация Новоржевского района постановляет:</w:t>
      </w:r>
      <w:proofErr w:type="gramEnd"/>
    </w:p>
    <w:p w:rsidR="00A72366" w:rsidRDefault="004B065D" w:rsidP="00A72366">
      <w:pPr>
        <w:shd w:val="clear" w:color="auto" w:fill="FFFFFF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</w:t>
      </w:r>
      <w:r w:rsidR="00A72366">
        <w:rPr>
          <w:color w:val="000000"/>
          <w:sz w:val="28"/>
          <w:szCs w:val="28"/>
        </w:rPr>
        <w:t xml:space="preserve"> муниципальную программу «Управление и обеспечение деятельности Администрации Новоржевского района, создание условий для эффективного управления муниципальными финансами и муниципальным долгом муниципального образования «Новорж</w:t>
      </w:r>
      <w:r w:rsidR="00F307D0">
        <w:rPr>
          <w:color w:val="000000"/>
          <w:sz w:val="28"/>
          <w:szCs w:val="28"/>
        </w:rPr>
        <w:t>евский район»</w:t>
      </w:r>
      <w:r w:rsidR="00A72366">
        <w:rPr>
          <w:color w:val="000000"/>
          <w:sz w:val="28"/>
          <w:szCs w:val="28"/>
        </w:rPr>
        <w:t>, утвержденную постановлением Администрации Новоржевс</w:t>
      </w:r>
      <w:r>
        <w:rPr>
          <w:color w:val="000000"/>
          <w:sz w:val="28"/>
          <w:szCs w:val="28"/>
        </w:rPr>
        <w:t>кого района от 16.12.2019 № 122</w:t>
      </w:r>
      <w:r w:rsidR="00283A62">
        <w:rPr>
          <w:color w:val="000000"/>
          <w:sz w:val="28"/>
          <w:szCs w:val="28"/>
        </w:rPr>
        <w:t xml:space="preserve"> (в редакции от 14.11.2022 г. №161)</w:t>
      </w:r>
      <w:r>
        <w:rPr>
          <w:color w:val="000000"/>
          <w:sz w:val="28"/>
          <w:szCs w:val="28"/>
        </w:rPr>
        <w:t>,</w:t>
      </w:r>
      <w:r w:rsidR="00283A62">
        <w:rPr>
          <w:color w:val="000000"/>
          <w:sz w:val="28"/>
          <w:szCs w:val="28"/>
        </w:rPr>
        <w:t xml:space="preserve"> (далее Программа)</w:t>
      </w:r>
      <w:r>
        <w:rPr>
          <w:color w:val="000000"/>
          <w:sz w:val="28"/>
          <w:szCs w:val="28"/>
        </w:rPr>
        <w:t xml:space="preserve"> внести следующие изменения:</w:t>
      </w:r>
      <w:r w:rsidR="00A72366">
        <w:rPr>
          <w:color w:val="000000"/>
          <w:sz w:val="28"/>
          <w:szCs w:val="28"/>
        </w:rPr>
        <w:t xml:space="preserve"> </w:t>
      </w:r>
    </w:p>
    <w:p w:rsidR="00A72366" w:rsidRPr="00F307D0" w:rsidRDefault="0011436C" w:rsidP="00F307D0">
      <w:pPr>
        <w:shd w:val="clear" w:color="auto" w:fill="FFFFFF"/>
        <w:ind w:right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07D0">
        <w:rPr>
          <w:color w:val="000000"/>
          <w:sz w:val="28"/>
          <w:szCs w:val="28"/>
        </w:rPr>
        <w:t>1.1</w:t>
      </w:r>
      <w:r w:rsidR="00A72366">
        <w:rPr>
          <w:color w:val="000000"/>
          <w:sz w:val="28"/>
          <w:szCs w:val="28"/>
        </w:rPr>
        <w:t xml:space="preserve">. </w:t>
      </w:r>
      <w:r w:rsidR="00F427EE">
        <w:rPr>
          <w:sz w:val="28"/>
          <w:szCs w:val="28"/>
        </w:rPr>
        <w:t>Паспорт муниципальной программы</w:t>
      </w:r>
      <w:r w:rsidR="00A72366">
        <w:rPr>
          <w:sz w:val="28"/>
          <w:szCs w:val="28"/>
        </w:rPr>
        <w:t xml:space="preserve"> изложить в новой редакции</w:t>
      </w:r>
      <w:r w:rsidR="009B3259">
        <w:rPr>
          <w:sz w:val="28"/>
          <w:szCs w:val="28"/>
        </w:rPr>
        <w:t xml:space="preserve"> (Приложение 1);</w:t>
      </w:r>
    </w:p>
    <w:p w:rsidR="00A72366" w:rsidRDefault="00F307D0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1.2</w:t>
      </w:r>
      <w:r w:rsidR="00A72366">
        <w:rPr>
          <w:bCs/>
          <w:sz w:val="28"/>
          <w:szCs w:val="28"/>
        </w:rPr>
        <w:t xml:space="preserve">. Пункт 5 «Ресурсное обеспечение Программы»  изложить в новой редакции: </w:t>
      </w:r>
      <w:r w:rsidR="00A72366">
        <w:rPr>
          <w:color w:val="000000"/>
          <w:sz w:val="28"/>
          <w:szCs w:val="28"/>
        </w:rPr>
        <w:t>«Общий объем финансир</w:t>
      </w:r>
      <w:r w:rsidR="00E2745C">
        <w:rPr>
          <w:color w:val="000000"/>
          <w:sz w:val="28"/>
          <w:szCs w:val="28"/>
        </w:rPr>
        <w:t>ования программы</w:t>
      </w:r>
      <w:r w:rsidR="00A72366">
        <w:rPr>
          <w:color w:val="000000"/>
          <w:sz w:val="28"/>
          <w:szCs w:val="28"/>
        </w:rPr>
        <w:t xml:space="preserve"> </w:t>
      </w:r>
      <w:r w:rsidR="00B8562B">
        <w:rPr>
          <w:color w:val="000000"/>
          <w:sz w:val="28"/>
          <w:szCs w:val="28"/>
        </w:rPr>
        <w:t xml:space="preserve"> </w:t>
      </w:r>
      <w:r w:rsidR="00C9727A">
        <w:rPr>
          <w:color w:val="000000"/>
          <w:sz w:val="28"/>
          <w:szCs w:val="28"/>
        </w:rPr>
        <w:t>составит</w:t>
      </w:r>
      <w:r w:rsidR="0010136C">
        <w:rPr>
          <w:color w:val="000000"/>
          <w:sz w:val="28"/>
          <w:szCs w:val="28"/>
        </w:rPr>
        <w:t xml:space="preserve"> 199923560,8</w:t>
      </w:r>
      <w:r w:rsidR="00C9727A">
        <w:rPr>
          <w:color w:val="000000"/>
          <w:sz w:val="28"/>
          <w:szCs w:val="28"/>
        </w:rPr>
        <w:t>7</w:t>
      </w:r>
      <w:r w:rsidR="00A72366">
        <w:rPr>
          <w:color w:val="000000"/>
          <w:sz w:val="28"/>
          <w:szCs w:val="28"/>
        </w:rPr>
        <w:t xml:space="preserve"> рублей, в том числе:</w:t>
      </w:r>
    </w:p>
    <w:p w:rsidR="00A72366" w:rsidRDefault="00C9727A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 год – 24097389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2021 год – 35564000</w:t>
      </w:r>
      <w:r w:rsidR="00AD5E77">
        <w:rPr>
          <w:color w:val="000000"/>
          <w:sz w:val="28"/>
          <w:szCs w:val="28"/>
        </w:rPr>
        <w:t>,0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E2745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 – 35260279</w:t>
      </w:r>
      <w:r w:rsidR="003204D4">
        <w:rPr>
          <w:color w:val="000000"/>
          <w:sz w:val="28"/>
          <w:szCs w:val="28"/>
        </w:rPr>
        <w:t>,55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A72366" w:rsidRDefault="0010136C" w:rsidP="00A72366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– 36841073,75</w:t>
      </w:r>
      <w:r w:rsidR="00A72366">
        <w:rPr>
          <w:color w:val="000000"/>
          <w:sz w:val="28"/>
          <w:szCs w:val="28"/>
        </w:rPr>
        <w:t xml:space="preserve"> рублей;</w:t>
      </w:r>
    </w:p>
    <w:p w:rsidR="000F3368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– 34137327</w:t>
      </w:r>
      <w:r w:rsidR="0010136C">
        <w:rPr>
          <w:color w:val="000000"/>
          <w:sz w:val="28"/>
          <w:szCs w:val="28"/>
        </w:rPr>
        <w:t>,21</w:t>
      </w:r>
      <w:r w:rsidR="00E2745C">
        <w:rPr>
          <w:color w:val="000000"/>
          <w:sz w:val="28"/>
          <w:szCs w:val="28"/>
        </w:rPr>
        <w:t xml:space="preserve"> рублей;</w:t>
      </w:r>
    </w:p>
    <w:p w:rsidR="00E2745C" w:rsidRDefault="0058334D" w:rsidP="00C12751">
      <w:pP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– 34023491,36</w:t>
      </w:r>
      <w:r w:rsidR="00E2745C">
        <w:rPr>
          <w:color w:val="000000"/>
          <w:sz w:val="28"/>
          <w:szCs w:val="28"/>
        </w:rPr>
        <w:t xml:space="preserve"> рублей.</w:t>
      </w:r>
    </w:p>
    <w:p w:rsidR="00A72366" w:rsidRPr="009B3259" w:rsidRDefault="00F307D0" w:rsidP="009B3259">
      <w:pPr>
        <w:spacing w:line="10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</w:t>
      </w:r>
      <w:r w:rsidR="009B3259">
        <w:rPr>
          <w:color w:val="000000"/>
          <w:sz w:val="28"/>
          <w:szCs w:val="28"/>
        </w:rPr>
        <w:t>. Приложение</w:t>
      </w:r>
      <w:r w:rsidR="009B3259" w:rsidRPr="00174AAF">
        <w:rPr>
          <w:color w:val="000000"/>
          <w:sz w:val="28"/>
          <w:szCs w:val="28"/>
        </w:rPr>
        <w:t xml:space="preserve"> 3</w:t>
      </w:r>
      <w:r w:rsidR="009B3259">
        <w:rPr>
          <w:sz w:val="28"/>
          <w:szCs w:val="28"/>
        </w:rPr>
        <w:t xml:space="preserve"> </w:t>
      </w:r>
      <w:r w:rsidR="009B3259" w:rsidRPr="00174AAF">
        <w:rPr>
          <w:sz w:val="28"/>
          <w:szCs w:val="28"/>
        </w:rPr>
        <w:t>к муниципальной программе</w:t>
      </w:r>
      <w:r w:rsidR="009B3259">
        <w:rPr>
          <w:sz w:val="28"/>
          <w:szCs w:val="28"/>
        </w:rPr>
        <w:t xml:space="preserve"> читать в новой редакции.</w:t>
      </w:r>
    </w:p>
    <w:p w:rsidR="00A72366" w:rsidRDefault="00F307D0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2</w:t>
      </w:r>
      <w:r w:rsidR="00A72366">
        <w:rPr>
          <w:sz w:val="28"/>
          <w:szCs w:val="28"/>
        </w:rPr>
        <w:t xml:space="preserve">. </w:t>
      </w:r>
      <w:proofErr w:type="gramStart"/>
      <w:r w:rsidR="00A72366">
        <w:rPr>
          <w:sz w:val="28"/>
          <w:szCs w:val="28"/>
        </w:rPr>
        <w:t>Разместить</w:t>
      </w:r>
      <w:proofErr w:type="gramEnd"/>
      <w:r w:rsidR="00A72366">
        <w:rPr>
          <w:sz w:val="28"/>
          <w:szCs w:val="28"/>
        </w:rPr>
        <w:t xml:space="preserve"> настоящее постановление на официальном сайте Адм</w:t>
      </w:r>
      <w:r w:rsidR="009B3259">
        <w:rPr>
          <w:sz w:val="28"/>
          <w:szCs w:val="28"/>
        </w:rPr>
        <w:t xml:space="preserve">инистрации Новоржевского района </w:t>
      </w:r>
      <w:r w:rsidR="009B3259" w:rsidRPr="008E3FD9">
        <w:rPr>
          <w:sz w:val="28"/>
          <w:szCs w:val="28"/>
        </w:rPr>
        <w:t>и в газете «Земля Новоржевская».</w:t>
      </w:r>
    </w:p>
    <w:p w:rsidR="00A72366" w:rsidRDefault="00F307D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</w:t>
      </w:r>
      <w:r w:rsidR="00E2745C">
        <w:rPr>
          <w:sz w:val="28"/>
          <w:szCs w:val="28"/>
        </w:rPr>
        <w:t>3</w:t>
      </w:r>
      <w:r w:rsidR="00A72366">
        <w:rPr>
          <w:sz w:val="28"/>
          <w:szCs w:val="28"/>
        </w:rPr>
        <w:t xml:space="preserve">. </w:t>
      </w:r>
      <w:r w:rsidR="009B3259" w:rsidRPr="009B3259">
        <w:rPr>
          <w:sz w:val="28"/>
          <w:szCs w:val="28"/>
          <w:lang w:eastAsia="ru-RU"/>
        </w:rPr>
        <w:t>Постановление вступает в силу после официального опубликования</w:t>
      </w:r>
      <w:r w:rsidR="00283A62">
        <w:rPr>
          <w:sz w:val="28"/>
          <w:szCs w:val="28"/>
          <w:lang w:eastAsia="ru-RU"/>
        </w:rPr>
        <w:t>.</w:t>
      </w:r>
      <w:r w:rsidR="009B3259" w:rsidRPr="009B3259">
        <w:rPr>
          <w:sz w:val="28"/>
          <w:szCs w:val="28"/>
          <w:lang w:eastAsia="ru-RU"/>
        </w:rPr>
        <w:t xml:space="preserve"> </w:t>
      </w:r>
    </w:p>
    <w:p w:rsidR="009B3259" w:rsidRPr="008E3FD9" w:rsidRDefault="00F307D0" w:rsidP="009B3259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9B3259">
        <w:rPr>
          <w:sz w:val="28"/>
          <w:szCs w:val="28"/>
          <w:lang w:eastAsia="ru-RU"/>
        </w:rPr>
        <w:t>4</w:t>
      </w:r>
      <w:r w:rsidR="009B3259" w:rsidRPr="008E3FD9">
        <w:rPr>
          <w:sz w:val="28"/>
          <w:szCs w:val="28"/>
          <w:lang w:eastAsia="ru-RU"/>
        </w:rPr>
        <w:t xml:space="preserve">. </w:t>
      </w:r>
      <w:proofErr w:type="gramStart"/>
      <w:r w:rsidR="009B3259" w:rsidRPr="008E3FD9">
        <w:rPr>
          <w:sz w:val="28"/>
          <w:szCs w:val="28"/>
          <w:lang w:eastAsia="ru-RU"/>
        </w:rPr>
        <w:t>Контроль за</w:t>
      </w:r>
      <w:proofErr w:type="gramEnd"/>
      <w:r w:rsidR="009B3259" w:rsidRPr="008E3FD9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B3259" w:rsidRDefault="009B3259" w:rsidP="00A72366">
      <w:pPr>
        <w:rPr>
          <w:sz w:val="24"/>
          <w:szCs w:val="24"/>
          <w:lang w:eastAsia="ru-RU"/>
        </w:rPr>
      </w:pPr>
    </w:p>
    <w:p w:rsidR="009B3259" w:rsidRDefault="009B3259" w:rsidP="00A72366">
      <w:pPr>
        <w:rPr>
          <w:sz w:val="28"/>
          <w:szCs w:val="28"/>
        </w:rPr>
      </w:pPr>
    </w:p>
    <w:p w:rsidR="00A72366" w:rsidRDefault="00A72366" w:rsidP="00A72366">
      <w:pPr>
        <w:rPr>
          <w:sz w:val="28"/>
          <w:szCs w:val="28"/>
        </w:rPr>
      </w:pPr>
    </w:p>
    <w:p w:rsidR="00D10E24" w:rsidRDefault="00A72366" w:rsidP="00A72366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района                                                С.О. Пугачева</w:t>
      </w:r>
    </w:p>
    <w:p w:rsidR="003E61C1" w:rsidRDefault="003E61C1" w:rsidP="00A72366">
      <w:pPr>
        <w:rPr>
          <w:sz w:val="28"/>
          <w:szCs w:val="28"/>
        </w:rPr>
      </w:pPr>
    </w:p>
    <w:p w:rsidR="00911CFE" w:rsidRDefault="00911CFE" w:rsidP="00A72366">
      <w:pPr>
        <w:rPr>
          <w:sz w:val="28"/>
          <w:szCs w:val="28"/>
        </w:rPr>
      </w:pPr>
    </w:p>
    <w:p w:rsidR="00A72366" w:rsidRDefault="002132BF" w:rsidP="00A72366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72366">
        <w:rPr>
          <w:sz w:val="28"/>
          <w:szCs w:val="28"/>
        </w:rPr>
        <w:t>:</w:t>
      </w:r>
    </w:p>
    <w:p w:rsidR="00A72366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</w:t>
      </w:r>
    </w:p>
    <w:p w:rsidR="00D10E24" w:rsidRDefault="00D10E24" w:rsidP="00A72366">
      <w:pPr>
        <w:rPr>
          <w:sz w:val="28"/>
          <w:szCs w:val="28"/>
        </w:rPr>
      </w:pPr>
      <w:r>
        <w:rPr>
          <w:sz w:val="28"/>
          <w:szCs w:val="28"/>
        </w:rPr>
        <w:t>Новоржевского района                                                           Е.Е. Лобова</w:t>
      </w:r>
    </w:p>
    <w:p w:rsidR="00D10E24" w:rsidRDefault="00D10E24" w:rsidP="00A72366">
      <w:pPr>
        <w:rPr>
          <w:sz w:val="28"/>
          <w:szCs w:val="28"/>
        </w:rPr>
      </w:pPr>
    </w:p>
    <w:p w:rsidR="00CA348A" w:rsidRDefault="00CA348A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A72366" w:rsidRDefault="00A72366"/>
    <w:p w:rsidR="00A72366" w:rsidRDefault="00A72366"/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9B3259" w:rsidRDefault="009B3259" w:rsidP="009B325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</w:t>
      </w:r>
    </w:p>
    <w:p w:rsidR="009B3259" w:rsidRDefault="009B3259" w:rsidP="009B3259">
      <w:pPr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83480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                    </w:t>
      </w:r>
      <w:r w:rsidRPr="0083480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</w:p>
    <w:p w:rsidR="009B3259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9B3259" w:rsidRPr="00833735" w:rsidRDefault="009B3259" w:rsidP="009B325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9B3259" w:rsidRPr="00944DF9" w:rsidRDefault="009B3259" w:rsidP="009B325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276"/>
        <w:gridCol w:w="1134"/>
        <w:gridCol w:w="851"/>
        <w:gridCol w:w="992"/>
        <w:gridCol w:w="1134"/>
        <w:gridCol w:w="992"/>
        <w:gridCol w:w="992"/>
        <w:gridCol w:w="993"/>
      </w:tblGrid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1D179C" w:rsidRDefault="009B3259" w:rsidP="00702EE6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муниципальном образов</w:t>
            </w:r>
            <w:r>
              <w:rPr>
                <w:b/>
                <w:sz w:val="24"/>
                <w:szCs w:val="24"/>
              </w:rPr>
              <w:t xml:space="preserve">ании «Новоржевский район» 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Новоржевского района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функционирования администрации муниципального образования;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>безопасности граждан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9B3259" w:rsidRDefault="009B3259" w:rsidP="00702EE6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Социальная поддержка граждан и реализация демографической политики</w:t>
            </w:r>
          </w:p>
          <w:p w:rsidR="009B3259" w:rsidRPr="00944DF9" w:rsidRDefault="009B3259" w:rsidP="00702EE6">
            <w:pPr>
              <w:jc w:val="both"/>
              <w:rPr>
                <w:sz w:val="24"/>
                <w:szCs w:val="24"/>
              </w:rPr>
            </w:pP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4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,%;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  <w:proofErr w:type="gramEnd"/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объема безвозмездных поступлений), %;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9B325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7.Снижение материального ущерба от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 w:val="restart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851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Pr="00944DF9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992" w:type="dxa"/>
          </w:tcPr>
          <w:p w:rsidR="00545528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944DF9">
              <w:rPr>
                <w:sz w:val="24"/>
                <w:szCs w:val="24"/>
                <w:lang w:eastAsia="ru-RU"/>
              </w:rPr>
              <w:t xml:space="preserve"> год</w:t>
            </w:r>
          </w:p>
          <w:p w:rsidR="00545528" w:rsidRDefault="00545528" w:rsidP="00702E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(руб.)</w:t>
            </w:r>
          </w:p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944DF9" w:rsidRDefault="00545528" w:rsidP="00702EE6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 (руб.)</w:t>
            </w:r>
          </w:p>
        </w:tc>
      </w:tr>
      <w:tr w:rsidR="00545528" w:rsidRPr="00944DF9" w:rsidTr="00545528">
        <w:trPr>
          <w:trHeight w:val="781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545528" w:rsidRPr="0093606A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9920077,24</w:t>
            </w:r>
          </w:p>
        </w:tc>
        <w:tc>
          <w:tcPr>
            <w:tcW w:w="851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EE6E81">
              <w:rPr>
                <w:lang w:eastAsia="ru-RU"/>
              </w:rPr>
              <w:t>792400,0</w:t>
            </w:r>
          </w:p>
        </w:tc>
        <w:tc>
          <w:tcPr>
            <w:tcW w:w="992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2376400</w:t>
            </w:r>
            <w:r w:rsidRPr="00EE6E81">
              <w:rPr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EE6E81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2865964</w:t>
            </w:r>
            <w:r w:rsidRPr="00EE6E81">
              <w:rPr>
                <w:lang w:eastAsia="ru-RU"/>
              </w:rPr>
              <w:t>,</w:t>
            </w:r>
            <w:r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623124,12</w:t>
            </w:r>
          </w:p>
        </w:tc>
        <w:tc>
          <w:tcPr>
            <w:tcW w:w="992" w:type="dxa"/>
          </w:tcPr>
          <w:p w:rsidR="00545528" w:rsidRPr="00EE6E81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1619512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1642676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36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545528" w:rsidRPr="004265D9" w:rsidRDefault="0010136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18906677,0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3365477,0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2818600,0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3412000,0</w:t>
            </w:r>
          </w:p>
        </w:tc>
        <w:tc>
          <w:tcPr>
            <w:tcW w:w="992" w:type="dxa"/>
          </w:tcPr>
          <w:p w:rsidR="00545528" w:rsidRPr="002C4AC9" w:rsidRDefault="0010136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25020C">
              <w:rPr>
                <w:lang w:eastAsia="ru-RU"/>
              </w:rPr>
              <w:t>25200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3107200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2978200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38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</w:tcPr>
          <w:p w:rsidR="00545528" w:rsidRPr="004265D9" w:rsidRDefault="0010136C" w:rsidP="00C108EF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171096806,63</w:t>
            </w:r>
          </w:p>
        </w:tc>
        <w:tc>
          <w:tcPr>
            <w:tcW w:w="851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19939512,0</w:t>
            </w:r>
          </w:p>
        </w:tc>
        <w:tc>
          <w:tcPr>
            <w:tcW w:w="992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30369000,0</w:t>
            </w:r>
          </w:p>
        </w:tc>
        <w:tc>
          <w:tcPr>
            <w:tcW w:w="1134" w:type="dxa"/>
          </w:tcPr>
          <w:p w:rsidR="00545528" w:rsidRPr="002C4AC9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28982315,0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32992749</w:t>
            </w:r>
            <w:r w:rsidR="00545528">
              <w:rPr>
                <w:lang w:eastAsia="ru-RU"/>
              </w:rPr>
              <w:t>,</w:t>
            </w:r>
            <w:r>
              <w:rPr>
                <w:lang w:eastAsia="ru-RU"/>
              </w:rPr>
              <w:t>63</w:t>
            </w:r>
          </w:p>
        </w:tc>
        <w:tc>
          <w:tcPr>
            <w:tcW w:w="992" w:type="dxa"/>
          </w:tcPr>
          <w:p w:rsidR="00545528" w:rsidRPr="002C4AC9" w:rsidRDefault="0025020C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29410615</w:t>
            </w:r>
            <w:r w:rsidR="00545528">
              <w:rPr>
                <w:lang w:eastAsia="ru-RU"/>
              </w:rPr>
              <w:t>,0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29402615</w:t>
            </w:r>
            <w:r w:rsidR="00545528">
              <w:rPr>
                <w:lang w:eastAsia="ru-RU"/>
              </w:rPr>
              <w:t>,0</w:t>
            </w: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5528" w:rsidRPr="00247373" w:rsidRDefault="00545528" w:rsidP="00702EE6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45528" w:rsidRPr="00944DF9" w:rsidTr="00545528">
        <w:trPr>
          <w:trHeight w:val="600"/>
          <w:tblCellSpacing w:w="5" w:type="nil"/>
        </w:trPr>
        <w:tc>
          <w:tcPr>
            <w:tcW w:w="1843" w:type="dxa"/>
            <w:vMerge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5528" w:rsidRPr="00944DF9" w:rsidRDefault="00545528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34" w:type="dxa"/>
          </w:tcPr>
          <w:p w:rsidR="00545528" w:rsidRPr="008B55A3" w:rsidRDefault="00C108EF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199923560,87</w:t>
            </w:r>
          </w:p>
        </w:tc>
        <w:tc>
          <w:tcPr>
            <w:tcW w:w="851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24097389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35564000</w:t>
            </w:r>
            <w:r w:rsidRPr="008B55A3">
              <w:rPr>
                <w:b/>
                <w:lang w:eastAsia="ru-RU"/>
              </w:rPr>
              <w:t>,0</w:t>
            </w:r>
          </w:p>
        </w:tc>
        <w:tc>
          <w:tcPr>
            <w:tcW w:w="1134" w:type="dxa"/>
          </w:tcPr>
          <w:p w:rsidR="00545528" w:rsidRPr="008B55A3" w:rsidRDefault="00545528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35260279</w:t>
            </w:r>
            <w:r w:rsidRPr="008B55A3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36841073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992" w:type="dxa"/>
          </w:tcPr>
          <w:p w:rsidR="00545528" w:rsidRPr="008B55A3" w:rsidRDefault="0025020C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34137327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21</w:t>
            </w:r>
          </w:p>
        </w:tc>
        <w:tc>
          <w:tcPr>
            <w:tcW w:w="993" w:type="dxa"/>
          </w:tcPr>
          <w:p w:rsidR="00545528" w:rsidRDefault="00E348FB" w:rsidP="00702EE6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34023491</w:t>
            </w:r>
            <w:r w:rsidR="0054552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36</w:t>
            </w:r>
          </w:p>
        </w:tc>
      </w:tr>
      <w:tr w:rsidR="009B3259" w:rsidRPr="00944DF9" w:rsidTr="00702EE6">
        <w:trPr>
          <w:trHeight w:val="600"/>
          <w:tblCellSpacing w:w="5" w:type="nil"/>
        </w:trPr>
        <w:tc>
          <w:tcPr>
            <w:tcW w:w="1843" w:type="dxa"/>
          </w:tcPr>
          <w:p w:rsidR="009B3259" w:rsidRPr="00944DF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364" w:type="dxa"/>
            <w:gridSpan w:val="8"/>
          </w:tcPr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 xml:space="preserve">.  Отношение объема муниципального долга  по состоянию на 1 января года, следующего за </w:t>
            </w:r>
            <w:proofErr w:type="gramStart"/>
            <w:r w:rsidRPr="00944DF9">
              <w:rPr>
                <w:sz w:val="24"/>
                <w:szCs w:val="24"/>
              </w:rPr>
              <w:t>отчетным</w:t>
            </w:r>
            <w:proofErr w:type="gramEnd"/>
            <w:r w:rsidRPr="00944DF9">
              <w:rPr>
                <w:sz w:val="24"/>
                <w:szCs w:val="24"/>
              </w:rPr>
              <w:t>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B3259" w:rsidRDefault="009B3259" w:rsidP="00702EE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9B3259" w:rsidRPr="00944DF9" w:rsidRDefault="009B3259" w:rsidP="00702EE6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>
      <w:pPr>
        <w:sectPr w:rsidR="00A72366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66" w:rsidRDefault="00A72366"/>
    <w:p w:rsidR="00CA348A" w:rsidRPr="00174AAF" w:rsidRDefault="00CA348A" w:rsidP="00CA348A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 w:rsidRPr="00174AAF">
        <w:rPr>
          <w:bCs/>
          <w:sz w:val="28"/>
          <w:szCs w:val="28"/>
          <w:lang w:eastAsia="zh-CN"/>
        </w:rPr>
        <w:t>Приложение 3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Администрации Новоржевского района,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муниципальными финансами и </w:t>
      </w:r>
      <w:proofErr w:type="gramStart"/>
      <w:r w:rsidRPr="00174AAF">
        <w:rPr>
          <w:sz w:val="28"/>
          <w:szCs w:val="28"/>
        </w:rPr>
        <w:t>муниципальным</w:t>
      </w:r>
      <w:proofErr w:type="gramEnd"/>
    </w:p>
    <w:p w:rsidR="00CA348A" w:rsidRPr="00174AAF" w:rsidRDefault="00CA348A" w:rsidP="00CA348A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муниципального образования </w:t>
      </w:r>
    </w:p>
    <w:p w:rsidR="00CA348A" w:rsidRPr="00174AAF" w:rsidRDefault="00CA348A" w:rsidP="00CA348A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«Новор</w:t>
      </w:r>
      <w:r w:rsidR="00E2745C">
        <w:rPr>
          <w:sz w:val="28"/>
          <w:szCs w:val="28"/>
        </w:rPr>
        <w:t>жевский район»</w:t>
      </w:r>
    </w:p>
    <w:p w:rsidR="00CA348A" w:rsidRPr="00174AAF" w:rsidRDefault="00CA348A" w:rsidP="00CA348A">
      <w:pPr>
        <w:jc w:val="right"/>
        <w:rPr>
          <w:b/>
          <w:bCs/>
          <w:color w:val="000000"/>
          <w:sz w:val="24"/>
          <w:szCs w:val="24"/>
        </w:rPr>
      </w:pP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 в рамках муниципальной программы </w:t>
      </w:r>
      <w:r w:rsidRPr="00174AAF">
        <w:rPr>
          <w:b/>
          <w:sz w:val="28"/>
          <w:szCs w:val="28"/>
        </w:rPr>
        <w:t>«Управление   и   обеспечение  деятельности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Администрации Новоржевского района, создание условий    для    эффективного      управления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 муниципального образования</w:t>
      </w:r>
    </w:p>
    <w:p w:rsidR="00CA348A" w:rsidRPr="00174AAF" w:rsidRDefault="00CA348A" w:rsidP="00CA348A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«Новорж</w:t>
      </w:r>
      <w:r w:rsidR="00E2745C">
        <w:rPr>
          <w:b/>
          <w:sz w:val="28"/>
          <w:szCs w:val="28"/>
        </w:rPr>
        <w:t>евский район»</w:t>
      </w:r>
    </w:p>
    <w:p w:rsidR="00CA348A" w:rsidRPr="00174AAF" w:rsidRDefault="00CA348A" w:rsidP="00CA348A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5628" w:type="pct"/>
        <w:jc w:val="center"/>
        <w:tblInd w:w="87" w:type="dxa"/>
        <w:tblLayout w:type="fixed"/>
        <w:tblLook w:val="04A0"/>
      </w:tblPr>
      <w:tblGrid>
        <w:gridCol w:w="896"/>
        <w:gridCol w:w="1105"/>
        <w:gridCol w:w="1917"/>
        <w:gridCol w:w="1551"/>
        <w:gridCol w:w="712"/>
        <w:gridCol w:w="702"/>
        <w:gridCol w:w="702"/>
        <w:gridCol w:w="712"/>
        <w:gridCol w:w="1212"/>
        <w:gridCol w:w="776"/>
        <w:gridCol w:w="999"/>
        <w:gridCol w:w="995"/>
        <w:gridCol w:w="999"/>
        <w:gridCol w:w="1065"/>
        <w:gridCol w:w="1005"/>
        <w:gridCol w:w="782"/>
        <w:gridCol w:w="513"/>
      </w:tblGrid>
      <w:tr w:rsidR="00156FD2" w:rsidRPr="00174AAF" w:rsidTr="00BC1D6B">
        <w:trPr>
          <w:gridAfter w:val="1"/>
          <w:wAfter w:w="154" w:type="pct"/>
          <w:trHeight w:val="630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156FD2">
            <w:pPr>
              <w:ind w:right="-109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№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E2745C" w:rsidRPr="00174AAF" w:rsidTr="00BC1D6B">
        <w:trPr>
          <w:gridAfter w:val="1"/>
          <w:wAfter w:w="154" w:type="pct"/>
          <w:trHeight w:val="645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45C" w:rsidRPr="00174AAF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2024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745C" w:rsidRDefault="00E2745C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</w:p>
          <w:p w:rsidR="00156FD2" w:rsidRPr="00174AAF" w:rsidRDefault="00156FD2" w:rsidP="00CA348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2745C" w:rsidRPr="00174AAF" w:rsidTr="00BC1D6B">
        <w:trPr>
          <w:gridAfter w:val="1"/>
          <w:wAfter w:w="154" w:type="pct"/>
          <w:trHeight w:val="47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9B3259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56FD2" w:rsidRPr="00174AAF" w:rsidTr="00BC1D6B">
        <w:trPr>
          <w:gridAfter w:val="1"/>
          <w:wAfter w:w="154" w:type="pct"/>
          <w:trHeight w:val="22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</w:t>
            </w:r>
          </w:p>
        </w:tc>
        <w:tc>
          <w:tcPr>
            <w:tcW w:w="4577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FD2" w:rsidRPr="00174AAF" w:rsidRDefault="00156FD2" w:rsidP="00CA348A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b/>
                <w:sz w:val="28"/>
                <w:szCs w:val="28"/>
              </w:rPr>
              <w:t>Подпрограмма 1 «Обеспечение функционирования Администрации Новоржевского района»</w:t>
            </w:r>
          </w:p>
        </w:tc>
      </w:tr>
      <w:tr w:rsidR="00156FD2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156FD2">
            <w:pPr>
              <w:ind w:right="-109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</w:p>
        </w:tc>
        <w:tc>
          <w:tcPr>
            <w:tcW w:w="45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1.1 Функционирование Администрации Новоржевского района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Оплата труда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служащих, работников, не относящихся к должностям </w:t>
            </w:r>
            <w:proofErr w:type="spellStart"/>
            <w:r w:rsidRPr="00174AAF">
              <w:rPr>
                <w:sz w:val="24"/>
                <w:szCs w:val="24"/>
              </w:rPr>
              <w:t>мун</w:t>
            </w:r>
            <w:proofErr w:type="spellEnd"/>
            <w:r w:rsidRPr="00174AAF">
              <w:rPr>
                <w:sz w:val="24"/>
                <w:szCs w:val="24"/>
              </w:rPr>
              <w:t xml:space="preserve">. службы, </w:t>
            </w:r>
            <w:proofErr w:type="spellStart"/>
            <w:r w:rsidRPr="00174AAF">
              <w:rPr>
                <w:sz w:val="24"/>
                <w:szCs w:val="24"/>
              </w:rPr>
              <w:lastRenderedPageBreak/>
              <w:t>сан</w:t>
            </w:r>
            <w:proofErr w:type="gramStart"/>
            <w:r w:rsidRPr="00174AAF">
              <w:rPr>
                <w:sz w:val="24"/>
                <w:szCs w:val="24"/>
              </w:rPr>
              <w:t>.-</w:t>
            </w:r>
            <w:proofErr w:type="gramEnd"/>
            <w:r w:rsidRPr="00174AAF">
              <w:rPr>
                <w:sz w:val="24"/>
                <w:szCs w:val="24"/>
              </w:rPr>
              <w:t>курор</w:t>
            </w:r>
            <w:proofErr w:type="spellEnd"/>
            <w:r w:rsidRPr="00174AAF">
              <w:rPr>
                <w:sz w:val="24"/>
                <w:szCs w:val="24"/>
              </w:rPr>
              <w:t xml:space="preserve">. и расходы на </w:t>
            </w:r>
            <w:proofErr w:type="spellStart"/>
            <w:r w:rsidRPr="00174AAF">
              <w:rPr>
                <w:sz w:val="24"/>
                <w:szCs w:val="24"/>
              </w:rPr>
              <w:t>содерж</w:t>
            </w:r>
            <w:proofErr w:type="spellEnd"/>
            <w:r w:rsidRPr="00174AAF">
              <w:rPr>
                <w:sz w:val="24"/>
                <w:szCs w:val="24"/>
              </w:rPr>
              <w:t>. Аппарата 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  <w:r w:rsidRPr="00174AAF"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</w:pPr>
            <w: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16028</w:t>
            </w:r>
            <w:r w:rsidR="00E2745C" w:rsidRPr="00174AAF"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18861</w:t>
            </w:r>
            <w:r w:rsidR="00E2745C" w:rsidRPr="00174AAF"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</w:pPr>
            <w:r>
              <w:t>18397</w:t>
            </w:r>
            <w:r w:rsidR="00E2745C" w:rsidRPr="00174AAF"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</w:pPr>
            <w:r>
              <w:t>194</w:t>
            </w:r>
            <w:r w:rsidR="00DD2FA2">
              <w:t>91</w:t>
            </w:r>
            <w:r w:rsidR="00E2745C" w:rsidRPr="00174AAF"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</w:pPr>
            <w:r>
              <w:t>18582</w:t>
            </w:r>
            <w:r w:rsidR="00E2745C" w:rsidRPr="00174AAF"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</w:pPr>
            <w:r>
              <w:t>18582,0</w:t>
            </w:r>
          </w:p>
        </w:tc>
      </w:tr>
      <w:tr w:rsidR="00E2745C" w:rsidRPr="00174AAF" w:rsidTr="00BC1D6B">
        <w:trPr>
          <w:gridAfter w:val="1"/>
          <w:wAfter w:w="154" w:type="pct"/>
          <w:trHeight w:val="3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по субвенции на осуществление полномочий по составлени</w:t>
            </w:r>
            <w:proofErr w:type="gramStart"/>
            <w:r w:rsidRPr="00174AAF">
              <w:rPr>
                <w:sz w:val="24"/>
                <w:szCs w:val="24"/>
              </w:rPr>
              <w:t>ю(</w:t>
            </w:r>
            <w:proofErr w:type="gramEnd"/>
            <w:r w:rsidRPr="00174AAF">
              <w:rPr>
                <w:sz w:val="24"/>
                <w:szCs w:val="24"/>
              </w:rPr>
              <w:t xml:space="preserve">изменению) списков кандидатов в присяжные заседатели </w:t>
            </w:r>
            <w:proofErr w:type="spellStart"/>
            <w:r w:rsidRPr="00174AAF">
              <w:rPr>
                <w:sz w:val="24"/>
                <w:szCs w:val="24"/>
              </w:rPr>
              <w:t>фед.судов</w:t>
            </w:r>
            <w:proofErr w:type="spellEnd"/>
            <w:r w:rsidRPr="00174AAF">
              <w:rPr>
                <w:sz w:val="24"/>
                <w:szCs w:val="24"/>
              </w:rPr>
              <w:t xml:space="preserve"> общей юрисдикции в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r w:rsidRPr="00174AAF">
              <w:rPr>
                <w:sz w:val="24"/>
                <w:szCs w:val="24"/>
              </w:rPr>
              <w:t>присяж</w:t>
            </w:r>
            <w:proofErr w:type="gramStart"/>
            <w:r w:rsidRPr="00174AAF">
              <w:rPr>
                <w:sz w:val="24"/>
                <w:szCs w:val="24"/>
              </w:rPr>
              <w:t>.з</w:t>
            </w:r>
            <w:proofErr w:type="gramEnd"/>
            <w:r w:rsidRPr="00174AAF">
              <w:rPr>
                <w:sz w:val="24"/>
                <w:szCs w:val="24"/>
              </w:rPr>
              <w:t>асед</w:t>
            </w:r>
            <w:proofErr w:type="spellEnd"/>
            <w:r w:rsidRPr="00174AAF">
              <w:rPr>
                <w:sz w:val="24"/>
                <w:szCs w:val="24"/>
              </w:rPr>
              <w:t>.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33966,55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624,36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дежурных,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2018600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переданные полномочия от поселений по ведению бухгалтерского учета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423,7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476320,56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lastRenderedPageBreak/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387,0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AAF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74AAF">
              <w:rPr>
                <w:sz w:val="24"/>
                <w:szCs w:val="24"/>
              </w:rPr>
              <w:t xml:space="preserve"> служащих исполняющих переданные полномочия,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муниципальных служащих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1.2.</w:t>
            </w:r>
            <w:r w:rsidR="00C965F8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на реализацию мероприятий, направленных на снижение напряженности </w:t>
            </w:r>
            <w:r w:rsidRPr="00174AAF">
              <w:rPr>
                <w:sz w:val="24"/>
                <w:szCs w:val="24"/>
              </w:rPr>
              <w:lastRenderedPageBreak/>
              <w:t>на рынке труда, для особых категорий граждан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человек, обратившихся за помощью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       чел.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A667BF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C965F8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proofErr w:type="gramStart"/>
            <w:r w:rsidRPr="00174AAF">
              <w:rPr>
                <w:sz w:val="24"/>
                <w:szCs w:val="24"/>
              </w:rPr>
              <w:t>Расходы по мероприятиям на организацию двухразового питания обучающихся с ограниченными возможностями здоровья в муниципальных образовательных организациях (Социальное обеспечение и иные выплаты населению)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учащихся, чел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757,0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DD2FA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>2. Подпрограмма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 «Обеспечение общественной безопасности и защита прав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повышение безопасности населения района и снижение экономического ущерба от чрезвычайных ситуаций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выполненных мероприятий,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196,0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3.Подпрограмма «Управление муниципальными финансами и муниципальным долгом»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45C" w:rsidRPr="00174AAF" w:rsidTr="00BC1D6B">
        <w:trPr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Функционирование Финансового управления Администрации Новоржевского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4987,11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E2745C">
              <w:rPr>
                <w:sz w:val="24"/>
                <w:szCs w:val="24"/>
              </w:rPr>
              <w:t>,0</w:t>
            </w:r>
            <w:r w:rsidR="00E2745C" w:rsidRPr="00174AAF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6197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Внедрение программно-целевых принципов организации деятельности органов местного </w:t>
            </w:r>
            <w:r w:rsidRPr="00174AAF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Количество программ,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466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4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ИМБТ из федерального бюджета</w:t>
            </w:r>
            <w:r w:rsidRPr="00174AAF">
              <w:rPr>
                <w:sz w:val="24"/>
                <w:szCs w:val="24"/>
              </w:rPr>
              <w:t xml:space="preserve"> бюджетам</w:t>
            </w:r>
            <w:r>
              <w:rPr>
                <w:sz w:val="24"/>
                <w:szCs w:val="24"/>
              </w:rPr>
              <w:t xml:space="preserve"> муниципальных районов</w:t>
            </w:r>
            <w:r w:rsidRPr="00174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снижение напряженности на рынке труда из резервного фонда правительства Российской Федерации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Осуществление переданных органам местного самоуправления полномочий по расчету и предоставление дотаций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трансфертов, 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Формирование районных фондов финансовой поддержки бюджетов поселения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3.1.5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коммисариаты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D2" w:rsidRDefault="00156FD2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  <w:r w:rsidRPr="00174AAF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01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156FD2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  <w:r w:rsidR="00156FD2">
              <w:rPr>
                <w:sz w:val="24"/>
                <w:szCs w:val="24"/>
              </w:rPr>
              <w:t>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Расходы по субсидии на благоустройство и восстановление воинских захоронений, находящихся </w:t>
            </w:r>
            <w:r w:rsidRPr="00174AAF">
              <w:rPr>
                <w:sz w:val="24"/>
                <w:szCs w:val="24"/>
              </w:rPr>
              <w:lastRenderedPageBreak/>
              <w:t xml:space="preserve">в государственной (муниципальной) собственности, в рамках реализации федеральной целевой программы </w:t>
            </w:r>
            <w:r w:rsidR="0001608D">
              <w:rPr>
                <w:sz w:val="24"/>
                <w:szCs w:val="24"/>
              </w:rPr>
              <w:t>"Увековечивание памяти погибши</w:t>
            </w:r>
            <w:r w:rsidRPr="00174AAF">
              <w:rPr>
                <w:sz w:val="24"/>
                <w:szCs w:val="24"/>
              </w:rPr>
              <w:t>х при защите Отечества на 2019-2024 годы"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01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306,1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243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3.1.6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Pr="00174AAF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43" w:rsidRDefault="00876243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7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702EE6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2EE6"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3.1.</w:t>
            </w:r>
            <w:r w:rsidR="0001608D">
              <w:rPr>
                <w:sz w:val="24"/>
                <w:szCs w:val="24"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Предоставление субсидии на реализацию мероприятий по обеспечению пожарной безопасности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расходов по субсидии на реализацию мероприятий в рамках основного </w:t>
            </w:r>
            <w:r>
              <w:rPr>
                <w:sz w:val="24"/>
                <w:szCs w:val="24"/>
              </w:rPr>
              <w:lastRenderedPageBreak/>
              <w:t>мероприятия «обеспечение пожарной безопасности в органах исполнительной власти и муниципальных образованиях</w:t>
            </w:r>
          </w:p>
          <w:p w:rsidR="0001608D" w:rsidRPr="00174AAF" w:rsidRDefault="0001608D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2DB4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745C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в целях выплаты единовременной материальной помощи участникам Великой Отечественной войны и иным категориям граждан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ремонт и содержание колодцев в сельской местности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Pr="00174AAF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на проведение муниципального конкурса проектов ТОС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1D6B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мест несанкционированн</w:t>
            </w:r>
            <w:r w:rsidR="00AC1A34">
              <w:rPr>
                <w:sz w:val="24"/>
                <w:szCs w:val="24"/>
              </w:rPr>
              <w:t>ого размещения отходов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74AAF">
              <w:rPr>
                <w:sz w:val="24"/>
                <w:szCs w:val="24"/>
              </w:rPr>
              <w:t>,</w:t>
            </w:r>
            <w:proofErr w:type="gramEnd"/>
            <w:r w:rsidRPr="00174AAF">
              <w:rPr>
                <w:sz w:val="24"/>
                <w:szCs w:val="24"/>
              </w:rPr>
              <w:t>ед.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D6B" w:rsidRDefault="00BC1D6B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169843,74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AC1A3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 xml:space="preserve">                              Основное мероприятие «Управление муниципальным долгом»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кредитов</w:t>
            </w:r>
            <w:proofErr w:type="gramStart"/>
            <w:r w:rsidRPr="00174AAF">
              <w:rPr>
                <w:sz w:val="24"/>
                <w:szCs w:val="24"/>
              </w:rPr>
              <w:t>,е</w:t>
            </w:r>
            <w:proofErr w:type="gramEnd"/>
            <w:r w:rsidRPr="00174AAF">
              <w:rPr>
                <w:sz w:val="24"/>
                <w:szCs w:val="24"/>
              </w:rPr>
              <w:t>д.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01608D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8"/>
                <w:szCs w:val="28"/>
              </w:rPr>
              <w:t xml:space="preserve">          4.Подпрограмма «Социальная поддержка граждан и реализация демографической политики»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 w:rsidRPr="00174AAF">
              <w:rPr>
                <w:b/>
                <w:sz w:val="24"/>
                <w:szCs w:val="24"/>
              </w:rPr>
              <w:t>Основное мероприятие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Обеспечение жилыми </w:t>
            </w:r>
            <w:r w:rsidRPr="00174AAF">
              <w:rPr>
                <w:sz w:val="24"/>
                <w:szCs w:val="24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 xml:space="preserve">Количество, </w:t>
            </w:r>
            <w:r w:rsidRPr="00174AA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807477,</w:t>
            </w:r>
            <w:r w:rsidRPr="00174AA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187666</w:t>
            </w:r>
            <w:r>
              <w:rPr>
                <w:sz w:val="24"/>
                <w:szCs w:val="24"/>
              </w:rPr>
              <w:lastRenderedPageBreak/>
              <w:t>6,44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188400</w:t>
            </w: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C2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E2745C" w:rsidRPr="00174AAF" w:rsidRDefault="00E2745C" w:rsidP="00CA348A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 xml:space="preserve">Количество </w:t>
            </w:r>
            <w:r w:rsidR="00A50639" w:rsidRPr="00174AAF">
              <w:rPr>
                <w:sz w:val="24"/>
                <w:szCs w:val="24"/>
              </w:rPr>
              <w:t>муниципальных</w:t>
            </w:r>
            <w:r w:rsidRPr="00174AAF">
              <w:rPr>
                <w:sz w:val="24"/>
                <w:szCs w:val="24"/>
              </w:rPr>
              <w:t xml:space="preserve"> служащих, имеющих право на доплату к пенсии</w:t>
            </w:r>
          </w:p>
          <w:p w:rsidR="00E2745C" w:rsidRPr="00174AAF" w:rsidRDefault="00E2745C" w:rsidP="001C2DB4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1155,0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служащих,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56FD2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34,0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56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E2745C" w:rsidRPr="00174AAF" w:rsidTr="00BC1D6B">
        <w:trPr>
          <w:gridAfter w:val="1"/>
          <w:wAfter w:w="154" w:type="pct"/>
          <w:trHeight w:val="1456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Иная деятельность</w:t>
            </w:r>
          </w:p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Расходы в части компенсации родительской платы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1305,0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  <w:r w:rsidRPr="00174AAF">
              <w:rPr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 w:rsidRPr="00174AAF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CA3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2023FF">
            <w:pPr>
              <w:jc w:val="center"/>
              <w:rPr>
                <w:sz w:val="28"/>
                <w:szCs w:val="28"/>
              </w:rPr>
            </w:pPr>
            <w:r w:rsidRPr="002023FF">
              <w:rPr>
                <w:sz w:val="28"/>
                <w:szCs w:val="28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«Старшее поколение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CA3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«Проведение мероприятий военно-патриотического направления»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CA34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военно-патриотического направления»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74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56FD2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  <w:r w:rsidRPr="005E721A"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</w:t>
            </w:r>
            <w:r>
              <w:rPr>
                <w:b/>
                <w:sz w:val="24"/>
                <w:szCs w:val="24"/>
              </w:rPr>
              <w:t>л</w:t>
            </w:r>
            <w:r w:rsidRPr="005E721A">
              <w:rPr>
                <w:b/>
                <w:sz w:val="24"/>
                <w:szCs w:val="24"/>
              </w:rPr>
              <w:t>учшение положения и качества жизни пожилых людей»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5E721A" w:rsidRDefault="00E2745C" w:rsidP="001744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принятие организационно-правовых мер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E0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DB4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8C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привлечение к участию в общественной жизни района граждан пожилого возраста, адресная помощь почетным жителям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74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7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инвалиды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«Принятие организационно-правовых мер, направленных на улучшение положения и качества жизни детей-инвалидов»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EA1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2023FF" w:rsidRDefault="00E2745C" w:rsidP="00151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023FF">
              <w:rPr>
                <w:sz w:val="28"/>
                <w:szCs w:val="28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«Дети сироты</w:t>
            </w:r>
            <w:r w:rsidRPr="00174AA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FD2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«Предупреждение социального сиротства»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2B19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45C" w:rsidRPr="00174AAF" w:rsidTr="00BC1D6B">
        <w:trPr>
          <w:gridAfter w:val="1"/>
          <w:wAfter w:w="154" w:type="pct"/>
          <w:trHeight w:val="20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2B1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качества жизни людей с ограниченными возможностями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E2745C" w:rsidP="00151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45C" w:rsidRPr="00174AAF" w:rsidRDefault="00E2745C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07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Pr="00174AAF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C" w:rsidRDefault="001C2DB4" w:rsidP="00151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56FD2">
              <w:rPr>
                <w:sz w:val="24"/>
                <w:szCs w:val="24"/>
              </w:rPr>
              <w:t>0</w:t>
            </w:r>
          </w:p>
        </w:tc>
      </w:tr>
    </w:tbl>
    <w:p w:rsidR="0017444E" w:rsidRDefault="0017444E"/>
    <w:p w:rsidR="0017444E" w:rsidRDefault="0017444E"/>
    <w:p w:rsidR="00836393" w:rsidRDefault="00836393"/>
    <w:p w:rsidR="00836393" w:rsidRDefault="00836393"/>
    <w:p w:rsidR="00836393" w:rsidRDefault="00836393"/>
    <w:p w:rsidR="005059D3" w:rsidRDefault="005059D3"/>
    <w:sectPr w:rsidR="005059D3" w:rsidSect="00A72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1608D"/>
    <w:rsid w:val="00021631"/>
    <w:rsid w:val="00032C49"/>
    <w:rsid w:val="00034BEB"/>
    <w:rsid w:val="00036190"/>
    <w:rsid w:val="00056363"/>
    <w:rsid w:val="00057716"/>
    <w:rsid w:val="00070773"/>
    <w:rsid w:val="000815E5"/>
    <w:rsid w:val="0009528D"/>
    <w:rsid w:val="00096DCC"/>
    <w:rsid w:val="000A282F"/>
    <w:rsid w:val="000A58DF"/>
    <w:rsid w:val="000A5F22"/>
    <w:rsid w:val="000B5C4A"/>
    <w:rsid w:val="000C0C19"/>
    <w:rsid w:val="000F3368"/>
    <w:rsid w:val="000F6B56"/>
    <w:rsid w:val="000F6D54"/>
    <w:rsid w:val="0010136C"/>
    <w:rsid w:val="001026B8"/>
    <w:rsid w:val="001103FF"/>
    <w:rsid w:val="001130A5"/>
    <w:rsid w:val="00113C33"/>
    <w:rsid w:val="0011436C"/>
    <w:rsid w:val="00117B39"/>
    <w:rsid w:val="00131C24"/>
    <w:rsid w:val="001519A5"/>
    <w:rsid w:val="00156FD2"/>
    <w:rsid w:val="0017444E"/>
    <w:rsid w:val="001771B3"/>
    <w:rsid w:val="001B4CBE"/>
    <w:rsid w:val="001B638A"/>
    <w:rsid w:val="001C2DB4"/>
    <w:rsid w:val="001D2A4D"/>
    <w:rsid w:val="001D6C88"/>
    <w:rsid w:val="001E387E"/>
    <w:rsid w:val="001E413F"/>
    <w:rsid w:val="001E7232"/>
    <w:rsid w:val="001F0A05"/>
    <w:rsid w:val="001F1318"/>
    <w:rsid w:val="002023FF"/>
    <w:rsid w:val="00204191"/>
    <w:rsid w:val="00212FC2"/>
    <w:rsid w:val="002132BF"/>
    <w:rsid w:val="00223761"/>
    <w:rsid w:val="00226DB3"/>
    <w:rsid w:val="002414A6"/>
    <w:rsid w:val="00247373"/>
    <w:rsid w:val="0025020C"/>
    <w:rsid w:val="0025567E"/>
    <w:rsid w:val="00256544"/>
    <w:rsid w:val="00265DF0"/>
    <w:rsid w:val="00283A62"/>
    <w:rsid w:val="00287548"/>
    <w:rsid w:val="002954CA"/>
    <w:rsid w:val="002A0D28"/>
    <w:rsid w:val="002A7CC7"/>
    <w:rsid w:val="002B19FD"/>
    <w:rsid w:val="002B2107"/>
    <w:rsid w:val="002B2E71"/>
    <w:rsid w:val="002C15FD"/>
    <w:rsid w:val="002D73D8"/>
    <w:rsid w:val="002E32F0"/>
    <w:rsid w:val="00300FCF"/>
    <w:rsid w:val="00303B6D"/>
    <w:rsid w:val="00307E9C"/>
    <w:rsid w:val="00316AEA"/>
    <w:rsid w:val="003204D4"/>
    <w:rsid w:val="00322740"/>
    <w:rsid w:val="0036017C"/>
    <w:rsid w:val="00376723"/>
    <w:rsid w:val="00377AB0"/>
    <w:rsid w:val="00385537"/>
    <w:rsid w:val="00385D0E"/>
    <w:rsid w:val="003A60A4"/>
    <w:rsid w:val="003B4185"/>
    <w:rsid w:val="003E49F9"/>
    <w:rsid w:val="003E61C1"/>
    <w:rsid w:val="003F5B53"/>
    <w:rsid w:val="003F7714"/>
    <w:rsid w:val="00405495"/>
    <w:rsid w:val="004103D7"/>
    <w:rsid w:val="00442FBB"/>
    <w:rsid w:val="00443332"/>
    <w:rsid w:val="0044672C"/>
    <w:rsid w:val="004660EE"/>
    <w:rsid w:val="00481D0F"/>
    <w:rsid w:val="004857C3"/>
    <w:rsid w:val="004961EF"/>
    <w:rsid w:val="004A2EA7"/>
    <w:rsid w:val="004B065D"/>
    <w:rsid w:val="004B0A74"/>
    <w:rsid w:val="004B2BC3"/>
    <w:rsid w:val="004C38B6"/>
    <w:rsid w:val="004C5876"/>
    <w:rsid w:val="004E596D"/>
    <w:rsid w:val="004F008B"/>
    <w:rsid w:val="004F38CC"/>
    <w:rsid w:val="005059D3"/>
    <w:rsid w:val="00522CBE"/>
    <w:rsid w:val="005364F5"/>
    <w:rsid w:val="00542541"/>
    <w:rsid w:val="005439FB"/>
    <w:rsid w:val="00545528"/>
    <w:rsid w:val="00546EC1"/>
    <w:rsid w:val="00546EC7"/>
    <w:rsid w:val="00554118"/>
    <w:rsid w:val="005676A1"/>
    <w:rsid w:val="0058334D"/>
    <w:rsid w:val="00584B15"/>
    <w:rsid w:val="00587408"/>
    <w:rsid w:val="005B6891"/>
    <w:rsid w:val="005D4DAE"/>
    <w:rsid w:val="005E721A"/>
    <w:rsid w:val="00602A78"/>
    <w:rsid w:val="0062138F"/>
    <w:rsid w:val="00640EE7"/>
    <w:rsid w:val="00657087"/>
    <w:rsid w:val="0066178B"/>
    <w:rsid w:val="00672A83"/>
    <w:rsid w:val="006826BB"/>
    <w:rsid w:val="0068655D"/>
    <w:rsid w:val="00687C8C"/>
    <w:rsid w:val="006A5F9F"/>
    <w:rsid w:val="006B6C79"/>
    <w:rsid w:val="006C0493"/>
    <w:rsid w:val="006C5BEE"/>
    <w:rsid w:val="006E6B2F"/>
    <w:rsid w:val="006F3C90"/>
    <w:rsid w:val="00702EE6"/>
    <w:rsid w:val="007343BC"/>
    <w:rsid w:val="0074102C"/>
    <w:rsid w:val="007465E4"/>
    <w:rsid w:val="00746671"/>
    <w:rsid w:val="007470FC"/>
    <w:rsid w:val="00747856"/>
    <w:rsid w:val="007575FD"/>
    <w:rsid w:val="00775A16"/>
    <w:rsid w:val="0078679F"/>
    <w:rsid w:val="007A756A"/>
    <w:rsid w:val="007B23F4"/>
    <w:rsid w:val="007B61C1"/>
    <w:rsid w:val="007D691D"/>
    <w:rsid w:val="007E251F"/>
    <w:rsid w:val="008027B3"/>
    <w:rsid w:val="0080402A"/>
    <w:rsid w:val="00836393"/>
    <w:rsid w:val="008411D0"/>
    <w:rsid w:val="00854783"/>
    <w:rsid w:val="00860612"/>
    <w:rsid w:val="00873F50"/>
    <w:rsid w:val="00876243"/>
    <w:rsid w:val="008A260D"/>
    <w:rsid w:val="008A5EA5"/>
    <w:rsid w:val="008C3C27"/>
    <w:rsid w:val="008F3334"/>
    <w:rsid w:val="009038E7"/>
    <w:rsid w:val="00911CFE"/>
    <w:rsid w:val="009154E7"/>
    <w:rsid w:val="00926175"/>
    <w:rsid w:val="00944E0D"/>
    <w:rsid w:val="00953A5D"/>
    <w:rsid w:val="009605C6"/>
    <w:rsid w:val="00972013"/>
    <w:rsid w:val="009721C5"/>
    <w:rsid w:val="00982C1B"/>
    <w:rsid w:val="00984DED"/>
    <w:rsid w:val="00995604"/>
    <w:rsid w:val="0099653B"/>
    <w:rsid w:val="009A1041"/>
    <w:rsid w:val="009A39D2"/>
    <w:rsid w:val="009B3259"/>
    <w:rsid w:val="009B76D3"/>
    <w:rsid w:val="009C23AA"/>
    <w:rsid w:val="009D13C8"/>
    <w:rsid w:val="009D5D33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4929"/>
    <w:rsid w:val="00A97BE1"/>
    <w:rsid w:val="00AA14BD"/>
    <w:rsid w:val="00AA1C38"/>
    <w:rsid w:val="00AC1A34"/>
    <w:rsid w:val="00AD16C6"/>
    <w:rsid w:val="00AD5E77"/>
    <w:rsid w:val="00AE11C1"/>
    <w:rsid w:val="00AF5ED4"/>
    <w:rsid w:val="00AF6C8E"/>
    <w:rsid w:val="00B0192F"/>
    <w:rsid w:val="00B13B37"/>
    <w:rsid w:val="00B267DD"/>
    <w:rsid w:val="00B42512"/>
    <w:rsid w:val="00B546AA"/>
    <w:rsid w:val="00B72F69"/>
    <w:rsid w:val="00B8562B"/>
    <w:rsid w:val="00B9099F"/>
    <w:rsid w:val="00B95D21"/>
    <w:rsid w:val="00BA112A"/>
    <w:rsid w:val="00BA2ABE"/>
    <w:rsid w:val="00BA3682"/>
    <w:rsid w:val="00BB06BA"/>
    <w:rsid w:val="00BC1D6B"/>
    <w:rsid w:val="00BC42FE"/>
    <w:rsid w:val="00BC4A04"/>
    <w:rsid w:val="00BE0CA9"/>
    <w:rsid w:val="00BE50CF"/>
    <w:rsid w:val="00BF430C"/>
    <w:rsid w:val="00C01825"/>
    <w:rsid w:val="00C041F2"/>
    <w:rsid w:val="00C0606E"/>
    <w:rsid w:val="00C07BCF"/>
    <w:rsid w:val="00C108EF"/>
    <w:rsid w:val="00C1230C"/>
    <w:rsid w:val="00C12751"/>
    <w:rsid w:val="00C20BB2"/>
    <w:rsid w:val="00C2208E"/>
    <w:rsid w:val="00C506B3"/>
    <w:rsid w:val="00C54A88"/>
    <w:rsid w:val="00C55D91"/>
    <w:rsid w:val="00C648EC"/>
    <w:rsid w:val="00C91EE3"/>
    <w:rsid w:val="00C965F8"/>
    <w:rsid w:val="00C9727A"/>
    <w:rsid w:val="00CA0D86"/>
    <w:rsid w:val="00CA348A"/>
    <w:rsid w:val="00CC389C"/>
    <w:rsid w:val="00CD1A96"/>
    <w:rsid w:val="00CD2708"/>
    <w:rsid w:val="00CD5DA9"/>
    <w:rsid w:val="00CE3E8D"/>
    <w:rsid w:val="00CF18A5"/>
    <w:rsid w:val="00CF54D6"/>
    <w:rsid w:val="00D03B2E"/>
    <w:rsid w:val="00D05542"/>
    <w:rsid w:val="00D058A2"/>
    <w:rsid w:val="00D10E24"/>
    <w:rsid w:val="00D12CFF"/>
    <w:rsid w:val="00D609D7"/>
    <w:rsid w:val="00D743CF"/>
    <w:rsid w:val="00D82B1C"/>
    <w:rsid w:val="00D91244"/>
    <w:rsid w:val="00DC35EF"/>
    <w:rsid w:val="00DD2FA2"/>
    <w:rsid w:val="00DE41EB"/>
    <w:rsid w:val="00DF2BE8"/>
    <w:rsid w:val="00E00449"/>
    <w:rsid w:val="00E046EC"/>
    <w:rsid w:val="00E104E7"/>
    <w:rsid w:val="00E23462"/>
    <w:rsid w:val="00E253C7"/>
    <w:rsid w:val="00E2745C"/>
    <w:rsid w:val="00E32F26"/>
    <w:rsid w:val="00E348FB"/>
    <w:rsid w:val="00E37FE2"/>
    <w:rsid w:val="00E434C2"/>
    <w:rsid w:val="00E4684B"/>
    <w:rsid w:val="00E47E75"/>
    <w:rsid w:val="00E520D8"/>
    <w:rsid w:val="00E56712"/>
    <w:rsid w:val="00E606D5"/>
    <w:rsid w:val="00E73234"/>
    <w:rsid w:val="00E90605"/>
    <w:rsid w:val="00E95567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1596F"/>
    <w:rsid w:val="00F307D0"/>
    <w:rsid w:val="00F427EE"/>
    <w:rsid w:val="00F52824"/>
    <w:rsid w:val="00F64C9F"/>
    <w:rsid w:val="00F9318B"/>
    <w:rsid w:val="00F96666"/>
    <w:rsid w:val="00FA12B2"/>
    <w:rsid w:val="00FA1FCB"/>
    <w:rsid w:val="00FC34C4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305-7671-4BA6-81A0-48501DD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53</cp:revision>
  <cp:lastPrinted>2023-03-28T08:01:00Z</cp:lastPrinted>
  <dcterms:created xsi:type="dcterms:W3CDTF">2021-04-29T06:12:00Z</dcterms:created>
  <dcterms:modified xsi:type="dcterms:W3CDTF">2023-04-06T07:04:00Z</dcterms:modified>
</cp:coreProperties>
</file>