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58" w:rsidRDefault="00B47358" w:rsidP="00B4735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358" w:rsidRPr="00CC74CF" w:rsidRDefault="00B47358" w:rsidP="00B47358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/>
        </w:rPr>
        <w:t xml:space="preserve"> </w:t>
      </w:r>
    </w:p>
    <w:p w:rsidR="00B47358" w:rsidRPr="00CC74CF" w:rsidRDefault="00B47358" w:rsidP="00B4735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B47358" w:rsidRDefault="00B47358" w:rsidP="00B4735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2"/>
          <w:sz w:val="36"/>
          <w:szCs w:val="36"/>
        </w:rPr>
      </w:pPr>
      <w:r w:rsidRPr="00CC74CF">
        <w:rPr>
          <w:rFonts w:ascii="Times New Roman" w:hAnsi="Times New Roman"/>
          <w:b/>
          <w:color w:val="000000"/>
          <w:spacing w:val="-12"/>
          <w:sz w:val="36"/>
          <w:szCs w:val="36"/>
        </w:rPr>
        <w:t>ПОСТАНОВЛЕНИЕ</w:t>
      </w:r>
    </w:p>
    <w:p w:rsidR="00857632" w:rsidRDefault="00857632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1"/>
        </w:rPr>
      </w:pPr>
    </w:p>
    <w:p w:rsidR="00B1460E" w:rsidRPr="000D0288" w:rsidRDefault="000D0288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028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B1460E" w:rsidRPr="000D028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0D02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10 </w:t>
      </w:r>
      <w:r w:rsidRPr="000D02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 2026 года</w:t>
      </w:r>
      <w:r w:rsidR="00B1460E" w:rsidRPr="000D02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</w:t>
      </w:r>
      <w:r w:rsidRPr="000D02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110</w:t>
      </w:r>
    </w:p>
    <w:p w:rsidR="00B1460E" w:rsidRPr="000D0288" w:rsidRDefault="000D0288" w:rsidP="00B1460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0D0288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B1460E" w:rsidRPr="000D0288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72647C" w:rsidRPr="000D0288" w:rsidRDefault="0072647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279C" w:rsidRPr="000D0288" w:rsidRDefault="0065279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2425" w:rsidRPr="000D0288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="00872425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</w:p>
    <w:p w:rsidR="00714F89" w:rsidRPr="000D0288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  <w:r w:rsidR="00714F89" w:rsidRPr="000D028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DE26F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0D0288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от </w:t>
      </w:r>
      <w:r w:rsidR="000D607D" w:rsidRPr="000D0288">
        <w:rPr>
          <w:rFonts w:ascii="Times New Roman" w:hAnsi="Times New Roman" w:cs="Times New Roman"/>
          <w:color w:val="000000"/>
          <w:sz w:val="28"/>
          <w:szCs w:val="28"/>
        </w:rPr>
        <w:t>07.05.2025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D607D" w:rsidRPr="000D0288">
        <w:rPr>
          <w:rFonts w:ascii="Times New Roman" w:hAnsi="Times New Roman" w:cs="Times New Roman"/>
          <w:color w:val="000000"/>
          <w:sz w:val="28"/>
          <w:szCs w:val="28"/>
        </w:rPr>
        <w:t>121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0D0288" w:rsidRDefault="00194E3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>«Об утверждении</w:t>
      </w:r>
      <w:r w:rsidR="00557A45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57A45" w:rsidRPr="000D0288">
        <w:rPr>
          <w:rFonts w:ascii="Times New Roman" w:hAnsi="Times New Roman" w:cs="Times New Roman"/>
          <w:color w:val="000000"/>
          <w:sz w:val="28"/>
          <w:szCs w:val="28"/>
        </w:rPr>
        <w:t>Административного</w:t>
      </w:r>
      <w:proofErr w:type="gramEnd"/>
      <w:r w:rsidR="00557A45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0D0288" w:rsidRDefault="00557A4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регламента предоставления </w:t>
      </w:r>
      <w:proofErr w:type="gramStart"/>
      <w:r w:rsidRPr="000D0288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75438" w:rsidRPr="000D0288" w:rsidRDefault="00557A45" w:rsidP="001754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>услуги «</w:t>
      </w:r>
      <w:r w:rsidR="00175438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сведений информационной </w:t>
      </w:r>
    </w:p>
    <w:p w:rsidR="00194E35" w:rsidRPr="000D0288" w:rsidRDefault="00175438" w:rsidP="001754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>системы обеспечения градостроительной деятельности</w:t>
      </w:r>
      <w:r w:rsidR="00194E35" w:rsidRPr="000D028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2647C" w:rsidRPr="000D0288" w:rsidRDefault="0072647C" w:rsidP="00194E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279C" w:rsidRPr="000D0288" w:rsidRDefault="0065279C" w:rsidP="00194E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E35" w:rsidRPr="000D0288" w:rsidRDefault="00194E35" w:rsidP="000D0288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83782A" w:rsidRPr="000D0288">
        <w:rPr>
          <w:rFonts w:ascii="Times New Roman" w:hAnsi="Times New Roman" w:cs="Times New Roman"/>
          <w:color w:val="000000"/>
          <w:sz w:val="28"/>
          <w:szCs w:val="28"/>
        </w:rPr>
        <w:t>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5B34DD" w:rsidRPr="000D0288">
        <w:rPr>
          <w:rFonts w:ascii="Times New Roman" w:hAnsi="Times New Roman" w:cs="Times New Roman"/>
          <w:sz w:val="28"/>
          <w:szCs w:val="28"/>
        </w:rPr>
        <w:t xml:space="preserve"> </w:t>
      </w:r>
      <w:r w:rsidR="00872425" w:rsidRPr="000D0288">
        <w:rPr>
          <w:rStyle w:val="t286pc"/>
          <w:rFonts w:ascii="Times New Roman" w:hAnsi="Times New Roman" w:cs="Times New Roman"/>
          <w:sz w:val="28"/>
          <w:szCs w:val="28"/>
        </w:rPr>
        <w:t>Федеральный закон от 20.03.</w:t>
      </w:r>
      <w:r w:rsidR="005B34DD" w:rsidRPr="000D0288">
        <w:rPr>
          <w:rStyle w:val="t286pc"/>
          <w:rFonts w:ascii="Times New Roman" w:hAnsi="Times New Roman" w:cs="Times New Roman"/>
          <w:sz w:val="28"/>
          <w:szCs w:val="28"/>
        </w:rPr>
        <w:t xml:space="preserve">2025 № 33-ФЗ </w:t>
      </w:r>
      <w:r w:rsidR="005B34DD" w:rsidRPr="000D0288">
        <w:rPr>
          <w:rFonts w:ascii="Times New Roman" w:hAnsi="Times New Roman" w:cs="Times New Roman"/>
          <w:sz w:val="28"/>
          <w:szCs w:val="28"/>
        </w:rPr>
        <w:t xml:space="preserve">"Об общих принципах организации местного самоуправления в единой системе публичной власти" </w:t>
      </w:r>
      <w:r w:rsidR="0083782A" w:rsidRPr="000D0288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услуг», постановлением Правительства РФ от 16.05.2011 №373 «О разработке и утверждении административных</w:t>
      </w:r>
      <w:proofErr w:type="gramEnd"/>
      <w:r w:rsidR="0083782A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регламентов осуществления</w:t>
      </w:r>
      <w:r w:rsidR="005846EF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контроля</w:t>
      </w:r>
      <w:r w:rsidR="00DD0485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6EF" w:rsidRPr="000D0288">
        <w:rPr>
          <w:rFonts w:ascii="Times New Roman" w:hAnsi="Times New Roman" w:cs="Times New Roman"/>
          <w:color w:val="000000"/>
          <w:sz w:val="28"/>
          <w:szCs w:val="28"/>
        </w:rPr>
        <w:t>(надзора) и административных регламентов предоставления государственных услуг»,</w:t>
      </w:r>
      <w:r w:rsidR="00371C76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13.03.2020 №279 «Об информационном обеспечении градостроительной деятельности» 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>Администрация Новоржевского муниципального округа ПОСТАНОВЛЯЕТ:</w:t>
      </w:r>
      <w:r w:rsidR="00FB703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B7030" w:rsidRPr="000D0288" w:rsidRDefault="00FB7030" w:rsidP="00C310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D0288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="00DD0485" w:rsidRPr="000D0288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371C76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сведений информационной системы обеспечения градостроительной деятельности </w:t>
      </w:r>
      <w:r w:rsidR="00562329" w:rsidRPr="000D0288">
        <w:rPr>
          <w:rFonts w:ascii="Times New Roman" w:hAnsi="Times New Roman" w:cs="Times New Roman"/>
          <w:color w:val="000000"/>
          <w:sz w:val="28"/>
          <w:szCs w:val="28"/>
        </w:rPr>
        <w:t>(далее -</w:t>
      </w:r>
      <w:r w:rsidR="00E75FAB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485" w:rsidRPr="000D0288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регламент), утвержденный п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="00DD0485" w:rsidRPr="000D0288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Новоржевского муниципального округа </w:t>
      </w:r>
      <w:r w:rsidR="0031494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71C76" w:rsidRPr="000D0288">
        <w:rPr>
          <w:rFonts w:ascii="Times New Roman" w:hAnsi="Times New Roman" w:cs="Times New Roman"/>
          <w:color w:val="000000"/>
          <w:sz w:val="28"/>
          <w:szCs w:val="28"/>
        </w:rPr>
        <w:t>07.05.2025</w:t>
      </w:r>
      <w:r w:rsidR="0031494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371C76" w:rsidRPr="000D0288">
        <w:rPr>
          <w:rFonts w:ascii="Times New Roman" w:hAnsi="Times New Roman" w:cs="Times New Roman"/>
          <w:color w:val="000000"/>
          <w:sz w:val="28"/>
          <w:szCs w:val="28"/>
        </w:rPr>
        <w:t>121</w:t>
      </w:r>
      <w:r w:rsidR="0031494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371C76" w:rsidRPr="000D0288">
        <w:rPr>
          <w:rFonts w:ascii="Times New Roman" w:hAnsi="Times New Roman" w:cs="Times New Roman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сведений информационной системы обеспечения градостроительной деятельности</w:t>
      </w:r>
      <w:r w:rsidR="00314940" w:rsidRPr="000D028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Постановление) следующие изменения</w:t>
      </w:r>
      <w:r w:rsidR="00872425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и дополнения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5F37" w:rsidRPr="000D0288" w:rsidRDefault="00872425" w:rsidP="008724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B5F37" w:rsidRPr="000D0288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0D0288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5F37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Пункт 7 </w:t>
      </w:r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регламента </w:t>
      </w:r>
      <w:r w:rsidR="00DB3FEF" w:rsidRPr="000D0288">
        <w:rPr>
          <w:rFonts w:ascii="Times New Roman" w:hAnsi="Times New Roman" w:cs="Times New Roman"/>
          <w:color w:val="000000"/>
          <w:sz w:val="28"/>
          <w:szCs w:val="28"/>
        </w:rPr>
        <w:t>«С</w:t>
      </w:r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>роки предоставления муниципальной услуги</w:t>
      </w:r>
      <w:r w:rsidR="00DB3FEF" w:rsidRPr="000D028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</w:t>
      </w:r>
    </w:p>
    <w:p w:rsidR="00C67619" w:rsidRPr="000D0288" w:rsidRDefault="000D0288" w:rsidP="00AB5F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>По запросам, направленным до 1 января 2022 года, сведения, документы, материалы предоставляются огранном местного самоуправления в течени</w:t>
      </w:r>
      <w:proofErr w:type="gramStart"/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10 рабочих дней со дня осуществления оплаты физическим или юридическим лицом, по запросам, направленным после 1 января 2022 года, сведения документы, материалы предоставляются в течении 5 рабочих дней со дня осуществления оплаты физическим или юридическим лицом».</w:t>
      </w:r>
    </w:p>
    <w:p w:rsidR="00DD0485" w:rsidRPr="000D0288" w:rsidRDefault="00872425" w:rsidP="00314940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FB7030" w:rsidRPr="000D028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B5F37" w:rsidRPr="000D028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B703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1494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Пункт </w:t>
      </w:r>
      <w:r w:rsidR="00AB5F37" w:rsidRPr="000D0288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31494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регламента</w:t>
      </w:r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3FEF" w:rsidRPr="000D0288">
        <w:rPr>
          <w:rFonts w:ascii="Times New Roman" w:hAnsi="Times New Roman" w:cs="Times New Roman"/>
          <w:color w:val="000000"/>
          <w:sz w:val="28"/>
          <w:szCs w:val="28"/>
        </w:rPr>
        <w:t>«Р</w:t>
      </w:r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>азмер платы, взимаемой с заявителя при предоставлении муниципальной услуги, и способы ее взимания</w:t>
      </w:r>
      <w:r w:rsidR="00DB3FEF" w:rsidRPr="000D028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14940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</w:t>
      </w:r>
      <w:r w:rsidR="00DD0485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7C9F" w:rsidRPr="000D0288" w:rsidRDefault="00872425" w:rsidP="00C67619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D0485" w:rsidRPr="000D028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B5F37" w:rsidRPr="000D0288">
        <w:rPr>
          <w:rFonts w:ascii="Times New Roman" w:hAnsi="Times New Roman" w:cs="Times New Roman"/>
          <w:color w:val="000000"/>
          <w:sz w:val="28"/>
          <w:szCs w:val="28"/>
        </w:rPr>
        <w:t>Сведения, документы, материалы предоставляются по запросам физических и юридических лиц</w:t>
      </w:r>
      <w:r w:rsidR="00C67619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запрос)</w:t>
      </w:r>
      <w:r w:rsidR="00AB5F37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за плату, за исключением случаев, если федеральными зако</w:t>
      </w:r>
      <w:r w:rsidR="004D51A4">
        <w:rPr>
          <w:rFonts w:ascii="Times New Roman" w:hAnsi="Times New Roman" w:cs="Times New Roman"/>
          <w:color w:val="000000"/>
          <w:sz w:val="28"/>
          <w:szCs w:val="28"/>
        </w:rPr>
        <w:t>нами установлено, что указанные</w:t>
      </w:r>
      <w:r w:rsidR="00AB5F37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в запросе сведения, документы, материалы предоставляются без взимания платы</w:t>
      </w:r>
      <w:r w:rsidR="007D7C9F" w:rsidRPr="000D02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>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а) 100 рублей - за предоставление копии одного документа, материала в электронной форме (за исключением материалов и результатов инженерных изысканий);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б) 100 рублей - за каждую сторону листа формата A4 копии документов, материалов в бумажной форме (за исключением материалов и результатов инженерных изысканий);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в) 5000 рублей - за предоставление копии материалов и результатов инженерных изысканий в электронной форме (вне зависимости от количества листов);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г) 5000 рублей -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"/>
      <w:bookmarkEnd w:id="0"/>
      <w:r w:rsidRPr="000D028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7D7C9F" w:rsidRPr="000D028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D7C9F" w:rsidRPr="000D0288">
        <w:rPr>
          <w:rFonts w:ascii="Times New Roman" w:hAnsi="Times New Roman" w:cs="Times New Roman"/>
          <w:sz w:val="28"/>
          <w:szCs w:val="28"/>
        </w:rPr>
        <w:t xml:space="preserve">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е)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ж) 1000 рублей - за предоставление сведений об одном объекте капитального строительства в электронной форме;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7D7C9F" w:rsidRPr="000D028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7D7C9F" w:rsidRPr="000D0288">
        <w:rPr>
          <w:rFonts w:ascii="Times New Roman" w:hAnsi="Times New Roman" w:cs="Times New Roman"/>
          <w:sz w:val="28"/>
          <w:szCs w:val="28"/>
        </w:rPr>
        <w:t xml:space="preserve">) 1000 рублей - за предоставление сведений об одном объекте капитального строительства и 100 рублей - за каждую сторону листа формата A4 таких сведений в бумажной форме;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и) 1000 рублей - за предоставление сведений о </w:t>
      </w:r>
      <w:proofErr w:type="spellStart"/>
      <w:r w:rsidR="007D7C9F" w:rsidRPr="000D0288">
        <w:rPr>
          <w:rFonts w:ascii="Times New Roman" w:hAnsi="Times New Roman" w:cs="Times New Roman"/>
          <w:sz w:val="28"/>
          <w:szCs w:val="28"/>
        </w:rPr>
        <w:t>неразграниченных</w:t>
      </w:r>
      <w:proofErr w:type="spellEnd"/>
      <w:r w:rsidR="007D7C9F" w:rsidRPr="000D0288">
        <w:rPr>
          <w:rFonts w:ascii="Times New Roman" w:hAnsi="Times New Roman" w:cs="Times New Roman"/>
          <w:sz w:val="28"/>
          <w:szCs w:val="28"/>
        </w:rPr>
        <w:t xml:space="preserve"> землях за каждые полные (неполные) 10000 кв. метров площади таких земель в электронной форме; </w:t>
      </w:r>
    </w:p>
    <w:p w:rsidR="007D7C9F" w:rsidRPr="000D0288" w:rsidRDefault="00872425" w:rsidP="007D7C9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"/>
      <w:bookmarkEnd w:id="1"/>
      <w:r w:rsidRPr="000D0288">
        <w:rPr>
          <w:rFonts w:ascii="Times New Roman" w:hAnsi="Times New Roman" w:cs="Times New Roman"/>
          <w:sz w:val="28"/>
          <w:szCs w:val="28"/>
        </w:rPr>
        <w:t xml:space="preserve">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к) 1000 рублей - за предоставление сведений о </w:t>
      </w:r>
      <w:proofErr w:type="spellStart"/>
      <w:r w:rsidR="007D7C9F" w:rsidRPr="000D0288">
        <w:rPr>
          <w:rFonts w:ascii="Times New Roman" w:hAnsi="Times New Roman" w:cs="Times New Roman"/>
          <w:sz w:val="28"/>
          <w:szCs w:val="28"/>
        </w:rPr>
        <w:t>неразграниченных</w:t>
      </w:r>
      <w:proofErr w:type="spellEnd"/>
      <w:r w:rsidR="007D7C9F" w:rsidRPr="000D0288">
        <w:rPr>
          <w:rFonts w:ascii="Times New Roman" w:hAnsi="Times New Roman" w:cs="Times New Roman"/>
          <w:sz w:val="28"/>
          <w:szCs w:val="28"/>
        </w:rPr>
        <w:t xml:space="preserve"> землях за каждые полные (неполные) 10000 кв. метров площади таких земель и 100 рублей - за каждую сторону листа формата A4 таких сведений в бумажной форме; </w:t>
      </w:r>
    </w:p>
    <w:p w:rsidR="005B34DD" w:rsidRPr="000D0288" w:rsidRDefault="00872425" w:rsidP="00C6761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</w:t>
      </w:r>
      <w:r w:rsidR="007D7C9F" w:rsidRPr="000D0288">
        <w:rPr>
          <w:rFonts w:ascii="Times New Roman" w:hAnsi="Times New Roman" w:cs="Times New Roman"/>
          <w:sz w:val="28"/>
          <w:szCs w:val="28"/>
        </w:rPr>
        <w:t xml:space="preserve">л) 100 рублей - за предоставление сведений, размещенных в информационной системе, не указанных в </w:t>
      </w:r>
      <w:hyperlink w:anchor="p5" w:history="1">
        <w:r w:rsidR="007D7C9F" w:rsidRPr="000D028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подпунктах "</w:t>
        </w:r>
        <w:proofErr w:type="spellStart"/>
        <w:r w:rsidR="007D7C9F" w:rsidRPr="000D028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д</w:t>
        </w:r>
        <w:proofErr w:type="spellEnd"/>
        <w:r w:rsidR="007D7C9F" w:rsidRPr="000D028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"</w:t>
        </w:r>
      </w:hyperlink>
      <w:r w:rsidR="007D7C9F" w:rsidRPr="000D0288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" w:history="1">
        <w:r w:rsidR="007D7C9F" w:rsidRPr="000D028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"к"</w:t>
        </w:r>
      </w:hyperlink>
      <w:r w:rsidR="007D7C9F" w:rsidRPr="000D0288">
        <w:rPr>
          <w:rFonts w:ascii="Times New Roman" w:hAnsi="Times New Roman" w:cs="Times New Roman"/>
          <w:sz w:val="28"/>
          <w:szCs w:val="28"/>
        </w:rPr>
        <w:t xml:space="preserve"> настоящего пункта, в электронной форме и 100 рублей - за каждую сторону листа формата A4 таких сведений в бумажной форме</w:t>
      </w:r>
    </w:p>
    <w:p w:rsidR="005B34DD" w:rsidRPr="000D0288" w:rsidRDefault="005B34DD" w:rsidP="005B34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:rsidR="005B34DD" w:rsidRPr="000D0288" w:rsidRDefault="005B34DD" w:rsidP="005B34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Расчет стоимости предоставления сведений о территории производится исходя из количества земельных участков (частей земельных участков) и площади </w:t>
      </w:r>
      <w:proofErr w:type="spellStart"/>
      <w:r w:rsidRPr="000D0288">
        <w:rPr>
          <w:rFonts w:ascii="Times New Roman" w:hAnsi="Times New Roman" w:cs="Times New Roman"/>
          <w:sz w:val="28"/>
          <w:szCs w:val="28"/>
        </w:rPr>
        <w:t>неразграниченных</w:t>
      </w:r>
      <w:proofErr w:type="spellEnd"/>
      <w:r w:rsidRPr="000D0288">
        <w:rPr>
          <w:rFonts w:ascii="Times New Roman" w:hAnsi="Times New Roman" w:cs="Times New Roman"/>
          <w:sz w:val="28"/>
          <w:szCs w:val="28"/>
        </w:rPr>
        <w:t xml:space="preserve"> земель, расположенных в границах такой территории. </w:t>
      </w:r>
    </w:p>
    <w:p w:rsidR="005B34DD" w:rsidRPr="000D0288" w:rsidRDefault="005B34DD" w:rsidP="005B34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 В информационной системе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пользователю обеспечивается подтверждение осуществления им оплаты. </w:t>
      </w:r>
    </w:p>
    <w:p w:rsidR="00A6336B" w:rsidRPr="000D0288" w:rsidRDefault="005B34DD" w:rsidP="00C6761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Если плата за предоставление сведений, документов, материалов внесена пользователем в размере, превышающем общий размер платы, начисленной за предоставление сведений, документов, материалов, орган местного самоуправления по заявлению пользователя в срок не позднее 3 месяцев со дня поступления такого заявления обеспечивает возврат излишне уплаченных средств</w:t>
      </w:r>
      <w:r w:rsidR="00AB5F37" w:rsidRPr="000D028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94E35" w:rsidRPr="000D0288" w:rsidRDefault="00CB145E" w:rsidP="00CB145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88">
        <w:rPr>
          <w:rFonts w:ascii="Times New Roman" w:hAnsi="Times New Roman" w:cs="Times New Roman"/>
          <w:sz w:val="28"/>
          <w:szCs w:val="28"/>
        </w:rPr>
        <w:t xml:space="preserve">         2.</w:t>
      </w:r>
      <w:r w:rsidR="00B25165" w:rsidRPr="000D0288">
        <w:rPr>
          <w:rFonts w:ascii="Times New Roman" w:hAnsi="Times New Roman" w:cs="Times New Roman"/>
          <w:sz w:val="28"/>
          <w:szCs w:val="28"/>
        </w:rPr>
        <w:t xml:space="preserve"> </w:t>
      </w:r>
      <w:r w:rsidR="00194E35" w:rsidRPr="000D028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F89" w:rsidRPr="000D0288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       3. Опубликовать настоящее п</w:t>
      </w:r>
      <w:r w:rsidR="00C31001">
        <w:rPr>
          <w:rFonts w:ascii="Times New Roman" w:hAnsi="Times New Roman" w:cs="Times New Roman"/>
          <w:color w:val="000000"/>
          <w:sz w:val="28"/>
          <w:szCs w:val="28"/>
        </w:rPr>
        <w:t>остановление в сетевом издании «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Нормативные </w:t>
      </w:r>
      <w:r w:rsidR="00C31001">
        <w:rPr>
          <w:rFonts w:ascii="Times New Roman" w:hAnsi="Times New Roman" w:cs="Times New Roman"/>
          <w:color w:val="000000"/>
          <w:sz w:val="28"/>
          <w:szCs w:val="28"/>
        </w:rPr>
        <w:t>правовые акты Псковской области»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D0288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0D0288">
        <w:rPr>
          <w:rFonts w:ascii="Times New Roman" w:hAnsi="Times New Roman" w:cs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0D0288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0D028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14F89" w:rsidRPr="000D0288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       4. </w:t>
      </w:r>
      <w:proofErr w:type="gramStart"/>
      <w:r w:rsidRPr="000D028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714F89" w:rsidRPr="000D0288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145E" w:rsidRPr="000D0288" w:rsidRDefault="00CB145E" w:rsidP="00EA1B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30FC1" w:rsidRPr="000D0288" w:rsidRDefault="00714F89" w:rsidP="00EA1B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0288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F76D6F" w:rsidRPr="000D028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</w:t>
      </w:r>
      <w:r w:rsidR="00785F51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ального округа      </w:t>
      </w:r>
      <w:r w:rsidR="00DD348B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D028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85F51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30FC1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322F1" w:rsidRPr="000D028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76D6F" w:rsidRPr="000D0288">
        <w:rPr>
          <w:rFonts w:ascii="Times New Roman" w:hAnsi="Times New Roman" w:cs="Times New Roman"/>
          <w:color w:val="000000"/>
          <w:sz w:val="28"/>
          <w:szCs w:val="28"/>
        </w:rPr>
        <w:t>Л.М.</w:t>
      </w:r>
      <w:r w:rsidR="000D0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6D6F" w:rsidRPr="000D0288">
        <w:rPr>
          <w:rFonts w:ascii="Times New Roman" w:hAnsi="Times New Roman" w:cs="Times New Roman"/>
          <w:color w:val="000000"/>
          <w:sz w:val="28"/>
          <w:szCs w:val="28"/>
        </w:rPr>
        <w:t>Трифонова</w:t>
      </w:r>
    </w:p>
    <w:p w:rsidR="00562329" w:rsidRDefault="00562329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9322F1" w:rsidRPr="009322F1" w:rsidRDefault="009322F1" w:rsidP="0056232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sectPr w:rsidR="009322F1" w:rsidRPr="009322F1" w:rsidSect="000D02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23A"/>
    <w:rsid w:val="000366B6"/>
    <w:rsid w:val="000C4CA3"/>
    <w:rsid w:val="000D0288"/>
    <w:rsid w:val="000D329E"/>
    <w:rsid w:val="000D607D"/>
    <w:rsid w:val="000F1046"/>
    <w:rsid w:val="00103084"/>
    <w:rsid w:val="00126252"/>
    <w:rsid w:val="00147491"/>
    <w:rsid w:val="001554A8"/>
    <w:rsid w:val="00163FA1"/>
    <w:rsid w:val="00175438"/>
    <w:rsid w:val="00177659"/>
    <w:rsid w:val="00194E35"/>
    <w:rsid w:val="001A3E2B"/>
    <w:rsid w:val="001A4D1E"/>
    <w:rsid w:val="001D2ED2"/>
    <w:rsid w:val="002279BA"/>
    <w:rsid w:val="002362E2"/>
    <w:rsid w:val="00240C97"/>
    <w:rsid w:val="00241D78"/>
    <w:rsid w:val="00261B6A"/>
    <w:rsid w:val="00276460"/>
    <w:rsid w:val="00296A15"/>
    <w:rsid w:val="002C0550"/>
    <w:rsid w:val="002E189F"/>
    <w:rsid w:val="00314940"/>
    <w:rsid w:val="003207AB"/>
    <w:rsid w:val="00355107"/>
    <w:rsid w:val="00371C76"/>
    <w:rsid w:val="00394E45"/>
    <w:rsid w:val="003F5B8E"/>
    <w:rsid w:val="00401D80"/>
    <w:rsid w:val="004208A6"/>
    <w:rsid w:val="00421165"/>
    <w:rsid w:val="00465792"/>
    <w:rsid w:val="00471CC1"/>
    <w:rsid w:val="0047540C"/>
    <w:rsid w:val="00476792"/>
    <w:rsid w:val="004A1923"/>
    <w:rsid w:val="004C7F26"/>
    <w:rsid w:val="004D51A4"/>
    <w:rsid w:val="004E47F6"/>
    <w:rsid w:val="004E5661"/>
    <w:rsid w:val="00501083"/>
    <w:rsid w:val="00514E77"/>
    <w:rsid w:val="00531DF4"/>
    <w:rsid w:val="0054368C"/>
    <w:rsid w:val="005514AB"/>
    <w:rsid w:val="00555A6F"/>
    <w:rsid w:val="00557A45"/>
    <w:rsid w:val="00562329"/>
    <w:rsid w:val="005846EF"/>
    <w:rsid w:val="00591B51"/>
    <w:rsid w:val="005A6927"/>
    <w:rsid w:val="005B34DD"/>
    <w:rsid w:val="005D2008"/>
    <w:rsid w:val="005E2C60"/>
    <w:rsid w:val="00604332"/>
    <w:rsid w:val="0061001B"/>
    <w:rsid w:val="006153D3"/>
    <w:rsid w:val="0065279C"/>
    <w:rsid w:val="0069295E"/>
    <w:rsid w:val="006C3A10"/>
    <w:rsid w:val="006E604A"/>
    <w:rsid w:val="007113E5"/>
    <w:rsid w:val="00714F89"/>
    <w:rsid w:val="0072647C"/>
    <w:rsid w:val="00761824"/>
    <w:rsid w:val="007845D8"/>
    <w:rsid w:val="00785F51"/>
    <w:rsid w:val="007A1B10"/>
    <w:rsid w:val="007C3B88"/>
    <w:rsid w:val="007D3C41"/>
    <w:rsid w:val="007D7C9F"/>
    <w:rsid w:val="007E5947"/>
    <w:rsid w:val="00814D6C"/>
    <w:rsid w:val="00824635"/>
    <w:rsid w:val="0083670F"/>
    <w:rsid w:val="0083782A"/>
    <w:rsid w:val="00857632"/>
    <w:rsid w:val="00872425"/>
    <w:rsid w:val="008A5716"/>
    <w:rsid w:val="008D079A"/>
    <w:rsid w:val="009322F1"/>
    <w:rsid w:val="00940FF3"/>
    <w:rsid w:val="00947D14"/>
    <w:rsid w:val="009C0EEF"/>
    <w:rsid w:val="009C75B1"/>
    <w:rsid w:val="009E09D1"/>
    <w:rsid w:val="009E31DC"/>
    <w:rsid w:val="009E581D"/>
    <w:rsid w:val="009F11B1"/>
    <w:rsid w:val="00A43F5A"/>
    <w:rsid w:val="00A6336B"/>
    <w:rsid w:val="00A724CA"/>
    <w:rsid w:val="00A8124F"/>
    <w:rsid w:val="00AA3E28"/>
    <w:rsid w:val="00AB039F"/>
    <w:rsid w:val="00AB5F37"/>
    <w:rsid w:val="00AD22FC"/>
    <w:rsid w:val="00AE4849"/>
    <w:rsid w:val="00B1460E"/>
    <w:rsid w:val="00B25165"/>
    <w:rsid w:val="00B42BB8"/>
    <w:rsid w:val="00B47358"/>
    <w:rsid w:val="00B91E97"/>
    <w:rsid w:val="00BE39E3"/>
    <w:rsid w:val="00C03124"/>
    <w:rsid w:val="00C31001"/>
    <w:rsid w:val="00C67619"/>
    <w:rsid w:val="00C70B3C"/>
    <w:rsid w:val="00CB145E"/>
    <w:rsid w:val="00CB65AE"/>
    <w:rsid w:val="00CC106D"/>
    <w:rsid w:val="00D16B6D"/>
    <w:rsid w:val="00D230FA"/>
    <w:rsid w:val="00D25C5F"/>
    <w:rsid w:val="00D34E85"/>
    <w:rsid w:val="00D552AD"/>
    <w:rsid w:val="00D6092B"/>
    <w:rsid w:val="00DB3FEF"/>
    <w:rsid w:val="00DD0485"/>
    <w:rsid w:val="00DD348B"/>
    <w:rsid w:val="00DE128B"/>
    <w:rsid w:val="00DE26F0"/>
    <w:rsid w:val="00E007EA"/>
    <w:rsid w:val="00E2397B"/>
    <w:rsid w:val="00E24813"/>
    <w:rsid w:val="00E30750"/>
    <w:rsid w:val="00E54776"/>
    <w:rsid w:val="00E75FAB"/>
    <w:rsid w:val="00E7739F"/>
    <w:rsid w:val="00EA1BC1"/>
    <w:rsid w:val="00EB1CF4"/>
    <w:rsid w:val="00EC323A"/>
    <w:rsid w:val="00F01BF5"/>
    <w:rsid w:val="00F27C83"/>
    <w:rsid w:val="00F30FC1"/>
    <w:rsid w:val="00F64898"/>
    <w:rsid w:val="00F76D6F"/>
    <w:rsid w:val="00F90936"/>
    <w:rsid w:val="00F9598D"/>
    <w:rsid w:val="00F96B06"/>
    <w:rsid w:val="00FB7030"/>
    <w:rsid w:val="00FD432D"/>
    <w:rsid w:val="00FD5C6E"/>
    <w:rsid w:val="00FE1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08"/>
  </w:style>
  <w:style w:type="paragraph" w:styleId="1">
    <w:name w:val="heading 1"/>
    <w:basedOn w:val="a"/>
    <w:link w:val="10"/>
    <w:uiPriority w:val="9"/>
    <w:qFormat/>
    <w:rsid w:val="005B3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5F51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1494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6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a0"/>
    <w:rsid w:val="005B34DD"/>
  </w:style>
  <w:style w:type="character" w:customStyle="1" w:styleId="10">
    <w:name w:val="Заголовок 1 Знак"/>
    <w:basedOn w:val="a0"/>
    <w:link w:val="1"/>
    <w:uiPriority w:val="9"/>
    <w:rsid w:val="005B34D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8</cp:revision>
  <cp:lastPrinted>2026-03-10T06:41:00Z</cp:lastPrinted>
  <dcterms:created xsi:type="dcterms:W3CDTF">2026-03-10T06:33:00Z</dcterms:created>
  <dcterms:modified xsi:type="dcterms:W3CDTF">2026-03-16T06:40:00Z</dcterms:modified>
</cp:coreProperties>
</file>