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9E" w:rsidRPr="00A20270" w:rsidRDefault="0064069E" w:rsidP="006176E0">
      <w:pPr>
        <w:shd w:val="clear" w:color="auto" w:fill="FFFFFF"/>
        <w:jc w:val="center"/>
        <w:rPr>
          <w:b/>
          <w:bCs/>
          <w:color w:val="000000"/>
        </w:rPr>
      </w:pPr>
    </w:p>
    <w:p w:rsidR="0088547D" w:rsidRDefault="0088547D" w:rsidP="0088547D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425A9C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6110" cy="785495"/>
            <wp:effectExtent l="19050" t="0" r="254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47D" w:rsidRDefault="0088547D" w:rsidP="0088547D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88547D" w:rsidRDefault="0088547D" w:rsidP="0088547D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88547D" w:rsidRDefault="0088547D" w:rsidP="0088547D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88547D" w:rsidRDefault="0088547D" w:rsidP="00DA4D14">
      <w:pPr>
        <w:shd w:val="clear" w:color="auto" w:fill="FFFFFF"/>
        <w:rPr>
          <w:color w:val="000000"/>
          <w:sz w:val="32"/>
          <w:szCs w:val="32"/>
        </w:rPr>
      </w:pPr>
    </w:p>
    <w:p w:rsidR="0088547D" w:rsidRDefault="0088547D" w:rsidP="0088547D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3B8A" w:rsidRDefault="00203B8A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203B8A" w:rsidRPr="005D619A" w:rsidRDefault="00F75072" w:rsidP="00203B8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 w:rsidRPr="005D619A">
        <w:rPr>
          <w:b/>
          <w:bCs/>
          <w:color w:val="000000"/>
          <w:spacing w:val="-11"/>
          <w:sz w:val="22"/>
          <w:szCs w:val="22"/>
        </w:rPr>
        <w:t>о</w:t>
      </w:r>
      <w:r w:rsidR="00203B8A" w:rsidRPr="005D619A">
        <w:rPr>
          <w:b/>
          <w:bCs/>
          <w:color w:val="000000"/>
          <w:spacing w:val="-11"/>
          <w:sz w:val="22"/>
          <w:szCs w:val="22"/>
        </w:rPr>
        <w:t>т</w:t>
      </w:r>
      <w:r w:rsidR="00E22E58">
        <w:rPr>
          <w:b/>
          <w:bCs/>
          <w:color w:val="000000"/>
          <w:sz w:val="22"/>
          <w:szCs w:val="22"/>
        </w:rPr>
        <w:t xml:space="preserve"> 27 июля </w:t>
      </w:r>
      <w:r w:rsidRPr="005D619A">
        <w:rPr>
          <w:b/>
          <w:bCs/>
          <w:color w:val="000000"/>
          <w:sz w:val="22"/>
          <w:szCs w:val="22"/>
        </w:rPr>
        <w:t>2023</w:t>
      </w:r>
      <w:r w:rsidR="00203B8A" w:rsidRPr="005D619A">
        <w:rPr>
          <w:b/>
          <w:bCs/>
          <w:color w:val="000000"/>
          <w:sz w:val="22"/>
          <w:szCs w:val="22"/>
        </w:rPr>
        <w:t xml:space="preserve"> </w:t>
      </w:r>
      <w:r w:rsidR="00E22E58">
        <w:rPr>
          <w:b/>
          <w:bCs/>
          <w:color w:val="000000"/>
          <w:sz w:val="22"/>
          <w:szCs w:val="22"/>
        </w:rPr>
        <w:t xml:space="preserve">года </w:t>
      </w:r>
      <w:r w:rsidR="00203B8A" w:rsidRPr="005D619A">
        <w:rPr>
          <w:b/>
          <w:bCs/>
          <w:color w:val="000000"/>
          <w:sz w:val="22"/>
          <w:szCs w:val="22"/>
        </w:rPr>
        <w:t>№</w:t>
      </w:r>
      <w:r w:rsidRPr="005D619A">
        <w:rPr>
          <w:b/>
          <w:bCs/>
          <w:color w:val="000000"/>
          <w:sz w:val="22"/>
          <w:szCs w:val="22"/>
        </w:rPr>
        <w:t xml:space="preserve"> 123</w:t>
      </w:r>
    </w:p>
    <w:p w:rsidR="00203B8A" w:rsidRPr="00E22E58" w:rsidRDefault="00F75072" w:rsidP="00E22E58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D619A">
        <w:rPr>
          <w:color w:val="000000"/>
          <w:sz w:val="22"/>
          <w:szCs w:val="22"/>
        </w:rPr>
        <w:t xml:space="preserve">           </w:t>
      </w:r>
      <w:r w:rsidR="00203B8A" w:rsidRPr="005D619A">
        <w:rPr>
          <w:color w:val="000000"/>
          <w:sz w:val="22"/>
          <w:szCs w:val="22"/>
        </w:rPr>
        <w:t xml:space="preserve"> г. Новоржев</w:t>
      </w:r>
    </w:p>
    <w:p w:rsidR="00B86D4E" w:rsidRPr="00BA5585" w:rsidRDefault="00B86D4E" w:rsidP="00203B8A">
      <w:pPr>
        <w:spacing w:line="100" w:lineRule="atLeast"/>
        <w:jc w:val="both"/>
        <w:rPr>
          <w:sz w:val="28"/>
          <w:szCs w:val="28"/>
        </w:rPr>
      </w:pPr>
    </w:p>
    <w:p w:rsidR="00203B8A" w:rsidRPr="00E22E58" w:rsidRDefault="00203B8A" w:rsidP="00203B8A">
      <w:pPr>
        <w:spacing w:line="100" w:lineRule="atLeast"/>
        <w:jc w:val="both"/>
        <w:rPr>
          <w:sz w:val="26"/>
          <w:szCs w:val="26"/>
        </w:rPr>
      </w:pPr>
      <w:r w:rsidRPr="00BA5585">
        <w:rPr>
          <w:sz w:val="28"/>
          <w:szCs w:val="28"/>
        </w:rPr>
        <w:t>О</w:t>
      </w:r>
      <w:r w:rsidRPr="00E22E58">
        <w:rPr>
          <w:sz w:val="26"/>
          <w:szCs w:val="26"/>
        </w:rPr>
        <w:t xml:space="preserve"> внесении изменений в постановление  </w:t>
      </w:r>
    </w:p>
    <w:p w:rsidR="00203B8A" w:rsidRPr="00E22E58" w:rsidRDefault="00203B8A" w:rsidP="00203B8A">
      <w:pPr>
        <w:spacing w:line="100" w:lineRule="atLeast"/>
        <w:jc w:val="both"/>
        <w:rPr>
          <w:sz w:val="26"/>
          <w:szCs w:val="26"/>
        </w:rPr>
      </w:pPr>
      <w:r w:rsidRPr="00E22E58">
        <w:rPr>
          <w:sz w:val="26"/>
          <w:szCs w:val="26"/>
        </w:rPr>
        <w:t>Администрации Новоржевского района</w:t>
      </w:r>
    </w:p>
    <w:p w:rsidR="00203B8A" w:rsidRPr="00E22E58" w:rsidRDefault="00AF37EE" w:rsidP="00203B8A">
      <w:pPr>
        <w:spacing w:line="100" w:lineRule="atLeast"/>
        <w:jc w:val="both"/>
        <w:rPr>
          <w:sz w:val="26"/>
          <w:szCs w:val="26"/>
        </w:rPr>
      </w:pPr>
      <w:r w:rsidRPr="00E22E58">
        <w:rPr>
          <w:sz w:val="26"/>
          <w:szCs w:val="26"/>
        </w:rPr>
        <w:t>от 09.12.2019</w:t>
      </w:r>
      <w:r w:rsidR="00203B8A" w:rsidRPr="00E22E58">
        <w:rPr>
          <w:sz w:val="26"/>
          <w:szCs w:val="26"/>
        </w:rPr>
        <w:t xml:space="preserve"> №120 «Об утверждении </w:t>
      </w:r>
    </w:p>
    <w:p w:rsidR="00203B8A" w:rsidRPr="00E22E58" w:rsidRDefault="00203B8A" w:rsidP="00203B8A">
      <w:pPr>
        <w:spacing w:line="100" w:lineRule="atLeast"/>
        <w:jc w:val="both"/>
        <w:rPr>
          <w:sz w:val="26"/>
          <w:szCs w:val="26"/>
        </w:rPr>
      </w:pPr>
      <w:r w:rsidRPr="00E22E58">
        <w:rPr>
          <w:sz w:val="26"/>
          <w:szCs w:val="26"/>
        </w:rPr>
        <w:t xml:space="preserve">муниципальной программы </w:t>
      </w:r>
      <w:r w:rsidRPr="00E22E58">
        <w:rPr>
          <w:b/>
          <w:sz w:val="26"/>
          <w:szCs w:val="26"/>
        </w:rPr>
        <w:t>«</w:t>
      </w:r>
      <w:r w:rsidRPr="00E22E58">
        <w:rPr>
          <w:sz w:val="26"/>
          <w:szCs w:val="26"/>
        </w:rPr>
        <w:t xml:space="preserve">Развитие </w:t>
      </w:r>
    </w:p>
    <w:p w:rsidR="00203B8A" w:rsidRPr="00E22E58" w:rsidRDefault="00683D8A" w:rsidP="00203B8A">
      <w:pPr>
        <w:spacing w:line="100" w:lineRule="atLeast"/>
        <w:jc w:val="both"/>
        <w:rPr>
          <w:sz w:val="26"/>
          <w:szCs w:val="26"/>
        </w:rPr>
      </w:pPr>
      <w:r w:rsidRPr="00E22E58">
        <w:rPr>
          <w:sz w:val="26"/>
          <w:szCs w:val="26"/>
        </w:rPr>
        <w:t xml:space="preserve">культуры </w:t>
      </w:r>
      <w:r w:rsidR="00203B8A" w:rsidRPr="00E22E58">
        <w:rPr>
          <w:sz w:val="26"/>
          <w:szCs w:val="26"/>
        </w:rPr>
        <w:t>в муниципальном образовании</w:t>
      </w:r>
    </w:p>
    <w:p w:rsidR="00203B8A" w:rsidRPr="00E22E58" w:rsidRDefault="00203B8A" w:rsidP="00203B8A">
      <w:pPr>
        <w:spacing w:line="100" w:lineRule="atLeast"/>
        <w:jc w:val="both"/>
        <w:rPr>
          <w:sz w:val="26"/>
          <w:szCs w:val="26"/>
        </w:rPr>
      </w:pPr>
      <w:r w:rsidRPr="00E22E58">
        <w:rPr>
          <w:sz w:val="26"/>
          <w:szCs w:val="26"/>
        </w:rPr>
        <w:t>«Новор</w:t>
      </w:r>
      <w:r w:rsidR="005830C3" w:rsidRPr="00E22E58">
        <w:rPr>
          <w:sz w:val="26"/>
          <w:szCs w:val="26"/>
        </w:rPr>
        <w:t>жевский район</w:t>
      </w:r>
      <w:r w:rsidR="00AF37EE" w:rsidRPr="00E22E58">
        <w:rPr>
          <w:sz w:val="26"/>
          <w:szCs w:val="26"/>
        </w:rPr>
        <w:t>»</w:t>
      </w:r>
    </w:p>
    <w:p w:rsidR="00E22553" w:rsidRPr="00E22E58" w:rsidRDefault="00E22553" w:rsidP="00BA5585">
      <w:pPr>
        <w:spacing w:line="100" w:lineRule="atLeast"/>
        <w:jc w:val="both"/>
        <w:rPr>
          <w:sz w:val="26"/>
          <w:szCs w:val="26"/>
        </w:rPr>
      </w:pPr>
    </w:p>
    <w:p w:rsidR="00203B8A" w:rsidRPr="00E22E58" w:rsidRDefault="00203B8A" w:rsidP="00AF37EE">
      <w:pPr>
        <w:spacing w:line="100" w:lineRule="atLeast"/>
        <w:ind w:firstLine="540"/>
        <w:jc w:val="both"/>
        <w:rPr>
          <w:sz w:val="26"/>
          <w:szCs w:val="26"/>
        </w:rPr>
      </w:pPr>
      <w:r w:rsidRPr="00E22E58">
        <w:rPr>
          <w:sz w:val="26"/>
          <w:szCs w:val="26"/>
        </w:rPr>
        <w:t xml:space="preserve">В соответствии с Федеральным </w:t>
      </w:r>
      <w:r w:rsidRPr="00E22E58">
        <w:rPr>
          <w:rStyle w:val="a4"/>
          <w:color w:val="000000"/>
          <w:sz w:val="26"/>
          <w:szCs w:val="26"/>
          <w:u w:val="none"/>
        </w:rPr>
        <w:t>законом</w:t>
      </w:r>
      <w:r w:rsidR="00AF37EE" w:rsidRPr="00E22E58">
        <w:rPr>
          <w:sz w:val="26"/>
          <w:szCs w:val="26"/>
        </w:rPr>
        <w:t xml:space="preserve"> от 06.10.2003 №</w:t>
      </w:r>
      <w:r w:rsidRPr="00E22E58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Pr="00E22E58">
        <w:rPr>
          <w:color w:val="000000"/>
          <w:sz w:val="26"/>
          <w:szCs w:val="26"/>
        </w:rPr>
        <w:t xml:space="preserve"> </w:t>
      </w:r>
      <w:hyperlink r:id="rId7" w:history="1">
        <w:r w:rsidRPr="00E22E58">
          <w:rPr>
            <w:rStyle w:val="a4"/>
            <w:color w:val="auto"/>
            <w:sz w:val="26"/>
            <w:szCs w:val="26"/>
            <w:u w:val="none"/>
          </w:rPr>
          <w:t>статьей 179</w:t>
        </w:r>
      </w:hyperlink>
      <w:r w:rsidRPr="00E22E58">
        <w:rPr>
          <w:sz w:val="26"/>
          <w:szCs w:val="26"/>
        </w:rPr>
        <w:t xml:space="preserve"> Бюджетного</w:t>
      </w:r>
      <w:r w:rsidR="00AF37EE" w:rsidRPr="00E22E58">
        <w:rPr>
          <w:sz w:val="26"/>
          <w:szCs w:val="26"/>
        </w:rPr>
        <w:t xml:space="preserve"> кодекса Российской Федерации, </w:t>
      </w:r>
      <w:r w:rsidRPr="00E22E58">
        <w:rPr>
          <w:sz w:val="26"/>
          <w:szCs w:val="26"/>
        </w:rPr>
        <w:t>постановлением Администрации Новоржевского района от 24.11.2016 № 91 «Об утверждении Порядка разработки и реализации муниципальных программ муниципального об</w:t>
      </w:r>
      <w:r w:rsidR="00AF37EE" w:rsidRPr="00E22E58">
        <w:rPr>
          <w:sz w:val="26"/>
          <w:szCs w:val="26"/>
        </w:rPr>
        <w:t xml:space="preserve">разования «Новоржевский район» </w:t>
      </w:r>
      <w:r w:rsidRPr="00E22E58">
        <w:rPr>
          <w:sz w:val="26"/>
          <w:szCs w:val="26"/>
        </w:rPr>
        <w:t xml:space="preserve">Администрация Новоржевского района </w:t>
      </w:r>
      <w:r w:rsidR="00AF37EE" w:rsidRPr="00E22E58">
        <w:rPr>
          <w:sz w:val="26"/>
          <w:szCs w:val="26"/>
        </w:rPr>
        <w:t>ПОСТАНОВЛЯЕТ</w:t>
      </w:r>
      <w:r w:rsidRPr="00E22E58">
        <w:rPr>
          <w:sz w:val="26"/>
          <w:szCs w:val="26"/>
        </w:rPr>
        <w:t>:</w:t>
      </w:r>
    </w:p>
    <w:p w:rsidR="00203B8A" w:rsidRPr="00E22E58" w:rsidRDefault="00203B8A" w:rsidP="00203B8A">
      <w:pPr>
        <w:spacing w:line="100" w:lineRule="atLeast"/>
        <w:jc w:val="both"/>
        <w:rPr>
          <w:sz w:val="26"/>
          <w:szCs w:val="26"/>
        </w:rPr>
      </w:pPr>
      <w:r w:rsidRPr="00E22E58">
        <w:rPr>
          <w:sz w:val="26"/>
          <w:szCs w:val="26"/>
        </w:rPr>
        <w:tab/>
        <w:t xml:space="preserve">1. В муниципальную программу муниципального образования Новоржевский район </w:t>
      </w:r>
      <w:r w:rsidRPr="00E22E58">
        <w:rPr>
          <w:b/>
          <w:sz w:val="26"/>
          <w:szCs w:val="26"/>
        </w:rPr>
        <w:t>«</w:t>
      </w:r>
      <w:r w:rsidR="007360AD" w:rsidRPr="00E22E58">
        <w:rPr>
          <w:sz w:val="26"/>
          <w:szCs w:val="26"/>
        </w:rPr>
        <w:t>Развитие культуры</w:t>
      </w:r>
      <w:r w:rsidRPr="00E22E58">
        <w:rPr>
          <w:sz w:val="26"/>
          <w:szCs w:val="26"/>
        </w:rPr>
        <w:t xml:space="preserve"> в муниципальном образовании «Новоржевский район» (далее – Программа), утвержденную постановлением  Администрации Новор</w:t>
      </w:r>
      <w:r w:rsidR="00CB1C9E">
        <w:rPr>
          <w:sz w:val="26"/>
          <w:szCs w:val="26"/>
        </w:rPr>
        <w:t>жевского района от 09.12.2019</w:t>
      </w:r>
      <w:r w:rsidRPr="00E22E58">
        <w:rPr>
          <w:sz w:val="26"/>
          <w:szCs w:val="26"/>
        </w:rPr>
        <w:t xml:space="preserve"> №</w:t>
      </w:r>
      <w:r w:rsidRPr="00E22E58">
        <w:rPr>
          <w:color w:val="000000" w:themeColor="text1"/>
          <w:sz w:val="26"/>
          <w:szCs w:val="26"/>
        </w:rPr>
        <w:t>120</w:t>
      </w:r>
      <w:r w:rsidR="002C1D74" w:rsidRPr="00E22E58">
        <w:rPr>
          <w:color w:val="000000" w:themeColor="text1"/>
          <w:sz w:val="26"/>
          <w:szCs w:val="26"/>
        </w:rPr>
        <w:t xml:space="preserve"> (</w:t>
      </w:r>
      <w:r w:rsidR="00CB2D90" w:rsidRPr="00E22E58">
        <w:rPr>
          <w:color w:val="000000" w:themeColor="text1"/>
          <w:sz w:val="26"/>
          <w:szCs w:val="26"/>
        </w:rPr>
        <w:t>редакции от</w:t>
      </w:r>
      <w:r w:rsidR="00CB2D90" w:rsidRPr="00E22E58">
        <w:rPr>
          <w:sz w:val="26"/>
          <w:szCs w:val="26"/>
        </w:rPr>
        <w:t xml:space="preserve"> 28.06.2023 №111</w:t>
      </w:r>
      <w:r w:rsidR="002C1D74" w:rsidRPr="00E22E58">
        <w:rPr>
          <w:sz w:val="26"/>
          <w:szCs w:val="26"/>
        </w:rPr>
        <w:t xml:space="preserve">) </w:t>
      </w:r>
      <w:r w:rsidRPr="00E22E58">
        <w:rPr>
          <w:sz w:val="26"/>
          <w:szCs w:val="26"/>
        </w:rPr>
        <w:t xml:space="preserve">внести следующие изменения: </w:t>
      </w:r>
    </w:p>
    <w:p w:rsidR="00203B8A" w:rsidRPr="00E22E58" w:rsidRDefault="00203B8A" w:rsidP="00342F84">
      <w:pPr>
        <w:spacing w:line="100" w:lineRule="atLeast"/>
        <w:ind w:firstLine="720"/>
        <w:jc w:val="both"/>
        <w:rPr>
          <w:sz w:val="26"/>
          <w:szCs w:val="26"/>
        </w:rPr>
      </w:pPr>
      <w:r w:rsidRPr="00E22E58">
        <w:rPr>
          <w:sz w:val="26"/>
          <w:szCs w:val="26"/>
        </w:rPr>
        <w:t>1.1.</w:t>
      </w:r>
      <w:r w:rsidR="00342F84" w:rsidRPr="00E22E58">
        <w:rPr>
          <w:sz w:val="26"/>
          <w:szCs w:val="26"/>
        </w:rPr>
        <w:t xml:space="preserve"> </w:t>
      </w:r>
      <w:r w:rsidR="00EA7F7C" w:rsidRPr="00E22E58">
        <w:rPr>
          <w:sz w:val="26"/>
          <w:szCs w:val="26"/>
        </w:rPr>
        <w:t xml:space="preserve">Строку «Объемы финансирования муниципальной программы </w:t>
      </w:r>
      <w:r w:rsidR="00571C13" w:rsidRPr="00E22E58">
        <w:rPr>
          <w:sz w:val="26"/>
          <w:szCs w:val="26"/>
        </w:rPr>
        <w:t>Паспорт</w:t>
      </w:r>
      <w:r w:rsidR="00EA7F7C" w:rsidRPr="00E22E58">
        <w:rPr>
          <w:sz w:val="26"/>
          <w:szCs w:val="26"/>
        </w:rPr>
        <w:t>а</w:t>
      </w:r>
      <w:r w:rsidR="00571C13" w:rsidRPr="00E22E58">
        <w:rPr>
          <w:sz w:val="26"/>
          <w:szCs w:val="26"/>
        </w:rPr>
        <w:t xml:space="preserve"> </w:t>
      </w:r>
      <w:r w:rsidR="00342F84" w:rsidRPr="00E22E58">
        <w:rPr>
          <w:sz w:val="26"/>
          <w:szCs w:val="26"/>
        </w:rPr>
        <w:t>программы изложить в новой редакции</w:t>
      </w:r>
      <w:r w:rsidR="00571C13" w:rsidRPr="00E22E58">
        <w:rPr>
          <w:sz w:val="26"/>
          <w:szCs w:val="26"/>
        </w:rPr>
        <w:t xml:space="preserve"> согласно приложению к настоящему </w:t>
      </w:r>
      <w:r w:rsidR="00C1531B" w:rsidRPr="00E22E58">
        <w:rPr>
          <w:sz w:val="26"/>
          <w:szCs w:val="26"/>
        </w:rPr>
        <w:t>постановлению</w:t>
      </w:r>
      <w:r w:rsidR="00342F84" w:rsidRPr="00E22E58">
        <w:rPr>
          <w:sz w:val="26"/>
          <w:szCs w:val="26"/>
        </w:rPr>
        <w:t>;</w:t>
      </w:r>
    </w:p>
    <w:p w:rsidR="00203B8A" w:rsidRPr="00E22E58" w:rsidRDefault="00203B8A" w:rsidP="00C1531B">
      <w:pPr>
        <w:spacing w:line="100" w:lineRule="atLeast"/>
        <w:ind w:firstLine="720"/>
        <w:jc w:val="both"/>
        <w:rPr>
          <w:sz w:val="26"/>
          <w:szCs w:val="26"/>
        </w:rPr>
      </w:pPr>
      <w:r w:rsidRPr="00E22E58">
        <w:rPr>
          <w:sz w:val="26"/>
          <w:szCs w:val="26"/>
        </w:rPr>
        <w:t xml:space="preserve">1.2 </w:t>
      </w:r>
      <w:r w:rsidR="002B2F0E" w:rsidRPr="00E22E58">
        <w:rPr>
          <w:sz w:val="26"/>
          <w:szCs w:val="26"/>
        </w:rPr>
        <w:t>Приложения 4,5</w:t>
      </w:r>
      <w:r w:rsidR="00571C13" w:rsidRPr="00E22E58">
        <w:rPr>
          <w:sz w:val="26"/>
          <w:szCs w:val="26"/>
        </w:rPr>
        <w:t xml:space="preserve"> муниципальной прог</w:t>
      </w:r>
      <w:r w:rsidR="00C1531B" w:rsidRPr="00E22E58">
        <w:rPr>
          <w:sz w:val="26"/>
          <w:szCs w:val="26"/>
        </w:rPr>
        <w:t>раммы изложить в новой редакции.</w:t>
      </w:r>
    </w:p>
    <w:p w:rsidR="00AF37EE" w:rsidRPr="00E22E58" w:rsidRDefault="00AF37EE" w:rsidP="00AF37EE">
      <w:pPr>
        <w:ind w:firstLine="709"/>
        <w:jc w:val="both"/>
        <w:rPr>
          <w:rFonts w:cs="Arial"/>
          <w:sz w:val="26"/>
          <w:szCs w:val="26"/>
        </w:rPr>
      </w:pPr>
      <w:r w:rsidRPr="00E22E58">
        <w:rPr>
          <w:sz w:val="26"/>
          <w:szCs w:val="26"/>
        </w:rPr>
        <w:t>2.</w:t>
      </w:r>
      <w:r w:rsidRPr="00E22E58">
        <w:rPr>
          <w:rFonts w:cs="Arial"/>
          <w:spacing w:val="-5"/>
          <w:sz w:val="26"/>
          <w:szCs w:val="26"/>
        </w:rPr>
        <w:t xml:space="preserve"> Опубликовать настоящее постановление в газете «</w:t>
      </w:r>
      <w:proofErr w:type="spellStart"/>
      <w:r w:rsidR="0034461D" w:rsidRPr="00E22E58">
        <w:rPr>
          <w:rFonts w:cs="Arial"/>
          <w:spacing w:val="-5"/>
          <w:sz w:val="26"/>
          <w:szCs w:val="26"/>
        </w:rPr>
        <w:t>КурьерЪ</w:t>
      </w:r>
      <w:proofErr w:type="gramStart"/>
      <w:r w:rsidR="0034461D" w:rsidRPr="00E22E58">
        <w:rPr>
          <w:rFonts w:cs="Arial"/>
          <w:spacing w:val="-5"/>
          <w:sz w:val="26"/>
          <w:szCs w:val="26"/>
        </w:rPr>
        <w:t>.П</w:t>
      </w:r>
      <w:proofErr w:type="gramEnd"/>
      <w:r w:rsidR="0034461D" w:rsidRPr="00E22E58">
        <w:rPr>
          <w:rFonts w:cs="Arial"/>
          <w:spacing w:val="-5"/>
          <w:sz w:val="26"/>
          <w:szCs w:val="26"/>
        </w:rPr>
        <w:t>сков-Великие</w:t>
      </w:r>
      <w:proofErr w:type="spellEnd"/>
      <w:r w:rsidR="0034461D" w:rsidRPr="00E22E58">
        <w:rPr>
          <w:rFonts w:cs="Arial"/>
          <w:spacing w:val="-5"/>
          <w:sz w:val="26"/>
          <w:szCs w:val="26"/>
        </w:rPr>
        <w:t xml:space="preserve"> </w:t>
      </w:r>
      <w:r w:rsidR="00C85A51" w:rsidRPr="00E22E58">
        <w:rPr>
          <w:rFonts w:cs="Arial"/>
          <w:spacing w:val="-5"/>
          <w:sz w:val="26"/>
          <w:szCs w:val="26"/>
        </w:rPr>
        <w:t>Луки</w:t>
      </w:r>
      <w:r w:rsidRPr="00E22E58">
        <w:rPr>
          <w:rFonts w:cs="Arial"/>
          <w:spacing w:val="-5"/>
          <w:sz w:val="26"/>
          <w:szCs w:val="26"/>
        </w:rPr>
        <w:t xml:space="preserve">» и на </w:t>
      </w:r>
      <w:r w:rsidRPr="00E22E58">
        <w:rPr>
          <w:rFonts w:cs="Arial"/>
          <w:sz w:val="26"/>
          <w:szCs w:val="26"/>
        </w:rPr>
        <w:t>официальном сайте Администрации Новоржевского района.</w:t>
      </w:r>
    </w:p>
    <w:p w:rsidR="00621DCA" w:rsidRPr="00E22E58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2E58">
        <w:rPr>
          <w:color w:val="000000" w:themeColor="text1"/>
          <w:sz w:val="26"/>
          <w:szCs w:val="26"/>
        </w:rPr>
        <w:t>3</w:t>
      </w:r>
      <w:r w:rsidR="00621DCA" w:rsidRPr="00E22E58">
        <w:rPr>
          <w:color w:val="000000" w:themeColor="text1"/>
          <w:sz w:val="26"/>
          <w:szCs w:val="26"/>
        </w:rPr>
        <w:t>.</w:t>
      </w:r>
      <w:r w:rsidR="00621DCA" w:rsidRPr="00E22E58">
        <w:rPr>
          <w:color w:val="FF0000"/>
          <w:sz w:val="26"/>
          <w:szCs w:val="26"/>
        </w:rPr>
        <w:t xml:space="preserve"> </w:t>
      </w:r>
      <w:r w:rsidR="00621DCA" w:rsidRPr="00E22E58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03B8A" w:rsidRPr="00E22E58" w:rsidRDefault="00AF37EE" w:rsidP="00203B8A">
      <w:pPr>
        <w:spacing w:line="100" w:lineRule="atLeast"/>
        <w:ind w:firstLine="720"/>
        <w:jc w:val="both"/>
        <w:rPr>
          <w:sz w:val="26"/>
          <w:szCs w:val="26"/>
        </w:rPr>
      </w:pPr>
      <w:r w:rsidRPr="00E22E58">
        <w:rPr>
          <w:sz w:val="26"/>
          <w:szCs w:val="26"/>
        </w:rPr>
        <w:t>4</w:t>
      </w:r>
      <w:r w:rsidR="00203B8A" w:rsidRPr="00E22E58">
        <w:rPr>
          <w:sz w:val="26"/>
          <w:szCs w:val="26"/>
        </w:rPr>
        <w:t xml:space="preserve">. </w:t>
      </w:r>
      <w:proofErr w:type="gramStart"/>
      <w:r w:rsidR="00203B8A" w:rsidRPr="00E22E58">
        <w:rPr>
          <w:sz w:val="26"/>
          <w:szCs w:val="26"/>
        </w:rPr>
        <w:t>Контрол</w:t>
      </w:r>
      <w:r w:rsidR="006D423F" w:rsidRPr="00E22E58">
        <w:rPr>
          <w:sz w:val="26"/>
          <w:szCs w:val="26"/>
        </w:rPr>
        <w:t>ь за</w:t>
      </w:r>
      <w:proofErr w:type="gramEnd"/>
      <w:r w:rsidR="006D423F" w:rsidRPr="00E22E58">
        <w:rPr>
          <w:sz w:val="26"/>
          <w:szCs w:val="26"/>
        </w:rPr>
        <w:t xml:space="preserve"> исполнением постановления </w:t>
      </w:r>
      <w:r w:rsidR="00203B8A" w:rsidRPr="00E22E58">
        <w:rPr>
          <w:sz w:val="26"/>
          <w:szCs w:val="26"/>
        </w:rPr>
        <w:t>возложить на заместителя Главы Администрации Новоржевского района по социальным вопросам О.А.</w:t>
      </w:r>
      <w:r w:rsidR="00CB1C9E">
        <w:rPr>
          <w:sz w:val="26"/>
          <w:szCs w:val="26"/>
        </w:rPr>
        <w:t xml:space="preserve"> </w:t>
      </w:r>
      <w:proofErr w:type="spellStart"/>
      <w:r w:rsidR="00203B8A" w:rsidRPr="00E22E58">
        <w:rPr>
          <w:sz w:val="26"/>
          <w:szCs w:val="26"/>
        </w:rPr>
        <w:t>Жлудову</w:t>
      </w:r>
      <w:proofErr w:type="spellEnd"/>
      <w:r w:rsidR="00203B8A" w:rsidRPr="00E22E58">
        <w:rPr>
          <w:sz w:val="26"/>
          <w:szCs w:val="26"/>
        </w:rPr>
        <w:t>.</w:t>
      </w:r>
    </w:p>
    <w:p w:rsidR="00BA5585" w:rsidRDefault="00BA5585" w:rsidP="00203B8A">
      <w:pPr>
        <w:jc w:val="both"/>
        <w:outlineLvl w:val="1"/>
        <w:rPr>
          <w:sz w:val="26"/>
          <w:szCs w:val="26"/>
        </w:rPr>
      </w:pPr>
    </w:p>
    <w:p w:rsidR="00E22E58" w:rsidRPr="00E22E58" w:rsidRDefault="00E22E58" w:rsidP="00203B8A">
      <w:pPr>
        <w:jc w:val="both"/>
        <w:outlineLvl w:val="1"/>
        <w:rPr>
          <w:sz w:val="26"/>
          <w:szCs w:val="26"/>
        </w:rPr>
      </w:pPr>
    </w:p>
    <w:p w:rsidR="0088547D" w:rsidRPr="00E22E58" w:rsidRDefault="0088547D" w:rsidP="0088547D">
      <w:pPr>
        <w:jc w:val="both"/>
        <w:outlineLvl w:val="1"/>
        <w:rPr>
          <w:sz w:val="26"/>
          <w:szCs w:val="26"/>
        </w:rPr>
      </w:pPr>
      <w:r w:rsidRPr="00E22E58">
        <w:rPr>
          <w:sz w:val="26"/>
          <w:szCs w:val="26"/>
        </w:rPr>
        <w:t xml:space="preserve">И.о. Главы Новоржевского района </w:t>
      </w:r>
      <w:r w:rsidR="00E22E58">
        <w:rPr>
          <w:sz w:val="26"/>
          <w:szCs w:val="26"/>
        </w:rPr>
        <w:t xml:space="preserve">                                                                </w:t>
      </w:r>
      <w:r w:rsidRPr="00E22E58">
        <w:rPr>
          <w:sz w:val="26"/>
          <w:szCs w:val="26"/>
        </w:rPr>
        <w:t xml:space="preserve">М.Б. </w:t>
      </w:r>
      <w:proofErr w:type="spellStart"/>
      <w:r w:rsidRPr="00E22E58">
        <w:rPr>
          <w:sz w:val="26"/>
          <w:szCs w:val="26"/>
        </w:rPr>
        <w:t>Занин</w:t>
      </w:r>
      <w:proofErr w:type="spellEnd"/>
    </w:p>
    <w:p w:rsidR="00DA4D14" w:rsidRDefault="00DA4D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362F" w:rsidRPr="00E22E58" w:rsidRDefault="00E22E58" w:rsidP="004C362F">
      <w:pPr>
        <w:ind w:left="50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C362F" w:rsidRPr="00E22E58" w:rsidRDefault="004C362F" w:rsidP="004C362F">
      <w:pPr>
        <w:ind w:left="5040"/>
        <w:jc w:val="right"/>
        <w:outlineLvl w:val="1"/>
        <w:rPr>
          <w:sz w:val="24"/>
          <w:szCs w:val="24"/>
        </w:rPr>
      </w:pPr>
      <w:r w:rsidRPr="00E22E58">
        <w:rPr>
          <w:sz w:val="24"/>
          <w:szCs w:val="24"/>
        </w:rPr>
        <w:t>к постановлению Администрации Новоржевского района</w:t>
      </w:r>
    </w:p>
    <w:p w:rsidR="00F75072" w:rsidRPr="00E22E58" w:rsidRDefault="00F75072" w:rsidP="00F75072">
      <w:pPr>
        <w:shd w:val="clear" w:color="auto" w:fill="FFFFFF"/>
        <w:tabs>
          <w:tab w:val="left" w:leader="underscore" w:pos="1579"/>
        </w:tabs>
        <w:jc w:val="right"/>
        <w:rPr>
          <w:sz w:val="24"/>
          <w:szCs w:val="24"/>
        </w:rPr>
      </w:pPr>
      <w:r w:rsidRPr="00E22E58">
        <w:rPr>
          <w:bCs/>
          <w:color w:val="000000"/>
          <w:spacing w:val="-11"/>
          <w:sz w:val="24"/>
          <w:szCs w:val="24"/>
        </w:rPr>
        <w:t xml:space="preserve">от </w:t>
      </w:r>
      <w:r w:rsidRPr="00E22E58">
        <w:rPr>
          <w:bCs/>
          <w:color w:val="000000"/>
          <w:sz w:val="24"/>
          <w:szCs w:val="24"/>
        </w:rPr>
        <w:t>27.07.2023 № 123</w:t>
      </w:r>
    </w:p>
    <w:p w:rsidR="004C362F" w:rsidRDefault="004C362F" w:rsidP="004C362F">
      <w:pPr>
        <w:jc w:val="both"/>
        <w:outlineLvl w:val="1"/>
      </w:pPr>
    </w:p>
    <w:p w:rsidR="004C362F" w:rsidRPr="00E11053" w:rsidRDefault="004C362F" w:rsidP="004C362F">
      <w:pPr>
        <w:jc w:val="center"/>
        <w:rPr>
          <w:sz w:val="28"/>
          <w:szCs w:val="28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11053">
        <w:rPr>
          <w:sz w:val="28"/>
          <w:szCs w:val="28"/>
        </w:rPr>
        <w:t>Паспорт</w:t>
      </w:r>
    </w:p>
    <w:p w:rsidR="004C362F" w:rsidRPr="007D013F" w:rsidRDefault="004C362F" w:rsidP="004C362F">
      <w:pPr>
        <w:jc w:val="center"/>
        <w:rPr>
          <w:b/>
          <w:sz w:val="28"/>
          <w:szCs w:val="28"/>
        </w:rPr>
      </w:pPr>
      <w:r w:rsidRPr="00E11053">
        <w:rPr>
          <w:sz w:val="28"/>
          <w:szCs w:val="28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98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67"/>
        <w:gridCol w:w="1417"/>
        <w:gridCol w:w="1134"/>
        <w:gridCol w:w="851"/>
        <w:gridCol w:w="850"/>
        <w:gridCol w:w="992"/>
        <w:gridCol w:w="950"/>
        <w:gridCol w:w="751"/>
        <w:gridCol w:w="567"/>
        <w:gridCol w:w="142"/>
      </w:tblGrid>
      <w:tr w:rsidR="004C362F" w:rsidRPr="00EA6EFD" w:rsidTr="00EA6EFD">
        <w:trPr>
          <w:gridAfter w:val="1"/>
          <w:wAfter w:w="142" w:type="dxa"/>
          <w:trHeight w:val="4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 xml:space="preserve">Наименование муниципальной программы 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r w:rsidRPr="00EA6EFD">
              <w:t xml:space="preserve">Развитие культуры    в муниципальном образовании «Новоржевский район» </w:t>
            </w:r>
          </w:p>
        </w:tc>
      </w:tr>
      <w:tr w:rsidR="004C362F" w:rsidRPr="00EA6EFD" w:rsidTr="00EA6EFD">
        <w:trPr>
          <w:gridAfter w:val="1"/>
          <w:wAfter w:w="142" w:type="dxa"/>
          <w:trHeight w:val="6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>Ответственный исполнитель муниципальной программы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pPr>
              <w:rPr>
                <w:lang w:val="en-US"/>
              </w:rPr>
            </w:pPr>
            <w:r w:rsidRPr="00EA6EFD">
              <w:t xml:space="preserve"> МБУК «Новоржевский РКСК»</w:t>
            </w:r>
          </w:p>
        </w:tc>
      </w:tr>
      <w:tr w:rsidR="004C362F" w:rsidRPr="00EA6EFD" w:rsidTr="00EA6EFD">
        <w:trPr>
          <w:gridAfter w:val="1"/>
          <w:wAfter w:w="142" w:type="dxa"/>
          <w:trHeight w:val="4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>Соисполнители муниципальной программы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r w:rsidRPr="00EA6EFD">
              <w:t xml:space="preserve"> Администрация Новоржевского района</w:t>
            </w:r>
          </w:p>
        </w:tc>
      </w:tr>
      <w:tr w:rsidR="004C362F" w:rsidRPr="00EA6EFD" w:rsidTr="00EA6EFD">
        <w:trPr>
          <w:gridAfter w:val="1"/>
          <w:wAfter w:w="142" w:type="dxa"/>
          <w:trHeight w:val="4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 xml:space="preserve">Цель муниципальной программы 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r w:rsidRPr="00EA6EFD"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A6EFD">
              <w:t xml:space="preserve"> </w:t>
            </w:r>
            <w:r w:rsidRPr="00EA6EFD">
              <w:t xml:space="preserve"> граждан муниципального образования</w:t>
            </w:r>
            <w:r w:rsidR="00866073" w:rsidRPr="00EA6EFD">
              <w:t xml:space="preserve"> и повышение туристической привлекательности Новоржевского района</w:t>
            </w:r>
            <w:r w:rsidRPr="00EA6EFD">
              <w:t>.</w:t>
            </w:r>
          </w:p>
        </w:tc>
      </w:tr>
      <w:tr w:rsidR="004C362F" w:rsidRPr="00EA6EFD" w:rsidTr="00EA6EFD">
        <w:trPr>
          <w:gridAfter w:val="1"/>
          <w:wAfter w:w="142" w:type="dxa"/>
          <w:trHeight w:val="4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>Задачи муниципальной программы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r w:rsidRPr="00EA6EFD">
              <w:t>1.Повышение качества услуг, предоставляемых   муниципальными учреждениями культуры;</w:t>
            </w:r>
          </w:p>
          <w:p w:rsidR="004C362F" w:rsidRPr="00EA6EFD" w:rsidRDefault="004C362F" w:rsidP="007F23A2">
            <w:r w:rsidRPr="00EA6EFD">
              <w:t>2.Повышение доступности для граждан культурных ценностей</w:t>
            </w:r>
          </w:p>
          <w:p w:rsidR="004C362F" w:rsidRPr="00EA6EFD" w:rsidRDefault="004C362F" w:rsidP="007F23A2">
            <w:r w:rsidRPr="00EA6EFD">
              <w:t>3.Поддержка и развитие художественно-творческой деятельности;</w:t>
            </w:r>
          </w:p>
          <w:p w:rsidR="004C362F" w:rsidRPr="00EA6EFD" w:rsidRDefault="004C362F" w:rsidP="007F23A2">
            <w:r w:rsidRPr="00EA6EFD"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A6EFD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EA6EFD">
              <w:rPr>
                <w:sz w:val="20"/>
                <w:szCs w:val="20"/>
              </w:rPr>
              <w:t>5.</w:t>
            </w:r>
            <w:r w:rsidR="004A2063" w:rsidRPr="00EA6EFD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 xml:space="preserve"> Предоставление населению </w:t>
            </w:r>
            <w:proofErr w:type="spellStart"/>
            <w:r w:rsidR="004A2063" w:rsidRPr="00EA6EFD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туристическо-информационных</w:t>
            </w:r>
            <w:proofErr w:type="spellEnd"/>
            <w:r w:rsidR="004A2063" w:rsidRPr="00EA6EFD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 xml:space="preserve"> услуг.</w:t>
            </w:r>
          </w:p>
          <w:p w:rsidR="00F831C8" w:rsidRPr="00EA6EFD" w:rsidRDefault="00D840FA" w:rsidP="004A2063">
            <w:r w:rsidRPr="00EA6EFD">
              <w:rPr>
                <w:rStyle w:val="pt-a0-000010"/>
                <w:rFonts w:eastAsia="Arial Unicode MS"/>
                <w:color w:val="000000"/>
              </w:rPr>
              <w:t xml:space="preserve">6. </w:t>
            </w:r>
            <w:r w:rsidR="004A2063" w:rsidRPr="00EA6EFD">
              <w:rPr>
                <w:rStyle w:val="pt-a0-000010"/>
                <w:rFonts w:eastAsia="Arial Unicode MS"/>
                <w:color w:val="000000"/>
              </w:rPr>
              <w:t>Формирование туристического продукта.</w:t>
            </w:r>
          </w:p>
          <w:p w:rsidR="004C362F" w:rsidRPr="00CB1C9E" w:rsidRDefault="004C362F" w:rsidP="00CB1C9E">
            <w:pPr>
              <w:tabs>
                <w:tab w:val="left" w:pos="619"/>
              </w:tabs>
            </w:pPr>
          </w:p>
        </w:tc>
      </w:tr>
      <w:tr w:rsidR="004C362F" w:rsidRPr="00EA6EFD" w:rsidTr="00CB1C9E">
        <w:trPr>
          <w:gridAfter w:val="1"/>
          <w:wAfter w:w="142" w:type="dxa"/>
          <w:trHeight w:val="1666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>Целевые показатели цели муниципальной программы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pPr>
              <w:tabs>
                <w:tab w:val="left" w:pos="619"/>
              </w:tabs>
              <w:contextualSpacing/>
            </w:pPr>
            <w:r w:rsidRPr="00EA6EFD">
              <w:t xml:space="preserve">1. Удельный вес населения, участвующего в </w:t>
            </w:r>
            <w:proofErr w:type="spellStart"/>
            <w:r w:rsidRPr="00EA6EFD">
              <w:t>культурно-досуговых</w:t>
            </w:r>
            <w:proofErr w:type="spellEnd"/>
            <w:r w:rsidRPr="00EA6EFD">
              <w:t xml:space="preserve"> мероприятиях,  %</w:t>
            </w:r>
          </w:p>
          <w:p w:rsidR="004C362F" w:rsidRPr="00EA6EFD" w:rsidRDefault="004C362F" w:rsidP="007F23A2">
            <w:pPr>
              <w:tabs>
                <w:tab w:val="left" w:pos="619"/>
              </w:tabs>
              <w:contextualSpacing/>
            </w:pPr>
            <w:r w:rsidRPr="00EA6EFD">
              <w:t>2.Удовлетворенность населения качеством предоставляемых услуг в сфере культуры, %</w:t>
            </w:r>
          </w:p>
          <w:p w:rsidR="004C362F" w:rsidRPr="00EA6EFD" w:rsidRDefault="004C362F" w:rsidP="007F23A2">
            <w:pPr>
              <w:tabs>
                <w:tab w:val="left" w:pos="619"/>
              </w:tabs>
              <w:contextualSpacing/>
            </w:pPr>
            <w:r w:rsidRPr="00EA6EFD">
              <w:t>3. Уровень фактической обеспеченности  учреждениями культуры   в расчете на 1000 населения, ед.</w:t>
            </w:r>
          </w:p>
          <w:p w:rsidR="00E70428" w:rsidRPr="00EA6EFD" w:rsidRDefault="00E70428" w:rsidP="007F23A2">
            <w:pPr>
              <w:tabs>
                <w:tab w:val="left" w:pos="619"/>
              </w:tabs>
              <w:contextualSpacing/>
            </w:pPr>
            <w:r w:rsidRPr="00EA6EFD">
              <w:t>4. Общее количество туристов, посетивших район, ед.</w:t>
            </w:r>
          </w:p>
          <w:p w:rsidR="00D8520D" w:rsidRPr="00EA6EFD" w:rsidRDefault="00D8520D" w:rsidP="007F23A2">
            <w:pPr>
              <w:tabs>
                <w:tab w:val="left" w:pos="619"/>
              </w:tabs>
              <w:contextualSpacing/>
            </w:pPr>
          </w:p>
        </w:tc>
      </w:tr>
      <w:tr w:rsidR="004C362F" w:rsidRPr="00EA6EFD" w:rsidTr="00EA6EFD">
        <w:trPr>
          <w:gridAfter w:val="1"/>
          <w:wAfter w:w="142" w:type="dxa"/>
          <w:trHeight w:val="6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pPr>
              <w:rPr>
                <w:b/>
              </w:rPr>
            </w:pPr>
            <w:r w:rsidRPr="00EA6EFD">
              <w:rPr>
                <w:b/>
              </w:rPr>
              <w:t>Подпрограммы муниципальной программы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pPr>
              <w:rPr>
                <w:b/>
              </w:rPr>
            </w:pPr>
            <w:r w:rsidRPr="00EA6EFD">
              <w:rPr>
                <w:b/>
              </w:rPr>
              <w:t>Развитие культуры</w:t>
            </w:r>
            <w:r w:rsidR="00B937A5" w:rsidRPr="00EA6EFD">
              <w:rPr>
                <w:b/>
              </w:rPr>
              <w:t xml:space="preserve">, Развитие туризма </w:t>
            </w:r>
          </w:p>
          <w:p w:rsidR="004C362F" w:rsidRPr="00EA6EFD" w:rsidRDefault="004C362F" w:rsidP="007F23A2">
            <w:pPr>
              <w:rPr>
                <w:b/>
              </w:rPr>
            </w:pPr>
          </w:p>
        </w:tc>
      </w:tr>
      <w:tr w:rsidR="004C362F" w:rsidRPr="00EA6EFD" w:rsidTr="00EA6EFD">
        <w:trPr>
          <w:gridAfter w:val="1"/>
          <w:wAfter w:w="142" w:type="dxa"/>
          <w:trHeight w:val="6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>Сроки реализации муниципальной программы</w:t>
            </w:r>
          </w:p>
        </w:tc>
        <w:tc>
          <w:tcPr>
            <w:tcW w:w="7512" w:type="dxa"/>
            <w:gridSpan w:val="8"/>
          </w:tcPr>
          <w:p w:rsidR="004C362F" w:rsidRPr="00EA6EFD" w:rsidRDefault="004C362F" w:rsidP="007F23A2">
            <w:r w:rsidRPr="00EA6EFD">
              <w:t>2020-2025гг.</w:t>
            </w:r>
          </w:p>
        </w:tc>
      </w:tr>
      <w:tr w:rsidR="004C362F" w:rsidRPr="00EA6EFD" w:rsidTr="00EA6EFD">
        <w:trPr>
          <w:trHeight w:val="600"/>
          <w:tblCellSpacing w:w="5" w:type="nil"/>
        </w:trPr>
        <w:tc>
          <w:tcPr>
            <w:tcW w:w="2167" w:type="dxa"/>
            <w:vMerge w:val="restart"/>
          </w:tcPr>
          <w:p w:rsidR="004C362F" w:rsidRPr="00EA6EFD" w:rsidRDefault="004C362F" w:rsidP="007F23A2">
            <w:r w:rsidRPr="00EA6EFD">
              <w:t>Объемы и источники финансирования муниципальной программы</w:t>
            </w:r>
          </w:p>
        </w:tc>
        <w:tc>
          <w:tcPr>
            <w:tcW w:w="1417" w:type="dxa"/>
          </w:tcPr>
          <w:p w:rsidR="004C362F" w:rsidRPr="00EA6EFD" w:rsidRDefault="004C362F" w:rsidP="007F23A2">
            <w:r w:rsidRPr="00EA6EFD">
              <w:t>Источники</w:t>
            </w:r>
          </w:p>
        </w:tc>
        <w:tc>
          <w:tcPr>
            <w:tcW w:w="1134" w:type="dxa"/>
          </w:tcPr>
          <w:p w:rsidR="004C362F" w:rsidRPr="00EA6EFD" w:rsidRDefault="004C362F" w:rsidP="007F23A2">
            <w:r w:rsidRPr="00EA6EFD">
              <w:t>Всего</w:t>
            </w:r>
          </w:p>
          <w:p w:rsidR="004C362F" w:rsidRPr="00EA6EFD" w:rsidRDefault="004C362F" w:rsidP="007F23A2">
            <w:r w:rsidRPr="00EA6EFD">
              <w:t>(руб.)</w:t>
            </w:r>
          </w:p>
        </w:tc>
        <w:tc>
          <w:tcPr>
            <w:tcW w:w="851" w:type="dxa"/>
          </w:tcPr>
          <w:p w:rsidR="004C362F" w:rsidRPr="00EA6EFD" w:rsidRDefault="004C362F" w:rsidP="007F23A2">
            <w:r w:rsidRPr="00EA6EFD">
              <w:t>2020</w:t>
            </w:r>
          </w:p>
        </w:tc>
        <w:tc>
          <w:tcPr>
            <w:tcW w:w="850" w:type="dxa"/>
          </w:tcPr>
          <w:p w:rsidR="004C362F" w:rsidRPr="00EA6EFD" w:rsidRDefault="004C362F" w:rsidP="007F23A2">
            <w:r w:rsidRPr="00EA6EFD">
              <w:t xml:space="preserve">2021 </w:t>
            </w:r>
          </w:p>
        </w:tc>
        <w:tc>
          <w:tcPr>
            <w:tcW w:w="992" w:type="dxa"/>
          </w:tcPr>
          <w:p w:rsidR="004C362F" w:rsidRPr="00EA6EFD" w:rsidRDefault="004C362F" w:rsidP="007F23A2">
            <w:r w:rsidRPr="00EA6EFD">
              <w:t xml:space="preserve">2022 </w:t>
            </w:r>
          </w:p>
        </w:tc>
        <w:tc>
          <w:tcPr>
            <w:tcW w:w="950" w:type="dxa"/>
          </w:tcPr>
          <w:p w:rsidR="004C362F" w:rsidRPr="00EA6EFD" w:rsidRDefault="004C362F" w:rsidP="007F23A2">
            <w:r w:rsidRPr="00EA6EFD">
              <w:t>2023</w:t>
            </w:r>
          </w:p>
        </w:tc>
        <w:tc>
          <w:tcPr>
            <w:tcW w:w="751" w:type="dxa"/>
          </w:tcPr>
          <w:p w:rsidR="004C362F" w:rsidRPr="00EA6EFD" w:rsidRDefault="004C362F" w:rsidP="007F23A2">
            <w:r w:rsidRPr="00EA6EFD">
              <w:t>2024</w:t>
            </w:r>
          </w:p>
        </w:tc>
        <w:tc>
          <w:tcPr>
            <w:tcW w:w="709" w:type="dxa"/>
            <w:gridSpan w:val="2"/>
          </w:tcPr>
          <w:p w:rsidR="004C362F" w:rsidRPr="00EA6EFD" w:rsidRDefault="004C362F" w:rsidP="007F23A2">
            <w:r w:rsidRPr="00EA6EFD">
              <w:t>2025</w:t>
            </w:r>
          </w:p>
        </w:tc>
      </w:tr>
      <w:tr w:rsidR="004C362F" w:rsidRPr="00EA6EFD" w:rsidTr="00EA6EFD">
        <w:trPr>
          <w:trHeight w:val="600"/>
          <w:tblCellSpacing w:w="5" w:type="nil"/>
        </w:trPr>
        <w:tc>
          <w:tcPr>
            <w:tcW w:w="2167" w:type="dxa"/>
            <w:vMerge/>
          </w:tcPr>
          <w:p w:rsidR="004C362F" w:rsidRPr="00EA6EFD" w:rsidRDefault="004C362F" w:rsidP="007F23A2"/>
        </w:tc>
        <w:tc>
          <w:tcPr>
            <w:tcW w:w="1417" w:type="dxa"/>
          </w:tcPr>
          <w:p w:rsidR="004C362F" w:rsidRPr="00EA6EFD" w:rsidRDefault="004C362F" w:rsidP="007F23A2">
            <w:r w:rsidRPr="00EA6EFD">
              <w:t>федеральный бюджет</w:t>
            </w:r>
          </w:p>
        </w:tc>
        <w:tc>
          <w:tcPr>
            <w:tcW w:w="1134" w:type="dxa"/>
          </w:tcPr>
          <w:p w:rsidR="004C362F" w:rsidRPr="00EA6EFD" w:rsidRDefault="004C362F" w:rsidP="007F23A2">
            <w:r w:rsidRPr="00EA6EFD">
              <w:t>6840678</w:t>
            </w:r>
          </w:p>
        </w:tc>
        <w:tc>
          <w:tcPr>
            <w:tcW w:w="851" w:type="dxa"/>
          </w:tcPr>
          <w:p w:rsidR="004C362F" w:rsidRPr="00EA6EFD" w:rsidRDefault="004C362F" w:rsidP="007F23A2"/>
        </w:tc>
        <w:tc>
          <w:tcPr>
            <w:tcW w:w="850" w:type="dxa"/>
          </w:tcPr>
          <w:p w:rsidR="004C362F" w:rsidRPr="00EA6EFD" w:rsidRDefault="004C362F" w:rsidP="007F23A2"/>
        </w:tc>
        <w:tc>
          <w:tcPr>
            <w:tcW w:w="992" w:type="dxa"/>
          </w:tcPr>
          <w:p w:rsidR="004C362F" w:rsidRPr="00EA6EFD" w:rsidRDefault="004C362F" w:rsidP="007F23A2">
            <w:r w:rsidRPr="00EA6EFD">
              <w:t>6840678</w:t>
            </w:r>
          </w:p>
        </w:tc>
        <w:tc>
          <w:tcPr>
            <w:tcW w:w="950" w:type="dxa"/>
          </w:tcPr>
          <w:p w:rsidR="004C362F" w:rsidRPr="00EA6EFD" w:rsidRDefault="002A28A1" w:rsidP="007F23A2">
            <w:r w:rsidRPr="00EA6EFD">
              <w:t>989694,93</w:t>
            </w:r>
          </w:p>
        </w:tc>
        <w:tc>
          <w:tcPr>
            <w:tcW w:w="751" w:type="dxa"/>
          </w:tcPr>
          <w:p w:rsidR="004C362F" w:rsidRPr="00EA6EFD" w:rsidRDefault="004C362F" w:rsidP="007F23A2"/>
        </w:tc>
        <w:tc>
          <w:tcPr>
            <w:tcW w:w="709" w:type="dxa"/>
            <w:gridSpan w:val="2"/>
          </w:tcPr>
          <w:p w:rsidR="004C362F" w:rsidRPr="00EA6EFD" w:rsidRDefault="004C362F" w:rsidP="007F23A2">
            <w:r w:rsidRPr="00EA6EFD">
              <w:t>0</w:t>
            </w:r>
          </w:p>
        </w:tc>
      </w:tr>
      <w:tr w:rsidR="004C362F" w:rsidRPr="00EA6EFD" w:rsidTr="00EA6EFD">
        <w:trPr>
          <w:trHeight w:val="600"/>
          <w:tblCellSpacing w:w="5" w:type="nil"/>
        </w:trPr>
        <w:tc>
          <w:tcPr>
            <w:tcW w:w="2167" w:type="dxa"/>
            <w:vMerge/>
          </w:tcPr>
          <w:p w:rsidR="004C362F" w:rsidRPr="00EA6EFD" w:rsidRDefault="004C362F" w:rsidP="007F23A2"/>
        </w:tc>
        <w:tc>
          <w:tcPr>
            <w:tcW w:w="1417" w:type="dxa"/>
          </w:tcPr>
          <w:p w:rsidR="004C362F" w:rsidRPr="00EA6EFD" w:rsidRDefault="004C362F" w:rsidP="007F23A2">
            <w:r w:rsidRPr="00EA6EFD">
              <w:t>областной бюджет</w:t>
            </w:r>
          </w:p>
        </w:tc>
        <w:tc>
          <w:tcPr>
            <w:tcW w:w="1134" w:type="dxa"/>
          </w:tcPr>
          <w:p w:rsidR="004C362F" w:rsidRPr="00EA6EFD" w:rsidRDefault="004C362F" w:rsidP="007F23A2"/>
        </w:tc>
        <w:tc>
          <w:tcPr>
            <w:tcW w:w="851" w:type="dxa"/>
          </w:tcPr>
          <w:p w:rsidR="004C362F" w:rsidRPr="00EA6EFD" w:rsidRDefault="004C362F" w:rsidP="007F23A2"/>
        </w:tc>
        <w:tc>
          <w:tcPr>
            <w:tcW w:w="850" w:type="dxa"/>
          </w:tcPr>
          <w:p w:rsidR="004C362F" w:rsidRPr="00EA6EFD" w:rsidRDefault="004C362F" w:rsidP="007F23A2"/>
        </w:tc>
        <w:tc>
          <w:tcPr>
            <w:tcW w:w="992" w:type="dxa"/>
          </w:tcPr>
          <w:p w:rsidR="004C362F" w:rsidRPr="00EA6EFD" w:rsidRDefault="004C362F" w:rsidP="007F23A2"/>
        </w:tc>
        <w:tc>
          <w:tcPr>
            <w:tcW w:w="950" w:type="dxa"/>
          </w:tcPr>
          <w:p w:rsidR="00571B25" w:rsidRPr="00EA6EFD" w:rsidRDefault="004E5C18" w:rsidP="007F23A2">
            <w:r w:rsidRPr="00EA6EFD">
              <w:t>585354,00</w:t>
            </w:r>
          </w:p>
        </w:tc>
        <w:tc>
          <w:tcPr>
            <w:tcW w:w="751" w:type="dxa"/>
          </w:tcPr>
          <w:p w:rsidR="004C362F" w:rsidRPr="00EA6EFD" w:rsidRDefault="004C362F" w:rsidP="007F23A2"/>
        </w:tc>
        <w:tc>
          <w:tcPr>
            <w:tcW w:w="709" w:type="dxa"/>
            <w:gridSpan w:val="2"/>
          </w:tcPr>
          <w:p w:rsidR="004C362F" w:rsidRPr="00EA6EFD" w:rsidRDefault="004C362F" w:rsidP="007F23A2"/>
        </w:tc>
      </w:tr>
      <w:tr w:rsidR="004C362F" w:rsidRPr="00EA6EFD" w:rsidTr="00EA6EFD">
        <w:trPr>
          <w:trHeight w:val="380"/>
          <w:tblCellSpacing w:w="5" w:type="nil"/>
        </w:trPr>
        <w:tc>
          <w:tcPr>
            <w:tcW w:w="2167" w:type="dxa"/>
            <w:vMerge/>
          </w:tcPr>
          <w:p w:rsidR="004C362F" w:rsidRPr="00EA6EFD" w:rsidRDefault="004C362F" w:rsidP="007F23A2"/>
        </w:tc>
        <w:tc>
          <w:tcPr>
            <w:tcW w:w="1417" w:type="dxa"/>
          </w:tcPr>
          <w:p w:rsidR="004C362F" w:rsidRPr="00EA6EFD" w:rsidRDefault="004C362F" w:rsidP="007F23A2">
            <w:r w:rsidRPr="00EA6EFD">
              <w:t>местный бюджет</w:t>
            </w:r>
          </w:p>
        </w:tc>
        <w:tc>
          <w:tcPr>
            <w:tcW w:w="1134" w:type="dxa"/>
          </w:tcPr>
          <w:p w:rsidR="004C362F" w:rsidRPr="00EA6EFD" w:rsidRDefault="004C362F" w:rsidP="007F23A2">
            <w:pPr>
              <w:rPr>
                <w:color w:val="000000"/>
              </w:rPr>
            </w:pPr>
            <w:r w:rsidRPr="00EA6EFD">
              <w:t>65123578,1</w:t>
            </w:r>
          </w:p>
        </w:tc>
        <w:tc>
          <w:tcPr>
            <w:tcW w:w="851" w:type="dxa"/>
          </w:tcPr>
          <w:p w:rsidR="004C362F" w:rsidRPr="00EA6EFD" w:rsidRDefault="004C362F" w:rsidP="007F23A2">
            <w:r w:rsidRPr="00EA6EFD">
              <w:rPr>
                <w:shd w:val="clear" w:color="auto" w:fill="FDFCFA"/>
              </w:rPr>
              <w:t>13049400</w:t>
            </w:r>
          </w:p>
        </w:tc>
        <w:tc>
          <w:tcPr>
            <w:tcW w:w="850" w:type="dxa"/>
          </w:tcPr>
          <w:p w:rsidR="004C362F" w:rsidRPr="00EA6EFD" w:rsidRDefault="004C362F" w:rsidP="007F23A2">
            <w:r w:rsidRPr="00EA6EFD">
              <w:rPr>
                <w:shd w:val="clear" w:color="auto" w:fill="FDFCFA"/>
              </w:rPr>
              <w:t>13376725</w:t>
            </w:r>
          </w:p>
        </w:tc>
        <w:tc>
          <w:tcPr>
            <w:tcW w:w="992" w:type="dxa"/>
          </w:tcPr>
          <w:p w:rsidR="004C362F" w:rsidRPr="00EA6EFD" w:rsidRDefault="003D3397" w:rsidP="007F23A2">
            <w:r w:rsidRPr="00EA6EFD">
              <w:t>15660395,00</w:t>
            </w:r>
          </w:p>
          <w:p w:rsidR="004C362F" w:rsidRPr="00EA6EFD" w:rsidRDefault="004C362F" w:rsidP="007F23A2"/>
        </w:tc>
        <w:tc>
          <w:tcPr>
            <w:tcW w:w="950" w:type="dxa"/>
          </w:tcPr>
          <w:p w:rsidR="004C362F" w:rsidRPr="00EA6EFD" w:rsidRDefault="00C84C73" w:rsidP="007F23A2">
            <w:r w:rsidRPr="00EA6EFD">
              <w:t>14706454,00</w:t>
            </w:r>
          </w:p>
        </w:tc>
        <w:tc>
          <w:tcPr>
            <w:tcW w:w="751" w:type="dxa"/>
          </w:tcPr>
          <w:p w:rsidR="004C362F" w:rsidRPr="00EA6EFD" w:rsidRDefault="004C362F" w:rsidP="007F23A2">
            <w:r w:rsidRPr="00EA6EFD">
              <w:t>11816640</w:t>
            </w:r>
          </w:p>
        </w:tc>
        <w:tc>
          <w:tcPr>
            <w:tcW w:w="709" w:type="dxa"/>
            <w:gridSpan w:val="2"/>
          </w:tcPr>
          <w:p w:rsidR="004C362F" w:rsidRPr="00EA6EFD" w:rsidRDefault="004C362F" w:rsidP="007F23A2">
            <w:r w:rsidRPr="00EA6EFD">
              <w:t>0</w:t>
            </w:r>
          </w:p>
        </w:tc>
      </w:tr>
      <w:tr w:rsidR="004C362F" w:rsidRPr="00EA6EFD" w:rsidTr="00EA6EFD">
        <w:trPr>
          <w:trHeight w:val="600"/>
          <w:tblCellSpacing w:w="5" w:type="nil"/>
        </w:trPr>
        <w:tc>
          <w:tcPr>
            <w:tcW w:w="2167" w:type="dxa"/>
            <w:vMerge/>
          </w:tcPr>
          <w:p w:rsidR="004C362F" w:rsidRPr="00EA6EFD" w:rsidRDefault="004C362F" w:rsidP="007F23A2"/>
        </w:tc>
        <w:tc>
          <w:tcPr>
            <w:tcW w:w="1417" w:type="dxa"/>
          </w:tcPr>
          <w:p w:rsidR="004C362F" w:rsidRPr="00EA6EFD" w:rsidRDefault="004C362F" w:rsidP="007F23A2">
            <w:r w:rsidRPr="00EA6EFD">
              <w:t>иные источники</w:t>
            </w:r>
          </w:p>
        </w:tc>
        <w:tc>
          <w:tcPr>
            <w:tcW w:w="1134" w:type="dxa"/>
          </w:tcPr>
          <w:p w:rsidR="004C362F" w:rsidRPr="00EA6EFD" w:rsidRDefault="004C362F" w:rsidP="007F23A2"/>
        </w:tc>
        <w:tc>
          <w:tcPr>
            <w:tcW w:w="851" w:type="dxa"/>
          </w:tcPr>
          <w:p w:rsidR="004C362F" w:rsidRPr="00EA6EFD" w:rsidRDefault="004C362F" w:rsidP="007F23A2"/>
        </w:tc>
        <w:tc>
          <w:tcPr>
            <w:tcW w:w="850" w:type="dxa"/>
          </w:tcPr>
          <w:p w:rsidR="004C362F" w:rsidRPr="00EA6EFD" w:rsidRDefault="004C362F" w:rsidP="007F23A2"/>
        </w:tc>
        <w:tc>
          <w:tcPr>
            <w:tcW w:w="992" w:type="dxa"/>
          </w:tcPr>
          <w:p w:rsidR="004C362F" w:rsidRPr="00EA6EFD" w:rsidRDefault="004C362F" w:rsidP="007F23A2"/>
        </w:tc>
        <w:tc>
          <w:tcPr>
            <w:tcW w:w="950" w:type="dxa"/>
          </w:tcPr>
          <w:p w:rsidR="004C362F" w:rsidRPr="00EA6EFD" w:rsidRDefault="004C362F" w:rsidP="007F23A2">
            <w:pPr>
              <w:rPr>
                <w:highlight w:val="yellow"/>
              </w:rPr>
            </w:pPr>
          </w:p>
        </w:tc>
        <w:tc>
          <w:tcPr>
            <w:tcW w:w="751" w:type="dxa"/>
          </w:tcPr>
          <w:p w:rsidR="004C362F" w:rsidRPr="00EA6EFD" w:rsidRDefault="004C362F" w:rsidP="007F23A2"/>
        </w:tc>
        <w:tc>
          <w:tcPr>
            <w:tcW w:w="709" w:type="dxa"/>
            <w:gridSpan w:val="2"/>
          </w:tcPr>
          <w:p w:rsidR="004C362F" w:rsidRPr="00EA6EFD" w:rsidRDefault="004C362F" w:rsidP="007F23A2"/>
        </w:tc>
      </w:tr>
      <w:tr w:rsidR="004C362F" w:rsidRPr="00EA6EFD" w:rsidTr="00EA6EFD">
        <w:trPr>
          <w:trHeight w:val="600"/>
          <w:tblCellSpacing w:w="5" w:type="nil"/>
        </w:trPr>
        <w:tc>
          <w:tcPr>
            <w:tcW w:w="2167" w:type="dxa"/>
            <w:vMerge/>
          </w:tcPr>
          <w:p w:rsidR="004C362F" w:rsidRPr="00EA6EFD" w:rsidRDefault="004C362F" w:rsidP="007F23A2"/>
        </w:tc>
        <w:tc>
          <w:tcPr>
            <w:tcW w:w="1417" w:type="dxa"/>
          </w:tcPr>
          <w:p w:rsidR="004C362F" w:rsidRPr="00EA6EFD" w:rsidRDefault="004C362F" w:rsidP="007F23A2">
            <w:r w:rsidRPr="00EA6EFD">
              <w:t>всего по источникам</w:t>
            </w:r>
          </w:p>
        </w:tc>
        <w:tc>
          <w:tcPr>
            <w:tcW w:w="1134" w:type="dxa"/>
          </w:tcPr>
          <w:p w:rsidR="004C362F" w:rsidRPr="00EA6EFD" w:rsidRDefault="004C362F" w:rsidP="007F23A2">
            <w:pPr>
              <w:rPr>
                <w:color w:val="000000"/>
              </w:rPr>
            </w:pPr>
            <w:r w:rsidRPr="00EA6EFD">
              <w:t>71964251,1</w:t>
            </w:r>
          </w:p>
        </w:tc>
        <w:tc>
          <w:tcPr>
            <w:tcW w:w="851" w:type="dxa"/>
          </w:tcPr>
          <w:p w:rsidR="004C362F" w:rsidRPr="00EA6EFD" w:rsidRDefault="004C362F" w:rsidP="007F23A2">
            <w:r w:rsidRPr="00EA6EFD">
              <w:rPr>
                <w:shd w:val="clear" w:color="auto" w:fill="FDFCFA"/>
              </w:rPr>
              <w:t>13049400</w:t>
            </w:r>
          </w:p>
        </w:tc>
        <w:tc>
          <w:tcPr>
            <w:tcW w:w="850" w:type="dxa"/>
          </w:tcPr>
          <w:p w:rsidR="004C362F" w:rsidRPr="00EA6EFD" w:rsidRDefault="004C362F" w:rsidP="007F23A2">
            <w:r w:rsidRPr="00EA6EFD">
              <w:rPr>
                <w:shd w:val="clear" w:color="auto" w:fill="FDFCFA"/>
              </w:rPr>
              <w:t>13376725</w:t>
            </w:r>
          </w:p>
        </w:tc>
        <w:tc>
          <w:tcPr>
            <w:tcW w:w="992" w:type="dxa"/>
          </w:tcPr>
          <w:p w:rsidR="004C362F" w:rsidRPr="00EA6EFD" w:rsidRDefault="003D3397" w:rsidP="007F23A2">
            <w:r w:rsidRPr="00EA6EFD">
              <w:rPr>
                <w:shd w:val="clear" w:color="auto" w:fill="FDFCFA"/>
              </w:rPr>
              <w:t>22501073,00</w:t>
            </w:r>
          </w:p>
        </w:tc>
        <w:tc>
          <w:tcPr>
            <w:tcW w:w="950" w:type="dxa"/>
          </w:tcPr>
          <w:p w:rsidR="00C84C73" w:rsidRPr="00EA6EFD" w:rsidRDefault="00C84C73" w:rsidP="007F23A2">
            <w:r w:rsidRPr="00EA6EFD">
              <w:t>16281503,00</w:t>
            </w:r>
          </w:p>
        </w:tc>
        <w:tc>
          <w:tcPr>
            <w:tcW w:w="751" w:type="dxa"/>
          </w:tcPr>
          <w:p w:rsidR="004C362F" w:rsidRPr="00EA6EFD" w:rsidRDefault="004C362F" w:rsidP="007F23A2">
            <w:r w:rsidRPr="00EA6EFD">
              <w:t>11816640</w:t>
            </w:r>
          </w:p>
        </w:tc>
        <w:tc>
          <w:tcPr>
            <w:tcW w:w="709" w:type="dxa"/>
            <w:gridSpan w:val="2"/>
          </w:tcPr>
          <w:p w:rsidR="004C362F" w:rsidRPr="00EA6EFD" w:rsidRDefault="004C362F" w:rsidP="007F23A2">
            <w:r w:rsidRPr="00EA6EFD">
              <w:t>0</w:t>
            </w:r>
          </w:p>
        </w:tc>
      </w:tr>
      <w:tr w:rsidR="004C362F" w:rsidRPr="00EA6EFD" w:rsidTr="00CB1C9E">
        <w:trPr>
          <w:trHeight w:val="600"/>
          <w:tblCellSpacing w:w="5" w:type="nil"/>
        </w:trPr>
        <w:tc>
          <w:tcPr>
            <w:tcW w:w="2167" w:type="dxa"/>
          </w:tcPr>
          <w:p w:rsidR="004C362F" w:rsidRPr="00EA6EFD" w:rsidRDefault="004C362F" w:rsidP="007F23A2">
            <w:r w:rsidRPr="00EA6EFD"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gridSpan w:val="9"/>
          </w:tcPr>
          <w:p w:rsidR="004C362F" w:rsidRPr="00EA6EFD" w:rsidRDefault="00EA6EFD" w:rsidP="007F23A2">
            <w:pPr>
              <w:tabs>
                <w:tab w:val="left" w:pos="619"/>
              </w:tabs>
              <w:contextualSpacing/>
            </w:pPr>
            <w:r>
              <w:t xml:space="preserve"> 1. Увеличение</w:t>
            </w:r>
            <w:r w:rsidR="004C362F" w:rsidRPr="00EA6EFD">
              <w:t xml:space="preserve"> населения, участвующего в </w:t>
            </w:r>
            <w:proofErr w:type="spellStart"/>
            <w:r w:rsidR="004C362F" w:rsidRPr="00EA6EFD">
              <w:t>культурно-досуговых</w:t>
            </w:r>
            <w:proofErr w:type="spellEnd"/>
            <w:r w:rsidR="004C362F" w:rsidRPr="00EA6EFD">
              <w:t xml:space="preserve"> мероприятиях</w:t>
            </w:r>
            <w:r w:rsidR="008B7DDF" w:rsidRPr="00EA6EFD">
              <w:t>.</w:t>
            </w:r>
            <w:r w:rsidR="004C362F" w:rsidRPr="00EA6EFD">
              <w:t xml:space="preserve">  </w:t>
            </w:r>
          </w:p>
          <w:p w:rsidR="004C362F" w:rsidRPr="00EA6EFD" w:rsidRDefault="004C362F" w:rsidP="007F23A2">
            <w:pPr>
              <w:tabs>
                <w:tab w:val="left" w:pos="619"/>
              </w:tabs>
              <w:contextualSpacing/>
            </w:pPr>
            <w:r w:rsidRPr="00EA6EFD">
              <w:t>2.</w:t>
            </w:r>
            <w:r w:rsidR="008B7DDF" w:rsidRPr="00EA6EFD">
              <w:t xml:space="preserve"> </w:t>
            </w:r>
            <w:r w:rsidRPr="00EA6EFD">
              <w:t>Удовлетворенность населения качеством предост</w:t>
            </w:r>
            <w:r w:rsidR="008B7DDF" w:rsidRPr="00EA6EFD">
              <w:t>авляемых услуг в сфере культуры.</w:t>
            </w:r>
            <w:r w:rsidRPr="00EA6EFD">
              <w:t xml:space="preserve"> </w:t>
            </w:r>
          </w:p>
          <w:p w:rsidR="004C362F" w:rsidRPr="00EA6EFD" w:rsidRDefault="004C362F" w:rsidP="007F23A2">
            <w:pPr>
              <w:tabs>
                <w:tab w:val="left" w:pos="619"/>
              </w:tabs>
              <w:contextualSpacing/>
            </w:pPr>
            <w:r w:rsidRPr="00EA6EFD">
              <w:t>3.  Обеспеченность учреждениями культуры на 1000 чел. в соотношении с нормативами.</w:t>
            </w:r>
          </w:p>
          <w:p w:rsidR="00CC7374" w:rsidRPr="00EA6EFD" w:rsidRDefault="00672347" w:rsidP="00CC7374">
            <w:pPr>
              <w:rPr>
                <w:rFonts w:eastAsia="Arial Unicode MS"/>
                <w:kern w:val="2"/>
                <w:lang w:eastAsia="ar-SA"/>
              </w:rPr>
            </w:pPr>
            <w:r w:rsidRPr="00EA6EFD">
              <w:t>4</w:t>
            </w:r>
            <w:r w:rsidR="008B7DDF" w:rsidRPr="00EA6EFD">
              <w:rPr>
                <w:rFonts w:eastAsia="Arial Unicode MS"/>
                <w:kern w:val="2"/>
                <w:lang w:eastAsia="ar-SA"/>
              </w:rPr>
              <w:t xml:space="preserve">. </w:t>
            </w:r>
            <w:r w:rsidR="00CC7374" w:rsidRPr="00EA6EFD">
              <w:rPr>
                <w:rFonts w:eastAsia="Arial Unicode MS"/>
                <w:kern w:val="2"/>
                <w:lang w:eastAsia="ar-SA"/>
              </w:rPr>
              <w:t>Увеличение  объема платных туристических услуг.</w:t>
            </w:r>
          </w:p>
          <w:p w:rsidR="00672347" w:rsidRPr="00EA6EFD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lang w:eastAsia="ar-SA"/>
              </w:rPr>
            </w:pPr>
            <w:r w:rsidRPr="00EA6EFD">
              <w:rPr>
                <w:rFonts w:eastAsia="Arial Unicode MS"/>
                <w:kern w:val="2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4C362F" w:rsidRDefault="004C362F" w:rsidP="004C362F">
      <w:pPr>
        <w:ind w:left="5040"/>
        <w:jc w:val="both"/>
        <w:outlineLvl w:val="1"/>
      </w:pPr>
    </w:p>
    <w:p w:rsidR="006F094E" w:rsidRDefault="006F094E" w:rsidP="00EA6EFD">
      <w:pPr>
        <w:rPr>
          <w:sz w:val="28"/>
          <w:szCs w:val="28"/>
        </w:rPr>
      </w:pPr>
    </w:p>
    <w:p w:rsidR="000C7CF7" w:rsidRDefault="000C7CF7" w:rsidP="000C7CF7">
      <w:pPr>
        <w:jc w:val="center"/>
      </w:pPr>
      <w:r w:rsidRPr="00B8553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C7CF7" w:rsidRPr="00B8553F" w:rsidRDefault="000C7CF7" w:rsidP="000C7CF7">
      <w:pPr>
        <w:jc w:val="center"/>
      </w:pPr>
    </w:p>
    <w:p w:rsidR="000C7CF7" w:rsidRPr="00A12970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A12970" w:rsidRDefault="000C7CF7" w:rsidP="000C7CF7">
      <w:pPr>
        <w:jc w:val="both"/>
        <w:rPr>
          <w:sz w:val="28"/>
          <w:szCs w:val="28"/>
        </w:rPr>
      </w:pPr>
      <w:r w:rsidRPr="00A12970">
        <w:rPr>
          <w:sz w:val="28"/>
          <w:szCs w:val="28"/>
        </w:rPr>
        <w:tab/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 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</w:t>
      </w:r>
      <w:r w:rsidRPr="0051317F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04CBD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8"/>
          <w:szCs w:val="28"/>
          <w:highlight w:val="yellow"/>
        </w:rPr>
      </w:pPr>
      <w:r w:rsidRPr="00E4328F">
        <w:rPr>
          <w:sz w:val="28"/>
          <w:szCs w:val="28"/>
        </w:rPr>
        <w:t xml:space="preserve">Отдельным направлением Программы является </w:t>
      </w:r>
      <w:r w:rsidRPr="00E4328F">
        <w:rPr>
          <w:rStyle w:val="pt-a0-000010"/>
          <w:rFonts w:eastAsia="Arial Unicode MS"/>
          <w:color w:val="000000"/>
          <w:sz w:val="28"/>
          <w:szCs w:val="28"/>
        </w:rPr>
        <w:t>комплексное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развитие </w:t>
      </w:r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туризма в </w:t>
      </w:r>
      <w:proofErr w:type="spellStart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>Новоржевском</w:t>
      </w:r>
      <w:proofErr w:type="spellEnd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районе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>.</w:t>
      </w:r>
      <w:r w:rsidR="00504CBD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Индустрия т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уризм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в современной экономике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играет важную роль в социально-экономическом развитии территории: создание рабочих мест, повышение уровня благосостояния общества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, развитие гостиничного</w:t>
      </w:r>
      <w:r w:rsidR="00380A04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бизнес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, строительства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транспорт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а, связи, торговли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производство товаров широкого потребления и сувенирной продукции, общественное питание и др.</w:t>
      </w:r>
    </w:p>
    <w:p w:rsidR="00246516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 w:rsidRPr="00504CBD">
        <w:rPr>
          <w:rStyle w:val="pt-a0-000010"/>
          <w:rFonts w:eastAsia="Arial Unicode MS"/>
          <w:color w:val="000000"/>
          <w:sz w:val="28"/>
          <w:szCs w:val="28"/>
        </w:rPr>
        <w:t>Важной составляющей развития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туризма 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является </w:t>
      </w:r>
      <w:r w:rsidR="001C429B" w:rsidRPr="00504CBD">
        <w:rPr>
          <w:rStyle w:val="pt-a0-000010"/>
          <w:rFonts w:eastAsia="Arial Unicode MS"/>
          <w:color w:val="000000"/>
          <w:sz w:val="28"/>
          <w:szCs w:val="28"/>
        </w:rPr>
        <w:t>сохранение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природных, экологических и историко-культурных ресурсов.</w:t>
      </w:r>
    </w:p>
    <w:p w:rsidR="004C362F" w:rsidRDefault="004C362F" w:rsidP="0036328A">
      <w:pPr>
        <w:jc w:val="both"/>
        <w:rPr>
          <w:sz w:val="28"/>
          <w:szCs w:val="28"/>
        </w:rPr>
      </w:pPr>
    </w:p>
    <w:p w:rsidR="00DB129C" w:rsidRDefault="00DB129C" w:rsidP="00DB12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Программы, показатели целей и задач Программы, сроки реализации Программы</w:t>
      </w:r>
    </w:p>
    <w:p w:rsidR="00DB129C" w:rsidRDefault="00DB129C" w:rsidP="00DB129C">
      <w:pPr>
        <w:jc w:val="center"/>
        <w:rPr>
          <w:sz w:val="28"/>
          <w:szCs w:val="28"/>
        </w:rPr>
      </w:pP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Цель программы: </w:t>
      </w:r>
      <w:r w:rsidR="005800C1" w:rsidRPr="003C5DB2">
        <w:rPr>
          <w:sz w:val="28"/>
          <w:szCs w:val="28"/>
        </w:rPr>
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</w:t>
      </w:r>
      <w:r w:rsidR="00EA6EFD">
        <w:rPr>
          <w:sz w:val="28"/>
          <w:szCs w:val="28"/>
        </w:rPr>
        <w:t xml:space="preserve">ступа к культурным ценностям </w:t>
      </w:r>
      <w:r w:rsidR="005800C1" w:rsidRPr="003C5DB2">
        <w:rPr>
          <w:sz w:val="28"/>
          <w:szCs w:val="28"/>
        </w:rPr>
        <w:t xml:space="preserve">граждан муниципального образования </w:t>
      </w:r>
      <w:r w:rsidR="005800C1" w:rsidRPr="00E4328F">
        <w:rPr>
          <w:sz w:val="28"/>
          <w:szCs w:val="28"/>
        </w:rPr>
        <w:t>и повышение туристической привлекательности Новоржевского района.</w:t>
      </w:r>
      <w:r w:rsidRPr="003C5DB2">
        <w:rPr>
          <w:sz w:val="28"/>
          <w:szCs w:val="28"/>
        </w:rPr>
        <w:tab/>
      </w:r>
    </w:p>
    <w:p w:rsidR="005E3C81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Основные задачи: </w:t>
      </w:r>
    </w:p>
    <w:p w:rsidR="00DB129C" w:rsidRPr="003C5DB2" w:rsidRDefault="005E3C81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1. </w:t>
      </w:r>
      <w:r w:rsidR="00DB129C" w:rsidRPr="003C5DB2">
        <w:rPr>
          <w:sz w:val="28"/>
          <w:szCs w:val="28"/>
        </w:rPr>
        <w:t>Повышение качества услуг, предоставляемых подведомственными муниципальными учреждениями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2.Повышение доступности для граждан культурных ценностей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3.Поддержка и развитие художественно-творческой деятельности;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3C5DB2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5. Предоставление населению </w:t>
      </w:r>
      <w:proofErr w:type="spellStart"/>
      <w:r w:rsidRPr="003C5DB2"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5800C1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>6. Формирование туристического продукта.</w:t>
      </w:r>
    </w:p>
    <w:p w:rsidR="004C362F" w:rsidRPr="00BE739A" w:rsidRDefault="004C362F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подпрограмм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816">
        <w:rPr>
          <w:sz w:val="28"/>
          <w:szCs w:val="28"/>
        </w:rPr>
        <w:t>Развитие культуры</w:t>
      </w:r>
    </w:p>
    <w:p w:rsidR="005E3C81" w:rsidRPr="00D51816" w:rsidRDefault="005E3C81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</w:t>
      </w:r>
      <w:r w:rsidR="003C5DB2">
        <w:rPr>
          <w:sz w:val="28"/>
          <w:szCs w:val="28"/>
        </w:rPr>
        <w:t xml:space="preserve"> туризма </w:t>
      </w:r>
    </w:p>
    <w:p w:rsidR="004C362F" w:rsidRDefault="004C362F" w:rsidP="004C362F">
      <w:pPr>
        <w:jc w:val="center"/>
        <w:rPr>
          <w:sz w:val="28"/>
          <w:szCs w:val="28"/>
        </w:rPr>
      </w:pPr>
    </w:p>
    <w:p w:rsidR="004C362F" w:rsidRPr="00E4328F" w:rsidRDefault="004C362F" w:rsidP="004C362F">
      <w:pPr>
        <w:jc w:val="center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4. Ресурсное обеспечение Программы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9C3611" w:rsidRPr="001C226B" w:rsidRDefault="004C362F" w:rsidP="009C3611">
      <w:pPr>
        <w:rPr>
          <w:rFonts w:ascii="Calibri" w:hAnsi="Calibri"/>
          <w:sz w:val="22"/>
          <w:szCs w:val="22"/>
        </w:rPr>
      </w:pPr>
      <w:r w:rsidRPr="00E4328F">
        <w:rPr>
          <w:color w:val="000000" w:themeColor="text1"/>
          <w:sz w:val="28"/>
          <w:szCs w:val="28"/>
        </w:rPr>
        <w:t xml:space="preserve">      </w:t>
      </w:r>
      <w:r w:rsidR="009C3611">
        <w:rPr>
          <w:sz w:val="28"/>
          <w:szCs w:val="28"/>
        </w:rPr>
        <w:t xml:space="preserve">Общий объем финансирования </w:t>
      </w:r>
      <w:r w:rsidR="009C3611" w:rsidRPr="00D43F66">
        <w:rPr>
          <w:sz w:val="28"/>
          <w:szCs w:val="28"/>
        </w:rPr>
        <w:t>подпрограммы</w:t>
      </w:r>
      <w:r w:rsidR="009C3611">
        <w:rPr>
          <w:sz w:val="28"/>
          <w:szCs w:val="28"/>
        </w:rPr>
        <w:t xml:space="preserve"> </w:t>
      </w:r>
      <w:r w:rsidR="009C3611" w:rsidRPr="001C226B">
        <w:rPr>
          <w:sz w:val="28"/>
          <w:szCs w:val="28"/>
        </w:rPr>
        <w:t>составляет - 76879887,93 руб.</w:t>
      </w:r>
    </w:p>
    <w:p w:rsidR="009C3611" w:rsidRPr="001C226B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1C226B">
        <w:rPr>
          <w:sz w:val="28"/>
          <w:szCs w:val="28"/>
        </w:rPr>
        <w:t xml:space="preserve">На 2020 год –  </w:t>
      </w:r>
      <w:r w:rsidRPr="001C226B">
        <w:rPr>
          <w:sz w:val="28"/>
          <w:szCs w:val="28"/>
          <w:shd w:val="clear" w:color="auto" w:fill="FDFCFA"/>
        </w:rPr>
        <w:t>13049400</w:t>
      </w:r>
      <w:r w:rsidRPr="001C226B">
        <w:rPr>
          <w:sz w:val="28"/>
          <w:szCs w:val="28"/>
        </w:rPr>
        <w:t xml:space="preserve"> руб.</w:t>
      </w:r>
    </w:p>
    <w:p w:rsidR="009C3611" w:rsidRPr="001C226B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1C226B">
        <w:rPr>
          <w:sz w:val="28"/>
          <w:szCs w:val="28"/>
        </w:rPr>
        <w:t>На 2021год</w:t>
      </w:r>
      <w:r w:rsidRPr="001C226B">
        <w:rPr>
          <w:sz w:val="28"/>
          <w:szCs w:val="28"/>
        </w:rPr>
        <w:tab/>
        <w:t xml:space="preserve">  -  </w:t>
      </w:r>
      <w:r w:rsidRPr="001C226B">
        <w:rPr>
          <w:sz w:val="28"/>
          <w:szCs w:val="28"/>
          <w:shd w:val="clear" w:color="auto" w:fill="FDFCFA"/>
        </w:rPr>
        <w:t>13376725</w:t>
      </w:r>
      <w:r w:rsidRPr="001C226B">
        <w:rPr>
          <w:sz w:val="28"/>
          <w:szCs w:val="28"/>
        </w:rPr>
        <w:t xml:space="preserve"> руб.</w:t>
      </w:r>
    </w:p>
    <w:p w:rsidR="009C3611" w:rsidRPr="001C226B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1C226B">
        <w:rPr>
          <w:sz w:val="28"/>
          <w:szCs w:val="28"/>
        </w:rPr>
        <w:t xml:space="preserve">На 2022 год -   </w:t>
      </w:r>
      <w:r w:rsidRPr="001C226B">
        <w:rPr>
          <w:sz w:val="28"/>
          <w:szCs w:val="28"/>
          <w:shd w:val="clear" w:color="auto" w:fill="FDFCFA"/>
        </w:rPr>
        <w:t>22501073,00</w:t>
      </w:r>
      <w:r w:rsidRPr="001C226B">
        <w:rPr>
          <w:sz w:val="28"/>
          <w:szCs w:val="28"/>
        </w:rPr>
        <w:t xml:space="preserve">  руб.</w:t>
      </w:r>
    </w:p>
    <w:p w:rsidR="009C3611" w:rsidRPr="0098608A" w:rsidRDefault="009C3611" w:rsidP="009C3611">
      <w:pPr>
        <w:jc w:val="both"/>
        <w:rPr>
          <w:rFonts w:ascii="Calibri" w:hAnsi="Calibri"/>
          <w:color w:val="000000"/>
          <w:sz w:val="22"/>
          <w:szCs w:val="22"/>
        </w:rPr>
      </w:pPr>
      <w:r w:rsidRPr="001C226B">
        <w:rPr>
          <w:sz w:val="28"/>
          <w:szCs w:val="28"/>
        </w:rPr>
        <w:t>На 2023 год -   16136049,93</w:t>
      </w:r>
      <w:r w:rsidRPr="003B5DCC">
        <w:rPr>
          <w:sz w:val="28"/>
          <w:szCs w:val="28"/>
        </w:rPr>
        <w:t xml:space="preserve">  руб.</w:t>
      </w:r>
    </w:p>
    <w:p w:rsidR="009C3611" w:rsidRPr="00082C8A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97275A" w:rsidRDefault="009C3611" w:rsidP="009C361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481D26" w:rsidRPr="00481D26" w:rsidRDefault="00481D26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 w:rsidRPr="00A20FE4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A20FE4">
        <w:rPr>
          <w:sz w:val="28"/>
          <w:szCs w:val="28"/>
        </w:rPr>
        <w:t xml:space="preserve"> Ожидаемые результаты</w:t>
      </w:r>
    </w:p>
    <w:p w:rsidR="004C362F" w:rsidRPr="00A20FE4" w:rsidRDefault="004C362F" w:rsidP="004C362F">
      <w:pPr>
        <w:jc w:val="center"/>
        <w:rPr>
          <w:sz w:val="28"/>
          <w:szCs w:val="28"/>
        </w:rPr>
      </w:pP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массовых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 xml:space="preserve">авляемых услуг в сфере культуры. </w:t>
      </w:r>
      <w:r w:rsidRPr="0009008B">
        <w:rPr>
          <w:sz w:val="28"/>
          <w:szCs w:val="28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CC7374" w:rsidRPr="009D1F6B" w:rsidRDefault="00CC7374" w:rsidP="00CC7374">
      <w:pPr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4.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 объема платных туристических услуг.</w:t>
      </w:r>
    </w:p>
    <w:p w:rsidR="00CC7374" w:rsidRPr="009D1F6B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5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4C362F" w:rsidRDefault="004C362F" w:rsidP="00481D26">
      <w:pPr>
        <w:rPr>
          <w:sz w:val="28"/>
          <w:szCs w:val="28"/>
        </w:rPr>
      </w:pP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Паспорт</w:t>
      </w: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lastRenderedPageBreak/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996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58"/>
        <w:gridCol w:w="1276"/>
        <w:gridCol w:w="283"/>
        <w:gridCol w:w="851"/>
        <w:gridCol w:w="283"/>
        <w:gridCol w:w="709"/>
        <w:gridCol w:w="283"/>
        <w:gridCol w:w="709"/>
        <w:gridCol w:w="284"/>
        <w:gridCol w:w="992"/>
        <w:gridCol w:w="142"/>
        <w:gridCol w:w="992"/>
        <w:gridCol w:w="992"/>
        <w:gridCol w:w="709"/>
      </w:tblGrid>
      <w:tr w:rsidR="00906928" w:rsidRPr="008C6C13" w:rsidTr="00EA6EFD">
        <w:trPr>
          <w:trHeight w:val="4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505" w:type="dxa"/>
            <w:gridSpan w:val="13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505" w:type="dxa"/>
            <w:gridSpan w:val="13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«Новоржевский РКСК»</w:t>
            </w:r>
          </w:p>
        </w:tc>
      </w:tr>
      <w:tr w:rsidR="00906928" w:rsidRPr="008C6C13" w:rsidTr="00EA6EFD">
        <w:trPr>
          <w:trHeight w:val="4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505" w:type="dxa"/>
            <w:gridSpan w:val="13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EA6EFD">
        <w:trPr>
          <w:trHeight w:val="4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505" w:type="dxa"/>
            <w:gridSpan w:val="13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505" w:type="dxa"/>
            <w:gridSpan w:val="13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505" w:type="dxa"/>
            <w:gridSpan w:val="13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505" w:type="dxa"/>
            <w:gridSpan w:val="13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EA6EFD">
        <w:trPr>
          <w:trHeight w:val="600"/>
          <w:tblCellSpacing w:w="5" w:type="nil"/>
        </w:trPr>
        <w:tc>
          <w:tcPr>
            <w:tcW w:w="1458" w:type="dxa"/>
            <w:vMerge w:val="restart"/>
          </w:tcPr>
          <w:p w:rsidR="00906928" w:rsidRPr="008C6C13" w:rsidRDefault="00906928" w:rsidP="007F23A2">
            <w:r>
              <w:t xml:space="preserve">Объемы и источники финансирования подпрограммы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906928" w:rsidRPr="00166041" w:rsidRDefault="00906928" w:rsidP="007F23A2">
            <w:r w:rsidRPr="00166041">
              <w:t>Источники</w:t>
            </w:r>
          </w:p>
        </w:tc>
        <w:tc>
          <w:tcPr>
            <w:tcW w:w="1134" w:type="dxa"/>
            <w:gridSpan w:val="2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276" w:type="dxa"/>
            <w:gridSpan w:val="2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1134" w:type="dxa"/>
            <w:gridSpan w:val="2"/>
          </w:tcPr>
          <w:p w:rsidR="00906928" w:rsidRPr="001C226B" w:rsidRDefault="00906928" w:rsidP="007F23A2">
            <w:r w:rsidRPr="001C226B">
              <w:t>2023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709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274035" w:rsidRPr="008C6C13" w:rsidTr="00EA6EFD">
        <w:trPr>
          <w:trHeight w:val="60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федеральный бюджет</w:t>
            </w:r>
          </w:p>
        </w:tc>
        <w:tc>
          <w:tcPr>
            <w:tcW w:w="1134" w:type="dxa"/>
            <w:gridSpan w:val="2"/>
          </w:tcPr>
          <w:p w:rsidR="00274035" w:rsidRPr="00166041" w:rsidRDefault="00274035" w:rsidP="007F23A2">
            <w:r w:rsidRPr="00166041">
              <w:t>6840678</w:t>
            </w:r>
          </w:p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1276" w:type="dxa"/>
            <w:gridSpan w:val="2"/>
          </w:tcPr>
          <w:p w:rsidR="00274035" w:rsidRPr="003B5DCC" w:rsidRDefault="00274035" w:rsidP="007F23A2">
            <w:r w:rsidRPr="003B5DCC">
              <w:t>6840678,00</w:t>
            </w:r>
          </w:p>
        </w:tc>
        <w:tc>
          <w:tcPr>
            <w:tcW w:w="1134" w:type="dxa"/>
            <w:gridSpan w:val="2"/>
          </w:tcPr>
          <w:p w:rsidR="00274035" w:rsidRPr="001C226B" w:rsidRDefault="00274035" w:rsidP="0088547D">
            <w:r w:rsidRPr="001C226B">
              <w:t>989694,93</w:t>
            </w:r>
          </w:p>
        </w:tc>
        <w:tc>
          <w:tcPr>
            <w:tcW w:w="992" w:type="dxa"/>
          </w:tcPr>
          <w:p w:rsidR="00274035" w:rsidRPr="00166041" w:rsidRDefault="00274035" w:rsidP="007F23A2"/>
        </w:tc>
        <w:tc>
          <w:tcPr>
            <w:tcW w:w="709" w:type="dxa"/>
          </w:tcPr>
          <w:p w:rsidR="00274035" w:rsidRPr="00166041" w:rsidRDefault="00274035" w:rsidP="007F23A2">
            <w:r w:rsidRPr="00166041">
              <w:t>0</w:t>
            </w:r>
          </w:p>
        </w:tc>
      </w:tr>
      <w:tr w:rsidR="00274035" w:rsidRPr="008C6C13" w:rsidTr="00EA6EFD">
        <w:trPr>
          <w:trHeight w:val="60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областной бюджет</w:t>
            </w:r>
          </w:p>
        </w:tc>
        <w:tc>
          <w:tcPr>
            <w:tcW w:w="1134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1276" w:type="dxa"/>
            <w:gridSpan w:val="2"/>
          </w:tcPr>
          <w:p w:rsidR="00274035" w:rsidRPr="003B5DCC" w:rsidRDefault="00274035" w:rsidP="007F23A2"/>
        </w:tc>
        <w:tc>
          <w:tcPr>
            <w:tcW w:w="1134" w:type="dxa"/>
            <w:gridSpan w:val="2"/>
          </w:tcPr>
          <w:p w:rsidR="00274035" w:rsidRPr="001C226B" w:rsidRDefault="00274035" w:rsidP="0088547D">
            <w:r w:rsidRPr="001C226B">
              <w:t>585354,00</w:t>
            </w:r>
          </w:p>
          <w:p w:rsidR="00274035" w:rsidRPr="001C226B" w:rsidRDefault="00274035" w:rsidP="0088547D"/>
        </w:tc>
        <w:tc>
          <w:tcPr>
            <w:tcW w:w="992" w:type="dxa"/>
          </w:tcPr>
          <w:p w:rsidR="00274035" w:rsidRPr="00166041" w:rsidRDefault="00274035" w:rsidP="007F23A2"/>
        </w:tc>
        <w:tc>
          <w:tcPr>
            <w:tcW w:w="709" w:type="dxa"/>
          </w:tcPr>
          <w:p w:rsidR="00274035" w:rsidRPr="00166041" w:rsidRDefault="00274035" w:rsidP="007F23A2"/>
        </w:tc>
      </w:tr>
      <w:tr w:rsidR="00274035" w:rsidRPr="008C6C13" w:rsidTr="00EA6EFD">
        <w:trPr>
          <w:trHeight w:val="38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местный бюджет</w:t>
            </w:r>
          </w:p>
        </w:tc>
        <w:tc>
          <w:tcPr>
            <w:tcW w:w="1134" w:type="dxa"/>
            <w:gridSpan w:val="2"/>
          </w:tcPr>
          <w:p w:rsidR="00274035" w:rsidRPr="00EA6EFD" w:rsidRDefault="00274035" w:rsidP="007F23A2">
            <w:pPr>
              <w:rPr>
                <w:color w:val="000000"/>
              </w:rPr>
            </w:pPr>
            <w:r w:rsidRPr="00166041">
              <w:t>65123578,1</w:t>
            </w:r>
          </w:p>
        </w:tc>
        <w:tc>
          <w:tcPr>
            <w:tcW w:w="992" w:type="dxa"/>
            <w:gridSpan w:val="2"/>
          </w:tcPr>
          <w:p w:rsidR="00274035" w:rsidRPr="00166041" w:rsidRDefault="00274035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  <w:gridSpan w:val="2"/>
          </w:tcPr>
          <w:p w:rsidR="00274035" w:rsidRPr="00166041" w:rsidRDefault="00274035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276" w:type="dxa"/>
            <w:gridSpan w:val="2"/>
          </w:tcPr>
          <w:p w:rsidR="00274035" w:rsidRPr="003B5DCC" w:rsidRDefault="00274035" w:rsidP="007F23A2">
            <w:r w:rsidRPr="003B5DCC">
              <w:t>15660395,00</w:t>
            </w:r>
          </w:p>
        </w:tc>
        <w:tc>
          <w:tcPr>
            <w:tcW w:w="1134" w:type="dxa"/>
            <w:gridSpan w:val="2"/>
          </w:tcPr>
          <w:p w:rsidR="00274035" w:rsidRPr="001C226B" w:rsidRDefault="00274035" w:rsidP="0088547D">
            <w:r w:rsidRPr="001C226B">
              <w:t>14706454,00</w:t>
            </w:r>
          </w:p>
        </w:tc>
        <w:tc>
          <w:tcPr>
            <w:tcW w:w="992" w:type="dxa"/>
          </w:tcPr>
          <w:p w:rsidR="00274035" w:rsidRPr="00166041" w:rsidRDefault="00274035" w:rsidP="007F23A2">
            <w:r w:rsidRPr="00166041">
              <w:t>11816640</w:t>
            </w:r>
          </w:p>
        </w:tc>
        <w:tc>
          <w:tcPr>
            <w:tcW w:w="709" w:type="dxa"/>
          </w:tcPr>
          <w:p w:rsidR="00274035" w:rsidRPr="00166041" w:rsidRDefault="00274035" w:rsidP="007F23A2">
            <w:r w:rsidRPr="00166041">
              <w:t>0</w:t>
            </w:r>
          </w:p>
        </w:tc>
      </w:tr>
      <w:tr w:rsidR="00274035" w:rsidRPr="008C6C13" w:rsidTr="00EA6EFD">
        <w:trPr>
          <w:trHeight w:val="60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иные источники</w:t>
            </w:r>
          </w:p>
        </w:tc>
        <w:tc>
          <w:tcPr>
            <w:tcW w:w="1134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1276" w:type="dxa"/>
            <w:gridSpan w:val="2"/>
          </w:tcPr>
          <w:p w:rsidR="00274035" w:rsidRPr="003B5DCC" w:rsidRDefault="00274035" w:rsidP="007F23A2"/>
        </w:tc>
        <w:tc>
          <w:tcPr>
            <w:tcW w:w="1134" w:type="dxa"/>
            <w:gridSpan w:val="2"/>
          </w:tcPr>
          <w:p w:rsidR="00274035" w:rsidRPr="001C226B" w:rsidRDefault="00274035" w:rsidP="0088547D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274035" w:rsidRPr="00166041" w:rsidRDefault="00274035" w:rsidP="007F23A2"/>
        </w:tc>
        <w:tc>
          <w:tcPr>
            <w:tcW w:w="709" w:type="dxa"/>
          </w:tcPr>
          <w:p w:rsidR="00274035" w:rsidRPr="00166041" w:rsidRDefault="00274035" w:rsidP="007F23A2"/>
        </w:tc>
      </w:tr>
      <w:tr w:rsidR="00274035" w:rsidRPr="008C6C13" w:rsidTr="00EA6EFD">
        <w:trPr>
          <w:trHeight w:val="563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всего по источникам</w:t>
            </w:r>
          </w:p>
        </w:tc>
        <w:tc>
          <w:tcPr>
            <w:tcW w:w="1134" w:type="dxa"/>
            <w:gridSpan w:val="2"/>
          </w:tcPr>
          <w:p w:rsidR="00274035" w:rsidRPr="00395DAB" w:rsidRDefault="00274035" w:rsidP="007F23A2">
            <w:r w:rsidRPr="00395DAB">
              <w:t>76433532,93</w:t>
            </w:r>
          </w:p>
        </w:tc>
        <w:tc>
          <w:tcPr>
            <w:tcW w:w="992" w:type="dxa"/>
            <w:gridSpan w:val="2"/>
          </w:tcPr>
          <w:p w:rsidR="00274035" w:rsidRPr="00395DAB" w:rsidRDefault="00274035" w:rsidP="007F23A2">
            <w:r w:rsidRPr="00395DAB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  <w:gridSpan w:val="2"/>
          </w:tcPr>
          <w:p w:rsidR="00274035" w:rsidRPr="00166041" w:rsidRDefault="00274035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276" w:type="dxa"/>
            <w:gridSpan w:val="2"/>
          </w:tcPr>
          <w:p w:rsidR="00274035" w:rsidRPr="003B5DCC" w:rsidRDefault="00274035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134" w:type="dxa"/>
            <w:gridSpan w:val="2"/>
          </w:tcPr>
          <w:p w:rsidR="00274035" w:rsidRPr="001C226B" w:rsidRDefault="00274035" w:rsidP="0088547D">
            <w:r w:rsidRPr="001C226B">
              <w:t>16281503,00</w:t>
            </w:r>
          </w:p>
        </w:tc>
        <w:tc>
          <w:tcPr>
            <w:tcW w:w="992" w:type="dxa"/>
          </w:tcPr>
          <w:p w:rsidR="00274035" w:rsidRPr="00166041" w:rsidRDefault="00274035" w:rsidP="007F23A2">
            <w:r w:rsidRPr="00166041">
              <w:t>11816640</w:t>
            </w:r>
          </w:p>
        </w:tc>
        <w:tc>
          <w:tcPr>
            <w:tcW w:w="709" w:type="dxa"/>
          </w:tcPr>
          <w:p w:rsidR="00274035" w:rsidRPr="00166041" w:rsidRDefault="00274035" w:rsidP="007F23A2">
            <w:r w:rsidRPr="00166041">
              <w:t>0</w:t>
            </w:r>
          </w:p>
        </w:tc>
      </w:tr>
      <w:tr w:rsidR="00906928" w:rsidRPr="008C6C13" w:rsidTr="00EA6EFD">
        <w:trPr>
          <w:trHeight w:val="1838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lastRenderedPageBreak/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505" w:type="dxa"/>
            <w:gridSpan w:val="13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EA6EFD">
        <w:trPr>
          <w:trHeight w:val="400"/>
          <w:tblCellSpacing w:w="5" w:type="nil"/>
        </w:trPr>
        <w:tc>
          <w:tcPr>
            <w:tcW w:w="1458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505" w:type="dxa"/>
            <w:gridSpan w:val="13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505" w:type="dxa"/>
            <w:gridSpan w:val="13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 Администрации Новоржевского района</w:t>
            </w:r>
          </w:p>
        </w:tc>
      </w:tr>
      <w:tr w:rsidR="00455D8B" w:rsidRPr="008C6C13" w:rsidTr="00EA6EFD">
        <w:trPr>
          <w:trHeight w:val="400"/>
          <w:tblCellSpacing w:w="5" w:type="nil"/>
        </w:trPr>
        <w:tc>
          <w:tcPr>
            <w:tcW w:w="1458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505" w:type="dxa"/>
            <w:gridSpan w:val="13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>Повышение туристической привлекательности Новоржевского района.</w:t>
            </w:r>
          </w:p>
        </w:tc>
      </w:tr>
      <w:tr w:rsidR="00E05CDB" w:rsidRPr="008C6C13" w:rsidTr="00EA6EFD">
        <w:trPr>
          <w:trHeight w:val="400"/>
          <w:tblCellSpacing w:w="5" w:type="nil"/>
        </w:trPr>
        <w:tc>
          <w:tcPr>
            <w:tcW w:w="1458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505" w:type="dxa"/>
            <w:gridSpan w:val="13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505" w:type="dxa"/>
            <w:gridSpan w:val="13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505" w:type="dxa"/>
            <w:gridSpan w:val="13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EA6EFD">
        <w:trPr>
          <w:trHeight w:val="600"/>
          <w:tblCellSpacing w:w="5" w:type="nil"/>
        </w:trPr>
        <w:tc>
          <w:tcPr>
            <w:tcW w:w="1458" w:type="dxa"/>
          </w:tcPr>
          <w:p w:rsidR="00E743C9" w:rsidRPr="008C6C13" w:rsidRDefault="00E743C9" w:rsidP="007F23A2">
            <w:r>
              <w:t>Сроки реализации подпрограммы муниципальной программы</w:t>
            </w:r>
          </w:p>
        </w:tc>
        <w:tc>
          <w:tcPr>
            <w:tcW w:w="8505" w:type="dxa"/>
            <w:gridSpan w:val="13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EA6EFD">
        <w:trPr>
          <w:trHeight w:val="600"/>
          <w:tblCellSpacing w:w="5" w:type="nil"/>
        </w:trPr>
        <w:tc>
          <w:tcPr>
            <w:tcW w:w="1458" w:type="dxa"/>
            <w:vMerge w:val="restart"/>
          </w:tcPr>
          <w:p w:rsidR="00E743C9" w:rsidRPr="00AC376E" w:rsidRDefault="00E743C9" w:rsidP="007F23A2">
            <w:r w:rsidRPr="00AC376E"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gridSpan w:val="2"/>
          </w:tcPr>
          <w:p w:rsidR="00E743C9" w:rsidRPr="00AC376E" w:rsidRDefault="00E743C9" w:rsidP="007F23A2">
            <w:r w:rsidRPr="00AC376E">
              <w:t>Источники</w:t>
            </w:r>
          </w:p>
        </w:tc>
        <w:tc>
          <w:tcPr>
            <w:tcW w:w="1134" w:type="dxa"/>
            <w:gridSpan w:val="2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2" w:type="dxa"/>
            <w:gridSpan w:val="2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3" w:type="dxa"/>
            <w:gridSpan w:val="2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  <w:gridSpan w:val="2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709" w:type="dxa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EA6EFD">
        <w:trPr>
          <w:trHeight w:val="600"/>
          <w:tblCellSpacing w:w="5" w:type="nil"/>
        </w:trPr>
        <w:tc>
          <w:tcPr>
            <w:tcW w:w="1458" w:type="dxa"/>
            <w:vMerge/>
          </w:tcPr>
          <w:p w:rsidR="00E743C9" w:rsidRPr="00AC376E" w:rsidRDefault="00E743C9" w:rsidP="007F23A2"/>
        </w:tc>
        <w:tc>
          <w:tcPr>
            <w:tcW w:w="1559" w:type="dxa"/>
            <w:gridSpan w:val="2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1134" w:type="dxa"/>
            <w:gridSpan w:val="2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E743C9" w:rsidRPr="00AC376E" w:rsidRDefault="00E743C9" w:rsidP="007F23A2"/>
        </w:tc>
        <w:tc>
          <w:tcPr>
            <w:tcW w:w="993" w:type="dxa"/>
            <w:gridSpan w:val="2"/>
          </w:tcPr>
          <w:p w:rsidR="00E743C9" w:rsidRPr="00AC376E" w:rsidRDefault="00E743C9" w:rsidP="007F23A2"/>
        </w:tc>
        <w:tc>
          <w:tcPr>
            <w:tcW w:w="1134" w:type="dxa"/>
            <w:gridSpan w:val="2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709" w:type="dxa"/>
          </w:tcPr>
          <w:p w:rsidR="00E743C9" w:rsidRPr="00AC376E" w:rsidRDefault="00E743C9" w:rsidP="007F23A2"/>
        </w:tc>
      </w:tr>
      <w:tr w:rsidR="0038065B" w:rsidRPr="009E5543" w:rsidTr="00EA6EFD">
        <w:trPr>
          <w:trHeight w:val="600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709" w:type="dxa"/>
          </w:tcPr>
          <w:p w:rsidR="0038065B" w:rsidRPr="00AC376E" w:rsidRDefault="0038065B" w:rsidP="007F23A2"/>
        </w:tc>
      </w:tr>
      <w:tr w:rsidR="0038065B" w:rsidRPr="009E5543" w:rsidTr="00EA6EFD">
        <w:trPr>
          <w:trHeight w:val="380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709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EA6EFD">
        <w:trPr>
          <w:trHeight w:val="600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709" w:type="dxa"/>
          </w:tcPr>
          <w:p w:rsidR="0038065B" w:rsidRPr="00AC376E" w:rsidRDefault="0038065B" w:rsidP="007F23A2"/>
        </w:tc>
      </w:tr>
      <w:tr w:rsidR="0038065B" w:rsidRPr="009E5543" w:rsidTr="00EA6EFD">
        <w:trPr>
          <w:trHeight w:val="607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709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EA6EFD">
        <w:trPr>
          <w:trHeight w:val="1457"/>
          <w:tblCellSpacing w:w="5" w:type="nil"/>
        </w:trPr>
        <w:tc>
          <w:tcPr>
            <w:tcW w:w="1458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505" w:type="dxa"/>
            <w:gridSpan w:val="13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Default="004C362F" w:rsidP="004C362F">
      <w:pPr>
        <w:jc w:val="both"/>
        <w:rPr>
          <w:b/>
        </w:rPr>
      </w:pPr>
    </w:p>
    <w:p w:rsidR="004C362F" w:rsidRPr="006D423F" w:rsidRDefault="004C362F" w:rsidP="006D423F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D423F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4C362F" w:rsidRPr="00D03398" w:rsidRDefault="004C362F" w:rsidP="004C362F">
      <w:pPr>
        <w:jc w:val="center"/>
      </w:pP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0A0">
        <w:rPr>
          <w:sz w:val="28"/>
          <w:szCs w:val="28"/>
        </w:rPr>
        <w:t xml:space="preserve">1. </w:t>
      </w:r>
      <w:r w:rsidR="00DB438B" w:rsidRPr="00DB438B">
        <w:rPr>
          <w:b/>
          <w:sz w:val="28"/>
          <w:szCs w:val="28"/>
        </w:rPr>
        <w:t>Подпрограмма «</w:t>
      </w:r>
      <w:r w:rsidR="0070627C">
        <w:rPr>
          <w:b/>
          <w:sz w:val="28"/>
          <w:szCs w:val="28"/>
        </w:rPr>
        <w:t>Развитие к</w:t>
      </w:r>
      <w:r w:rsidR="00DB438B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>. С</w:t>
      </w:r>
      <w:r w:rsidR="00DB438B">
        <w:rPr>
          <w:sz w:val="28"/>
          <w:szCs w:val="28"/>
        </w:rPr>
        <w:t>фера культуры</w:t>
      </w:r>
      <w:r w:rsidR="00DB438B" w:rsidRPr="00DB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A12970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>.</w:t>
      </w:r>
    </w:p>
    <w:p w:rsidR="004C362F" w:rsidRDefault="00DA4D14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Население</w:t>
      </w:r>
      <w:r w:rsidR="004C362F">
        <w:rPr>
          <w:sz w:val="28"/>
          <w:szCs w:val="28"/>
        </w:rPr>
        <w:t xml:space="preserve"> принимает активное участие в культурной жизни района. 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культурно-спортивного комплекса проводятся традиционные мероприятия: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Фестиваль нар</w:t>
      </w:r>
      <w:r w:rsidR="00DA4D14">
        <w:rPr>
          <w:sz w:val="28"/>
          <w:szCs w:val="28"/>
        </w:rPr>
        <w:t xml:space="preserve">одной музыки Б.С.Трояновского, </w:t>
      </w:r>
      <w:r>
        <w:rPr>
          <w:sz w:val="28"/>
          <w:szCs w:val="28"/>
        </w:rPr>
        <w:t xml:space="preserve">Рождественские гуляния, праздник народного календаря «Широкая масленица»,  День защиты детей, </w:t>
      </w:r>
      <w:proofErr w:type="spellStart"/>
      <w:r>
        <w:rPr>
          <w:sz w:val="28"/>
          <w:szCs w:val="28"/>
        </w:rPr>
        <w:t>брендовое</w:t>
      </w:r>
      <w:proofErr w:type="spellEnd"/>
      <w:r>
        <w:rPr>
          <w:sz w:val="28"/>
          <w:szCs w:val="28"/>
        </w:rPr>
        <w:t xml:space="preserve"> мероприятие Новоржевского района «Праздник русской балалайки: </w:t>
      </w:r>
      <w:proofErr w:type="spellStart"/>
      <w:r>
        <w:rPr>
          <w:sz w:val="28"/>
          <w:szCs w:val="28"/>
        </w:rPr>
        <w:t>Балалить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по-новоржевски</w:t>
      </w:r>
      <w:proofErr w:type="spellEnd"/>
      <w:r>
        <w:rPr>
          <w:sz w:val="28"/>
          <w:szCs w:val="28"/>
        </w:rPr>
        <w:t xml:space="preserve">», День молодежи, День города, «Василевские чтения», день партизанской Славы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62F" w:rsidRPr="0026158C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действует 77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 xml:space="preserve"> </w:t>
      </w:r>
      <w:r>
        <w:rPr>
          <w:sz w:val="28"/>
          <w:szCs w:val="28"/>
        </w:rPr>
        <w:t>клубных формирования, в которых занимаются более 1065 участников, из них 54 клубных формирований сельской 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</w:t>
      </w:r>
      <w:r w:rsidRPr="0026158C">
        <w:rPr>
          <w:sz w:val="28"/>
          <w:szCs w:val="28"/>
        </w:rPr>
        <w:t>. В МБУК «Новоржевский РКСК» 3 коллектива самодеятельного народного творчества, имеющих почетное звание «народный» и  1 коллектив, имеющий звание «образцовый».</w:t>
      </w:r>
    </w:p>
    <w:p w:rsidR="00DB438B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230A0">
        <w:rPr>
          <w:sz w:val="28"/>
          <w:szCs w:val="28"/>
        </w:rPr>
        <w:t xml:space="preserve">2. </w:t>
      </w:r>
      <w:r w:rsidR="0070627C" w:rsidRPr="00DB438B">
        <w:rPr>
          <w:b/>
          <w:sz w:val="28"/>
          <w:szCs w:val="28"/>
        </w:rPr>
        <w:t xml:space="preserve">Подпрограмма «Развитие </w:t>
      </w:r>
      <w:r w:rsidR="0070627C">
        <w:rPr>
          <w:b/>
          <w:sz w:val="28"/>
          <w:szCs w:val="28"/>
        </w:rPr>
        <w:t>туризма</w:t>
      </w:r>
      <w:r w:rsidR="0070627C" w:rsidRPr="00DB438B">
        <w:rPr>
          <w:b/>
          <w:sz w:val="28"/>
          <w:szCs w:val="28"/>
        </w:rPr>
        <w:t>»</w:t>
      </w:r>
      <w:r w:rsidR="0070627C">
        <w:rPr>
          <w:sz w:val="28"/>
          <w:szCs w:val="28"/>
        </w:rPr>
        <w:t xml:space="preserve">. </w:t>
      </w:r>
      <w:r w:rsidR="00DB438B">
        <w:rPr>
          <w:rStyle w:val="pt-a0-000010"/>
          <w:rFonts w:eastAsia="Arial Unicode MS"/>
          <w:color w:val="000000"/>
          <w:sz w:val="28"/>
          <w:szCs w:val="28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lastRenderedPageBreak/>
        <w:t>Все эти направления необходимы для комплексного развития Новоржевского района.</w:t>
      </w:r>
    </w:p>
    <w:p w:rsidR="00EA6EFD" w:rsidRDefault="00EA6EFD" w:rsidP="004C362F">
      <w:pPr>
        <w:jc w:val="center"/>
        <w:rPr>
          <w:sz w:val="28"/>
          <w:szCs w:val="28"/>
        </w:rPr>
      </w:pPr>
    </w:p>
    <w:p w:rsidR="004C362F" w:rsidRPr="00EB19B7" w:rsidRDefault="004C362F" w:rsidP="004C362F">
      <w:pPr>
        <w:jc w:val="center"/>
        <w:rPr>
          <w:b/>
          <w:sz w:val="28"/>
          <w:szCs w:val="28"/>
        </w:rPr>
      </w:pPr>
      <w:r w:rsidRPr="00D03398">
        <w:rPr>
          <w:sz w:val="28"/>
          <w:szCs w:val="28"/>
        </w:rPr>
        <w:t xml:space="preserve">2. Цель и задачи </w:t>
      </w:r>
      <w:r>
        <w:rPr>
          <w:sz w:val="28"/>
          <w:szCs w:val="28"/>
        </w:rPr>
        <w:t>подпрограммы,</w:t>
      </w:r>
      <w:r w:rsidRPr="00D03398">
        <w:rPr>
          <w:sz w:val="28"/>
          <w:szCs w:val="28"/>
        </w:rPr>
        <w:t xml:space="preserve"> показатели целей и задач Программы, </w:t>
      </w:r>
      <w:r w:rsidRPr="00942961">
        <w:rPr>
          <w:sz w:val="28"/>
          <w:szCs w:val="28"/>
        </w:rPr>
        <w:t>сроки реализации Программы</w:t>
      </w:r>
    </w:p>
    <w:p w:rsidR="00CB1C9E" w:rsidRDefault="00CB1C9E" w:rsidP="00F73567">
      <w:pPr>
        <w:jc w:val="both"/>
        <w:rPr>
          <w:sz w:val="28"/>
          <w:szCs w:val="28"/>
        </w:rPr>
      </w:pPr>
    </w:p>
    <w:p w:rsidR="00F26A35" w:rsidRDefault="00E230A0" w:rsidP="00CB1C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26A35" w:rsidRPr="00DB438B">
        <w:rPr>
          <w:b/>
          <w:sz w:val="28"/>
          <w:szCs w:val="28"/>
        </w:rPr>
        <w:t>Подпрограмма «</w:t>
      </w:r>
      <w:r w:rsidR="00F26A35">
        <w:rPr>
          <w:b/>
          <w:sz w:val="28"/>
          <w:szCs w:val="28"/>
        </w:rPr>
        <w:t>Развитие к</w:t>
      </w:r>
      <w:r w:rsidR="00F26A35" w:rsidRPr="00DB438B">
        <w:rPr>
          <w:b/>
          <w:sz w:val="28"/>
          <w:szCs w:val="28"/>
        </w:rPr>
        <w:t>ультуры»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 w:rsidRPr="0029535C">
        <w:rPr>
          <w:sz w:val="28"/>
          <w:szCs w:val="28"/>
        </w:rPr>
        <w:t>Цель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 w:rsidR="00CB1C9E">
        <w:rPr>
          <w:sz w:val="28"/>
          <w:szCs w:val="28"/>
        </w:rPr>
        <w:t>:</w:t>
      </w:r>
      <w:r w:rsidRPr="0029535C">
        <w:rPr>
          <w:sz w:val="28"/>
          <w:szCs w:val="28"/>
        </w:rPr>
        <w:t xml:space="preserve"> Формирование единого культурного и информационного пространства, создание условий для поддержки перспективных</w:t>
      </w:r>
      <w:r w:rsidR="00CB1C9E">
        <w:rPr>
          <w:sz w:val="28"/>
          <w:szCs w:val="28"/>
        </w:rPr>
        <w:t xml:space="preserve"> направлений развития культуры </w:t>
      </w:r>
      <w:r w:rsidRPr="0029535C">
        <w:rPr>
          <w:sz w:val="28"/>
          <w:szCs w:val="28"/>
        </w:rPr>
        <w:t>и обеспечения равных возможностей доступа к культурным ценностям</w:t>
      </w:r>
      <w:r w:rsidR="00CB1C9E">
        <w:rPr>
          <w:sz w:val="28"/>
          <w:szCs w:val="28"/>
        </w:rPr>
        <w:t xml:space="preserve"> </w:t>
      </w:r>
      <w:r w:rsidRPr="0029535C">
        <w:rPr>
          <w:sz w:val="28"/>
          <w:szCs w:val="28"/>
        </w:rPr>
        <w:t>граждан муниципального образования</w:t>
      </w:r>
      <w:r>
        <w:rPr>
          <w:sz w:val="28"/>
          <w:szCs w:val="28"/>
        </w:rPr>
        <w:t>.</w:t>
      </w:r>
    </w:p>
    <w:p w:rsidR="004C362F" w:rsidRPr="00942961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>:</w:t>
      </w:r>
      <w:r w:rsidRPr="00D2384B">
        <w:rPr>
          <w:sz w:val="24"/>
          <w:szCs w:val="24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1. Повышение качества и доступности услуг в сфере культуры, сохранение единого культурного пространств</w:t>
      </w:r>
      <w:r>
        <w:rPr>
          <w:sz w:val="28"/>
          <w:szCs w:val="28"/>
        </w:rPr>
        <w:t xml:space="preserve">а. </w:t>
      </w:r>
    </w:p>
    <w:p w:rsidR="00F73567" w:rsidRPr="00AC376E" w:rsidRDefault="004C362F" w:rsidP="00AC376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>
        <w:rPr>
          <w:sz w:val="28"/>
          <w:szCs w:val="28"/>
        </w:rPr>
        <w:t>.</w:t>
      </w:r>
    </w:p>
    <w:p w:rsidR="004C362F" w:rsidRDefault="00E230A0" w:rsidP="00CB1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3567" w:rsidRPr="00DB438B">
        <w:rPr>
          <w:b/>
          <w:sz w:val="28"/>
          <w:szCs w:val="28"/>
        </w:rPr>
        <w:t xml:space="preserve">Подпрограмма «Развитие </w:t>
      </w:r>
      <w:r w:rsidR="00F73567">
        <w:rPr>
          <w:b/>
          <w:sz w:val="28"/>
          <w:szCs w:val="28"/>
        </w:rPr>
        <w:t>туризма</w:t>
      </w:r>
      <w:r w:rsidR="00F73567" w:rsidRPr="00DB438B">
        <w:rPr>
          <w:b/>
          <w:sz w:val="28"/>
          <w:szCs w:val="28"/>
        </w:rPr>
        <w:t>»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Цель подпрограммы: повышение туристической привлекательности Новоржевского района.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Задачи подпрограммы: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1. Предоставление населению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 Формирование туристического продукта.</w:t>
      </w:r>
    </w:p>
    <w:p w:rsidR="00F73567" w:rsidRPr="00D2384B" w:rsidRDefault="00F73567" w:rsidP="004C362F">
      <w:pPr>
        <w:jc w:val="both"/>
        <w:rPr>
          <w:sz w:val="28"/>
          <w:szCs w:val="28"/>
        </w:rPr>
      </w:pPr>
    </w:p>
    <w:p w:rsidR="004C362F" w:rsidRPr="00CB1C9E" w:rsidRDefault="004C362F" w:rsidP="00CB1C9E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CB1C9E">
        <w:rPr>
          <w:sz w:val="28"/>
          <w:szCs w:val="28"/>
        </w:rPr>
        <w:t>Перечень и краткое описание основных мероприятий</w:t>
      </w:r>
    </w:p>
    <w:p w:rsidR="00495856" w:rsidRDefault="00495856" w:rsidP="00495856">
      <w:pPr>
        <w:jc w:val="both"/>
        <w:rPr>
          <w:b/>
          <w:sz w:val="28"/>
          <w:szCs w:val="28"/>
        </w:rPr>
      </w:pPr>
    </w:p>
    <w:p w:rsidR="004C362F" w:rsidRDefault="00E230A0" w:rsidP="00495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856" w:rsidRPr="00DB438B">
        <w:rPr>
          <w:b/>
          <w:sz w:val="28"/>
          <w:szCs w:val="28"/>
        </w:rPr>
        <w:t>Подпрограмма «</w:t>
      </w:r>
      <w:r w:rsidR="00495856">
        <w:rPr>
          <w:b/>
          <w:sz w:val="28"/>
          <w:szCs w:val="28"/>
        </w:rPr>
        <w:t>Развитие к</w:t>
      </w:r>
      <w:r w:rsidR="00495856" w:rsidRPr="00DB438B">
        <w:rPr>
          <w:b/>
          <w:sz w:val="28"/>
          <w:szCs w:val="28"/>
        </w:rPr>
        <w:t>ультуры»</w:t>
      </w:r>
    </w:p>
    <w:p w:rsidR="004C362F" w:rsidRPr="00BB22B3" w:rsidRDefault="001B6DCC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362F" w:rsidRPr="00BB22B3">
        <w:rPr>
          <w:sz w:val="28"/>
          <w:szCs w:val="28"/>
        </w:rPr>
        <w:t xml:space="preserve">1. Организация деятельности клубных формирований и формирований самодеятельного творчества. </w:t>
      </w:r>
    </w:p>
    <w:p w:rsidR="00495856" w:rsidRPr="00AC376E" w:rsidRDefault="00964749" w:rsidP="00495856">
      <w:pPr>
        <w:jc w:val="both"/>
        <w:rPr>
          <w:sz w:val="28"/>
          <w:szCs w:val="28"/>
        </w:rPr>
      </w:pPr>
      <w:r w:rsidRPr="008B5F0A">
        <w:rPr>
          <w:sz w:val="28"/>
          <w:szCs w:val="28"/>
        </w:rPr>
        <w:t>1</w:t>
      </w:r>
      <w:r w:rsidR="004C362F" w:rsidRPr="008B5F0A">
        <w:rPr>
          <w:sz w:val="28"/>
          <w:szCs w:val="28"/>
        </w:rPr>
        <w:t>.</w:t>
      </w:r>
      <w:r w:rsidRPr="008B5F0A">
        <w:rPr>
          <w:sz w:val="28"/>
          <w:szCs w:val="28"/>
        </w:rPr>
        <w:t>2</w:t>
      </w:r>
      <w:r w:rsidR="001B6DCC" w:rsidRPr="008B5F0A">
        <w:rPr>
          <w:sz w:val="28"/>
          <w:szCs w:val="28"/>
        </w:rPr>
        <w:t>.</w:t>
      </w:r>
      <w:r w:rsidR="004C362F" w:rsidRPr="008B5F0A">
        <w:rPr>
          <w:sz w:val="28"/>
          <w:szCs w:val="28"/>
        </w:rPr>
        <w:t>Библиотечное, библиографическое</w:t>
      </w:r>
      <w:r w:rsidR="004C362F" w:rsidRPr="00BB22B3">
        <w:rPr>
          <w:sz w:val="28"/>
          <w:szCs w:val="28"/>
        </w:rPr>
        <w:t xml:space="preserve"> и информационное обслуживание пользователей библиотеки. </w:t>
      </w:r>
    </w:p>
    <w:p w:rsidR="00F75182" w:rsidRPr="00AC376E" w:rsidRDefault="00E230A0" w:rsidP="00AC376E">
      <w:pPr>
        <w:jc w:val="both"/>
        <w:rPr>
          <w:rStyle w:val="pt-a0-000010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5856" w:rsidRPr="00DB438B">
        <w:rPr>
          <w:b/>
          <w:sz w:val="28"/>
          <w:szCs w:val="28"/>
        </w:rPr>
        <w:t xml:space="preserve">Подпрограмма «Развитие </w:t>
      </w:r>
      <w:r w:rsidR="00495856">
        <w:rPr>
          <w:b/>
          <w:sz w:val="28"/>
          <w:szCs w:val="28"/>
        </w:rPr>
        <w:t>туризма</w:t>
      </w:r>
      <w:r w:rsidR="00495856" w:rsidRPr="00DB438B">
        <w:rPr>
          <w:b/>
          <w:sz w:val="28"/>
          <w:szCs w:val="28"/>
        </w:rPr>
        <w:t>»</w:t>
      </w:r>
    </w:p>
    <w:p w:rsidR="00F75182" w:rsidRDefault="001B6DCC" w:rsidP="00F75182">
      <w:pPr>
        <w:rPr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</w:t>
      </w:r>
      <w:r w:rsidR="00F75182">
        <w:rPr>
          <w:rStyle w:val="pt-a0-000010"/>
          <w:rFonts w:eastAsia="Arial Unicode MS"/>
          <w:color w:val="000000"/>
          <w:sz w:val="28"/>
          <w:szCs w:val="28"/>
        </w:rPr>
        <w:t xml:space="preserve">1. </w:t>
      </w:r>
      <w:r w:rsidR="00F75182" w:rsidRPr="00F75182">
        <w:rPr>
          <w:rStyle w:val="pt-a0-000010"/>
          <w:rFonts w:eastAsia="Arial Unicode MS"/>
          <w:color w:val="000000"/>
          <w:sz w:val="28"/>
          <w:szCs w:val="28"/>
        </w:rPr>
        <w:t>Ор</w:t>
      </w:r>
      <w:r w:rsidR="00F75182" w:rsidRPr="00F75182">
        <w:rPr>
          <w:sz w:val="28"/>
          <w:szCs w:val="28"/>
        </w:rPr>
        <w:t>ганизация туристических мероприятий</w:t>
      </w:r>
      <w:r w:rsidR="00964749">
        <w:rPr>
          <w:sz w:val="28"/>
          <w:szCs w:val="28"/>
        </w:rPr>
        <w:t xml:space="preserve"> </w:t>
      </w:r>
      <w:r w:rsidR="00F75182" w:rsidRPr="00F75182">
        <w:rPr>
          <w:sz w:val="28"/>
          <w:szCs w:val="28"/>
        </w:rPr>
        <w:t>(фестивалей, туристических маршрутов).</w:t>
      </w:r>
    </w:p>
    <w:p w:rsidR="00F75182" w:rsidRDefault="00F75182" w:rsidP="00F751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B6D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Приобретение сувенирной продукции</w:t>
      </w:r>
      <w:r>
        <w:rPr>
          <w:sz w:val="28"/>
          <w:szCs w:val="28"/>
        </w:rPr>
        <w:t>.</w:t>
      </w:r>
    </w:p>
    <w:p w:rsidR="004C362F" w:rsidRDefault="004C362F" w:rsidP="004C362F">
      <w:pPr>
        <w:rPr>
          <w:sz w:val="28"/>
          <w:szCs w:val="28"/>
        </w:rPr>
      </w:pPr>
    </w:p>
    <w:p w:rsidR="009A08C8" w:rsidRPr="00864BA7" w:rsidRDefault="004C362F" w:rsidP="00864BA7">
      <w:pPr>
        <w:jc w:val="center"/>
        <w:rPr>
          <w:sz w:val="28"/>
          <w:szCs w:val="28"/>
        </w:rPr>
      </w:pPr>
      <w:r w:rsidRPr="00D43F66">
        <w:rPr>
          <w:sz w:val="28"/>
          <w:szCs w:val="28"/>
        </w:rPr>
        <w:t>4.</w:t>
      </w:r>
      <w:r w:rsidR="00CB1C9E">
        <w:rPr>
          <w:sz w:val="28"/>
          <w:szCs w:val="28"/>
        </w:rPr>
        <w:t xml:space="preserve"> </w:t>
      </w:r>
      <w:r w:rsidRPr="00D43F66">
        <w:rPr>
          <w:sz w:val="28"/>
          <w:szCs w:val="28"/>
        </w:rPr>
        <w:t>Ресурсное обеспечение подпрограммы</w:t>
      </w:r>
    </w:p>
    <w:p w:rsidR="009A08C8" w:rsidRDefault="00E230A0" w:rsidP="009A0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08C8" w:rsidRPr="00DB438B">
        <w:rPr>
          <w:b/>
          <w:sz w:val="28"/>
          <w:szCs w:val="28"/>
        </w:rPr>
        <w:t>Подпрограмма «</w:t>
      </w:r>
      <w:r w:rsidR="009A08C8">
        <w:rPr>
          <w:b/>
          <w:sz w:val="28"/>
          <w:szCs w:val="28"/>
        </w:rPr>
        <w:t>Развитие к</w:t>
      </w:r>
      <w:r w:rsidR="009A08C8" w:rsidRPr="00DB438B">
        <w:rPr>
          <w:b/>
          <w:sz w:val="28"/>
          <w:szCs w:val="28"/>
        </w:rPr>
        <w:t>ультуры»</w:t>
      </w:r>
    </w:p>
    <w:p w:rsidR="004C362F" w:rsidRPr="0093791E" w:rsidRDefault="009A08C8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 xml:space="preserve">Сроки реализации </w:t>
      </w:r>
      <w:r w:rsidR="002B068B" w:rsidRPr="00D43F66">
        <w:rPr>
          <w:sz w:val="28"/>
          <w:szCs w:val="28"/>
        </w:rPr>
        <w:t>подпрограммы</w:t>
      </w:r>
      <w:r w:rsidR="004C362F" w:rsidRPr="00D43F66">
        <w:rPr>
          <w:sz w:val="28"/>
          <w:szCs w:val="28"/>
        </w:rPr>
        <w:t xml:space="preserve">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года.</w:t>
      </w:r>
    </w:p>
    <w:p w:rsidR="004C362F" w:rsidRPr="001C226B" w:rsidRDefault="004C362F" w:rsidP="00280B81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Общий </w:t>
      </w:r>
      <w:r w:rsidRPr="001C226B">
        <w:rPr>
          <w:sz w:val="28"/>
          <w:szCs w:val="28"/>
        </w:rPr>
        <w:t xml:space="preserve">объем финансирования </w:t>
      </w:r>
      <w:r w:rsidR="002B068B" w:rsidRPr="001C226B">
        <w:rPr>
          <w:sz w:val="28"/>
          <w:szCs w:val="28"/>
        </w:rPr>
        <w:t>подпрограммы</w:t>
      </w:r>
      <w:r w:rsidRPr="001C226B">
        <w:rPr>
          <w:sz w:val="28"/>
          <w:szCs w:val="28"/>
        </w:rPr>
        <w:t xml:space="preserve"> составляет –  </w:t>
      </w:r>
      <w:r w:rsidR="0098608A" w:rsidRPr="001C226B">
        <w:rPr>
          <w:sz w:val="28"/>
          <w:szCs w:val="28"/>
        </w:rPr>
        <w:t>76879887</w:t>
      </w:r>
      <w:r w:rsidR="002575F9" w:rsidRPr="001C226B">
        <w:rPr>
          <w:sz w:val="28"/>
          <w:szCs w:val="28"/>
        </w:rPr>
        <w:t>,93</w:t>
      </w:r>
      <w:r w:rsidRPr="001C226B">
        <w:rPr>
          <w:sz w:val="28"/>
          <w:szCs w:val="28"/>
        </w:rPr>
        <w:t>руб.</w:t>
      </w:r>
    </w:p>
    <w:p w:rsidR="004C362F" w:rsidRPr="001C226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1C226B">
        <w:rPr>
          <w:sz w:val="28"/>
          <w:szCs w:val="28"/>
        </w:rPr>
        <w:t xml:space="preserve">На 2020 год –  </w:t>
      </w:r>
      <w:r w:rsidRPr="001C226B">
        <w:rPr>
          <w:sz w:val="28"/>
          <w:szCs w:val="28"/>
          <w:shd w:val="clear" w:color="auto" w:fill="FDFCFA"/>
        </w:rPr>
        <w:t>13049400</w:t>
      </w:r>
      <w:r w:rsidRPr="001C226B">
        <w:rPr>
          <w:sz w:val="28"/>
          <w:szCs w:val="28"/>
        </w:rPr>
        <w:t xml:space="preserve"> руб.</w:t>
      </w:r>
    </w:p>
    <w:p w:rsidR="004C362F" w:rsidRPr="001C226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1C226B">
        <w:rPr>
          <w:sz w:val="28"/>
          <w:szCs w:val="28"/>
        </w:rPr>
        <w:t>На 2021год</w:t>
      </w:r>
      <w:r w:rsidRPr="001C226B">
        <w:rPr>
          <w:sz w:val="28"/>
          <w:szCs w:val="28"/>
        </w:rPr>
        <w:tab/>
        <w:t xml:space="preserve">  -  </w:t>
      </w:r>
      <w:r w:rsidRPr="001C226B">
        <w:rPr>
          <w:sz w:val="28"/>
          <w:szCs w:val="28"/>
          <w:shd w:val="clear" w:color="auto" w:fill="FDFCFA"/>
        </w:rPr>
        <w:t>13376725</w:t>
      </w:r>
      <w:r w:rsidRPr="001C226B">
        <w:rPr>
          <w:sz w:val="28"/>
          <w:szCs w:val="28"/>
        </w:rPr>
        <w:t xml:space="preserve"> руб.</w:t>
      </w:r>
    </w:p>
    <w:p w:rsidR="004C362F" w:rsidRPr="001C226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1C226B">
        <w:rPr>
          <w:sz w:val="28"/>
          <w:szCs w:val="28"/>
        </w:rPr>
        <w:t xml:space="preserve">На 2022 год -   </w:t>
      </w:r>
      <w:r w:rsidR="00B8179C" w:rsidRPr="001C226B">
        <w:rPr>
          <w:sz w:val="28"/>
          <w:szCs w:val="28"/>
          <w:shd w:val="clear" w:color="auto" w:fill="FDFCFA"/>
        </w:rPr>
        <w:t>22501073,00</w:t>
      </w:r>
      <w:r w:rsidR="00B8179C" w:rsidRPr="001C226B">
        <w:rPr>
          <w:sz w:val="28"/>
          <w:szCs w:val="28"/>
        </w:rPr>
        <w:t xml:space="preserve"> </w:t>
      </w:r>
      <w:r w:rsidRPr="001C226B">
        <w:rPr>
          <w:sz w:val="28"/>
          <w:szCs w:val="28"/>
        </w:rPr>
        <w:t xml:space="preserve"> руб.</w:t>
      </w:r>
    </w:p>
    <w:p w:rsidR="004C362F" w:rsidRPr="0098608A" w:rsidRDefault="004C362F" w:rsidP="0098608A">
      <w:pPr>
        <w:jc w:val="both"/>
        <w:rPr>
          <w:rFonts w:ascii="Calibri" w:hAnsi="Calibri"/>
          <w:color w:val="000000"/>
          <w:sz w:val="22"/>
          <w:szCs w:val="22"/>
        </w:rPr>
      </w:pPr>
      <w:r w:rsidRPr="001C226B">
        <w:rPr>
          <w:sz w:val="28"/>
          <w:szCs w:val="28"/>
        </w:rPr>
        <w:t xml:space="preserve">На 2023 год -   </w:t>
      </w:r>
      <w:r w:rsidR="0098608A" w:rsidRPr="001C226B">
        <w:rPr>
          <w:sz w:val="28"/>
          <w:szCs w:val="28"/>
        </w:rPr>
        <w:t>16136049</w:t>
      </w:r>
      <w:r w:rsidR="00280B81" w:rsidRPr="001C226B">
        <w:rPr>
          <w:sz w:val="28"/>
          <w:szCs w:val="28"/>
        </w:rPr>
        <w:t>,93</w:t>
      </w:r>
      <w:r w:rsidRPr="003B5DCC">
        <w:rPr>
          <w:sz w:val="28"/>
          <w:szCs w:val="28"/>
        </w:rPr>
        <w:t xml:space="preserve"> 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4C362F" w:rsidRDefault="004C362F" w:rsidP="004C36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2025 год  -  0 руб.</w:t>
      </w:r>
    </w:p>
    <w:p w:rsidR="009A08C8" w:rsidRDefault="00C73EC3" w:rsidP="009A0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A08C8" w:rsidRPr="00DB438B">
        <w:rPr>
          <w:b/>
          <w:sz w:val="28"/>
          <w:szCs w:val="28"/>
        </w:rPr>
        <w:t xml:space="preserve">Подпрограмма «Развитие </w:t>
      </w:r>
      <w:r w:rsidR="009A08C8">
        <w:rPr>
          <w:b/>
          <w:sz w:val="28"/>
          <w:szCs w:val="28"/>
        </w:rPr>
        <w:t>туризма</w:t>
      </w:r>
      <w:r w:rsidR="009A08C8" w:rsidRPr="00DB438B">
        <w:rPr>
          <w:b/>
          <w:sz w:val="28"/>
          <w:szCs w:val="28"/>
        </w:rPr>
        <w:t>»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26FE0">
        <w:rPr>
          <w:sz w:val="28"/>
          <w:szCs w:val="28"/>
        </w:rPr>
        <w:tab/>
        <w:t xml:space="preserve">Сроки реализации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2020-2025 года.</w:t>
      </w:r>
    </w:p>
    <w:p w:rsidR="002B068B" w:rsidRPr="00AC376E" w:rsidRDefault="002B068B" w:rsidP="001B6DCC">
      <w:pPr>
        <w:rPr>
          <w:sz w:val="28"/>
          <w:szCs w:val="28"/>
        </w:rPr>
      </w:pPr>
      <w:r w:rsidRPr="00E26FE0">
        <w:rPr>
          <w:sz w:val="28"/>
          <w:szCs w:val="28"/>
        </w:rPr>
        <w:t xml:space="preserve">Общий объем финансирования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составляет </w:t>
      </w:r>
      <w:r w:rsidRPr="00AC376E">
        <w:rPr>
          <w:sz w:val="28"/>
          <w:szCs w:val="28"/>
        </w:rPr>
        <w:t xml:space="preserve">–  </w:t>
      </w:r>
      <w:r w:rsidR="00C73EC3" w:rsidRPr="00AC376E">
        <w:rPr>
          <w:sz w:val="28"/>
          <w:szCs w:val="28"/>
        </w:rPr>
        <w:t>145454,55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2020 год –  </w:t>
      </w:r>
      <w:r w:rsidR="00E26FE0" w:rsidRPr="00AC376E">
        <w:rPr>
          <w:sz w:val="28"/>
          <w:szCs w:val="28"/>
          <w:shd w:val="clear" w:color="auto" w:fill="FDFCFA"/>
        </w:rPr>
        <w:t xml:space="preserve">0 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>На 2021год</w:t>
      </w:r>
      <w:r w:rsidRPr="00AC376E">
        <w:rPr>
          <w:sz w:val="28"/>
          <w:szCs w:val="28"/>
        </w:rPr>
        <w:tab/>
        <w:t xml:space="preserve">  -  </w:t>
      </w:r>
      <w:r w:rsidR="00E26FE0" w:rsidRPr="00AC376E">
        <w:rPr>
          <w:sz w:val="28"/>
          <w:szCs w:val="28"/>
        </w:rPr>
        <w:t xml:space="preserve">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2022 год -  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E26FE0">
      <w:pPr>
        <w:rPr>
          <w:sz w:val="28"/>
          <w:szCs w:val="28"/>
        </w:rPr>
      </w:pPr>
      <w:r w:rsidRPr="00AC376E">
        <w:rPr>
          <w:sz w:val="28"/>
          <w:szCs w:val="28"/>
        </w:rPr>
        <w:t xml:space="preserve">На 2023 год -   </w:t>
      </w:r>
      <w:r w:rsidR="00E26FE0" w:rsidRPr="00AC376E">
        <w:rPr>
          <w:sz w:val="28"/>
          <w:szCs w:val="28"/>
        </w:rPr>
        <w:t xml:space="preserve">145454,55 </w:t>
      </w:r>
      <w:r w:rsidRPr="00AC376E">
        <w:rPr>
          <w:sz w:val="28"/>
          <w:szCs w:val="28"/>
        </w:rPr>
        <w:t>руб.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2024 год  -  </w:t>
      </w:r>
      <w:r w:rsidR="00E26FE0" w:rsidRPr="00AC376E">
        <w:rPr>
          <w:sz w:val="28"/>
          <w:szCs w:val="28"/>
        </w:rPr>
        <w:t xml:space="preserve">0 </w:t>
      </w:r>
      <w:r w:rsidRPr="00AC376E">
        <w:rPr>
          <w:sz w:val="28"/>
          <w:szCs w:val="28"/>
        </w:rPr>
        <w:t xml:space="preserve"> руб.</w:t>
      </w:r>
    </w:p>
    <w:p w:rsidR="002B068B" w:rsidRPr="00E26FE0" w:rsidRDefault="002B068B" w:rsidP="002B068B">
      <w:pPr>
        <w:rPr>
          <w:sz w:val="28"/>
          <w:szCs w:val="28"/>
        </w:rPr>
      </w:pPr>
      <w:r w:rsidRPr="00E26FE0">
        <w:rPr>
          <w:sz w:val="28"/>
          <w:szCs w:val="28"/>
        </w:rPr>
        <w:t>На 2025 год  -  0 руб.</w:t>
      </w:r>
    </w:p>
    <w:p w:rsidR="009A08C8" w:rsidRDefault="009A08C8" w:rsidP="004C362F">
      <w:pPr>
        <w:rPr>
          <w:sz w:val="28"/>
          <w:szCs w:val="28"/>
        </w:rPr>
      </w:pPr>
    </w:p>
    <w:p w:rsidR="004C362F" w:rsidRPr="00E053AA" w:rsidRDefault="004C362F" w:rsidP="004C362F">
      <w:pPr>
        <w:jc w:val="center"/>
        <w:rPr>
          <w:sz w:val="28"/>
          <w:szCs w:val="28"/>
        </w:rPr>
      </w:pPr>
      <w:r w:rsidRPr="00E053AA">
        <w:rPr>
          <w:sz w:val="28"/>
          <w:szCs w:val="28"/>
        </w:rPr>
        <w:t>5. Ожидаемые результаты</w:t>
      </w:r>
    </w:p>
    <w:p w:rsidR="0005751F" w:rsidRDefault="0005751F" w:rsidP="004C362F">
      <w:pPr>
        <w:tabs>
          <w:tab w:val="left" w:pos="619"/>
        </w:tabs>
        <w:contextualSpacing/>
        <w:jc w:val="both"/>
        <w:rPr>
          <w:b/>
          <w:sz w:val="28"/>
          <w:szCs w:val="28"/>
        </w:rPr>
      </w:pPr>
    </w:p>
    <w:p w:rsidR="004C362F" w:rsidRDefault="00D06EA0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751F" w:rsidRPr="00DB438B">
        <w:rPr>
          <w:b/>
          <w:sz w:val="28"/>
          <w:szCs w:val="28"/>
        </w:rPr>
        <w:t>Подпрограмма «</w:t>
      </w:r>
      <w:r w:rsidR="0005751F">
        <w:rPr>
          <w:b/>
          <w:sz w:val="28"/>
          <w:szCs w:val="28"/>
        </w:rPr>
        <w:t>Развитие к</w:t>
      </w:r>
      <w:r w:rsidR="0005751F" w:rsidRPr="00DB438B">
        <w:rPr>
          <w:b/>
          <w:sz w:val="28"/>
          <w:szCs w:val="28"/>
        </w:rPr>
        <w:t>ультуры»</w:t>
      </w:r>
    </w:p>
    <w:p w:rsidR="005E7687" w:rsidRDefault="005E7687" w:rsidP="00CB1C9E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Увеличение </w:t>
      </w:r>
      <w:r w:rsidR="004C362F" w:rsidRPr="0009008B">
        <w:rPr>
          <w:sz w:val="28"/>
          <w:szCs w:val="28"/>
        </w:rPr>
        <w:t xml:space="preserve">населения, участвующего в </w:t>
      </w:r>
      <w:proofErr w:type="spellStart"/>
      <w:r w:rsidR="004C362F" w:rsidRPr="0009008B">
        <w:rPr>
          <w:sz w:val="28"/>
          <w:szCs w:val="28"/>
        </w:rPr>
        <w:t>культ</w:t>
      </w:r>
      <w:r>
        <w:rPr>
          <w:sz w:val="28"/>
          <w:szCs w:val="28"/>
        </w:rPr>
        <w:t>урно-досуговых</w:t>
      </w:r>
      <w:proofErr w:type="spellEnd"/>
    </w:p>
    <w:p w:rsidR="004C362F" w:rsidRDefault="004C362F" w:rsidP="00CB1C9E">
      <w:pPr>
        <w:tabs>
          <w:tab w:val="left" w:pos="619"/>
        </w:tabs>
        <w:contextualSpacing/>
        <w:jc w:val="both"/>
        <w:rPr>
          <w:sz w:val="28"/>
          <w:szCs w:val="28"/>
        </w:rPr>
      </w:pPr>
      <w:proofErr w:type="gramStart"/>
      <w:r w:rsidRPr="0009008B">
        <w:rPr>
          <w:sz w:val="28"/>
          <w:szCs w:val="28"/>
        </w:rPr>
        <w:t>мероприятиях</w:t>
      </w:r>
      <w:proofErr w:type="gramEnd"/>
      <w:r w:rsidRPr="0009008B">
        <w:rPr>
          <w:sz w:val="28"/>
          <w:szCs w:val="28"/>
        </w:rPr>
        <w:t>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Default="004C362F" w:rsidP="00CB1C9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>авляемых услуг в сфере культуры.</w:t>
      </w:r>
    </w:p>
    <w:p w:rsidR="004C362F" w:rsidRDefault="00DA4D14" w:rsidP="00CB1C9E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362F" w:rsidRPr="0009008B">
        <w:rPr>
          <w:sz w:val="28"/>
          <w:szCs w:val="28"/>
        </w:rPr>
        <w:t>Обеспеченность учреждениями культуры на 1000 чел. в соотношении с нормативами</w:t>
      </w:r>
      <w:r w:rsidR="004C362F">
        <w:rPr>
          <w:sz w:val="28"/>
          <w:szCs w:val="28"/>
        </w:rPr>
        <w:t>.</w:t>
      </w:r>
    </w:p>
    <w:p w:rsidR="0005751F" w:rsidRDefault="00D06EA0" w:rsidP="0005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751F" w:rsidRPr="00DB438B">
        <w:rPr>
          <w:b/>
          <w:sz w:val="28"/>
          <w:szCs w:val="28"/>
        </w:rPr>
        <w:t xml:space="preserve">Подпрограмма «Развитие </w:t>
      </w:r>
      <w:r w:rsidR="0005751F">
        <w:rPr>
          <w:b/>
          <w:sz w:val="28"/>
          <w:szCs w:val="28"/>
        </w:rPr>
        <w:t>туризма</w:t>
      </w:r>
      <w:r w:rsidR="0005751F" w:rsidRPr="00DB438B">
        <w:rPr>
          <w:b/>
          <w:sz w:val="28"/>
          <w:szCs w:val="28"/>
        </w:rPr>
        <w:t>»</w:t>
      </w:r>
    </w:p>
    <w:p w:rsidR="00E450A4" w:rsidRPr="00E450A4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1.</w:t>
      </w:r>
      <w:r w:rsidR="00DA4D14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E450A4">
        <w:rPr>
          <w:rFonts w:eastAsia="Arial Unicode MS"/>
          <w:kern w:val="2"/>
          <w:sz w:val="28"/>
          <w:szCs w:val="28"/>
          <w:lang w:eastAsia="ar-SA"/>
        </w:rPr>
        <w:t>Увеличение  удельного веса платных  туристических услуг в общем объеме платных услуг.</w:t>
      </w:r>
    </w:p>
    <w:p w:rsidR="0005751F" w:rsidRPr="00E450A4" w:rsidRDefault="00E450A4" w:rsidP="00E450A4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2.</w:t>
      </w:r>
      <w:r w:rsidR="00DA4D14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E450A4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E450A4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821" w:rsidRPr="00481D26" w:rsidRDefault="00E450A4" w:rsidP="00481D26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>Срок  реализации программы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</w:t>
      </w:r>
      <w:r w:rsidR="00481D26">
        <w:rPr>
          <w:sz w:val="28"/>
          <w:szCs w:val="28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E22E5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21B6B" w:rsidRPr="00CC6D99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CC6D99">
        <w:rPr>
          <w:sz w:val="24"/>
          <w:szCs w:val="24"/>
        </w:rPr>
        <w:lastRenderedPageBreak/>
        <w:t>Приложение 1</w:t>
      </w:r>
    </w:p>
    <w:p w:rsidR="00F21B6B" w:rsidRPr="00CC6D99" w:rsidRDefault="00F21B6B" w:rsidP="00F21B6B">
      <w:pPr>
        <w:pStyle w:val="1"/>
        <w:ind w:left="0" w:firstLine="0"/>
        <w:jc w:val="right"/>
        <w:rPr>
          <w:b w:val="0"/>
        </w:rPr>
      </w:pPr>
      <w:r w:rsidRPr="00CC6D99">
        <w:rPr>
          <w:b w:val="0"/>
        </w:rPr>
        <w:t>к муниципальной программе</w:t>
      </w:r>
    </w:p>
    <w:p w:rsidR="00F21B6B" w:rsidRPr="00CC6D99" w:rsidRDefault="00443E25" w:rsidP="00F21B6B">
      <w:pPr>
        <w:jc w:val="right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</w:t>
      </w:r>
      <w:r w:rsidR="00F21B6B" w:rsidRPr="00CC6D99">
        <w:rPr>
          <w:sz w:val="24"/>
          <w:szCs w:val="24"/>
        </w:rPr>
        <w:t xml:space="preserve">в </w:t>
      </w:r>
      <w:proofErr w:type="gramStart"/>
      <w:r w:rsidR="00F21B6B" w:rsidRPr="00CC6D99">
        <w:rPr>
          <w:sz w:val="24"/>
          <w:szCs w:val="24"/>
        </w:rPr>
        <w:t>муниципальном</w:t>
      </w:r>
      <w:proofErr w:type="gramEnd"/>
      <w:r w:rsidR="00F21B6B" w:rsidRPr="00CC6D99">
        <w:rPr>
          <w:sz w:val="24"/>
          <w:szCs w:val="24"/>
        </w:rPr>
        <w:t xml:space="preserve"> </w:t>
      </w:r>
    </w:p>
    <w:p w:rsidR="00F21B6B" w:rsidRPr="00CC6D99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CC6D99">
        <w:rPr>
          <w:sz w:val="24"/>
          <w:szCs w:val="24"/>
        </w:rPr>
        <w:t>образовании</w:t>
      </w:r>
      <w:proofErr w:type="gramEnd"/>
      <w:r w:rsidRPr="00CC6D99">
        <w:rPr>
          <w:sz w:val="24"/>
          <w:szCs w:val="24"/>
        </w:rPr>
        <w:t xml:space="preserve"> «Новоржевский район»</w:t>
      </w:r>
    </w:p>
    <w:p w:rsidR="00F21B6B" w:rsidRPr="00CC6D99" w:rsidRDefault="00F21B6B" w:rsidP="00F21B6B">
      <w:pPr>
        <w:jc w:val="right"/>
        <w:rPr>
          <w:sz w:val="24"/>
          <w:szCs w:val="24"/>
        </w:rPr>
      </w:pP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>Сведения о составе и  значениях целевых показателей муниципальной программы</w:t>
      </w: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 в муниципальном образовании «Новоржевский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</w:tblGrid>
      <w:tr w:rsidR="00EA6EFD" w:rsidRPr="00172C3A" w:rsidTr="00EA6EFD">
        <w:trPr>
          <w:trHeight w:val="360"/>
        </w:trPr>
        <w:tc>
          <w:tcPr>
            <w:tcW w:w="536" w:type="dxa"/>
            <w:vMerge w:val="restart"/>
          </w:tcPr>
          <w:p w:rsidR="00EA6EFD" w:rsidRPr="00172C3A" w:rsidRDefault="00EA6EFD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EA6EFD" w:rsidRPr="00172C3A" w:rsidRDefault="00EA6EFD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EA6EFD" w:rsidRPr="00172C3A" w:rsidRDefault="00EA6EFD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EA6EFD" w:rsidRPr="00172C3A" w:rsidRDefault="00EA6EFD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EA6EFD" w:rsidRPr="00172C3A" w:rsidTr="00EA6EFD">
        <w:trPr>
          <w:trHeight w:val="540"/>
        </w:trPr>
        <w:tc>
          <w:tcPr>
            <w:tcW w:w="536" w:type="dxa"/>
            <w:vMerge/>
          </w:tcPr>
          <w:p w:rsidR="00EA6EFD" w:rsidRPr="00172C3A" w:rsidRDefault="00EA6EFD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EA6EFD" w:rsidRPr="00172C3A" w:rsidRDefault="00EA6EFD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EA6EFD" w:rsidRPr="00172C3A" w:rsidRDefault="00EA6EFD" w:rsidP="007F23A2">
            <w:pPr>
              <w:jc w:val="center"/>
            </w:pPr>
          </w:p>
        </w:tc>
        <w:tc>
          <w:tcPr>
            <w:tcW w:w="1276" w:type="dxa"/>
          </w:tcPr>
          <w:p w:rsidR="00EA6EFD" w:rsidRPr="00172C3A" w:rsidRDefault="00EA6EFD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EA6EFD" w:rsidRPr="00172C3A" w:rsidRDefault="00EA6EFD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2023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2024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2025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EA6EFD" w:rsidRPr="00172C3A" w:rsidRDefault="00EA6EFD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EA6EFD" w:rsidRPr="00172C3A" w:rsidRDefault="00EA6EFD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EA6EFD" w:rsidRPr="00172C3A" w:rsidRDefault="00EA6EFD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EA6EFD" w:rsidRPr="00172C3A" w:rsidRDefault="00EA6EFD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EA6EFD" w:rsidRPr="00172C3A" w:rsidRDefault="00EA6EFD" w:rsidP="007F23A2">
            <w:pPr>
              <w:jc w:val="center"/>
            </w:pPr>
            <w:r w:rsidRPr="00172C3A">
              <w:t>9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EA6EFD" w:rsidRPr="00172C3A" w:rsidRDefault="00EA6EFD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EA6EFD" w:rsidRPr="00172C3A" w:rsidRDefault="00EA6EFD" w:rsidP="007F23A2">
            <w:pPr>
              <w:jc w:val="center"/>
            </w:pPr>
          </w:p>
        </w:tc>
      </w:tr>
      <w:tr w:rsidR="00EA6EFD" w:rsidRPr="00172C3A" w:rsidTr="00EA6EFD">
        <w:trPr>
          <w:trHeight w:val="540"/>
        </w:trPr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EA6EFD" w:rsidRPr="00172C3A" w:rsidRDefault="00EA6EFD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EA6EFD" w:rsidRPr="00172C3A" w:rsidRDefault="00EA6EFD" w:rsidP="007F23A2">
            <w:r w:rsidRPr="00172C3A">
              <w:t>%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1275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EA6EFD" w:rsidRPr="00172C3A" w:rsidRDefault="00EA6EFD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EA6EFD" w:rsidRPr="00172C3A" w:rsidRDefault="00EA6EFD" w:rsidP="007F23A2">
            <w:r w:rsidRPr="00172C3A">
              <w:t>%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82</w:t>
            </w:r>
          </w:p>
        </w:tc>
        <w:tc>
          <w:tcPr>
            <w:tcW w:w="1275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EA6EFD" w:rsidRPr="00172C3A" w:rsidRDefault="00EA6EFD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EA6EFD" w:rsidRPr="00172C3A" w:rsidRDefault="00EA6EFD" w:rsidP="007F23A2">
            <w:r w:rsidRPr="00172C3A">
              <w:t>ед.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1275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EA6EFD" w:rsidRPr="00172C3A" w:rsidRDefault="00EA6EFD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EA6EFD" w:rsidRPr="00172C3A" w:rsidRDefault="00EA6EFD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EA6EFD" w:rsidRPr="00172C3A" w:rsidRDefault="00EA6EFD" w:rsidP="00963483">
            <w:pPr>
              <w:jc w:val="center"/>
            </w:pP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EA6EFD" w:rsidRPr="00172C3A" w:rsidRDefault="00EA6EFD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EA6EFD" w:rsidRPr="00172C3A" w:rsidRDefault="00EA6EFD" w:rsidP="007F23A2">
            <w:r w:rsidRPr="00172C3A">
              <w:t>%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1275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90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EA6EFD" w:rsidRPr="00172C3A" w:rsidRDefault="00EA6EFD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EA6EFD" w:rsidRPr="00172C3A" w:rsidRDefault="00EA6EFD" w:rsidP="007F23A2">
            <w:r w:rsidRPr="00172C3A">
              <w:t>%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82</w:t>
            </w:r>
          </w:p>
        </w:tc>
        <w:tc>
          <w:tcPr>
            <w:tcW w:w="1275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83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EA6EFD" w:rsidRPr="00172C3A" w:rsidRDefault="00EA6EFD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EA6EFD" w:rsidRPr="00172C3A" w:rsidRDefault="00EA6EFD" w:rsidP="007F23A2">
            <w:r w:rsidRPr="00172C3A">
              <w:t>ед.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1275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1276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2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EA6EFD" w:rsidRPr="00172C3A" w:rsidRDefault="00EA6EFD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туризма»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EA6EFD" w:rsidRPr="00172C3A" w:rsidRDefault="00EA6EFD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EA6EFD" w:rsidRPr="00172C3A" w:rsidRDefault="00EA6EFD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10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  <w:tr w:rsidR="00EA6EFD" w:rsidRPr="00172C3A" w:rsidTr="00EA6EFD">
        <w:tc>
          <w:tcPr>
            <w:tcW w:w="536" w:type="dxa"/>
          </w:tcPr>
          <w:p w:rsidR="00EA6EFD" w:rsidRPr="00172C3A" w:rsidRDefault="00EA6EFD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EA6EFD" w:rsidRPr="00172C3A" w:rsidRDefault="00EA6EFD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EA6EFD" w:rsidRPr="00172C3A" w:rsidRDefault="00EA6EFD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EFD" w:rsidRPr="00172C3A" w:rsidRDefault="00EA6EFD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A6EFD" w:rsidRPr="00172C3A" w:rsidRDefault="00EA6EFD" w:rsidP="007F23A2">
            <w:r w:rsidRPr="00172C3A">
              <w:t>100</w:t>
            </w:r>
          </w:p>
        </w:tc>
        <w:tc>
          <w:tcPr>
            <w:tcW w:w="993" w:type="dxa"/>
          </w:tcPr>
          <w:p w:rsidR="00EA6EFD" w:rsidRPr="00172C3A" w:rsidRDefault="00EA6EFD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CC6D99">
      <w:pPr>
        <w:outlineLvl w:val="1"/>
        <w:rPr>
          <w:sz w:val="24"/>
          <w:szCs w:val="24"/>
        </w:rPr>
      </w:pPr>
    </w:p>
    <w:p w:rsidR="00CC6D99" w:rsidRPr="00930BCB" w:rsidRDefault="00CC6D99" w:rsidP="00CC6D99">
      <w:pPr>
        <w:outlineLvl w:val="1"/>
        <w:rPr>
          <w:sz w:val="28"/>
          <w:szCs w:val="28"/>
        </w:rPr>
      </w:pPr>
    </w:p>
    <w:p w:rsidR="008D540C" w:rsidRDefault="008D540C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8D540C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2 </w:t>
      </w:r>
    </w:p>
    <w:p w:rsidR="00F21B6B" w:rsidRPr="008D540C" w:rsidRDefault="00F21B6B" w:rsidP="00F21B6B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>к муниципальной программе</w:t>
      </w:r>
    </w:p>
    <w:p w:rsidR="00F21B6B" w:rsidRPr="008D540C" w:rsidRDefault="005E7687" w:rsidP="00F21B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</w:t>
      </w:r>
      <w:r w:rsidR="00F21B6B" w:rsidRPr="008D540C">
        <w:rPr>
          <w:sz w:val="24"/>
          <w:szCs w:val="24"/>
        </w:rPr>
        <w:t xml:space="preserve">в </w:t>
      </w:r>
      <w:proofErr w:type="gramStart"/>
      <w:r w:rsidR="00F21B6B" w:rsidRPr="008D540C">
        <w:rPr>
          <w:sz w:val="24"/>
          <w:szCs w:val="24"/>
        </w:rPr>
        <w:t>муниципальном</w:t>
      </w:r>
      <w:proofErr w:type="gramEnd"/>
      <w:r w:rsidR="00F21B6B" w:rsidRPr="008D540C">
        <w:rPr>
          <w:sz w:val="24"/>
          <w:szCs w:val="24"/>
        </w:rPr>
        <w:t xml:space="preserve"> </w:t>
      </w:r>
    </w:p>
    <w:p w:rsidR="00F21B6B" w:rsidRPr="008D540C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F21B6B" w:rsidRPr="008D540C" w:rsidRDefault="00F21B6B" w:rsidP="00F21B6B">
      <w:pPr>
        <w:jc w:val="right"/>
        <w:rPr>
          <w:sz w:val="24"/>
          <w:szCs w:val="24"/>
          <w:lang w:eastAsia="ar-SA"/>
        </w:rPr>
      </w:pPr>
    </w:p>
    <w:p w:rsidR="00F21B6B" w:rsidRPr="008D540C" w:rsidRDefault="00F21B6B" w:rsidP="00F21B6B">
      <w:pPr>
        <w:jc w:val="right"/>
        <w:rPr>
          <w:sz w:val="24"/>
          <w:szCs w:val="24"/>
        </w:rPr>
      </w:pP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Перечень основных мероприятий муниципальной программы</w:t>
      </w:r>
    </w:p>
    <w:p w:rsidR="00F21B6B" w:rsidRPr="008D540C" w:rsidRDefault="00DA4D14" w:rsidP="00F21B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</w:t>
      </w:r>
      <w:r w:rsidR="00F21B6B" w:rsidRPr="008D540C">
        <w:rPr>
          <w:sz w:val="24"/>
          <w:szCs w:val="24"/>
        </w:rPr>
        <w:t>в муниципальном образовании «Новоржевский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5E7687" w:rsidTr="007F23A2">
        <w:trPr>
          <w:trHeight w:val="1656"/>
        </w:trPr>
        <w:tc>
          <w:tcPr>
            <w:tcW w:w="817" w:type="dxa"/>
          </w:tcPr>
          <w:p w:rsidR="00F21B6B" w:rsidRPr="005E7687" w:rsidRDefault="00F21B6B" w:rsidP="007F23A2">
            <w:pPr>
              <w:jc w:val="center"/>
            </w:pPr>
          </w:p>
          <w:p w:rsidR="00F21B6B" w:rsidRPr="005E7687" w:rsidRDefault="00F21B6B" w:rsidP="007F23A2">
            <w:pPr>
              <w:jc w:val="center"/>
            </w:pPr>
          </w:p>
          <w:p w:rsidR="00F21B6B" w:rsidRPr="005E7687" w:rsidRDefault="00F21B6B" w:rsidP="007F23A2">
            <w:pPr>
              <w:jc w:val="center"/>
            </w:pPr>
            <w:r w:rsidRPr="005E7687">
              <w:t>№</w:t>
            </w:r>
            <w:r w:rsidRPr="005E7687">
              <w:br/>
            </w:r>
            <w:proofErr w:type="spellStart"/>
            <w:proofErr w:type="gramStart"/>
            <w:r w:rsidRPr="005E7687">
              <w:t>п</w:t>
            </w:r>
            <w:proofErr w:type="spellEnd"/>
            <w:proofErr w:type="gramEnd"/>
            <w:r w:rsidRPr="005E7687">
              <w:t>/</w:t>
            </w:r>
            <w:proofErr w:type="spellStart"/>
            <w:r w:rsidRPr="005E7687">
              <w:t>п</w:t>
            </w:r>
            <w:proofErr w:type="spellEnd"/>
          </w:p>
        </w:tc>
        <w:tc>
          <w:tcPr>
            <w:tcW w:w="3260" w:type="dxa"/>
          </w:tcPr>
          <w:p w:rsidR="00F21B6B" w:rsidRPr="005E7687" w:rsidRDefault="00F21B6B" w:rsidP="007F23A2">
            <w:pPr>
              <w:jc w:val="center"/>
            </w:pPr>
            <w:r w:rsidRPr="005E7687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5E7687" w:rsidRDefault="00F21B6B" w:rsidP="007F23A2">
            <w:pPr>
              <w:jc w:val="center"/>
            </w:pPr>
            <w:r w:rsidRPr="005E7687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5E7687" w:rsidRDefault="00F21B6B" w:rsidP="007F23A2">
            <w:pPr>
              <w:jc w:val="center"/>
            </w:pPr>
            <w:r w:rsidRPr="005E7687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5E7687" w:rsidRDefault="00F21B6B" w:rsidP="007F23A2">
            <w:pPr>
              <w:jc w:val="center"/>
            </w:pPr>
            <w:r w:rsidRPr="005E7687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5E7687" w:rsidRDefault="00F21B6B" w:rsidP="007F23A2">
            <w:pPr>
              <w:jc w:val="center"/>
            </w:pPr>
            <w:r w:rsidRPr="005E7687">
              <w:t>Целевые показатели подпрограммы, на достижение которых оказывает влияние</w:t>
            </w: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1</w:t>
            </w:r>
          </w:p>
        </w:tc>
        <w:tc>
          <w:tcPr>
            <w:tcW w:w="3260" w:type="dxa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5</w:t>
            </w:r>
          </w:p>
        </w:tc>
        <w:tc>
          <w:tcPr>
            <w:tcW w:w="1843" w:type="dxa"/>
          </w:tcPr>
          <w:p w:rsidR="00F21B6B" w:rsidRPr="005E7687" w:rsidRDefault="00F21B6B" w:rsidP="007F23A2">
            <w:pPr>
              <w:jc w:val="center"/>
            </w:pPr>
          </w:p>
        </w:tc>
      </w:tr>
      <w:tr w:rsidR="00F21B6B" w:rsidRPr="005E7687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Подпрограмма «Развитие культуры»</w:t>
            </w: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1.1</w:t>
            </w:r>
          </w:p>
        </w:tc>
        <w:tc>
          <w:tcPr>
            <w:tcW w:w="3260" w:type="dxa"/>
            <w:vMerge w:val="restart"/>
          </w:tcPr>
          <w:p w:rsidR="00F21B6B" w:rsidRPr="005E7687" w:rsidRDefault="00F21B6B" w:rsidP="007F23A2">
            <w:r w:rsidRPr="005E7687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5E7687" w:rsidRDefault="00F21B6B" w:rsidP="007F23A2">
            <w:r w:rsidRPr="005E7687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>Количество посещений библиотек (пос.)</w:t>
            </w:r>
          </w:p>
          <w:p w:rsidR="00F21B6B" w:rsidRPr="005E7687" w:rsidRDefault="00F21B6B" w:rsidP="007F23A2"/>
        </w:tc>
        <w:tc>
          <w:tcPr>
            <w:tcW w:w="1843" w:type="dxa"/>
            <w:gridSpan w:val="2"/>
            <w:noWrap/>
          </w:tcPr>
          <w:p w:rsidR="00F21B6B" w:rsidRPr="005E7687" w:rsidRDefault="00F21B6B" w:rsidP="006633E7">
            <w:pPr>
              <w:jc w:val="right"/>
            </w:pPr>
            <w:r w:rsidRPr="005E7687">
              <w:t>36</w:t>
            </w:r>
            <w:r w:rsidR="006264DB" w:rsidRPr="005E7687">
              <w:t>956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/>
        </w:tc>
        <w:tc>
          <w:tcPr>
            <w:tcW w:w="2331" w:type="dxa"/>
            <w:gridSpan w:val="2"/>
            <w:vMerge/>
          </w:tcPr>
          <w:p w:rsidR="00F21B6B" w:rsidRPr="005E7687" w:rsidRDefault="00F21B6B" w:rsidP="007F23A2"/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 xml:space="preserve"> Книга выдачи (</w:t>
            </w:r>
            <w:proofErr w:type="spellStart"/>
            <w:proofErr w:type="gramStart"/>
            <w:r w:rsidRPr="005E7687">
              <w:t>ед</w:t>
            </w:r>
            <w:proofErr w:type="spellEnd"/>
            <w:proofErr w:type="gramEnd"/>
            <w:r w:rsidRPr="005E7687">
              <w:t>)</w:t>
            </w:r>
          </w:p>
          <w:p w:rsidR="00F21B6B" w:rsidRPr="005E7687" w:rsidRDefault="00F21B6B" w:rsidP="007F23A2"/>
        </w:tc>
        <w:tc>
          <w:tcPr>
            <w:tcW w:w="1843" w:type="dxa"/>
            <w:gridSpan w:val="2"/>
            <w:noWrap/>
          </w:tcPr>
          <w:p w:rsidR="00F21B6B" w:rsidRPr="005E7687" w:rsidRDefault="001A00C6" w:rsidP="006633E7">
            <w:pPr>
              <w:jc w:val="right"/>
            </w:pPr>
            <w:r w:rsidRPr="005E7687">
              <w:t>118816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/>
        </w:tc>
        <w:tc>
          <w:tcPr>
            <w:tcW w:w="2331" w:type="dxa"/>
            <w:gridSpan w:val="2"/>
            <w:vMerge/>
          </w:tcPr>
          <w:p w:rsidR="00F21B6B" w:rsidRPr="005E7687" w:rsidRDefault="00F21B6B" w:rsidP="007F23A2"/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 xml:space="preserve"> Число  зарегистрированных посетителей (чел.)</w:t>
            </w:r>
          </w:p>
          <w:p w:rsidR="00F21B6B" w:rsidRPr="005E7687" w:rsidRDefault="00F21B6B" w:rsidP="007F23A2"/>
        </w:tc>
        <w:tc>
          <w:tcPr>
            <w:tcW w:w="1843" w:type="dxa"/>
            <w:gridSpan w:val="2"/>
            <w:noWrap/>
          </w:tcPr>
          <w:p w:rsidR="00F21B6B" w:rsidRPr="005E7687" w:rsidRDefault="00F21B6B" w:rsidP="006633E7">
            <w:pPr>
              <w:jc w:val="right"/>
            </w:pPr>
            <w:r w:rsidRPr="005E7687">
              <w:t>4</w:t>
            </w:r>
            <w:r w:rsidR="003F537F" w:rsidRPr="005E7687">
              <w:t>643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/>
        </w:tc>
        <w:tc>
          <w:tcPr>
            <w:tcW w:w="2331" w:type="dxa"/>
            <w:gridSpan w:val="2"/>
            <w:vMerge/>
          </w:tcPr>
          <w:p w:rsidR="00F21B6B" w:rsidRPr="005E7687" w:rsidRDefault="00F21B6B" w:rsidP="007F23A2"/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>Обеспеченность на одного жителя библиотечным фондом</w:t>
            </w:r>
            <w:proofErr w:type="gramStart"/>
            <w:r w:rsidRPr="005E7687">
              <w:t xml:space="preserve"> (%</w:t>
            </w:r>
            <w:r w:rsidR="001A00C6" w:rsidRPr="005E7687">
              <w:t>)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5E7687" w:rsidRDefault="003F537F" w:rsidP="006633E7">
            <w:pPr>
              <w:jc w:val="right"/>
            </w:pPr>
            <w:r w:rsidRPr="005E7687">
              <w:t>1</w:t>
            </w:r>
            <w:r w:rsidR="001A00C6" w:rsidRPr="005E7687">
              <w:t>5,</w:t>
            </w:r>
            <w:r w:rsidRPr="005E7687">
              <w:t>4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1.2</w:t>
            </w:r>
          </w:p>
          <w:p w:rsidR="00F21B6B" w:rsidRPr="005E7687" w:rsidRDefault="00F21B6B" w:rsidP="007F23A2">
            <w:pPr>
              <w:jc w:val="center"/>
            </w:pPr>
          </w:p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5E7687" w:rsidRDefault="00F21B6B" w:rsidP="007F23A2">
            <w:r w:rsidRPr="005E7687">
              <w:t>Основное мероприятие</w:t>
            </w:r>
            <w:proofErr w:type="gramStart"/>
            <w:r w:rsidRPr="005E7687">
              <w:t>1</w:t>
            </w:r>
            <w:proofErr w:type="gramEnd"/>
            <w:r w:rsidRPr="005E7687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5E7687" w:rsidRDefault="00F21B6B" w:rsidP="007F23A2">
            <w:r w:rsidRPr="005E7687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5E7687" w:rsidRDefault="00F21B6B" w:rsidP="006633E7">
            <w:pPr>
              <w:jc w:val="right"/>
            </w:pPr>
            <w:r w:rsidRPr="005E7687">
              <w:t>7</w:t>
            </w:r>
            <w:r w:rsidR="006264DB" w:rsidRPr="005E7687">
              <w:t>8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/>
        </w:tc>
        <w:tc>
          <w:tcPr>
            <w:tcW w:w="2331" w:type="dxa"/>
            <w:gridSpan w:val="2"/>
            <w:vMerge/>
          </w:tcPr>
          <w:p w:rsidR="00F21B6B" w:rsidRPr="005E7687" w:rsidRDefault="00F21B6B" w:rsidP="007F23A2"/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5E7687" w:rsidRDefault="003F537F" w:rsidP="006633E7">
            <w:pPr>
              <w:jc w:val="right"/>
            </w:pPr>
            <w:r w:rsidRPr="005E7687">
              <w:t>29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/>
        </w:tc>
        <w:tc>
          <w:tcPr>
            <w:tcW w:w="2331" w:type="dxa"/>
            <w:gridSpan w:val="2"/>
            <w:vMerge/>
          </w:tcPr>
          <w:p w:rsidR="00F21B6B" w:rsidRPr="005E7687" w:rsidRDefault="00F21B6B" w:rsidP="007F23A2"/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5E7687" w:rsidRDefault="00F21B6B" w:rsidP="006633E7">
            <w:pPr>
              <w:jc w:val="right"/>
            </w:pPr>
            <w:r w:rsidRPr="005E7687">
              <w:t>0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/>
        </w:tc>
        <w:tc>
          <w:tcPr>
            <w:tcW w:w="2331" w:type="dxa"/>
            <w:gridSpan w:val="2"/>
            <w:vMerge/>
          </w:tcPr>
          <w:p w:rsidR="00F21B6B" w:rsidRPr="005E7687" w:rsidRDefault="00F21B6B" w:rsidP="007F23A2"/>
        </w:tc>
        <w:tc>
          <w:tcPr>
            <w:tcW w:w="4757" w:type="dxa"/>
            <w:gridSpan w:val="2"/>
            <w:noWrap/>
          </w:tcPr>
          <w:p w:rsidR="00F21B6B" w:rsidRPr="005E7687" w:rsidRDefault="00F21B6B" w:rsidP="007F23A2">
            <w:r w:rsidRPr="005E7687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5E7687" w:rsidRDefault="00F21B6B" w:rsidP="006633E7">
            <w:pPr>
              <w:jc w:val="right"/>
            </w:pPr>
            <w:r w:rsidRPr="005E7687">
              <w:t>0</w:t>
            </w:r>
          </w:p>
        </w:tc>
        <w:tc>
          <w:tcPr>
            <w:tcW w:w="1843" w:type="dxa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5E7687" w:rsidRDefault="00F21B6B" w:rsidP="007F23A2">
            <w:pPr>
              <w:jc w:val="center"/>
            </w:pPr>
            <w:r w:rsidRPr="005E7687">
              <w:t>1.2.1</w:t>
            </w:r>
          </w:p>
        </w:tc>
        <w:tc>
          <w:tcPr>
            <w:tcW w:w="3260" w:type="dxa"/>
            <w:vMerge w:val="restart"/>
          </w:tcPr>
          <w:p w:rsidR="00F21B6B" w:rsidRPr="005E7687" w:rsidRDefault="00F21B6B" w:rsidP="007F23A2">
            <w:pPr>
              <w:jc w:val="center"/>
            </w:pPr>
            <w:r w:rsidRPr="005E7687">
              <w:t>Основное мероприятие: 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5E7687" w:rsidRDefault="00F21B6B" w:rsidP="007F23A2">
            <w:r w:rsidRPr="005E7687">
              <w:t>МБУК «Новоржевский РКСК»</w:t>
            </w:r>
          </w:p>
        </w:tc>
        <w:tc>
          <w:tcPr>
            <w:tcW w:w="4813" w:type="dxa"/>
            <w:gridSpan w:val="2"/>
          </w:tcPr>
          <w:p w:rsidR="00F21B6B" w:rsidRPr="005E7687" w:rsidRDefault="00F21B6B" w:rsidP="007F23A2">
            <w:r w:rsidRPr="005E7687"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5E7687" w:rsidRDefault="003F537F" w:rsidP="006633E7">
            <w:pPr>
              <w:jc w:val="right"/>
            </w:pPr>
            <w:r w:rsidRPr="005E7687">
              <w:t>9</w:t>
            </w:r>
          </w:p>
        </w:tc>
        <w:tc>
          <w:tcPr>
            <w:tcW w:w="1853" w:type="dxa"/>
            <w:gridSpan w:val="2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5E7687" w:rsidRDefault="00F21B6B" w:rsidP="007F23A2">
            <w:r w:rsidRPr="005E7687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5E7687" w:rsidRDefault="00F21B6B" w:rsidP="006633E7">
            <w:pPr>
              <w:jc w:val="right"/>
            </w:pPr>
            <w:r w:rsidRPr="005E7687">
              <w:t>72</w:t>
            </w:r>
          </w:p>
        </w:tc>
        <w:tc>
          <w:tcPr>
            <w:tcW w:w="1853" w:type="dxa"/>
            <w:gridSpan w:val="2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5E7687" w:rsidRDefault="00F21B6B" w:rsidP="007F23A2">
            <w:pPr>
              <w:jc w:val="center"/>
            </w:pPr>
            <w:r w:rsidRPr="005E7687">
              <w:t xml:space="preserve">Количество мероприятий, направленных на </w:t>
            </w:r>
            <w:r w:rsidRPr="005E7687">
              <w:lastRenderedPageBreak/>
              <w:t>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5E7687" w:rsidRDefault="00F21B6B" w:rsidP="006633E7">
            <w:pPr>
              <w:jc w:val="right"/>
            </w:pPr>
            <w:r w:rsidRPr="005E7687">
              <w:lastRenderedPageBreak/>
              <w:t>18</w:t>
            </w:r>
          </w:p>
        </w:tc>
        <w:tc>
          <w:tcPr>
            <w:tcW w:w="1853" w:type="dxa"/>
            <w:gridSpan w:val="2"/>
          </w:tcPr>
          <w:p w:rsidR="00F21B6B" w:rsidRPr="005E7687" w:rsidRDefault="00F21B6B" w:rsidP="006633E7">
            <w:pPr>
              <w:jc w:val="right"/>
            </w:pPr>
          </w:p>
        </w:tc>
      </w:tr>
      <w:tr w:rsidR="00F21B6B" w:rsidRPr="005E7687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5E7687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5E7687" w:rsidRDefault="00F21B6B" w:rsidP="007F23A2">
            <w:r w:rsidRPr="005E7687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5E7687" w:rsidRDefault="00F955FD" w:rsidP="006633E7">
            <w:pPr>
              <w:jc w:val="right"/>
            </w:pPr>
            <w:r w:rsidRPr="005E7687">
              <w:t>138</w:t>
            </w:r>
          </w:p>
        </w:tc>
        <w:tc>
          <w:tcPr>
            <w:tcW w:w="1853" w:type="dxa"/>
            <w:gridSpan w:val="2"/>
          </w:tcPr>
          <w:p w:rsidR="00F21B6B" w:rsidRPr="005E7687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6EFD" w:rsidRDefault="00EA6EFD" w:rsidP="00ED2647">
      <w:pPr>
        <w:jc w:val="right"/>
        <w:rPr>
          <w:sz w:val="28"/>
          <w:szCs w:val="28"/>
        </w:rPr>
      </w:pPr>
    </w:p>
    <w:p w:rsidR="00EA6EFD" w:rsidRDefault="00EA6EF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lastRenderedPageBreak/>
        <w:t>Приложение 3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«Раз</w:t>
      </w:r>
      <w:r w:rsidR="00EA6EFD">
        <w:rPr>
          <w:sz w:val="24"/>
          <w:szCs w:val="24"/>
        </w:rPr>
        <w:t xml:space="preserve">витие культуры в </w:t>
      </w:r>
      <w:proofErr w:type="gramStart"/>
      <w:r w:rsidR="00EA6EFD">
        <w:rPr>
          <w:sz w:val="24"/>
          <w:szCs w:val="24"/>
        </w:rPr>
        <w:t>муниципальном</w:t>
      </w:r>
      <w:proofErr w:type="gramEnd"/>
    </w:p>
    <w:p w:rsidR="00ED2647" w:rsidRPr="008D540C" w:rsidRDefault="00EA6EFD" w:rsidP="00ED264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ED2647" w:rsidRPr="008D540C">
        <w:rPr>
          <w:sz w:val="24"/>
          <w:szCs w:val="24"/>
        </w:rPr>
        <w:t>бразовании</w:t>
      </w:r>
      <w:proofErr w:type="gramEnd"/>
      <w:r w:rsidR="00ED2647"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 сводных показателей муниципальных заданий на оказание муниципальной программы</w:t>
      </w:r>
    </w:p>
    <w:p w:rsidR="00ED2647" w:rsidRPr="008D540C" w:rsidRDefault="00EA6EFD" w:rsidP="00ED26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</w:t>
      </w:r>
      <w:r w:rsidR="005E7687">
        <w:rPr>
          <w:sz w:val="24"/>
          <w:szCs w:val="24"/>
        </w:rPr>
        <w:t>в муниципальном</w:t>
      </w:r>
      <w:r w:rsidR="00ED2647" w:rsidRPr="008D540C">
        <w:rPr>
          <w:sz w:val="24"/>
          <w:szCs w:val="24"/>
        </w:rPr>
        <w:t xml:space="preserve"> образовании «Новоржевский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752" w:type="pct"/>
        <w:jc w:val="center"/>
        <w:tblLayout w:type="fixed"/>
        <w:tblLook w:val="04A0"/>
      </w:tblPr>
      <w:tblGrid>
        <w:gridCol w:w="705"/>
        <w:gridCol w:w="2645"/>
        <w:gridCol w:w="1248"/>
        <w:gridCol w:w="694"/>
        <w:gridCol w:w="694"/>
        <w:gridCol w:w="697"/>
        <w:gridCol w:w="711"/>
        <w:gridCol w:w="711"/>
        <w:gridCol w:w="708"/>
        <w:gridCol w:w="992"/>
        <w:gridCol w:w="852"/>
        <w:gridCol w:w="849"/>
        <w:gridCol w:w="1130"/>
        <w:gridCol w:w="852"/>
        <w:gridCol w:w="565"/>
      </w:tblGrid>
      <w:tr w:rsidR="00ED2647" w:rsidRPr="003E335A" w:rsidTr="00DA4D14">
        <w:trPr>
          <w:trHeight w:val="630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DA4D14">
        <w:trPr>
          <w:trHeight w:val="645"/>
          <w:jc w:val="center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DA4D14">
        <w:trPr>
          <w:trHeight w:val="22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EA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DA4D14">
        <w:trPr>
          <w:trHeight w:val="22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DA4D14">
        <w:trPr>
          <w:trHeight w:val="22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Расходы на обеспечение  деятельности (оказание услуг) муниципального учреждения   в рамках основного мероприятия «Библиотечное, библиографическое и  информационное обслуживание пользователей библиотеки»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зарегистрированных пользователей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t>4800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BF365B" w:rsidP="007F23A2">
            <w:pPr>
              <w:jc w:val="center"/>
            </w:pPr>
            <w:r w:rsidRPr="007F621A">
              <w:t>4643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3127800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454" w:rsidRPr="007F621A" w:rsidRDefault="00F76454" w:rsidP="007F23A2">
            <w:r w:rsidRPr="007F621A">
              <w:t>5161800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Подключение общедоступных библиотек </w:t>
            </w:r>
            <w:r w:rsidRPr="0071139F">
              <w:lastRenderedPageBreak/>
              <w:t>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lastRenderedPageBreak/>
              <w:t xml:space="preserve">Количество библиотек, </w:t>
            </w:r>
            <w:r w:rsidRPr="0071139F">
              <w:lastRenderedPageBreak/>
              <w:t>подключенных к сети «Интернет»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lastRenderedPageBreak/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103000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107</w:t>
            </w:r>
            <w:r w:rsidR="00ED2647" w:rsidRPr="007F621A">
              <w:t>000</w:t>
            </w:r>
            <w:r w:rsidRPr="007F621A">
              <w:t>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самодеятельного творчества»</w:t>
            </w:r>
          </w:p>
          <w:p w:rsidR="00ED2647" w:rsidRPr="00E8562A" w:rsidRDefault="00ED2647" w:rsidP="007F23A2"/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Количество клубных формирований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C6D99" w:rsidRDefault="00BF365B" w:rsidP="007F23A2">
            <w:pPr>
              <w:jc w:val="center"/>
            </w:pPr>
            <w:r w:rsidRPr="00CC6D99">
              <w:t>78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10527894,93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DA4D14">
        <w:trPr>
          <w:trHeight w:val="187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1.2.2.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оборудования  </w:t>
            </w:r>
          </w:p>
          <w:p w:rsidR="00ED2647" w:rsidRPr="00E8562A" w:rsidRDefault="00ED2647" w:rsidP="007F23A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1.2.3.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122296" w:rsidRDefault="006A6F95" w:rsidP="007F23A2">
            <w:pPr>
              <w:jc w:val="center"/>
            </w:pPr>
            <w:r w:rsidRPr="00122296">
              <w:t>61000,00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D87F17" w:rsidRPr="00F33B93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r w:rsidRPr="001C226B">
              <w:t>1.2.4.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r w:rsidRPr="001C226B">
              <w:t xml:space="preserve">Расходы по субсидии «Развитие институтов территориального общественного самоуправления и поддержка проектов местных инициатив </w:t>
            </w:r>
            <w:r w:rsidR="00F33B93" w:rsidRPr="001C226B">
              <w:t>(проект «Сельская культура»)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D87F17" w:rsidP="007F23A2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1C226B" w:rsidRDefault="00001FB8" w:rsidP="007F23A2">
            <w:pPr>
              <w:jc w:val="center"/>
            </w:pPr>
            <w:r w:rsidRPr="001C226B">
              <w:t>446</w:t>
            </w:r>
            <w:r w:rsidR="00D13DAA" w:rsidRPr="001C226B">
              <w:t>354,00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</w:tr>
      <w:tr w:rsidR="00E0143E" w:rsidRPr="003E335A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DA4D14">
        <w:trPr>
          <w:trHeight w:val="30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89E" w:rsidRPr="004514AF" w:rsidRDefault="00B8389E" w:rsidP="007F23A2">
            <w:r>
              <w:t>145454,55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Pr="008D540C" w:rsidRDefault="00B4023A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</w:rPr>
      </w:pPr>
    </w:p>
    <w:p w:rsidR="005E7687" w:rsidRDefault="005E7687">
      <w:pPr>
        <w:widowControl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>
        <w:rPr>
          <w:b/>
        </w:rPr>
        <w:br w:type="page"/>
      </w:r>
    </w:p>
    <w:p w:rsidR="00ED2647" w:rsidRPr="008D540C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</w:rPr>
      </w:pPr>
      <w:r w:rsidRPr="008D540C">
        <w:rPr>
          <w:b w:val="0"/>
        </w:rPr>
        <w:lastRenderedPageBreak/>
        <w:t>Приложение 4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Ресурсное обеспе</w:t>
      </w:r>
      <w:r w:rsidR="005E7687">
        <w:rPr>
          <w:b w:val="0"/>
        </w:rPr>
        <w:t xml:space="preserve">чение реализации муниципальной </w:t>
      </w:r>
      <w:r w:rsidRPr="008D540C">
        <w:rPr>
          <w:b w:val="0"/>
        </w:rPr>
        <w:t>программы</w:t>
      </w:r>
    </w:p>
    <w:p w:rsidR="00ED2647" w:rsidRPr="008D540C" w:rsidRDefault="005E7687" w:rsidP="00ED26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в муниципальном </w:t>
      </w:r>
      <w:r w:rsidR="00ED2647" w:rsidRPr="008D540C">
        <w:rPr>
          <w:sz w:val="24"/>
          <w:szCs w:val="24"/>
        </w:rPr>
        <w:t>образовании «Новоржевский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1C226B" w:rsidRDefault="00ED2647" w:rsidP="007F23A2">
            <w:r w:rsidRPr="001C226B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F85547" w:rsidRPr="003E335A" w:rsidTr="0088547D">
        <w:trPr>
          <w:trHeight w:val="236"/>
        </w:trPr>
        <w:tc>
          <w:tcPr>
            <w:tcW w:w="229" w:type="pct"/>
            <w:vMerge w:val="restart"/>
          </w:tcPr>
          <w:p w:rsidR="00F85547" w:rsidRPr="00325179" w:rsidRDefault="00F85547" w:rsidP="007F23A2"/>
        </w:tc>
        <w:tc>
          <w:tcPr>
            <w:tcW w:w="1083" w:type="pct"/>
            <w:vMerge w:val="restart"/>
          </w:tcPr>
          <w:p w:rsidR="00F85547" w:rsidRPr="00325179" w:rsidRDefault="00F85547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F85547" w:rsidRPr="00325179" w:rsidRDefault="00F85547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1C226B" w:rsidRDefault="00F85547">
            <w:pPr>
              <w:jc w:val="right"/>
            </w:pPr>
            <w:r w:rsidRPr="001C226B">
              <w:t>16136048,93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76433532,93</w:t>
            </w:r>
          </w:p>
        </w:tc>
      </w:tr>
      <w:tr w:rsidR="00F85547" w:rsidRPr="003E335A" w:rsidTr="0088547D">
        <w:trPr>
          <w:trHeight w:val="411"/>
        </w:trPr>
        <w:tc>
          <w:tcPr>
            <w:tcW w:w="229" w:type="pct"/>
            <w:vMerge/>
          </w:tcPr>
          <w:p w:rsidR="00F85547" w:rsidRPr="00325179" w:rsidRDefault="00F85547" w:rsidP="007F23A2"/>
        </w:tc>
        <w:tc>
          <w:tcPr>
            <w:tcW w:w="1083" w:type="pct"/>
            <w:vMerge/>
            <w:vAlign w:val="center"/>
          </w:tcPr>
          <w:p w:rsidR="00F85547" w:rsidRPr="00325179" w:rsidRDefault="00F85547" w:rsidP="007F23A2"/>
        </w:tc>
        <w:tc>
          <w:tcPr>
            <w:tcW w:w="709" w:type="pct"/>
          </w:tcPr>
          <w:p w:rsidR="00F85547" w:rsidRPr="00325179" w:rsidRDefault="00F85547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1C226B" w:rsidRDefault="00F85547">
            <w:pPr>
              <w:jc w:val="right"/>
            </w:pPr>
            <w:r w:rsidRPr="001C226B">
              <w:t>15990594,38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53651D" w:rsidRPr="00122296" w:rsidRDefault="0053651D" w:rsidP="007F23A2">
            <w:pPr>
              <w:rPr>
                <w:shd w:val="clear" w:color="auto" w:fill="FDFCFA"/>
              </w:rPr>
            </w:pPr>
          </w:p>
        </w:tc>
        <w:tc>
          <w:tcPr>
            <w:tcW w:w="449" w:type="pct"/>
          </w:tcPr>
          <w:p w:rsidR="0053651D" w:rsidRPr="001C226B" w:rsidRDefault="0053651D" w:rsidP="00941241">
            <w:pPr>
              <w:jc w:val="right"/>
              <w:rPr>
                <w:shd w:val="clear" w:color="auto" w:fill="FDFCFA"/>
              </w:rPr>
            </w:pPr>
            <w:r w:rsidRPr="001C226B">
              <w:t>145454,55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145454,55</w:t>
            </w:r>
          </w:p>
        </w:tc>
      </w:tr>
      <w:tr w:rsidR="00F85547" w:rsidRPr="003E335A" w:rsidTr="0088547D">
        <w:trPr>
          <w:trHeight w:val="300"/>
        </w:trPr>
        <w:tc>
          <w:tcPr>
            <w:tcW w:w="229" w:type="pct"/>
            <w:vMerge w:val="restart"/>
          </w:tcPr>
          <w:p w:rsidR="00F85547" w:rsidRPr="00325179" w:rsidRDefault="00F85547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F85547" w:rsidRPr="00325179" w:rsidRDefault="00F85547" w:rsidP="007F23A2">
            <w:r w:rsidRPr="00325179">
              <w:t>Подпрограмма 1</w:t>
            </w:r>
          </w:p>
          <w:p w:rsidR="00F85547" w:rsidRPr="00325179" w:rsidRDefault="00F85547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F85547" w:rsidRPr="00325179" w:rsidRDefault="00F85547" w:rsidP="007F23A2">
            <w:r w:rsidRPr="00325179">
              <w:t>всего</w:t>
            </w:r>
          </w:p>
        </w:tc>
        <w:tc>
          <w:tcPr>
            <w:tcW w:w="426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1C226B" w:rsidRDefault="00F85547" w:rsidP="0088547D">
            <w:pPr>
              <w:jc w:val="right"/>
            </w:pPr>
            <w:r w:rsidRPr="001C226B">
              <w:t>16136048,93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76433532,93</w:t>
            </w:r>
          </w:p>
        </w:tc>
      </w:tr>
      <w:tr w:rsidR="00F85547" w:rsidRPr="003E335A" w:rsidTr="0088547D">
        <w:trPr>
          <w:trHeight w:val="300"/>
        </w:trPr>
        <w:tc>
          <w:tcPr>
            <w:tcW w:w="229" w:type="pct"/>
            <w:vMerge/>
          </w:tcPr>
          <w:p w:rsidR="00F85547" w:rsidRPr="00325179" w:rsidRDefault="00F85547" w:rsidP="007F23A2"/>
        </w:tc>
        <w:tc>
          <w:tcPr>
            <w:tcW w:w="1083" w:type="pct"/>
            <w:vMerge/>
          </w:tcPr>
          <w:p w:rsidR="00F85547" w:rsidRPr="00325179" w:rsidRDefault="00F85547" w:rsidP="007F23A2"/>
        </w:tc>
        <w:tc>
          <w:tcPr>
            <w:tcW w:w="709" w:type="pct"/>
          </w:tcPr>
          <w:p w:rsidR="00F85547" w:rsidRPr="00325179" w:rsidRDefault="00F85547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1C226B" w:rsidRDefault="00F85547" w:rsidP="0088547D">
            <w:pPr>
              <w:jc w:val="right"/>
            </w:pPr>
            <w:r w:rsidRPr="001C226B">
              <w:t>15990594,38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2"/>
        </w:trPr>
        <w:tc>
          <w:tcPr>
            <w:tcW w:w="229" w:type="pct"/>
          </w:tcPr>
          <w:p w:rsidR="0053651D" w:rsidRPr="00325179" w:rsidRDefault="0053651D" w:rsidP="007F23A2">
            <w:r w:rsidRPr="00325179">
              <w:t>1.1.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 1.1«Библиотечное,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12034924,00</w:t>
            </w:r>
          </w:p>
        </w:tc>
        <w:tc>
          <w:tcPr>
            <w:tcW w:w="449" w:type="pct"/>
          </w:tcPr>
          <w:p w:rsidR="0053651D" w:rsidRPr="001C226B" w:rsidRDefault="0053651D" w:rsidP="00941241">
            <w:pPr>
              <w:jc w:val="right"/>
            </w:pPr>
            <w:r w:rsidRPr="001C226B">
              <w:t>5161800,00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8606256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43015492</w:t>
            </w:r>
            <w:r w:rsidR="00CC6D99">
              <w:t>,00</w:t>
            </w:r>
          </w:p>
        </w:tc>
      </w:tr>
      <w:tr w:rsidR="0053651D" w:rsidRPr="003E335A" w:rsidTr="00C16B40">
        <w:trPr>
          <w:trHeight w:val="1226"/>
        </w:trPr>
        <w:tc>
          <w:tcPr>
            <w:tcW w:w="229" w:type="pct"/>
          </w:tcPr>
          <w:p w:rsidR="0053651D" w:rsidRPr="00325179" w:rsidRDefault="0053651D" w:rsidP="007F23A2">
            <w:r w:rsidRPr="00325179">
              <w:lastRenderedPageBreak/>
              <w:t xml:space="preserve">       1.2.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53651D" w:rsidRPr="00325179" w:rsidRDefault="0053651D" w:rsidP="007F23A2"/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10466149,00</w:t>
            </w:r>
          </w:p>
        </w:tc>
        <w:tc>
          <w:tcPr>
            <w:tcW w:w="449" w:type="pct"/>
          </w:tcPr>
          <w:p w:rsidR="00B75BC6" w:rsidRPr="00B75BC6" w:rsidRDefault="00B75BC6" w:rsidP="00B75BC6">
            <w:pPr>
              <w:jc w:val="right"/>
              <w:rPr>
                <w:color w:val="000000"/>
              </w:rPr>
            </w:pPr>
            <w:r w:rsidRPr="00B75BC6">
              <w:t>10974248,93</w:t>
            </w:r>
          </w:p>
          <w:p w:rsidR="0053651D" w:rsidRPr="00122296" w:rsidRDefault="0053651D" w:rsidP="00941241">
            <w:pPr>
              <w:jc w:val="right"/>
            </w:pP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8349100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</w:tcPr>
          <w:p w:rsidR="0053651D" w:rsidRPr="00122296" w:rsidRDefault="0053651D" w:rsidP="00C16B40">
            <w:pPr>
              <w:jc w:val="right"/>
            </w:pPr>
            <w:r w:rsidRPr="00122296">
              <w:t>46555655,93</w:t>
            </w:r>
          </w:p>
        </w:tc>
      </w:tr>
      <w:tr w:rsidR="00122296" w:rsidRPr="003E335A" w:rsidTr="005B0659">
        <w:trPr>
          <w:trHeight w:val="1226"/>
        </w:trPr>
        <w:tc>
          <w:tcPr>
            <w:tcW w:w="229" w:type="pct"/>
          </w:tcPr>
          <w:p w:rsidR="00122296" w:rsidRPr="00325179" w:rsidRDefault="00122296" w:rsidP="007F23A2">
            <w:r>
              <w:t>1.2.1</w:t>
            </w:r>
          </w:p>
        </w:tc>
        <w:tc>
          <w:tcPr>
            <w:tcW w:w="1083" w:type="pct"/>
          </w:tcPr>
          <w:p w:rsidR="00122296" w:rsidRPr="00325179" w:rsidRDefault="00466042" w:rsidP="007F23A2">
            <w:r>
              <w:t>Субсидии на обеспечение развития и укрепления материально-технической базы домов культуры в населенн</w:t>
            </w:r>
            <w:r w:rsidR="00FF2CA8">
              <w:t>ых пун</w:t>
            </w:r>
            <w:r>
              <w:t>к</w:t>
            </w:r>
            <w:r w:rsidR="00FF2CA8">
              <w:t>т</w:t>
            </w:r>
            <w:r>
              <w:t>ах с числом жителей</w:t>
            </w:r>
            <w:r w:rsidR="00FF2CA8">
              <w:t xml:space="preserve"> до 50 тыс. человек</w:t>
            </w:r>
          </w:p>
        </w:tc>
        <w:tc>
          <w:tcPr>
            <w:tcW w:w="709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325179" w:rsidRDefault="00122296" w:rsidP="007F23A2"/>
        </w:tc>
        <w:tc>
          <w:tcPr>
            <w:tcW w:w="425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122296" w:rsidRDefault="00122296" w:rsidP="007F23A2"/>
        </w:tc>
        <w:tc>
          <w:tcPr>
            <w:tcW w:w="449" w:type="pct"/>
          </w:tcPr>
          <w:p w:rsidR="00122296" w:rsidRPr="00122296" w:rsidRDefault="00FF2CA8" w:rsidP="00941241">
            <w:pPr>
              <w:jc w:val="right"/>
            </w:pPr>
            <w:r>
              <w:t>989 694,93</w:t>
            </w:r>
          </w:p>
        </w:tc>
        <w:tc>
          <w:tcPr>
            <w:tcW w:w="402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369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482" w:type="pct"/>
          </w:tcPr>
          <w:p w:rsidR="00122296" w:rsidRPr="00122296" w:rsidRDefault="005B0659" w:rsidP="00C16B40">
            <w:pPr>
              <w:jc w:val="right"/>
            </w:pPr>
            <w:r>
              <w:t>989 694,93</w:t>
            </w:r>
          </w:p>
        </w:tc>
      </w:tr>
      <w:tr w:rsidR="002F18A1" w:rsidRPr="003E335A" w:rsidTr="005B0659">
        <w:trPr>
          <w:trHeight w:val="1226"/>
        </w:trPr>
        <w:tc>
          <w:tcPr>
            <w:tcW w:w="229" w:type="pct"/>
          </w:tcPr>
          <w:p w:rsidR="002F18A1" w:rsidRPr="00A45D53" w:rsidRDefault="002F18A1" w:rsidP="0088547D">
            <w:r w:rsidRPr="00A45D53">
              <w:t>1.2.2.</w:t>
            </w:r>
          </w:p>
        </w:tc>
        <w:tc>
          <w:tcPr>
            <w:tcW w:w="1083" w:type="pct"/>
          </w:tcPr>
          <w:p w:rsidR="002F18A1" w:rsidRPr="00E8562A" w:rsidRDefault="002F18A1" w:rsidP="0088547D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709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325179" w:rsidRDefault="002F18A1" w:rsidP="007F23A2"/>
        </w:tc>
        <w:tc>
          <w:tcPr>
            <w:tcW w:w="425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122296" w:rsidRDefault="002F18A1" w:rsidP="007F23A2"/>
        </w:tc>
        <w:tc>
          <w:tcPr>
            <w:tcW w:w="449" w:type="pct"/>
          </w:tcPr>
          <w:p w:rsidR="002F18A1" w:rsidRDefault="002F18A1" w:rsidP="00941241">
            <w:pPr>
              <w:jc w:val="right"/>
            </w:pPr>
          </w:p>
        </w:tc>
        <w:tc>
          <w:tcPr>
            <w:tcW w:w="402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369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482" w:type="pct"/>
          </w:tcPr>
          <w:p w:rsidR="002F18A1" w:rsidRDefault="002F18A1" w:rsidP="00C16B40">
            <w:pPr>
              <w:jc w:val="right"/>
            </w:pPr>
          </w:p>
        </w:tc>
      </w:tr>
      <w:tr w:rsidR="002F18A1" w:rsidRPr="003E335A" w:rsidTr="005B0659">
        <w:trPr>
          <w:trHeight w:val="1226"/>
        </w:trPr>
        <w:tc>
          <w:tcPr>
            <w:tcW w:w="229" w:type="pct"/>
          </w:tcPr>
          <w:p w:rsidR="002F18A1" w:rsidRPr="00A45D53" w:rsidRDefault="002F18A1" w:rsidP="0088547D">
            <w:r w:rsidRPr="00A45D53">
              <w:t>1.2.3.</w:t>
            </w:r>
          </w:p>
        </w:tc>
        <w:tc>
          <w:tcPr>
            <w:tcW w:w="1083" w:type="pct"/>
          </w:tcPr>
          <w:p w:rsidR="002F18A1" w:rsidRPr="00E8562A" w:rsidRDefault="002F18A1" w:rsidP="0088547D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709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325179" w:rsidRDefault="002F18A1" w:rsidP="007F23A2"/>
        </w:tc>
        <w:tc>
          <w:tcPr>
            <w:tcW w:w="425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122296" w:rsidRDefault="002F18A1" w:rsidP="007F23A2"/>
        </w:tc>
        <w:tc>
          <w:tcPr>
            <w:tcW w:w="449" w:type="pct"/>
          </w:tcPr>
          <w:p w:rsidR="002F18A1" w:rsidRDefault="002F18A1" w:rsidP="00941241">
            <w:pPr>
              <w:jc w:val="right"/>
            </w:pPr>
          </w:p>
        </w:tc>
        <w:tc>
          <w:tcPr>
            <w:tcW w:w="402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369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482" w:type="pct"/>
          </w:tcPr>
          <w:p w:rsidR="002F18A1" w:rsidRDefault="002F18A1" w:rsidP="00C16B40">
            <w:pPr>
              <w:jc w:val="right"/>
            </w:pPr>
          </w:p>
        </w:tc>
      </w:tr>
      <w:tr w:rsidR="002F18A1" w:rsidRPr="003E335A" w:rsidTr="005B0659">
        <w:trPr>
          <w:trHeight w:val="1226"/>
        </w:trPr>
        <w:tc>
          <w:tcPr>
            <w:tcW w:w="229" w:type="pct"/>
          </w:tcPr>
          <w:p w:rsidR="002F18A1" w:rsidRPr="001C226B" w:rsidRDefault="002F18A1" w:rsidP="0088547D">
            <w:r w:rsidRPr="001C226B">
              <w:t>1.2.4.</w:t>
            </w:r>
          </w:p>
        </w:tc>
        <w:tc>
          <w:tcPr>
            <w:tcW w:w="1083" w:type="pct"/>
          </w:tcPr>
          <w:p w:rsidR="002F18A1" w:rsidRPr="001C226B" w:rsidRDefault="002F18A1" w:rsidP="0088547D">
            <w:r w:rsidRPr="001C226B">
              <w:t>Расходы по субсидии «Развитие институтов территориального общественного самоуправления и поддержка проектов местных инициатив (проект «Сельская культура»)</w:t>
            </w:r>
          </w:p>
        </w:tc>
        <w:tc>
          <w:tcPr>
            <w:tcW w:w="709" w:type="pct"/>
          </w:tcPr>
          <w:p w:rsidR="002F18A1" w:rsidRPr="001C226B" w:rsidRDefault="007A6008" w:rsidP="007F23A2">
            <w:r w:rsidRPr="001C226B">
              <w:t>с/</w:t>
            </w:r>
            <w:proofErr w:type="spellStart"/>
            <w:proofErr w:type="gramStart"/>
            <w:r w:rsidRPr="001C226B">
              <w:t>п</w:t>
            </w:r>
            <w:proofErr w:type="spellEnd"/>
            <w:proofErr w:type="gramEnd"/>
            <w:r w:rsidRPr="001C226B">
              <w:t xml:space="preserve"> «</w:t>
            </w:r>
            <w:proofErr w:type="spellStart"/>
            <w:r w:rsidRPr="001C226B">
              <w:t>Выборская</w:t>
            </w:r>
            <w:proofErr w:type="spellEnd"/>
            <w:r w:rsidRPr="001C226B">
              <w:t xml:space="preserve"> волость»</w:t>
            </w:r>
          </w:p>
        </w:tc>
        <w:tc>
          <w:tcPr>
            <w:tcW w:w="426" w:type="pct"/>
          </w:tcPr>
          <w:p w:rsidR="002F18A1" w:rsidRPr="001C226B" w:rsidRDefault="002F18A1" w:rsidP="007F23A2"/>
        </w:tc>
        <w:tc>
          <w:tcPr>
            <w:tcW w:w="425" w:type="pct"/>
          </w:tcPr>
          <w:p w:rsidR="002F18A1" w:rsidRPr="001C226B" w:rsidRDefault="002F18A1" w:rsidP="007F23A2"/>
        </w:tc>
        <w:tc>
          <w:tcPr>
            <w:tcW w:w="426" w:type="pct"/>
          </w:tcPr>
          <w:p w:rsidR="002F18A1" w:rsidRPr="001C226B" w:rsidRDefault="002F18A1" w:rsidP="007F23A2"/>
        </w:tc>
        <w:tc>
          <w:tcPr>
            <w:tcW w:w="449" w:type="pct"/>
          </w:tcPr>
          <w:p w:rsidR="002F18A1" w:rsidRPr="001C226B" w:rsidRDefault="002F18A1" w:rsidP="00941241">
            <w:pPr>
              <w:jc w:val="right"/>
            </w:pPr>
            <w:r w:rsidRPr="001C226B">
              <w:t>446354,00</w:t>
            </w:r>
          </w:p>
        </w:tc>
        <w:tc>
          <w:tcPr>
            <w:tcW w:w="402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369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482" w:type="pct"/>
          </w:tcPr>
          <w:p w:rsidR="002F18A1" w:rsidRDefault="002F18A1" w:rsidP="00C16B40">
            <w:pPr>
              <w:jc w:val="right"/>
            </w:pP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122296" w:rsidRDefault="00325179" w:rsidP="00941241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4E6929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122296" w:rsidRDefault="00C00EDC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4E6929">
            <w:pPr>
              <w:jc w:val="right"/>
            </w:pPr>
          </w:p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lastRenderedPageBreak/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122296" w:rsidRDefault="00F02018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4E6929">
            <w:pPr>
              <w:jc w:val="right"/>
            </w:pPr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5E7687" w:rsidRDefault="005E768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lastRenderedPageBreak/>
        <w:t>Приложение 5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5E7687" w:rsidP="00ED26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в </w:t>
      </w:r>
      <w:proofErr w:type="gramStart"/>
      <w:r>
        <w:rPr>
          <w:sz w:val="24"/>
          <w:szCs w:val="24"/>
        </w:rPr>
        <w:t>муниципальном</w:t>
      </w:r>
      <w:proofErr w:type="gramEnd"/>
    </w:p>
    <w:p w:rsidR="00ED2647" w:rsidRPr="008D540C" w:rsidRDefault="005E7687" w:rsidP="00ED264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ED2647" w:rsidRPr="008D540C">
        <w:rPr>
          <w:sz w:val="24"/>
          <w:szCs w:val="24"/>
        </w:rPr>
        <w:t>бразовании</w:t>
      </w:r>
      <w:proofErr w:type="gramEnd"/>
      <w:r w:rsidR="00ED2647"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Прогнозная (справочная) оценка ресурсного обеспечения  муниципальной программы за счет сре</w:t>
      </w:r>
      <w:proofErr w:type="gramStart"/>
      <w:r w:rsidRPr="008D540C">
        <w:rPr>
          <w:b w:val="0"/>
        </w:rPr>
        <w:t>дств вс</w:t>
      </w:r>
      <w:proofErr w:type="gramEnd"/>
      <w:r w:rsidRPr="008D540C">
        <w:rPr>
          <w:b w:val="0"/>
        </w:rPr>
        <w:t>ех источников</w:t>
      </w:r>
    </w:p>
    <w:p w:rsidR="00ED2647" w:rsidRPr="008D540C" w:rsidRDefault="005E7687" w:rsidP="00ED26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</w:t>
      </w:r>
      <w:r w:rsidR="00ED2647" w:rsidRPr="008D540C">
        <w:rPr>
          <w:sz w:val="24"/>
          <w:szCs w:val="24"/>
        </w:rPr>
        <w:t>в муниципаль</w:t>
      </w:r>
      <w:r>
        <w:rPr>
          <w:sz w:val="24"/>
          <w:szCs w:val="24"/>
        </w:rPr>
        <w:t xml:space="preserve">ном  образовании «Новоржевский </w:t>
      </w:r>
      <w:r w:rsidR="00ED2647" w:rsidRPr="008D540C">
        <w:rPr>
          <w:sz w:val="24"/>
          <w:szCs w:val="24"/>
        </w:rPr>
        <w:t xml:space="preserve">район» </w:t>
      </w:r>
    </w:p>
    <w:p w:rsidR="00ED2647" w:rsidRPr="008D540C" w:rsidRDefault="00ED2647" w:rsidP="00ED2647">
      <w:pPr>
        <w:jc w:val="center"/>
        <w:rPr>
          <w:sz w:val="24"/>
          <w:szCs w:val="24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Источники финансирования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1C226B" w:rsidRDefault="00ED2647" w:rsidP="007F23A2">
            <w:pPr>
              <w:jc w:val="center"/>
            </w:pPr>
            <w:r w:rsidRPr="001C226B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1C226B" w:rsidRDefault="00ED2647" w:rsidP="007F23A2">
            <w:pPr>
              <w:jc w:val="center"/>
            </w:pPr>
            <w:r w:rsidRPr="001C226B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C43AD4" w:rsidRPr="00ED5758" w:rsidTr="003B5DCC">
        <w:trPr>
          <w:trHeight w:val="1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/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 xml:space="preserve">Муниципальная программа 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3B5DCC"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1C226B" w:rsidRDefault="00887E4D" w:rsidP="00887E4D">
            <w:r w:rsidRPr="001C226B">
              <w:t>16136048</w:t>
            </w:r>
            <w:r w:rsidR="00C43AD4" w:rsidRPr="001C226B">
              <w:t>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2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1C226B" w:rsidRDefault="0042581C" w:rsidP="008550C7">
            <w:pPr>
              <w:jc w:val="right"/>
            </w:pPr>
            <w:r w:rsidRPr="001C226B">
              <w:t>1575048</w:t>
            </w:r>
            <w:r w:rsidR="00C43AD4" w:rsidRPr="001C226B">
              <w:t>,93</w:t>
            </w:r>
          </w:p>
          <w:p w:rsidR="00C43AD4" w:rsidRPr="001C226B" w:rsidRDefault="00C43AD4" w:rsidP="00234791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46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15660395,00</w:t>
            </w:r>
          </w:p>
          <w:p w:rsidR="00C43AD4" w:rsidRPr="00C94842" w:rsidRDefault="00C43AD4" w:rsidP="007B38ED"/>
        </w:tc>
        <w:tc>
          <w:tcPr>
            <w:tcW w:w="1277" w:type="dxa"/>
          </w:tcPr>
          <w:p w:rsidR="00C43AD4" w:rsidRPr="001C226B" w:rsidRDefault="00D2206F" w:rsidP="00CC5801">
            <w:r w:rsidRPr="001C226B">
              <w:t>14561000,00</w:t>
            </w:r>
          </w:p>
          <w:p w:rsidR="00C43AD4" w:rsidRPr="001C226B" w:rsidRDefault="00C43AD4" w:rsidP="007B38ED"/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38242765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7" w:type="dxa"/>
          </w:tcPr>
          <w:p w:rsidR="00C43AD4" w:rsidRPr="001C226B" w:rsidRDefault="00C43AD4" w:rsidP="007F23A2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AA6EF3" w:rsidRPr="00ED5758" w:rsidTr="0088547D">
        <w:trPr>
          <w:trHeight w:val="245"/>
          <w:jc w:val="center"/>
        </w:trPr>
        <w:tc>
          <w:tcPr>
            <w:tcW w:w="595" w:type="dxa"/>
            <w:vMerge/>
          </w:tcPr>
          <w:p w:rsidR="00AA6EF3" w:rsidRPr="00ED5758" w:rsidRDefault="00AA6EF3" w:rsidP="007F23A2"/>
        </w:tc>
        <w:tc>
          <w:tcPr>
            <w:tcW w:w="2202" w:type="dxa"/>
            <w:vMerge/>
            <w:vAlign w:val="center"/>
          </w:tcPr>
          <w:p w:rsidR="00AA6EF3" w:rsidRPr="00ED5758" w:rsidRDefault="00AA6EF3" w:rsidP="007F23A2"/>
        </w:tc>
        <w:tc>
          <w:tcPr>
            <w:tcW w:w="1843" w:type="dxa"/>
            <w:vMerge w:val="restart"/>
          </w:tcPr>
          <w:p w:rsidR="00AA6EF3" w:rsidRDefault="00AA6EF3" w:rsidP="007F23A2">
            <w:r w:rsidRPr="00ED5758">
              <w:t xml:space="preserve"> МБУК «Новоржевский РКСК»</w:t>
            </w:r>
          </w:p>
          <w:p w:rsidR="00AA6EF3" w:rsidRPr="00ED5758" w:rsidRDefault="00AA6EF3" w:rsidP="007F23A2">
            <w:r w:rsidRPr="002E060D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AA6EF3" w:rsidRPr="00ED5758" w:rsidRDefault="00AA6EF3" w:rsidP="007F23A2">
            <w:r w:rsidRPr="00ED5758">
              <w:t>всего</w:t>
            </w:r>
          </w:p>
        </w:tc>
        <w:tc>
          <w:tcPr>
            <w:tcW w:w="1276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AA6EF3" w:rsidRPr="00C94842" w:rsidRDefault="00AA6EF3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  <w:vAlign w:val="bottom"/>
          </w:tcPr>
          <w:p w:rsidR="00AA6EF3" w:rsidRPr="001C226B" w:rsidRDefault="00AA6EF3">
            <w:pPr>
              <w:jc w:val="right"/>
            </w:pPr>
            <w:r w:rsidRPr="001C226B">
              <w:t>16136049</w:t>
            </w:r>
            <w:r w:rsidR="00B61F60" w:rsidRPr="001C226B">
              <w:t>,00</w:t>
            </w:r>
          </w:p>
        </w:tc>
        <w:tc>
          <w:tcPr>
            <w:tcW w:w="1275" w:type="dxa"/>
          </w:tcPr>
          <w:p w:rsidR="00AA6EF3" w:rsidRPr="00C94842" w:rsidRDefault="00AA6EF3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AA6EF3" w:rsidRPr="00C94842" w:rsidRDefault="00AA6EF3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AA6EF3" w:rsidRPr="00C94842" w:rsidRDefault="00AA6EF3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AA6EF3" w:rsidRPr="00ED5758" w:rsidTr="0088547D">
        <w:trPr>
          <w:trHeight w:val="245"/>
          <w:jc w:val="center"/>
        </w:trPr>
        <w:tc>
          <w:tcPr>
            <w:tcW w:w="595" w:type="dxa"/>
            <w:vMerge/>
          </w:tcPr>
          <w:p w:rsidR="00AA6EF3" w:rsidRPr="00ED5758" w:rsidRDefault="00AA6EF3" w:rsidP="007F23A2"/>
        </w:tc>
        <w:tc>
          <w:tcPr>
            <w:tcW w:w="2202" w:type="dxa"/>
            <w:vMerge/>
            <w:vAlign w:val="center"/>
          </w:tcPr>
          <w:p w:rsidR="00AA6EF3" w:rsidRPr="00ED5758" w:rsidRDefault="00AA6EF3" w:rsidP="007F23A2"/>
        </w:tc>
        <w:tc>
          <w:tcPr>
            <w:tcW w:w="1843" w:type="dxa"/>
            <w:vMerge/>
          </w:tcPr>
          <w:p w:rsidR="00AA6EF3" w:rsidRPr="00ED5758" w:rsidRDefault="00AA6EF3" w:rsidP="007F23A2"/>
        </w:tc>
        <w:tc>
          <w:tcPr>
            <w:tcW w:w="1277" w:type="dxa"/>
          </w:tcPr>
          <w:p w:rsidR="00AA6EF3" w:rsidRPr="00ED5758" w:rsidRDefault="00AA6EF3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AA6EF3" w:rsidRPr="00ED5758" w:rsidRDefault="00AA6EF3" w:rsidP="007F23A2">
            <w:pPr>
              <w:jc w:val="right"/>
            </w:pPr>
          </w:p>
          <w:p w:rsidR="00AA6EF3" w:rsidRPr="00ED5758" w:rsidRDefault="00AA6EF3" w:rsidP="007F23A2">
            <w:pPr>
              <w:jc w:val="right"/>
            </w:pPr>
          </w:p>
        </w:tc>
        <w:tc>
          <w:tcPr>
            <w:tcW w:w="1274" w:type="dxa"/>
          </w:tcPr>
          <w:p w:rsidR="00AA6EF3" w:rsidRPr="00ED5758" w:rsidRDefault="00AA6EF3" w:rsidP="007F23A2">
            <w:pPr>
              <w:jc w:val="right"/>
            </w:pPr>
          </w:p>
        </w:tc>
        <w:tc>
          <w:tcPr>
            <w:tcW w:w="1418" w:type="dxa"/>
          </w:tcPr>
          <w:p w:rsidR="00AA6EF3" w:rsidRPr="00C94842" w:rsidRDefault="00AA6EF3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bottom"/>
          </w:tcPr>
          <w:p w:rsidR="00AA6EF3" w:rsidRPr="001C226B" w:rsidRDefault="00AA6EF3">
            <w:pPr>
              <w:jc w:val="right"/>
            </w:pPr>
            <w:r w:rsidRPr="001C226B">
              <w:t>1575048,93</w:t>
            </w:r>
          </w:p>
        </w:tc>
        <w:tc>
          <w:tcPr>
            <w:tcW w:w="1275" w:type="dxa"/>
          </w:tcPr>
          <w:p w:rsidR="00AA6EF3" w:rsidRPr="00C94842" w:rsidRDefault="00AA6EF3" w:rsidP="007F23A2">
            <w:pPr>
              <w:jc w:val="right"/>
            </w:pPr>
          </w:p>
        </w:tc>
        <w:tc>
          <w:tcPr>
            <w:tcW w:w="709" w:type="dxa"/>
          </w:tcPr>
          <w:p w:rsidR="00AA6EF3" w:rsidRPr="00C94842" w:rsidRDefault="00AA6EF3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AA6EF3" w:rsidRPr="00C94842" w:rsidRDefault="00AA6EF3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AA6EF3" w:rsidRPr="00ED5758" w:rsidTr="0088547D">
        <w:trPr>
          <w:trHeight w:val="245"/>
          <w:jc w:val="center"/>
        </w:trPr>
        <w:tc>
          <w:tcPr>
            <w:tcW w:w="595" w:type="dxa"/>
            <w:vMerge/>
          </w:tcPr>
          <w:p w:rsidR="00AA6EF3" w:rsidRPr="00ED5758" w:rsidRDefault="00AA6EF3" w:rsidP="007F23A2"/>
        </w:tc>
        <w:tc>
          <w:tcPr>
            <w:tcW w:w="2202" w:type="dxa"/>
            <w:vMerge/>
            <w:vAlign w:val="center"/>
          </w:tcPr>
          <w:p w:rsidR="00AA6EF3" w:rsidRPr="00ED5758" w:rsidRDefault="00AA6EF3" w:rsidP="007F23A2"/>
        </w:tc>
        <w:tc>
          <w:tcPr>
            <w:tcW w:w="1843" w:type="dxa"/>
            <w:vMerge/>
          </w:tcPr>
          <w:p w:rsidR="00AA6EF3" w:rsidRPr="00ED5758" w:rsidRDefault="00AA6EF3" w:rsidP="007F23A2"/>
        </w:tc>
        <w:tc>
          <w:tcPr>
            <w:tcW w:w="1277" w:type="dxa"/>
          </w:tcPr>
          <w:p w:rsidR="00AA6EF3" w:rsidRPr="00ED5758" w:rsidRDefault="00AA6EF3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AA6EF3" w:rsidRPr="00C94842" w:rsidRDefault="00AA6EF3" w:rsidP="00060159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bottom"/>
          </w:tcPr>
          <w:p w:rsidR="00AA6EF3" w:rsidRPr="001C226B" w:rsidRDefault="00AA6EF3">
            <w:pPr>
              <w:jc w:val="right"/>
            </w:pPr>
            <w:r w:rsidRPr="001C226B">
              <w:t>14561000</w:t>
            </w:r>
            <w:r w:rsidR="002F55BD" w:rsidRPr="001C226B">
              <w:t>,00</w:t>
            </w:r>
          </w:p>
        </w:tc>
        <w:tc>
          <w:tcPr>
            <w:tcW w:w="1275" w:type="dxa"/>
          </w:tcPr>
          <w:p w:rsidR="00AA6EF3" w:rsidRPr="00C94842" w:rsidRDefault="00AA6EF3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AA6EF3" w:rsidRPr="00C94842" w:rsidRDefault="00AA6EF3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AA6EF3" w:rsidRPr="00C94842" w:rsidRDefault="00AA6EF3">
            <w:pPr>
              <w:jc w:val="right"/>
              <w:rPr>
                <w:rFonts w:ascii="Arial" w:hAnsi="Arial" w:cs="Arial"/>
              </w:rPr>
            </w:pPr>
            <w:r w:rsidRPr="00C94842">
              <w:t>68459160</w:t>
            </w:r>
          </w:p>
        </w:tc>
      </w:tr>
      <w:tr w:rsidR="00C43AD4" w:rsidRPr="00ED5758" w:rsidTr="003B5DCC">
        <w:trPr>
          <w:trHeight w:val="29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1C226B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7F2958" w:rsidRPr="00ED5758" w:rsidTr="0088547D">
        <w:trPr>
          <w:trHeight w:val="258"/>
          <w:jc w:val="center"/>
        </w:trPr>
        <w:tc>
          <w:tcPr>
            <w:tcW w:w="595" w:type="dxa"/>
            <w:vMerge w:val="restart"/>
          </w:tcPr>
          <w:p w:rsidR="007F2958" w:rsidRPr="00ED5758" w:rsidRDefault="007F2958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7F2958" w:rsidRPr="00ED5758" w:rsidRDefault="007F2958" w:rsidP="007F23A2">
            <w:r w:rsidRPr="00ED5758">
              <w:t>Подпрограмма 1</w:t>
            </w:r>
          </w:p>
          <w:p w:rsidR="007F2958" w:rsidRPr="00ED5758" w:rsidRDefault="007F2958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7F2958" w:rsidRPr="00ED5758" w:rsidRDefault="007F2958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7F2958" w:rsidRPr="00ED5758" w:rsidRDefault="007F2958" w:rsidP="007F23A2">
            <w:r w:rsidRPr="00ED5758">
              <w:t>всего</w:t>
            </w:r>
          </w:p>
        </w:tc>
        <w:tc>
          <w:tcPr>
            <w:tcW w:w="1276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7F2958" w:rsidRPr="00C94842" w:rsidRDefault="007F2958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  <w:vAlign w:val="bottom"/>
          </w:tcPr>
          <w:p w:rsidR="007F2958" w:rsidRPr="001C226B" w:rsidRDefault="007F2958">
            <w:pPr>
              <w:jc w:val="right"/>
            </w:pPr>
            <w:r w:rsidRPr="001C226B">
              <w:t>16136049</w:t>
            </w:r>
            <w:r w:rsidR="002F55BD" w:rsidRPr="001C226B">
              <w:t>,00</w:t>
            </w:r>
          </w:p>
        </w:tc>
        <w:tc>
          <w:tcPr>
            <w:tcW w:w="1275" w:type="dxa"/>
          </w:tcPr>
          <w:p w:rsidR="007F2958" w:rsidRPr="00C94842" w:rsidRDefault="007F2958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7F2958" w:rsidRPr="00C94842" w:rsidRDefault="007F2958" w:rsidP="003B5DCC"/>
        </w:tc>
        <w:tc>
          <w:tcPr>
            <w:tcW w:w="1418" w:type="dxa"/>
            <w:vAlign w:val="center"/>
          </w:tcPr>
          <w:p w:rsidR="007F2958" w:rsidRPr="00C94842" w:rsidRDefault="007F2958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7F2958" w:rsidRPr="00ED5758" w:rsidTr="0088547D">
        <w:trPr>
          <w:trHeight w:val="214"/>
          <w:jc w:val="center"/>
        </w:trPr>
        <w:tc>
          <w:tcPr>
            <w:tcW w:w="595" w:type="dxa"/>
            <w:vMerge/>
          </w:tcPr>
          <w:p w:rsidR="007F2958" w:rsidRPr="00ED5758" w:rsidRDefault="007F2958" w:rsidP="007F23A2"/>
        </w:tc>
        <w:tc>
          <w:tcPr>
            <w:tcW w:w="2202" w:type="dxa"/>
            <w:vMerge/>
            <w:vAlign w:val="center"/>
          </w:tcPr>
          <w:p w:rsidR="007F2958" w:rsidRPr="00ED5758" w:rsidRDefault="007F2958" w:rsidP="007F23A2"/>
        </w:tc>
        <w:tc>
          <w:tcPr>
            <w:tcW w:w="1843" w:type="dxa"/>
            <w:vMerge/>
          </w:tcPr>
          <w:p w:rsidR="007F2958" w:rsidRPr="00ED5758" w:rsidRDefault="007F2958" w:rsidP="007F23A2"/>
        </w:tc>
        <w:tc>
          <w:tcPr>
            <w:tcW w:w="1277" w:type="dxa"/>
          </w:tcPr>
          <w:p w:rsidR="007F2958" w:rsidRPr="00ED5758" w:rsidRDefault="007F2958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7F2958" w:rsidRPr="00ED5758" w:rsidRDefault="007F2958" w:rsidP="007F23A2">
            <w:pPr>
              <w:jc w:val="right"/>
            </w:pPr>
          </w:p>
          <w:p w:rsidR="007F2958" w:rsidRPr="00ED5758" w:rsidRDefault="007F2958" w:rsidP="007F23A2">
            <w:pPr>
              <w:jc w:val="right"/>
            </w:pPr>
          </w:p>
        </w:tc>
        <w:tc>
          <w:tcPr>
            <w:tcW w:w="1274" w:type="dxa"/>
          </w:tcPr>
          <w:p w:rsidR="007F2958" w:rsidRPr="00ED5758" w:rsidRDefault="007F2958" w:rsidP="007F23A2">
            <w:pPr>
              <w:jc w:val="right"/>
            </w:pPr>
          </w:p>
        </w:tc>
        <w:tc>
          <w:tcPr>
            <w:tcW w:w="1418" w:type="dxa"/>
          </w:tcPr>
          <w:p w:rsidR="007F2958" w:rsidRPr="00C94842" w:rsidRDefault="007F2958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bottom"/>
          </w:tcPr>
          <w:p w:rsidR="007F2958" w:rsidRPr="001C226B" w:rsidRDefault="007F2958">
            <w:pPr>
              <w:jc w:val="right"/>
            </w:pPr>
            <w:r w:rsidRPr="001C226B">
              <w:t>1431048,9</w:t>
            </w:r>
            <w:r w:rsidR="002F55BD" w:rsidRPr="001C226B">
              <w:t>3</w:t>
            </w:r>
          </w:p>
        </w:tc>
        <w:tc>
          <w:tcPr>
            <w:tcW w:w="1275" w:type="dxa"/>
          </w:tcPr>
          <w:p w:rsidR="007F2958" w:rsidRPr="00C94842" w:rsidRDefault="007F2958" w:rsidP="007F23A2">
            <w:pPr>
              <w:jc w:val="right"/>
            </w:pPr>
          </w:p>
        </w:tc>
        <w:tc>
          <w:tcPr>
            <w:tcW w:w="709" w:type="dxa"/>
          </w:tcPr>
          <w:p w:rsidR="007F2958" w:rsidRPr="00C94842" w:rsidRDefault="007F2958" w:rsidP="003B5DCC"/>
        </w:tc>
        <w:tc>
          <w:tcPr>
            <w:tcW w:w="1418" w:type="dxa"/>
            <w:vAlign w:val="center"/>
          </w:tcPr>
          <w:p w:rsidR="007F2958" w:rsidRPr="00C94842" w:rsidRDefault="007F2958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7F2958" w:rsidRPr="00ED5758" w:rsidTr="0088547D">
        <w:trPr>
          <w:trHeight w:val="395"/>
          <w:jc w:val="center"/>
        </w:trPr>
        <w:tc>
          <w:tcPr>
            <w:tcW w:w="595" w:type="dxa"/>
            <w:vMerge/>
          </w:tcPr>
          <w:p w:rsidR="007F2958" w:rsidRPr="00ED5758" w:rsidRDefault="007F2958" w:rsidP="007F23A2"/>
        </w:tc>
        <w:tc>
          <w:tcPr>
            <w:tcW w:w="2202" w:type="dxa"/>
            <w:vMerge/>
            <w:vAlign w:val="center"/>
          </w:tcPr>
          <w:p w:rsidR="007F2958" w:rsidRPr="00ED5758" w:rsidRDefault="007F2958" w:rsidP="007F23A2"/>
        </w:tc>
        <w:tc>
          <w:tcPr>
            <w:tcW w:w="1843" w:type="dxa"/>
            <w:vMerge/>
          </w:tcPr>
          <w:p w:rsidR="007F2958" w:rsidRPr="00ED5758" w:rsidRDefault="007F2958" w:rsidP="007F23A2"/>
        </w:tc>
        <w:tc>
          <w:tcPr>
            <w:tcW w:w="1277" w:type="dxa"/>
          </w:tcPr>
          <w:p w:rsidR="007F2958" w:rsidRPr="00ED5758" w:rsidRDefault="007F2958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7F2958" w:rsidRPr="00C94842" w:rsidRDefault="007F2958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bottom"/>
          </w:tcPr>
          <w:p w:rsidR="007F2958" w:rsidRPr="001C226B" w:rsidRDefault="007F2958">
            <w:pPr>
              <w:jc w:val="right"/>
            </w:pPr>
            <w:r w:rsidRPr="001C226B">
              <w:t>14559545</w:t>
            </w:r>
            <w:r w:rsidR="002F55BD" w:rsidRPr="001C226B">
              <w:t>,00</w:t>
            </w:r>
          </w:p>
        </w:tc>
        <w:tc>
          <w:tcPr>
            <w:tcW w:w="1275" w:type="dxa"/>
          </w:tcPr>
          <w:p w:rsidR="007F2958" w:rsidRPr="00C94842" w:rsidRDefault="007F2958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7F2958" w:rsidRPr="00C94842" w:rsidRDefault="007F2958" w:rsidP="00BF0EF7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7F2958" w:rsidRPr="00C94842" w:rsidRDefault="007F2958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217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1C226B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9F7C20" w:rsidRPr="00ED5758" w:rsidTr="0088547D">
        <w:trPr>
          <w:trHeight w:val="211"/>
          <w:jc w:val="center"/>
        </w:trPr>
        <w:tc>
          <w:tcPr>
            <w:tcW w:w="595" w:type="dxa"/>
            <w:vMerge/>
          </w:tcPr>
          <w:p w:rsidR="009F7C20" w:rsidRPr="00ED5758" w:rsidRDefault="009F7C20" w:rsidP="007F23A2"/>
        </w:tc>
        <w:tc>
          <w:tcPr>
            <w:tcW w:w="2202" w:type="dxa"/>
            <w:vMerge/>
          </w:tcPr>
          <w:p w:rsidR="009F7C20" w:rsidRPr="00ED5758" w:rsidRDefault="009F7C20" w:rsidP="007F23A2"/>
        </w:tc>
        <w:tc>
          <w:tcPr>
            <w:tcW w:w="1843" w:type="dxa"/>
            <w:vMerge w:val="restart"/>
          </w:tcPr>
          <w:p w:rsidR="009F7C20" w:rsidRDefault="009F7C20" w:rsidP="007F23A2">
            <w:r w:rsidRPr="00ED5758">
              <w:t>МБУК «Новоржевский РКСК»</w:t>
            </w:r>
            <w:r>
              <w:t>,</w:t>
            </w:r>
          </w:p>
          <w:p w:rsidR="009F7C20" w:rsidRPr="00ED5758" w:rsidRDefault="009F7C20" w:rsidP="007F23A2">
            <w:r>
              <w:t>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Выборская</w:t>
            </w:r>
            <w:proofErr w:type="spellEnd"/>
            <w:r>
              <w:t xml:space="preserve"> волость»</w:t>
            </w:r>
          </w:p>
        </w:tc>
        <w:tc>
          <w:tcPr>
            <w:tcW w:w="1277" w:type="dxa"/>
          </w:tcPr>
          <w:p w:rsidR="009F7C20" w:rsidRPr="00ED5758" w:rsidRDefault="009F7C20" w:rsidP="007F23A2">
            <w:r w:rsidRPr="00ED5758">
              <w:t>всего</w:t>
            </w:r>
          </w:p>
        </w:tc>
        <w:tc>
          <w:tcPr>
            <w:tcW w:w="1276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9F7C20" w:rsidRPr="00C94842" w:rsidRDefault="009F7C20" w:rsidP="007B38ED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  <w:vAlign w:val="bottom"/>
          </w:tcPr>
          <w:p w:rsidR="009F7C20" w:rsidRPr="001C226B" w:rsidRDefault="009F7C20">
            <w:pPr>
              <w:jc w:val="right"/>
            </w:pPr>
            <w:r w:rsidRPr="001C226B">
              <w:t>15000899</w:t>
            </w:r>
            <w:r w:rsidR="002F55BD" w:rsidRPr="001C226B">
              <w:t>,00</w:t>
            </w:r>
          </w:p>
        </w:tc>
        <w:tc>
          <w:tcPr>
            <w:tcW w:w="1275" w:type="dxa"/>
          </w:tcPr>
          <w:p w:rsidR="009F7C20" w:rsidRPr="00C94842" w:rsidRDefault="009F7C20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9F7C20" w:rsidRPr="00C94842" w:rsidRDefault="009F7C20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9F7C20" w:rsidRPr="00C94842" w:rsidRDefault="009F7C20">
            <w:pPr>
              <w:jc w:val="right"/>
              <w:rPr>
                <w:rFonts w:ascii="Arial" w:hAnsi="Arial" w:cs="Arial"/>
              </w:rPr>
            </w:pPr>
            <w:r w:rsidRPr="00C94842">
              <w:t>75298383,45</w:t>
            </w:r>
          </w:p>
        </w:tc>
      </w:tr>
      <w:tr w:rsidR="009F7C20" w:rsidRPr="00ED5758" w:rsidTr="0088547D">
        <w:trPr>
          <w:trHeight w:val="183"/>
          <w:jc w:val="center"/>
        </w:trPr>
        <w:tc>
          <w:tcPr>
            <w:tcW w:w="595" w:type="dxa"/>
            <w:vMerge/>
          </w:tcPr>
          <w:p w:rsidR="009F7C20" w:rsidRPr="00ED5758" w:rsidRDefault="009F7C20" w:rsidP="007F23A2"/>
        </w:tc>
        <w:tc>
          <w:tcPr>
            <w:tcW w:w="2202" w:type="dxa"/>
            <w:vMerge/>
          </w:tcPr>
          <w:p w:rsidR="009F7C20" w:rsidRPr="00ED5758" w:rsidRDefault="009F7C20" w:rsidP="007F23A2"/>
        </w:tc>
        <w:tc>
          <w:tcPr>
            <w:tcW w:w="1843" w:type="dxa"/>
            <w:vMerge/>
          </w:tcPr>
          <w:p w:rsidR="009F7C20" w:rsidRPr="00ED5758" w:rsidRDefault="009F7C20" w:rsidP="007F23A2"/>
        </w:tc>
        <w:tc>
          <w:tcPr>
            <w:tcW w:w="1277" w:type="dxa"/>
          </w:tcPr>
          <w:p w:rsidR="009F7C20" w:rsidRPr="00ED5758" w:rsidRDefault="009F7C20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9F7C20" w:rsidRPr="00ED5758" w:rsidRDefault="009F7C20" w:rsidP="007F23A2">
            <w:pPr>
              <w:jc w:val="right"/>
            </w:pPr>
          </w:p>
          <w:p w:rsidR="009F7C20" w:rsidRPr="00ED5758" w:rsidRDefault="009F7C20" w:rsidP="007F23A2">
            <w:pPr>
              <w:jc w:val="right"/>
            </w:pPr>
          </w:p>
        </w:tc>
        <w:tc>
          <w:tcPr>
            <w:tcW w:w="1274" w:type="dxa"/>
          </w:tcPr>
          <w:p w:rsidR="009F7C20" w:rsidRPr="00ED5758" w:rsidRDefault="009F7C20" w:rsidP="007F23A2">
            <w:pPr>
              <w:jc w:val="right"/>
            </w:pPr>
          </w:p>
        </w:tc>
        <w:tc>
          <w:tcPr>
            <w:tcW w:w="1418" w:type="dxa"/>
          </w:tcPr>
          <w:p w:rsidR="009F7C20" w:rsidRPr="00C94842" w:rsidRDefault="009F7C20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bottom"/>
          </w:tcPr>
          <w:p w:rsidR="009F7C20" w:rsidRPr="001C226B" w:rsidRDefault="009F7C20">
            <w:pPr>
              <w:jc w:val="right"/>
            </w:pPr>
            <w:r w:rsidRPr="001C226B">
              <w:t>1431048,9</w:t>
            </w:r>
            <w:r w:rsidR="002F55BD" w:rsidRPr="001C226B">
              <w:t>3</w:t>
            </w:r>
          </w:p>
        </w:tc>
        <w:tc>
          <w:tcPr>
            <w:tcW w:w="1275" w:type="dxa"/>
          </w:tcPr>
          <w:p w:rsidR="009F7C20" w:rsidRPr="00C94842" w:rsidRDefault="009F7C20" w:rsidP="007F23A2">
            <w:pPr>
              <w:jc w:val="right"/>
            </w:pPr>
          </w:p>
        </w:tc>
        <w:tc>
          <w:tcPr>
            <w:tcW w:w="709" w:type="dxa"/>
          </w:tcPr>
          <w:p w:rsidR="009F7C20" w:rsidRPr="00C94842" w:rsidRDefault="009F7C20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9F7C20" w:rsidRPr="00C94842" w:rsidRDefault="009F7C20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9F7C20" w:rsidRPr="00ED5758" w:rsidTr="0088547D">
        <w:trPr>
          <w:trHeight w:val="300"/>
          <w:jc w:val="center"/>
        </w:trPr>
        <w:tc>
          <w:tcPr>
            <w:tcW w:w="595" w:type="dxa"/>
            <w:vMerge/>
          </w:tcPr>
          <w:p w:rsidR="009F7C20" w:rsidRPr="00ED5758" w:rsidRDefault="009F7C20" w:rsidP="007F23A2"/>
        </w:tc>
        <w:tc>
          <w:tcPr>
            <w:tcW w:w="2202" w:type="dxa"/>
            <w:vMerge/>
          </w:tcPr>
          <w:p w:rsidR="009F7C20" w:rsidRPr="00ED5758" w:rsidRDefault="009F7C20" w:rsidP="007F23A2"/>
        </w:tc>
        <w:tc>
          <w:tcPr>
            <w:tcW w:w="1843" w:type="dxa"/>
            <w:vMerge/>
          </w:tcPr>
          <w:p w:rsidR="009F7C20" w:rsidRPr="00ED5758" w:rsidRDefault="009F7C20" w:rsidP="007F23A2"/>
        </w:tc>
        <w:tc>
          <w:tcPr>
            <w:tcW w:w="1277" w:type="dxa"/>
          </w:tcPr>
          <w:p w:rsidR="009F7C20" w:rsidRPr="00ED5758" w:rsidRDefault="009F7C20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9F7C20" w:rsidRPr="00C94842" w:rsidRDefault="009F7C20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bottom"/>
          </w:tcPr>
          <w:p w:rsidR="009F7C20" w:rsidRPr="001C226B" w:rsidRDefault="009F7C20">
            <w:pPr>
              <w:jc w:val="right"/>
            </w:pPr>
            <w:r w:rsidRPr="001C226B">
              <w:t>13569851</w:t>
            </w:r>
            <w:r w:rsidR="00F17E5D" w:rsidRPr="001C226B">
              <w:t>,00</w:t>
            </w:r>
          </w:p>
        </w:tc>
        <w:tc>
          <w:tcPr>
            <w:tcW w:w="1275" w:type="dxa"/>
          </w:tcPr>
          <w:p w:rsidR="009F7C20" w:rsidRPr="00C94842" w:rsidRDefault="009F7C20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9F7C20" w:rsidRPr="00C94842" w:rsidRDefault="009F7C20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9F7C20" w:rsidRPr="00C94842" w:rsidRDefault="009F7C20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16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1C226B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C43AD4" w:rsidRPr="00C94842" w:rsidRDefault="00C43AD4" w:rsidP="007F23A2">
            <w:r w:rsidRPr="00C94842">
              <w:t>1.1.</w:t>
            </w:r>
          </w:p>
        </w:tc>
        <w:tc>
          <w:tcPr>
            <w:tcW w:w="2202" w:type="dxa"/>
            <w:vMerge w:val="restart"/>
          </w:tcPr>
          <w:p w:rsidR="00C43AD4" w:rsidRPr="00C94842" w:rsidRDefault="00C43AD4" w:rsidP="007F23A2">
            <w:r w:rsidRPr="00C94842">
              <w:t>Основное мероприятие 1.1 «Библиотечное, библиографическое и информационное обслуживание пользователей библиотеки»</w:t>
            </w:r>
          </w:p>
          <w:p w:rsidR="00C43AD4" w:rsidRPr="00C94842" w:rsidRDefault="00C43AD4" w:rsidP="007F23A2"/>
        </w:tc>
        <w:tc>
          <w:tcPr>
            <w:tcW w:w="1843" w:type="dxa"/>
            <w:vMerge w:val="restart"/>
          </w:tcPr>
          <w:p w:rsidR="00C43AD4" w:rsidRPr="00C94842" w:rsidRDefault="00C43AD4" w:rsidP="007F23A2">
            <w:r w:rsidRPr="00C94842">
              <w:t>МБУК «Новоржевский РКСК»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всего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F23A2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C43AD4" w:rsidRPr="00C94842" w:rsidRDefault="00C43AD4" w:rsidP="007F23A2"/>
        </w:tc>
        <w:tc>
          <w:tcPr>
            <w:tcW w:w="1274" w:type="dxa"/>
          </w:tcPr>
          <w:p w:rsidR="00C43AD4" w:rsidRPr="00C94842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B38ED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BF0EF7" w:rsidRPr="00C94842" w:rsidTr="007B38ED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>
            <w:pPr>
              <w:jc w:val="right"/>
            </w:pPr>
          </w:p>
        </w:tc>
        <w:tc>
          <w:tcPr>
            <w:tcW w:w="1418" w:type="dxa"/>
            <w:vAlign w:val="bottom"/>
          </w:tcPr>
          <w:p w:rsidR="00BF0EF7" w:rsidRPr="00C94842" w:rsidRDefault="00BF0EF7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1.2.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4D6604" w:rsidRPr="00C94842" w:rsidRDefault="004D6604" w:rsidP="007F23A2"/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 xml:space="preserve"> МБУК «Новоржевский РКСК»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F23A2">
            <w:r w:rsidRPr="00C94842">
              <w:t>10466149,00</w:t>
            </w:r>
          </w:p>
        </w:tc>
        <w:tc>
          <w:tcPr>
            <w:tcW w:w="1277" w:type="dxa"/>
          </w:tcPr>
          <w:p w:rsidR="004D6604" w:rsidRPr="00F17E5D" w:rsidRDefault="00FB2FE3" w:rsidP="00F17E5D">
            <w:pPr>
              <w:jc w:val="right"/>
              <w:rPr>
                <w:color w:val="FF0000"/>
              </w:rPr>
            </w:pPr>
            <w:r w:rsidRPr="00F17E5D">
              <w:rPr>
                <w:color w:val="FF0000"/>
              </w:rPr>
              <w:t>10974249</w:t>
            </w:r>
            <w:r w:rsidR="00F17E5D" w:rsidRPr="00F17E5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F17E5D" w:rsidRDefault="00F02FB1" w:rsidP="00F17E5D">
            <w:pPr>
              <w:jc w:val="right"/>
              <w:rPr>
                <w:color w:val="FF0000"/>
              </w:rPr>
            </w:pPr>
            <w:r w:rsidRPr="00F17E5D">
              <w:rPr>
                <w:color w:val="FF0000"/>
              </w:rPr>
              <w:t>441354</w:t>
            </w:r>
            <w:r w:rsidR="00F17E5D" w:rsidRPr="00F17E5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B38ED">
            <w:r w:rsidRPr="00C94842">
              <w:t>10466149,00</w:t>
            </w:r>
          </w:p>
        </w:tc>
        <w:tc>
          <w:tcPr>
            <w:tcW w:w="1277" w:type="dxa"/>
          </w:tcPr>
          <w:p w:rsidR="004D6604" w:rsidRPr="00F02FB1" w:rsidRDefault="00F02FB1" w:rsidP="00F17E5D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10532895</w:t>
            </w:r>
            <w:r w:rsidR="00F17E5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</w:tcPr>
          <w:p w:rsidR="004D6604" w:rsidRPr="00C94842" w:rsidRDefault="004D6604" w:rsidP="007F23A2">
            <w:r w:rsidRPr="00C94842">
              <w:t>2.</w:t>
            </w:r>
          </w:p>
        </w:tc>
        <w:tc>
          <w:tcPr>
            <w:tcW w:w="2202" w:type="dxa"/>
          </w:tcPr>
          <w:p w:rsidR="004D6604" w:rsidRPr="00C94842" w:rsidRDefault="004D6604" w:rsidP="005223F3">
            <w:r w:rsidRPr="00C94842">
              <w:t>Подпрограмма 2</w:t>
            </w:r>
          </w:p>
          <w:p w:rsidR="004D6604" w:rsidRPr="00C94842" w:rsidRDefault="004D6604" w:rsidP="005223F3">
            <w:r w:rsidRPr="00C94842">
              <w:t>«Развитие туризма»</w:t>
            </w:r>
          </w:p>
        </w:tc>
        <w:tc>
          <w:tcPr>
            <w:tcW w:w="1843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145454,55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2.1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4D6604" w:rsidRPr="00C94842" w:rsidRDefault="004D6604" w:rsidP="006D423F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144000,00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  <w:p w:rsidR="004D6604" w:rsidRPr="00C94842" w:rsidRDefault="004D6604" w:rsidP="002E060D">
            <w:pPr>
              <w:jc w:val="right"/>
            </w:pP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144000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1454,55</w:t>
            </w:r>
          </w:p>
        </w:tc>
      </w:tr>
      <w:tr w:rsidR="00BF0EF7" w:rsidRPr="00C94842" w:rsidTr="00CD5B4C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6D423F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</w:tr>
    </w:tbl>
    <w:p w:rsidR="000C03B9" w:rsidRDefault="000C03B9" w:rsidP="000C03B9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D2647" w:rsidRPr="008D540C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r w:rsidRPr="008D540C">
        <w:rPr>
          <w:sz w:val="24"/>
          <w:szCs w:val="24"/>
        </w:rPr>
        <w:t>Приложение 6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5E7687" w:rsidP="00ED26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в </w:t>
      </w:r>
      <w:proofErr w:type="gramStart"/>
      <w:r>
        <w:rPr>
          <w:sz w:val="24"/>
          <w:szCs w:val="24"/>
        </w:rPr>
        <w:t>муниципальном</w:t>
      </w:r>
      <w:proofErr w:type="gramEnd"/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Перечень основных мероприятий  муниципальной программы 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в муниципальном образовании «Новоржевский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>Основное  мероприятие 1.1 «Библиотечное, 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36956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118816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4643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C94842" w:rsidRDefault="0043666D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78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43666D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29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138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01FB8"/>
    <w:rsid w:val="00015BEF"/>
    <w:rsid w:val="000260D4"/>
    <w:rsid w:val="00041678"/>
    <w:rsid w:val="00045F5A"/>
    <w:rsid w:val="00050E62"/>
    <w:rsid w:val="0005751F"/>
    <w:rsid w:val="00057677"/>
    <w:rsid w:val="00060159"/>
    <w:rsid w:val="0006024F"/>
    <w:rsid w:val="00062F90"/>
    <w:rsid w:val="000A7C2C"/>
    <w:rsid w:val="000B30D0"/>
    <w:rsid w:val="000C03B9"/>
    <w:rsid w:val="000C7CF7"/>
    <w:rsid w:val="000F1900"/>
    <w:rsid w:val="00117FD2"/>
    <w:rsid w:val="00122296"/>
    <w:rsid w:val="00134DB4"/>
    <w:rsid w:val="001509C8"/>
    <w:rsid w:val="00165AA4"/>
    <w:rsid w:val="00172C3A"/>
    <w:rsid w:val="001943B7"/>
    <w:rsid w:val="00194F3C"/>
    <w:rsid w:val="001A00C6"/>
    <w:rsid w:val="001A3E46"/>
    <w:rsid w:val="001A5ED7"/>
    <w:rsid w:val="001B0EBE"/>
    <w:rsid w:val="001B6DCC"/>
    <w:rsid w:val="001B7F98"/>
    <w:rsid w:val="001C11F0"/>
    <w:rsid w:val="001C226B"/>
    <w:rsid w:val="001C4193"/>
    <w:rsid w:val="001C429B"/>
    <w:rsid w:val="001C6FDD"/>
    <w:rsid w:val="001D12F2"/>
    <w:rsid w:val="001F5307"/>
    <w:rsid w:val="00203B8A"/>
    <w:rsid w:val="00214F23"/>
    <w:rsid w:val="00234791"/>
    <w:rsid w:val="00246516"/>
    <w:rsid w:val="00256DB4"/>
    <w:rsid w:val="002575F9"/>
    <w:rsid w:val="00265A6B"/>
    <w:rsid w:val="00271F99"/>
    <w:rsid w:val="00274035"/>
    <w:rsid w:val="00280B81"/>
    <w:rsid w:val="002A28A1"/>
    <w:rsid w:val="002A54B9"/>
    <w:rsid w:val="002B068B"/>
    <w:rsid w:val="002B2F0E"/>
    <w:rsid w:val="002B45A2"/>
    <w:rsid w:val="002B5376"/>
    <w:rsid w:val="002C1B7E"/>
    <w:rsid w:val="002C1D74"/>
    <w:rsid w:val="002D21D0"/>
    <w:rsid w:val="002E060D"/>
    <w:rsid w:val="002E6019"/>
    <w:rsid w:val="002F18A1"/>
    <w:rsid w:val="002F4ACA"/>
    <w:rsid w:val="002F55BD"/>
    <w:rsid w:val="00300D82"/>
    <w:rsid w:val="003144D6"/>
    <w:rsid w:val="00325179"/>
    <w:rsid w:val="00325E29"/>
    <w:rsid w:val="00332544"/>
    <w:rsid w:val="003332CC"/>
    <w:rsid w:val="00342F84"/>
    <w:rsid w:val="0034461D"/>
    <w:rsid w:val="0035485A"/>
    <w:rsid w:val="003622BB"/>
    <w:rsid w:val="0036328A"/>
    <w:rsid w:val="003802DC"/>
    <w:rsid w:val="0038065B"/>
    <w:rsid w:val="00380A04"/>
    <w:rsid w:val="0038226C"/>
    <w:rsid w:val="0038539E"/>
    <w:rsid w:val="00395DAB"/>
    <w:rsid w:val="003B5DCC"/>
    <w:rsid w:val="003B7B01"/>
    <w:rsid w:val="003C5DB2"/>
    <w:rsid w:val="003D3397"/>
    <w:rsid w:val="003E5858"/>
    <w:rsid w:val="003F0694"/>
    <w:rsid w:val="003F537F"/>
    <w:rsid w:val="00402DAD"/>
    <w:rsid w:val="004075DD"/>
    <w:rsid w:val="004212FB"/>
    <w:rsid w:val="0042581C"/>
    <w:rsid w:val="00427866"/>
    <w:rsid w:val="0043666D"/>
    <w:rsid w:val="00443111"/>
    <w:rsid w:val="00443E25"/>
    <w:rsid w:val="004514AF"/>
    <w:rsid w:val="00455D8B"/>
    <w:rsid w:val="00461B45"/>
    <w:rsid w:val="00466042"/>
    <w:rsid w:val="0047026D"/>
    <w:rsid w:val="00471020"/>
    <w:rsid w:val="00481D26"/>
    <w:rsid w:val="00490EDC"/>
    <w:rsid w:val="004940C4"/>
    <w:rsid w:val="00495856"/>
    <w:rsid w:val="004976EB"/>
    <w:rsid w:val="00497FFD"/>
    <w:rsid w:val="004A2063"/>
    <w:rsid w:val="004A67CD"/>
    <w:rsid w:val="004A7257"/>
    <w:rsid w:val="004C362F"/>
    <w:rsid w:val="004D609D"/>
    <w:rsid w:val="004D6604"/>
    <w:rsid w:val="004E5C18"/>
    <w:rsid w:val="004E6929"/>
    <w:rsid w:val="004F0004"/>
    <w:rsid w:val="004F1367"/>
    <w:rsid w:val="00504CBD"/>
    <w:rsid w:val="005223F3"/>
    <w:rsid w:val="00534A51"/>
    <w:rsid w:val="0053651D"/>
    <w:rsid w:val="00551B58"/>
    <w:rsid w:val="00555F90"/>
    <w:rsid w:val="00557548"/>
    <w:rsid w:val="0056772D"/>
    <w:rsid w:val="00571B25"/>
    <w:rsid w:val="00571C13"/>
    <w:rsid w:val="005730F4"/>
    <w:rsid w:val="00573C0D"/>
    <w:rsid w:val="00574939"/>
    <w:rsid w:val="005800C1"/>
    <w:rsid w:val="005830C3"/>
    <w:rsid w:val="005848B7"/>
    <w:rsid w:val="005A1247"/>
    <w:rsid w:val="005B0659"/>
    <w:rsid w:val="005D3B77"/>
    <w:rsid w:val="005D619A"/>
    <w:rsid w:val="005E3C81"/>
    <w:rsid w:val="005E7687"/>
    <w:rsid w:val="0060799E"/>
    <w:rsid w:val="00614651"/>
    <w:rsid w:val="006176E0"/>
    <w:rsid w:val="00621DCA"/>
    <w:rsid w:val="006264DB"/>
    <w:rsid w:val="0064069E"/>
    <w:rsid w:val="00643F5A"/>
    <w:rsid w:val="006633E7"/>
    <w:rsid w:val="00670069"/>
    <w:rsid w:val="00672347"/>
    <w:rsid w:val="00677F6E"/>
    <w:rsid w:val="00683D8A"/>
    <w:rsid w:val="006A20FA"/>
    <w:rsid w:val="006A3006"/>
    <w:rsid w:val="006A6703"/>
    <w:rsid w:val="006A6F95"/>
    <w:rsid w:val="006B2F59"/>
    <w:rsid w:val="006B646E"/>
    <w:rsid w:val="006C0955"/>
    <w:rsid w:val="006C0ECD"/>
    <w:rsid w:val="006C360F"/>
    <w:rsid w:val="006D423F"/>
    <w:rsid w:val="006E793D"/>
    <w:rsid w:val="006F094E"/>
    <w:rsid w:val="0070627C"/>
    <w:rsid w:val="0071249A"/>
    <w:rsid w:val="00712CF8"/>
    <w:rsid w:val="00716EBA"/>
    <w:rsid w:val="00720887"/>
    <w:rsid w:val="00721F36"/>
    <w:rsid w:val="007360AD"/>
    <w:rsid w:val="00744A4E"/>
    <w:rsid w:val="00753382"/>
    <w:rsid w:val="007551E1"/>
    <w:rsid w:val="007642B3"/>
    <w:rsid w:val="00764C81"/>
    <w:rsid w:val="00787862"/>
    <w:rsid w:val="007879E2"/>
    <w:rsid w:val="007A6008"/>
    <w:rsid w:val="007A6DBB"/>
    <w:rsid w:val="007B38ED"/>
    <w:rsid w:val="007C08E3"/>
    <w:rsid w:val="007C71F6"/>
    <w:rsid w:val="007D1747"/>
    <w:rsid w:val="007E2B40"/>
    <w:rsid w:val="007F23A2"/>
    <w:rsid w:val="007F2958"/>
    <w:rsid w:val="007F621A"/>
    <w:rsid w:val="008145EF"/>
    <w:rsid w:val="008350B9"/>
    <w:rsid w:val="00842CBE"/>
    <w:rsid w:val="00845090"/>
    <w:rsid w:val="008536E7"/>
    <w:rsid w:val="008550C7"/>
    <w:rsid w:val="00864BA7"/>
    <w:rsid w:val="00866073"/>
    <w:rsid w:val="0086722E"/>
    <w:rsid w:val="0087643D"/>
    <w:rsid w:val="00880806"/>
    <w:rsid w:val="0088547D"/>
    <w:rsid w:val="008862C3"/>
    <w:rsid w:val="00887E4D"/>
    <w:rsid w:val="00893A45"/>
    <w:rsid w:val="008B5F0A"/>
    <w:rsid w:val="008B7DDF"/>
    <w:rsid w:val="008D540C"/>
    <w:rsid w:val="008D65ED"/>
    <w:rsid w:val="008F3338"/>
    <w:rsid w:val="008F5E0B"/>
    <w:rsid w:val="00906928"/>
    <w:rsid w:val="0091066D"/>
    <w:rsid w:val="0091365F"/>
    <w:rsid w:val="009250BE"/>
    <w:rsid w:val="00930BCB"/>
    <w:rsid w:val="00934ECB"/>
    <w:rsid w:val="00940B33"/>
    <w:rsid w:val="00941241"/>
    <w:rsid w:val="0094404E"/>
    <w:rsid w:val="009536D1"/>
    <w:rsid w:val="00957FA8"/>
    <w:rsid w:val="00963483"/>
    <w:rsid w:val="00964749"/>
    <w:rsid w:val="0097275A"/>
    <w:rsid w:val="00976E1E"/>
    <w:rsid w:val="0098608A"/>
    <w:rsid w:val="00992228"/>
    <w:rsid w:val="009A08C8"/>
    <w:rsid w:val="009B0CBA"/>
    <w:rsid w:val="009C3611"/>
    <w:rsid w:val="009C3C01"/>
    <w:rsid w:val="009E5543"/>
    <w:rsid w:val="009E7F93"/>
    <w:rsid w:val="009F03A3"/>
    <w:rsid w:val="009F161C"/>
    <w:rsid w:val="009F6FAD"/>
    <w:rsid w:val="009F7C20"/>
    <w:rsid w:val="009F7E94"/>
    <w:rsid w:val="00A03CD9"/>
    <w:rsid w:val="00A06238"/>
    <w:rsid w:val="00A23F45"/>
    <w:rsid w:val="00A46463"/>
    <w:rsid w:val="00A61C74"/>
    <w:rsid w:val="00AA5E57"/>
    <w:rsid w:val="00AA6EF3"/>
    <w:rsid w:val="00AA781A"/>
    <w:rsid w:val="00AB0200"/>
    <w:rsid w:val="00AC06CB"/>
    <w:rsid w:val="00AC376E"/>
    <w:rsid w:val="00AD424F"/>
    <w:rsid w:val="00AF37EE"/>
    <w:rsid w:val="00AF4F2F"/>
    <w:rsid w:val="00B0022B"/>
    <w:rsid w:val="00B15F44"/>
    <w:rsid w:val="00B22AE5"/>
    <w:rsid w:val="00B27D08"/>
    <w:rsid w:val="00B369D4"/>
    <w:rsid w:val="00B4023A"/>
    <w:rsid w:val="00B43738"/>
    <w:rsid w:val="00B51A74"/>
    <w:rsid w:val="00B61F60"/>
    <w:rsid w:val="00B6230B"/>
    <w:rsid w:val="00B75BC6"/>
    <w:rsid w:val="00B8179C"/>
    <w:rsid w:val="00B8389E"/>
    <w:rsid w:val="00B86A11"/>
    <w:rsid w:val="00B86D4E"/>
    <w:rsid w:val="00B937A5"/>
    <w:rsid w:val="00B95EFE"/>
    <w:rsid w:val="00BA5585"/>
    <w:rsid w:val="00BB0DCC"/>
    <w:rsid w:val="00BD0496"/>
    <w:rsid w:val="00BD6CAA"/>
    <w:rsid w:val="00BF0EF7"/>
    <w:rsid w:val="00BF365B"/>
    <w:rsid w:val="00C00EDC"/>
    <w:rsid w:val="00C1511C"/>
    <w:rsid w:val="00C1531B"/>
    <w:rsid w:val="00C16669"/>
    <w:rsid w:val="00C16B40"/>
    <w:rsid w:val="00C43AD4"/>
    <w:rsid w:val="00C702C2"/>
    <w:rsid w:val="00C73EC3"/>
    <w:rsid w:val="00C74106"/>
    <w:rsid w:val="00C803A7"/>
    <w:rsid w:val="00C84C73"/>
    <w:rsid w:val="00C85A51"/>
    <w:rsid w:val="00C94369"/>
    <w:rsid w:val="00C9477E"/>
    <w:rsid w:val="00C94842"/>
    <w:rsid w:val="00C96292"/>
    <w:rsid w:val="00CB1C9E"/>
    <w:rsid w:val="00CB2D90"/>
    <w:rsid w:val="00CC5801"/>
    <w:rsid w:val="00CC6D99"/>
    <w:rsid w:val="00CC7374"/>
    <w:rsid w:val="00CC7DA4"/>
    <w:rsid w:val="00CD3DCC"/>
    <w:rsid w:val="00CD5B4C"/>
    <w:rsid w:val="00CE245F"/>
    <w:rsid w:val="00D024CF"/>
    <w:rsid w:val="00D06EA0"/>
    <w:rsid w:val="00D106D4"/>
    <w:rsid w:val="00D13DAA"/>
    <w:rsid w:val="00D2206F"/>
    <w:rsid w:val="00D34B13"/>
    <w:rsid w:val="00D35468"/>
    <w:rsid w:val="00D54338"/>
    <w:rsid w:val="00D663CC"/>
    <w:rsid w:val="00D840FA"/>
    <w:rsid w:val="00D8520D"/>
    <w:rsid w:val="00D87F17"/>
    <w:rsid w:val="00D910B3"/>
    <w:rsid w:val="00DA4D14"/>
    <w:rsid w:val="00DB129C"/>
    <w:rsid w:val="00DB438B"/>
    <w:rsid w:val="00DB5FB3"/>
    <w:rsid w:val="00DC0D27"/>
    <w:rsid w:val="00DC314C"/>
    <w:rsid w:val="00DC374C"/>
    <w:rsid w:val="00DC53C4"/>
    <w:rsid w:val="00DC6E68"/>
    <w:rsid w:val="00DD2838"/>
    <w:rsid w:val="00DD40F0"/>
    <w:rsid w:val="00E0062E"/>
    <w:rsid w:val="00E0143E"/>
    <w:rsid w:val="00E05CDB"/>
    <w:rsid w:val="00E06534"/>
    <w:rsid w:val="00E0794F"/>
    <w:rsid w:val="00E14A36"/>
    <w:rsid w:val="00E15D95"/>
    <w:rsid w:val="00E22553"/>
    <w:rsid w:val="00E22E58"/>
    <w:rsid w:val="00E230A0"/>
    <w:rsid w:val="00E24EB2"/>
    <w:rsid w:val="00E26FE0"/>
    <w:rsid w:val="00E4328F"/>
    <w:rsid w:val="00E450A4"/>
    <w:rsid w:val="00E70428"/>
    <w:rsid w:val="00E743C9"/>
    <w:rsid w:val="00E95DB3"/>
    <w:rsid w:val="00EA1589"/>
    <w:rsid w:val="00EA33BD"/>
    <w:rsid w:val="00EA550C"/>
    <w:rsid w:val="00EA6EFD"/>
    <w:rsid w:val="00EA7F7C"/>
    <w:rsid w:val="00EB207C"/>
    <w:rsid w:val="00EC2E3B"/>
    <w:rsid w:val="00ED2647"/>
    <w:rsid w:val="00ED5758"/>
    <w:rsid w:val="00F02018"/>
    <w:rsid w:val="00F02FB1"/>
    <w:rsid w:val="00F07821"/>
    <w:rsid w:val="00F15E18"/>
    <w:rsid w:val="00F17E5D"/>
    <w:rsid w:val="00F21B6B"/>
    <w:rsid w:val="00F26A35"/>
    <w:rsid w:val="00F26FA7"/>
    <w:rsid w:val="00F33B93"/>
    <w:rsid w:val="00F43D9D"/>
    <w:rsid w:val="00F50F19"/>
    <w:rsid w:val="00F56AE6"/>
    <w:rsid w:val="00F63D2D"/>
    <w:rsid w:val="00F6577D"/>
    <w:rsid w:val="00F73567"/>
    <w:rsid w:val="00F75072"/>
    <w:rsid w:val="00F75182"/>
    <w:rsid w:val="00F76454"/>
    <w:rsid w:val="00F813DD"/>
    <w:rsid w:val="00F831C8"/>
    <w:rsid w:val="00F85547"/>
    <w:rsid w:val="00F93228"/>
    <w:rsid w:val="00F955FD"/>
    <w:rsid w:val="00FA7F60"/>
    <w:rsid w:val="00FB2FE3"/>
    <w:rsid w:val="00FC6690"/>
    <w:rsid w:val="00FD44B1"/>
    <w:rsid w:val="00FF0AF7"/>
    <w:rsid w:val="00FF2389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0C03B9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EC9F-334C-4542-8D81-9B734472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Пользователь Windows</cp:lastModifiedBy>
  <cp:revision>7</cp:revision>
  <cp:lastPrinted>2023-07-28T12:53:00Z</cp:lastPrinted>
  <dcterms:created xsi:type="dcterms:W3CDTF">2023-08-25T06:55:00Z</dcterms:created>
  <dcterms:modified xsi:type="dcterms:W3CDTF">2023-08-25T11:10:00Z</dcterms:modified>
</cp:coreProperties>
</file>