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2D" w:rsidRDefault="00370C2D" w:rsidP="00370C2D">
      <w:pPr>
        <w:jc w:val="center"/>
        <w:rPr>
          <w:b/>
          <w:sz w:val="36"/>
          <w:szCs w:val="36"/>
        </w:rPr>
      </w:pPr>
      <w:r w:rsidRPr="0028275B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2D" w:rsidRPr="00CC74CF" w:rsidRDefault="00370C2D" w:rsidP="00370C2D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b/>
          <w:color w:val="000000"/>
          <w:spacing w:val="-6"/>
          <w:sz w:val="36"/>
          <w:szCs w:val="36"/>
        </w:rPr>
        <w:t>муниципального округа</w:t>
      </w:r>
      <w:r>
        <w:t xml:space="preserve"> </w:t>
      </w:r>
    </w:p>
    <w:p w:rsidR="00370C2D" w:rsidRPr="00CC74CF" w:rsidRDefault="00370C2D" w:rsidP="00370C2D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370C2D" w:rsidRPr="00CC74CF" w:rsidRDefault="00370C2D" w:rsidP="00370C2D">
      <w:pPr>
        <w:shd w:val="clear" w:color="auto" w:fill="FFFFFF"/>
        <w:jc w:val="center"/>
      </w:pPr>
      <w:r w:rsidRPr="00CC74CF">
        <w:rPr>
          <w:b/>
          <w:color w:val="000000"/>
          <w:spacing w:val="-12"/>
          <w:sz w:val="36"/>
          <w:szCs w:val="36"/>
        </w:rPr>
        <w:t>ПОСТАНОВЛЕНИЕ</w:t>
      </w:r>
    </w:p>
    <w:p w:rsidR="00370C2D" w:rsidRPr="00CC74CF" w:rsidRDefault="00370C2D" w:rsidP="00370C2D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370C2D" w:rsidRPr="00CC74CF" w:rsidRDefault="00370C2D" w:rsidP="00370C2D">
      <w:pPr>
        <w:shd w:val="clear" w:color="auto" w:fill="FFFFFF"/>
        <w:tabs>
          <w:tab w:val="left" w:leader="underscore" w:pos="1579"/>
        </w:tabs>
      </w:pPr>
      <w:r>
        <w:rPr>
          <w:b/>
          <w:bCs/>
          <w:color w:val="000000"/>
          <w:spacing w:val="-11"/>
        </w:rPr>
        <w:t>о</w:t>
      </w:r>
      <w:r w:rsidRPr="00CC74CF">
        <w:rPr>
          <w:b/>
          <w:bCs/>
          <w:color w:val="000000"/>
          <w:spacing w:val="-11"/>
        </w:rPr>
        <w:t>т</w:t>
      </w:r>
      <w:r w:rsidR="006E03B0">
        <w:rPr>
          <w:b/>
          <w:bCs/>
          <w:color w:val="000000"/>
        </w:rPr>
        <w:t xml:space="preserve"> 25 июля </w:t>
      </w:r>
      <w:r>
        <w:rPr>
          <w:b/>
          <w:bCs/>
          <w:color w:val="000000"/>
        </w:rPr>
        <w:t xml:space="preserve">2025 </w:t>
      </w:r>
      <w:r w:rsidR="006E03B0">
        <w:rPr>
          <w:b/>
          <w:bCs/>
          <w:color w:val="000000"/>
        </w:rPr>
        <w:t xml:space="preserve">года </w:t>
      </w:r>
      <w:r>
        <w:rPr>
          <w:b/>
          <w:bCs/>
          <w:color w:val="000000"/>
        </w:rPr>
        <w:t>№ 205</w:t>
      </w:r>
    </w:p>
    <w:p w:rsidR="00370C2D" w:rsidRPr="00CC74CF" w:rsidRDefault="00370C2D" w:rsidP="00370C2D">
      <w:pPr>
        <w:shd w:val="clear" w:color="auto" w:fill="FFFFFF"/>
        <w:tabs>
          <w:tab w:val="left" w:leader="underscore" w:pos="1579"/>
        </w:tabs>
        <w:ind w:left="15" w:hanging="30"/>
        <w:jc w:val="both"/>
      </w:pPr>
      <w:r>
        <w:rPr>
          <w:color w:val="000000"/>
        </w:rPr>
        <w:t xml:space="preserve">    </w:t>
      </w:r>
      <w:r w:rsidR="006E03B0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Pr="00CC74CF">
        <w:rPr>
          <w:color w:val="000000"/>
        </w:rPr>
        <w:t>г. Новоржев</w:t>
      </w:r>
    </w:p>
    <w:p w:rsidR="00370C2D" w:rsidRPr="006E03B0" w:rsidRDefault="00370C2D" w:rsidP="006E03B0">
      <w:pPr>
        <w:shd w:val="clear" w:color="auto" w:fill="FFFFFF"/>
        <w:tabs>
          <w:tab w:val="left" w:pos="318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6E03B0" w:rsidRPr="006E03B0" w:rsidRDefault="006E03B0" w:rsidP="006E03B0">
      <w:pPr>
        <w:shd w:val="clear" w:color="auto" w:fill="FFFFFF"/>
        <w:tabs>
          <w:tab w:val="left" w:pos="3180"/>
        </w:tabs>
        <w:jc w:val="both"/>
        <w:rPr>
          <w:color w:val="000000"/>
          <w:sz w:val="28"/>
          <w:szCs w:val="28"/>
        </w:rPr>
      </w:pPr>
    </w:p>
    <w:p w:rsidR="006E03B0" w:rsidRDefault="00370C2D" w:rsidP="006E03B0">
      <w:pPr>
        <w:shd w:val="clear" w:color="auto" w:fill="FFFFFF"/>
        <w:jc w:val="both"/>
        <w:rPr>
          <w:color w:val="000000"/>
          <w:sz w:val="28"/>
          <w:szCs w:val="28"/>
        </w:rPr>
      </w:pPr>
      <w:r w:rsidRPr="006E03B0">
        <w:rPr>
          <w:color w:val="000000"/>
          <w:sz w:val="28"/>
          <w:szCs w:val="28"/>
        </w:rPr>
        <w:t>О внесении дополнений в</w:t>
      </w:r>
      <w:r w:rsidR="006E03B0">
        <w:rPr>
          <w:color w:val="000000"/>
          <w:sz w:val="28"/>
          <w:szCs w:val="28"/>
        </w:rPr>
        <w:t xml:space="preserve"> </w:t>
      </w:r>
      <w:proofErr w:type="gramStart"/>
      <w:r w:rsidRPr="006E03B0">
        <w:rPr>
          <w:color w:val="000000"/>
          <w:sz w:val="28"/>
          <w:szCs w:val="28"/>
        </w:rPr>
        <w:t>Административный</w:t>
      </w:r>
      <w:proofErr w:type="gramEnd"/>
      <w:r w:rsidRPr="006E03B0">
        <w:rPr>
          <w:color w:val="000000"/>
          <w:sz w:val="28"/>
          <w:szCs w:val="28"/>
        </w:rPr>
        <w:t xml:space="preserve"> </w:t>
      </w:r>
    </w:p>
    <w:p w:rsidR="00370C2D" w:rsidRPr="006E03B0" w:rsidRDefault="00370C2D" w:rsidP="006E03B0">
      <w:pPr>
        <w:shd w:val="clear" w:color="auto" w:fill="FFFFFF"/>
        <w:jc w:val="both"/>
        <w:rPr>
          <w:color w:val="000000"/>
          <w:sz w:val="28"/>
          <w:szCs w:val="28"/>
        </w:rPr>
      </w:pPr>
      <w:r w:rsidRPr="006E03B0">
        <w:rPr>
          <w:color w:val="000000"/>
          <w:sz w:val="28"/>
          <w:szCs w:val="28"/>
        </w:rPr>
        <w:t>регламент по предоставлению</w:t>
      </w:r>
    </w:p>
    <w:p w:rsidR="00370C2D" w:rsidRPr="006E03B0" w:rsidRDefault="00370C2D" w:rsidP="006E03B0">
      <w:pPr>
        <w:rPr>
          <w:color w:val="000000"/>
          <w:sz w:val="28"/>
          <w:szCs w:val="28"/>
        </w:rPr>
      </w:pPr>
      <w:r w:rsidRPr="006E03B0">
        <w:rPr>
          <w:color w:val="000000"/>
          <w:sz w:val="28"/>
          <w:szCs w:val="28"/>
        </w:rPr>
        <w:t xml:space="preserve">муниципальной услуги «Зачисление </w:t>
      </w:r>
      <w:proofErr w:type="gramStart"/>
      <w:r w:rsidRPr="006E03B0">
        <w:rPr>
          <w:color w:val="000000"/>
          <w:sz w:val="28"/>
          <w:szCs w:val="28"/>
        </w:rPr>
        <w:t>в</w:t>
      </w:r>
      <w:proofErr w:type="gramEnd"/>
      <w:r w:rsidRPr="006E03B0">
        <w:rPr>
          <w:color w:val="000000"/>
          <w:sz w:val="28"/>
          <w:szCs w:val="28"/>
        </w:rPr>
        <w:t xml:space="preserve"> </w:t>
      </w:r>
    </w:p>
    <w:p w:rsidR="00370C2D" w:rsidRPr="006E03B0" w:rsidRDefault="00370C2D" w:rsidP="006E03B0">
      <w:pPr>
        <w:rPr>
          <w:color w:val="000000"/>
          <w:sz w:val="28"/>
          <w:szCs w:val="28"/>
        </w:rPr>
      </w:pPr>
      <w:r w:rsidRPr="006E03B0">
        <w:rPr>
          <w:color w:val="000000"/>
          <w:sz w:val="28"/>
          <w:szCs w:val="28"/>
        </w:rPr>
        <w:t xml:space="preserve">образовательное учреждение», </w:t>
      </w:r>
      <w:proofErr w:type="gramStart"/>
      <w:r w:rsidRPr="006E03B0">
        <w:rPr>
          <w:color w:val="000000"/>
          <w:sz w:val="28"/>
          <w:szCs w:val="28"/>
        </w:rPr>
        <w:t>утвержденный</w:t>
      </w:r>
      <w:proofErr w:type="gramEnd"/>
      <w:r w:rsidRPr="006E03B0">
        <w:rPr>
          <w:color w:val="000000"/>
          <w:sz w:val="28"/>
          <w:szCs w:val="28"/>
        </w:rPr>
        <w:t xml:space="preserve"> </w:t>
      </w:r>
    </w:p>
    <w:p w:rsidR="00370C2D" w:rsidRPr="006E03B0" w:rsidRDefault="00370C2D" w:rsidP="006E03B0">
      <w:pPr>
        <w:rPr>
          <w:color w:val="000000"/>
          <w:sz w:val="28"/>
          <w:szCs w:val="28"/>
        </w:rPr>
      </w:pPr>
      <w:r w:rsidRPr="006E03B0">
        <w:rPr>
          <w:color w:val="000000"/>
          <w:sz w:val="28"/>
          <w:szCs w:val="28"/>
        </w:rPr>
        <w:t xml:space="preserve">постановлением Администрации Новоржевского </w:t>
      </w:r>
    </w:p>
    <w:p w:rsidR="00370C2D" w:rsidRPr="006E03B0" w:rsidRDefault="00370C2D" w:rsidP="006E03B0">
      <w:pPr>
        <w:rPr>
          <w:color w:val="000000"/>
          <w:sz w:val="28"/>
          <w:szCs w:val="28"/>
        </w:rPr>
      </w:pPr>
      <w:r w:rsidRPr="006E03B0">
        <w:rPr>
          <w:color w:val="000000"/>
          <w:sz w:val="28"/>
          <w:szCs w:val="28"/>
        </w:rPr>
        <w:t>муниципального округа от 27.12.2024 №467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</w:p>
    <w:p w:rsidR="00370C2D" w:rsidRPr="006E03B0" w:rsidRDefault="00370C2D" w:rsidP="00FB43B6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>В целях повышения открытости и общедоступности информации по предоставлению муниципальных услуг, оказываемых органами местного самоуправления (учреждениями) Новоржевского муниципального округа (далее – МО), в соответствии с Федеральным законом от 27.10.2010 № 210-ФЗ «Об организации предоставления государственных и муниципальных услуг», руководствуясь ст.34 Устава Новоржевского муниципального округа Псковской области Администрация Новоржевского муниципального округа</w:t>
      </w:r>
      <w:r w:rsidR="00FB43B6">
        <w:rPr>
          <w:sz w:val="28"/>
          <w:szCs w:val="28"/>
        </w:rPr>
        <w:t xml:space="preserve"> </w:t>
      </w:r>
      <w:r w:rsidRPr="006E03B0">
        <w:rPr>
          <w:sz w:val="28"/>
          <w:szCs w:val="28"/>
        </w:rPr>
        <w:t>ПОСТАНОВЛЯЕТ:</w:t>
      </w:r>
    </w:p>
    <w:p w:rsidR="00370C2D" w:rsidRPr="006E03B0" w:rsidRDefault="00370C2D" w:rsidP="006E03B0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6E03B0">
        <w:rPr>
          <w:sz w:val="28"/>
          <w:szCs w:val="28"/>
        </w:rPr>
        <w:t>В Административный регламент по предоставлению муниципальной услуги «Зачисление в образовательное учреждение утвержденный постановлением Администрации Новоржевского муниципального округа от 27.12.2024 №467 (далее – Административный регламент), внести следующие дополнения:</w:t>
      </w:r>
    </w:p>
    <w:p w:rsidR="00370C2D" w:rsidRPr="006E03B0" w:rsidRDefault="00370C2D" w:rsidP="006E03B0">
      <w:pPr>
        <w:pStyle w:val="a3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6E03B0">
        <w:rPr>
          <w:sz w:val="28"/>
          <w:szCs w:val="28"/>
        </w:rPr>
        <w:t xml:space="preserve"> Пункт 2.6.1 Административного регламента дополнить абзацем следующего содержания:</w:t>
      </w:r>
    </w:p>
    <w:p w:rsidR="00370C2D" w:rsidRPr="006E03B0" w:rsidRDefault="00370C2D" w:rsidP="006E03B0">
      <w:pPr>
        <w:pStyle w:val="a3"/>
        <w:ind w:left="0" w:firstLine="709"/>
        <w:rPr>
          <w:sz w:val="28"/>
          <w:szCs w:val="28"/>
        </w:rPr>
      </w:pPr>
      <w:r w:rsidRPr="006E03B0">
        <w:rPr>
          <w:sz w:val="28"/>
          <w:szCs w:val="28"/>
        </w:rPr>
        <w:t>«Родители и законные представители имеющего иностранное гражданство ребенка, которые являются аккредитованными при Министерстве иностранных Дел России (далее – МИД России) сотрудниками (или их супругами) иностранных посольств, консульств, международных организаций и их представительств, что подтверждается Департаментом государственного протокола МИД России или территориальными представительствами МИД России в субъектах Российской Федерации, подают следующие документы: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 xml:space="preserve"> - копию свидетельства о рождении ребенка;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lastRenderedPageBreak/>
        <w:t xml:space="preserve"> - копию паспорта;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 xml:space="preserve"> - справку о регистрации по месту жительства.  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>Документы подаются одним из следующих способов (исключена личная подача в общеобразовательную организацию):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 xml:space="preserve"> - в электронной форме посредством Единого портала </w:t>
      </w:r>
      <w:proofErr w:type="spellStart"/>
      <w:r w:rsidRPr="006E03B0">
        <w:rPr>
          <w:sz w:val="28"/>
          <w:szCs w:val="28"/>
        </w:rPr>
        <w:t>Госуслуг</w:t>
      </w:r>
      <w:proofErr w:type="spellEnd"/>
      <w:r w:rsidRPr="006E03B0">
        <w:rPr>
          <w:sz w:val="28"/>
          <w:szCs w:val="28"/>
        </w:rPr>
        <w:t xml:space="preserve"> (далее – ЕПГУ);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>-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370C2D" w:rsidRPr="006E03B0" w:rsidRDefault="00370C2D" w:rsidP="006E03B0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 xml:space="preserve"> - через операторов почтовой связи общего пользования заказным письмом с уведомлением о вручении.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>В течени</w:t>
      </w:r>
      <w:proofErr w:type="gramStart"/>
      <w:r w:rsidRPr="006E03B0">
        <w:rPr>
          <w:sz w:val="28"/>
          <w:szCs w:val="28"/>
        </w:rPr>
        <w:t>и</w:t>
      </w:r>
      <w:proofErr w:type="gramEnd"/>
      <w:r w:rsidRPr="006E03B0">
        <w:rPr>
          <w:sz w:val="28"/>
          <w:szCs w:val="28"/>
        </w:rPr>
        <w:t xml:space="preserve"> 5 (пяти) рабочих дней общеобразовательная организация проводит проверку комплектности документов. В случае представления неполного комплекта документов общеобразовательная организация возвращает заявление без его рассмотрения.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  <w:r w:rsidRPr="006E03B0">
        <w:rPr>
          <w:sz w:val="28"/>
          <w:szCs w:val="28"/>
        </w:rPr>
        <w:t>В случае представления полного комплекта документов общеобразовательная организация в течение 25 (двадцати пяти) рабочих дней осуществляет проверку достоверности предоставленных документов. Для этого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организации».</w:t>
      </w:r>
    </w:p>
    <w:p w:rsidR="00370C2D" w:rsidRPr="006E03B0" w:rsidRDefault="00370C2D" w:rsidP="006E03B0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6E03B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70C2D" w:rsidRPr="006E03B0" w:rsidRDefault="00370C2D" w:rsidP="006E03B0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6E03B0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6E03B0">
        <w:rPr>
          <w:sz w:val="28"/>
          <w:szCs w:val="28"/>
          <w:lang w:val="en-US"/>
        </w:rPr>
        <w:t>pravo</w:t>
      </w:r>
      <w:proofErr w:type="spellEnd"/>
      <w:r w:rsidRPr="006E03B0">
        <w:rPr>
          <w:sz w:val="28"/>
          <w:szCs w:val="28"/>
        </w:rPr>
        <w:t>.</w:t>
      </w:r>
      <w:proofErr w:type="spellStart"/>
      <w:r w:rsidRPr="006E03B0">
        <w:rPr>
          <w:sz w:val="28"/>
          <w:szCs w:val="28"/>
          <w:lang w:val="en-US"/>
        </w:rPr>
        <w:t>pskov</w:t>
      </w:r>
      <w:proofErr w:type="spellEnd"/>
      <w:r w:rsidRPr="006E03B0">
        <w:rPr>
          <w:sz w:val="28"/>
          <w:szCs w:val="28"/>
        </w:rPr>
        <w:t>.</w:t>
      </w:r>
      <w:proofErr w:type="spellStart"/>
      <w:r w:rsidRPr="006E03B0">
        <w:rPr>
          <w:sz w:val="28"/>
          <w:szCs w:val="28"/>
          <w:lang w:val="en-US"/>
        </w:rPr>
        <w:t>ru</w:t>
      </w:r>
      <w:proofErr w:type="spellEnd"/>
      <w:r w:rsidRPr="006E03B0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6E03B0">
        <w:rPr>
          <w:sz w:val="28"/>
          <w:szCs w:val="28"/>
          <w:lang w:val="en-US"/>
        </w:rPr>
        <w:t>novorzhev</w:t>
      </w:r>
      <w:proofErr w:type="spellEnd"/>
      <w:r w:rsidRPr="006E03B0">
        <w:rPr>
          <w:sz w:val="28"/>
          <w:szCs w:val="28"/>
        </w:rPr>
        <w:t>.</w:t>
      </w:r>
      <w:proofErr w:type="spellStart"/>
      <w:r w:rsidRPr="006E03B0">
        <w:rPr>
          <w:sz w:val="28"/>
          <w:szCs w:val="28"/>
          <w:lang w:val="en-US"/>
        </w:rPr>
        <w:t>gosuslugi</w:t>
      </w:r>
      <w:proofErr w:type="spellEnd"/>
      <w:r w:rsidRPr="006E03B0">
        <w:rPr>
          <w:sz w:val="28"/>
          <w:szCs w:val="28"/>
        </w:rPr>
        <w:t>.</w:t>
      </w:r>
      <w:proofErr w:type="spellStart"/>
      <w:r w:rsidRPr="006E03B0">
        <w:rPr>
          <w:sz w:val="28"/>
          <w:szCs w:val="28"/>
          <w:lang w:val="en-US"/>
        </w:rPr>
        <w:t>ru</w:t>
      </w:r>
      <w:proofErr w:type="spellEnd"/>
      <w:r w:rsidRPr="006E03B0">
        <w:rPr>
          <w:sz w:val="28"/>
          <w:szCs w:val="28"/>
        </w:rPr>
        <w:t>).</w:t>
      </w:r>
    </w:p>
    <w:p w:rsidR="00370C2D" w:rsidRPr="006E03B0" w:rsidRDefault="00370C2D" w:rsidP="006E03B0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proofErr w:type="gramStart"/>
      <w:r w:rsidRPr="006E03B0">
        <w:rPr>
          <w:sz w:val="28"/>
          <w:szCs w:val="28"/>
        </w:rPr>
        <w:t>Контроль за</w:t>
      </w:r>
      <w:proofErr w:type="gramEnd"/>
      <w:r w:rsidRPr="006E03B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370C2D" w:rsidRPr="006E03B0" w:rsidRDefault="00370C2D" w:rsidP="006E03B0">
      <w:pPr>
        <w:ind w:firstLine="709"/>
        <w:jc w:val="both"/>
        <w:rPr>
          <w:sz w:val="28"/>
          <w:szCs w:val="28"/>
        </w:rPr>
      </w:pPr>
    </w:p>
    <w:p w:rsidR="006E03B0" w:rsidRPr="006E03B0" w:rsidRDefault="006E03B0" w:rsidP="006E03B0">
      <w:pPr>
        <w:ind w:firstLine="709"/>
        <w:jc w:val="both"/>
        <w:rPr>
          <w:sz w:val="28"/>
          <w:szCs w:val="28"/>
        </w:rPr>
      </w:pPr>
    </w:p>
    <w:p w:rsidR="00370C2D" w:rsidRPr="006E03B0" w:rsidRDefault="00370C2D" w:rsidP="006E03B0">
      <w:pPr>
        <w:tabs>
          <w:tab w:val="left" w:pos="7088"/>
        </w:tabs>
        <w:jc w:val="both"/>
        <w:rPr>
          <w:sz w:val="28"/>
          <w:szCs w:val="28"/>
        </w:rPr>
      </w:pPr>
      <w:r w:rsidRPr="006E03B0">
        <w:rPr>
          <w:sz w:val="28"/>
          <w:szCs w:val="28"/>
        </w:rPr>
        <w:t xml:space="preserve">И.п. Главы Новоржевского муниципального округа       </w:t>
      </w:r>
      <w:r w:rsidR="006E03B0">
        <w:rPr>
          <w:sz w:val="28"/>
          <w:szCs w:val="28"/>
        </w:rPr>
        <w:t xml:space="preserve">      </w:t>
      </w:r>
      <w:r w:rsidRPr="006E03B0">
        <w:rPr>
          <w:sz w:val="28"/>
          <w:szCs w:val="28"/>
        </w:rPr>
        <w:t xml:space="preserve">     Д.А. Тимофеев</w:t>
      </w:r>
    </w:p>
    <w:p w:rsidR="00610B41" w:rsidRDefault="00610B41">
      <w:bookmarkStart w:id="0" w:name="_GoBack"/>
      <w:bookmarkEnd w:id="0"/>
    </w:p>
    <w:sectPr w:rsidR="00610B41" w:rsidSect="0074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E21EC"/>
    <w:multiLevelType w:val="multilevel"/>
    <w:tmpl w:val="7C3C6DF6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C2D"/>
    <w:rsid w:val="00355832"/>
    <w:rsid w:val="00370C2D"/>
    <w:rsid w:val="00610B41"/>
    <w:rsid w:val="006E03B0"/>
    <w:rsid w:val="00743777"/>
    <w:rsid w:val="00FB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2D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0C2D"/>
    <w:pPr>
      <w:widowControl w:val="0"/>
      <w:suppressAutoHyphens w:val="0"/>
      <w:autoSpaceDE w:val="0"/>
      <w:autoSpaceDN w:val="0"/>
      <w:ind w:left="100" w:firstLine="707"/>
      <w:jc w:val="both"/>
    </w:pPr>
    <w:rPr>
      <w:rFonts w:eastAsia="Times New Roman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0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3B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2</cp:revision>
  <dcterms:created xsi:type="dcterms:W3CDTF">2025-07-28T09:57:00Z</dcterms:created>
  <dcterms:modified xsi:type="dcterms:W3CDTF">2025-07-28T11:09:00Z</dcterms:modified>
</cp:coreProperties>
</file>