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docProps/custom.xml" ContentType="application/vnd.openxmlformats-officedocument.custom-propertie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7F3" w:rsidRDefault="002867F3" w:rsidP="00693C16">
      <w:pPr>
        <w:shd w:val="clear" w:color="auto" w:fill="FFFFFF"/>
        <w:jc w:val="center"/>
        <w:rPr>
          <w:b/>
          <w:noProof/>
          <w:color w:val="000000"/>
          <w:sz w:val="36"/>
          <w:szCs w:val="36"/>
          <w:lang w:eastAsia="ru-RU"/>
        </w:rPr>
      </w:pPr>
      <w:r w:rsidRPr="002867F3">
        <w:rPr>
          <w:b/>
          <w:noProof/>
          <w:color w:val="000000"/>
          <w:sz w:val="36"/>
          <w:szCs w:val="36"/>
          <w:lang w:eastAsia="ru-RU"/>
        </w:rPr>
        <w:drawing>
          <wp:inline distT="0" distB="0" distL="0" distR="0">
            <wp:extent cx="628650" cy="781050"/>
            <wp:effectExtent l="19050" t="0" r="0" b="0"/>
            <wp:docPr id="7" name="Рисунок 7" descr="Герб цв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Герб цв - копия"/>
                    <pic:cNvPicPr>
                      <a:picLocks noChangeAspect="1" noChangeArrowheads="1"/>
                    </pic:cNvPicPr>
                  </pic:nvPicPr>
                  <pic:blipFill>
                    <a:blip r:embed="rId8" cstate="print"/>
                    <a:srcRect/>
                    <a:stretch>
                      <a:fillRect/>
                    </a:stretch>
                  </pic:blipFill>
                  <pic:spPr bwMode="auto">
                    <a:xfrm>
                      <a:off x="0" y="0"/>
                      <a:ext cx="628650" cy="781050"/>
                    </a:xfrm>
                    <a:prstGeom prst="rect">
                      <a:avLst/>
                    </a:prstGeom>
                    <a:noFill/>
                    <a:ln w="9525">
                      <a:noFill/>
                      <a:miter lim="800000"/>
                      <a:headEnd/>
                      <a:tailEnd/>
                    </a:ln>
                  </pic:spPr>
                </pic:pic>
              </a:graphicData>
            </a:graphic>
          </wp:inline>
        </w:drawing>
      </w:r>
    </w:p>
    <w:p w:rsidR="004615BF" w:rsidRPr="00E84234" w:rsidRDefault="00F00387" w:rsidP="00693C16">
      <w:pPr>
        <w:shd w:val="clear" w:color="auto" w:fill="FFFFFF"/>
        <w:jc w:val="center"/>
        <w:rPr>
          <w:sz w:val="36"/>
          <w:szCs w:val="36"/>
        </w:rPr>
      </w:pPr>
      <w:r w:rsidRPr="00E84234">
        <w:rPr>
          <w:b/>
          <w:color w:val="000000"/>
          <w:spacing w:val="-6"/>
          <w:sz w:val="36"/>
          <w:szCs w:val="36"/>
        </w:rPr>
        <w:t>Администрация Новоржевского</w:t>
      </w:r>
      <w:r w:rsidR="00721253" w:rsidRPr="00E84234">
        <w:rPr>
          <w:b/>
          <w:color w:val="000000"/>
          <w:spacing w:val="-6"/>
          <w:sz w:val="36"/>
          <w:szCs w:val="36"/>
        </w:rPr>
        <w:t xml:space="preserve"> муниципального округа</w:t>
      </w:r>
    </w:p>
    <w:p w:rsidR="00F00387" w:rsidRPr="00E84234" w:rsidRDefault="00F00387">
      <w:pPr>
        <w:shd w:val="clear" w:color="auto" w:fill="FFFFFF"/>
        <w:tabs>
          <w:tab w:val="left" w:leader="underscore" w:pos="1579"/>
        </w:tabs>
        <w:jc w:val="center"/>
        <w:rPr>
          <w:b/>
          <w:bCs/>
          <w:color w:val="000000"/>
          <w:spacing w:val="-12"/>
          <w:sz w:val="36"/>
          <w:szCs w:val="36"/>
        </w:rPr>
      </w:pPr>
    </w:p>
    <w:p w:rsidR="004615BF" w:rsidRPr="00E84234" w:rsidRDefault="00721253">
      <w:pPr>
        <w:shd w:val="clear" w:color="auto" w:fill="FFFFFF"/>
        <w:tabs>
          <w:tab w:val="left" w:leader="underscore" w:pos="1579"/>
        </w:tabs>
        <w:jc w:val="center"/>
        <w:rPr>
          <w:b/>
          <w:bCs/>
          <w:color w:val="000000"/>
          <w:spacing w:val="-12"/>
          <w:sz w:val="36"/>
          <w:szCs w:val="36"/>
        </w:rPr>
      </w:pPr>
      <w:r w:rsidRPr="00E84234">
        <w:rPr>
          <w:b/>
          <w:bCs/>
          <w:color w:val="000000"/>
          <w:spacing w:val="-12"/>
          <w:sz w:val="36"/>
          <w:szCs w:val="36"/>
        </w:rPr>
        <w:t>ПОСТАНОВЛЕНИЕ</w:t>
      </w:r>
    </w:p>
    <w:p w:rsidR="004615BF" w:rsidRPr="00693C16" w:rsidRDefault="004615BF">
      <w:pPr>
        <w:shd w:val="clear" w:color="auto" w:fill="FFFFFF"/>
        <w:tabs>
          <w:tab w:val="left" w:leader="underscore" w:pos="1579"/>
        </w:tabs>
        <w:jc w:val="center"/>
        <w:rPr>
          <w:b/>
          <w:bCs/>
          <w:color w:val="000000"/>
          <w:spacing w:val="-11"/>
          <w:sz w:val="32"/>
          <w:szCs w:val="32"/>
        </w:rPr>
      </w:pPr>
    </w:p>
    <w:p w:rsidR="004615BF" w:rsidRPr="00F00387" w:rsidRDefault="00F00387">
      <w:pPr>
        <w:shd w:val="clear" w:color="auto" w:fill="FFFFFF"/>
        <w:tabs>
          <w:tab w:val="left" w:leader="underscore" w:pos="1579"/>
        </w:tabs>
        <w:rPr>
          <w:sz w:val="24"/>
          <w:szCs w:val="24"/>
        </w:rPr>
      </w:pPr>
      <w:r w:rsidRPr="00F00387">
        <w:rPr>
          <w:b/>
          <w:bCs/>
          <w:color w:val="000000"/>
          <w:spacing w:val="-11"/>
          <w:sz w:val="24"/>
          <w:szCs w:val="24"/>
        </w:rPr>
        <w:t xml:space="preserve">от 28 июля </w:t>
      </w:r>
      <w:r w:rsidR="00076279" w:rsidRPr="00F00387">
        <w:rPr>
          <w:b/>
          <w:bCs/>
          <w:color w:val="000000"/>
          <w:spacing w:val="-11"/>
          <w:sz w:val="24"/>
          <w:szCs w:val="24"/>
        </w:rPr>
        <w:t xml:space="preserve">2025 </w:t>
      </w:r>
      <w:r w:rsidRPr="00F00387">
        <w:rPr>
          <w:b/>
          <w:bCs/>
          <w:color w:val="000000"/>
          <w:spacing w:val="-11"/>
          <w:sz w:val="24"/>
          <w:szCs w:val="24"/>
        </w:rPr>
        <w:t xml:space="preserve">года </w:t>
      </w:r>
      <w:r w:rsidR="00721253" w:rsidRPr="00F00387">
        <w:rPr>
          <w:b/>
          <w:bCs/>
          <w:color w:val="000000"/>
          <w:spacing w:val="-11"/>
          <w:sz w:val="24"/>
          <w:szCs w:val="24"/>
        </w:rPr>
        <w:t>№</w:t>
      </w:r>
      <w:r w:rsidR="00076279" w:rsidRPr="00F00387">
        <w:rPr>
          <w:b/>
          <w:bCs/>
          <w:color w:val="000000"/>
          <w:sz w:val="24"/>
          <w:szCs w:val="24"/>
        </w:rPr>
        <w:t xml:space="preserve"> 217</w:t>
      </w:r>
    </w:p>
    <w:p w:rsidR="004615BF" w:rsidRPr="00F00387" w:rsidRDefault="00721253">
      <w:pPr>
        <w:shd w:val="clear" w:color="auto" w:fill="FFFFFF"/>
        <w:tabs>
          <w:tab w:val="left" w:leader="underscore" w:pos="1579"/>
        </w:tabs>
        <w:ind w:left="15" w:hanging="30"/>
        <w:jc w:val="both"/>
        <w:rPr>
          <w:sz w:val="24"/>
          <w:szCs w:val="24"/>
        </w:rPr>
      </w:pPr>
      <w:r w:rsidRPr="00F00387">
        <w:rPr>
          <w:color w:val="000000"/>
          <w:sz w:val="24"/>
          <w:szCs w:val="24"/>
        </w:rPr>
        <w:t xml:space="preserve">  </w:t>
      </w:r>
      <w:r w:rsidR="00F00387">
        <w:rPr>
          <w:color w:val="000000"/>
          <w:sz w:val="24"/>
          <w:szCs w:val="24"/>
        </w:rPr>
        <w:t xml:space="preserve">          </w:t>
      </w:r>
      <w:r w:rsidRPr="00F00387">
        <w:rPr>
          <w:color w:val="000000"/>
          <w:sz w:val="24"/>
          <w:szCs w:val="24"/>
        </w:rPr>
        <w:t xml:space="preserve"> г. Новоржев</w:t>
      </w:r>
    </w:p>
    <w:p w:rsidR="004615BF" w:rsidRDefault="004615BF">
      <w:pPr>
        <w:jc w:val="both"/>
        <w:rPr>
          <w:rFonts w:eastAsia="Lucida Sans Unicode" w:cs="Tahoma"/>
          <w:sz w:val="27"/>
          <w:szCs w:val="27"/>
          <w:lang w:eastAsia="ru-RU"/>
        </w:rPr>
      </w:pPr>
    </w:p>
    <w:p w:rsidR="00B475DC" w:rsidRPr="00B475DC" w:rsidRDefault="00B475DC">
      <w:pPr>
        <w:jc w:val="both"/>
        <w:rPr>
          <w:rFonts w:eastAsia="Lucida Sans Unicode" w:cs="Tahoma"/>
          <w:sz w:val="27"/>
          <w:szCs w:val="27"/>
          <w:lang w:eastAsia="ru-RU"/>
        </w:rPr>
      </w:pPr>
    </w:p>
    <w:p w:rsidR="00E84234" w:rsidRDefault="00E84234" w:rsidP="00E84234">
      <w:pPr>
        <w:pStyle w:val="af3"/>
        <w:ind w:left="0"/>
        <w:rPr>
          <w:spacing w:val="-4"/>
          <w:sz w:val="27"/>
          <w:szCs w:val="27"/>
        </w:rPr>
      </w:pPr>
      <w:r w:rsidRPr="00B475DC">
        <w:rPr>
          <w:spacing w:val="-4"/>
          <w:sz w:val="27"/>
          <w:szCs w:val="27"/>
        </w:rPr>
        <w:t xml:space="preserve">Об утверждении административного </w:t>
      </w:r>
    </w:p>
    <w:p w:rsidR="00E84234" w:rsidRDefault="00E84234" w:rsidP="00E84234">
      <w:pPr>
        <w:pStyle w:val="af3"/>
        <w:ind w:left="0"/>
        <w:rPr>
          <w:spacing w:val="-8"/>
          <w:sz w:val="27"/>
          <w:szCs w:val="27"/>
        </w:rPr>
      </w:pPr>
      <w:r w:rsidRPr="00B475DC">
        <w:rPr>
          <w:spacing w:val="-4"/>
          <w:sz w:val="27"/>
          <w:szCs w:val="27"/>
        </w:rPr>
        <w:t>регламента</w:t>
      </w:r>
      <w:r w:rsidRPr="00B475DC">
        <w:rPr>
          <w:sz w:val="27"/>
          <w:szCs w:val="27"/>
        </w:rPr>
        <w:t xml:space="preserve"> </w:t>
      </w:r>
      <w:r w:rsidRPr="00B475DC">
        <w:rPr>
          <w:spacing w:val="-8"/>
          <w:sz w:val="27"/>
          <w:szCs w:val="27"/>
        </w:rPr>
        <w:t xml:space="preserve">по предоставлению Администрацией </w:t>
      </w:r>
    </w:p>
    <w:p w:rsidR="00E84234" w:rsidRDefault="00E84234" w:rsidP="00E84234">
      <w:pPr>
        <w:pStyle w:val="af3"/>
        <w:ind w:left="0"/>
        <w:rPr>
          <w:spacing w:val="-4"/>
          <w:sz w:val="27"/>
          <w:szCs w:val="27"/>
        </w:rPr>
      </w:pPr>
      <w:r w:rsidRPr="00B475DC">
        <w:rPr>
          <w:spacing w:val="-8"/>
          <w:sz w:val="27"/>
          <w:szCs w:val="27"/>
        </w:rPr>
        <w:t>Новоржевского</w:t>
      </w:r>
      <w:r w:rsidRPr="00B475DC">
        <w:rPr>
          <w:sz w:val="27"/>
          <w:szCs w:val="27"/>
        </w:rPr>
        <w:t xml:space="preserve"> </w:t>
      </w:r>
      <w:r w:rsidRPr="00B475DC">
        <w:rPr>
          <w:spacing w:val="-4"/>
          <w:sz w:val="27"/>
          <w:szCs w:val="27"/>
        </w:rPr>
        <w:t xml:space="preserve">муниципального округа </w:t>
      </w:r>
    </w:p>
    <w:p w:rsidR="00E84234" w:rsidRDefault="00E84234" w:rsidP="00E84234">
      <w:pPr>
        <w:pStyle w:val="af3"/>
        <w:ind w:left="0"/>
        <w:rPr>
          <w:sz w:val="27"/>
          <w:szCs w:val="27"/>
        </w:rPr>
      </w:pPr>
      <w:r w:rsidRPr="00B475DC">
        <w:rPr>
          <w:spacing w:val="-4"/>
          <w:sz w:val="27"/>
          <w:szCs w:val="27"/>
        </w:rPr>
        <w:t>муниципальной услуги</w:t>
      </w:r>
      <w:r w:rsidRPr="00B475DC">
        <w:rPr>
          <w:sz w:val="27"/>
          <w:szCs w:val="27"/>
        </w:rPr>
        <w:t xml:space="preserve"> «Установление </w:t>
      </w:r>
    </w:p>
    <w:p w:rsidR="00E84234" w:rsidRDefault="00E84234" w:rsidP="00E84234">
      <w:pPr>
        <w:pStyle w:val="af3"/>
        <w:ind w:left="0"/>
        <w:rPr>
          <w:sz w:val="27"/>
          <w:szCs w:val="27"/>
        </w:rPr>
      </w:pPr>
      <w:r w:rsidRPr="00B475DC">
        <w:rPr>
          <w:sz w:val="27"/>
          <w:szCs w:val="27"/>
        </w:rPr>
        <w:t xml:space="preserve">публичного сервитута на территории </w:t>
      </w:r>
    </w:p>
    <w:p w:rsidR="004615BF" w:rsidRDefault="00E84234" w:rsidP="00E84234">
      <w:pPr>
        <w:pStyle w:val="af3"/>
        <w:ind w:left="0"/>
        <w:rPr>
          <w:sz w:val="27"/>
          <w:szCs w:val="27"/>
        </w:rPr>
      </w:pPr>
      <w:r w:rsidRPr="00B475DC">
        <w:rPr>
          <w:sz w:val="27"/>
          <w:szCs w:val="27"/>
        </w:rPr>
        <w:t>Новоржевского муниципального округа Псковской области</w:t>
      </w:r>
      <w:r w:rsidRPr="00B475DC">
        <w:rPr>
          <w:bCs/>
          <w:sz w:val="27"/>
          <w:szCs w:val="27"/>
        </w:rPr>
        <w:t>»</w:t>
      </w:r>
    </w:p>
    <w:p w:rsidR="00B475DC" w:rsidRDefault="00B475DC" w:rsidP="00E84234">
      <w:pPr>
        <w:pStyle w:val="af3"/>
        <w:ind w:left="0"/>
        <w:rPr>
          <w:sz w:val="27"/>
          <w:szCs w:val="27"/>
        </w:rPr>
      </w:pPr>
    </w:p>
    <w:p w:rsidR="00E84234" w:rsidRPr="00B475DC" w:rsidRDefault="00E84234" w:rsidP="00E84234">
      <w:pPr>
        <w:pStyle w:val="af3"/>
        <w:ind w:left="0"/>
        <w:rPr>
          <w:sz w:val="27"/>
          <w:szCs w:val="27"/>
        </w:rPr>
      </w:pPr>
    </w:p>
    <w:p w:rsidR="004615BF" w:rsidRPr="00B475DC" w:rsidRDefault="00721253" w:rsidP="00E84234">
      <w:pPr>
        <w:ind w:firstLine="709"/>
        <w:jc w:val="both"/>
        <w:rPr>
          <w:sz w:val="27"/>
          <w:szCs w:val="27"/>
        </w:rPr>
      </w:pPr>
      <w:r w:rsidRPr="00B475DC">
        <w:rPr>
          <w:sz w:val="27"/>
          <w:szCs w:val="27"/>
        </w:rPr>
        <w:t>В соответствии с Земельным кодексом Россий</w:t>
      </w:r>
      <w:r w:rsidR="00A41C72" w:rsidRPr="00B475DC">
        <w:rPr>
          <w:sz w:val="27"/>
          <w:szCs w:val="27"/>
        </w:rPr>
        <w:t xml:space="preserve">ской Федерации от 25.10.2001 </w:t>
      </w:r>
      <w:r w:rsidRPr="00B475DC">
        <w:rPr>
          <w:sz w:val="27"/>
          <w:szCs w:val="27"/>
        </w:rPr>
        <w:t>№ 136-ФЗ, Федеральным законом Российской Федерации от 27.07.2010 № 210-ФЗ «Об организации предоставления государственных и муниципальных услуг»</w:t>
      </w:r>
      <w:r w:rsidRPr="00B475DC">
        <w:rPr>
          <w:color w:val="000000"/>
          <w:sz w:val="27"/>
          <w:szCs w:val="27"/>
        </w:rPr>
        <w:t xml:space="preserve">, </w:t>
      </w:r>
      <w:r w:rsidRPr="00B475DC">
        <w:rPr>
          <w:iCs/>
          <w:sz w:val="27"/>
          <w:szCs w:val="27"/>
        </w:rPr>
        <w:t>Федер</w:t>
      </w:r>
      <w:r w:rsidR="00A41C72" w:rsidRPr="00B475DC">
        <w:rPr>
          <w:iCs/>
          <w:sz w:val="27"/>
          <w:szCs w:val="27"/>
        </w:rPr>
        <w:t xml:space="preserve">альным законом от 06.10.2003 </w:t>
      </w:r>
      <w:r w:rsidRPr="00B475DC">
        <w:rPr>
          <w:iCs/>
          <w:sz w:val="27"/>
          <w:szCs w:val="27"/>
        </w:rPr>
        <w:t>№ 131-ФЗ «Об общих принципах организации местного самоуправления в Российской Федерации»</w:t>
      </w:r>
      <w:r w:rsidRPr="00B475DC">
        <w:rPr>
          <w:spacing w:val="-1"/>
          <w:sz w:val="27"/>
          <w:szCs w:val="27"/>
        </w:rPr>
        <w:t xml:space="preserve">, </w:t>
      </w:r>
      <w:r w:rsidRPr="00B475DC">
        <w:rPr>
          <w:sz w:val="27"/>
          <w:szCs w:val="27"/>
        </w:rPr>
        <w:t xml:space="preserve">руководствуясь </w:t>
      </w:r>
      <w:hyperlink r:id="rId9" w:history="1">
        <w:r w:rsidRPr="00B475DC">
          <w:rPr>
            <w:rStyle w:val="af"/>
            <w:color w:val="auto"/>
            <w:sz w:val="27"/>
            <w:szCs w:val="27"/>
            <w:u w:val="none"/>
          </w:rPr>
          <w:t>Уставом</w:t>
        </w:r>
      </w:hyperlink>
      <w:r w:rsidRPr="00B475DC">
        <w:rPr>
          <w:sz w:val="27"/>
          <w:szCs w:val="27"/>
        </w:rPr>
        <w:t xml:space="preserve"> муниципального образования «Новоржевский муниципальный округ Псковской области»</w:t>
      </w:r>
      <w:r w:rsidRPr="00B475DC">
        <w:rPr>
          <w:spacing w:val="-1"/>
          <w:sz w:val="27"/>
          <w:szCs w:val="27"/>
        </w:rPr>
        <w:t xml:space="preserve">, Администрация Новоржевского муниципального округа </w:t>
      </w:r>
      <w:r w:rsidRPr="00B475DC">
        <w:rPr>
          <w:b/>
          <w:sz w:val="27"/>
          <w:szCs w:val="27"/>
        </w:rPr>
        <w:t>ПОСТАНОВЛЯЕТ</w:t>
      </w:r>
      <w:r w:rsidRPr="00B475DC">
        <w:rPr>
          <w:sz w:val="27"/>
          <w:szCs w:val="27"/>
        </w:rPr>
        <w:t>:</w:t>
      </w:r>
    </w:p>
    <w:p w:rsidR="004615BF" w:rsidRPr="00B475DC" w:rsidRDefault="00721253" w:rsidP="00E84234">
      <w:pPr>
        <w:ind w:firstLine="709"/>
        <w:jc w:val="both"/>
        <w:rPr>
          <w:sz w:val="27"/>
          <w:szCs w:val="27"/>
        </w:rPr>
      </w:pPr>
      <w:r w:rsidRPr="00B475DC">
        <w:rPr>
          <w:sz w:val="27"/>
          <w:szCs w:val="27"/>
        </w:rPr>
        <w:t xml:space="preserve">1. Утвердить административный регламент по предоставлению Администрацией Новоржевского </w:t>
      </w:r>
      <w:r w:rsidRPr="00B475DC">
        <w:rPr>
          <w:spacing w:val="-1"/>
          <w:sz w:val="27"/>
          <w:szCs w:val="27"/>
        </w:rPr>
        <w:t xml:space="preserve">муниципального округа </w:t>
      </w:r>
      <w:r w:rsidRPr="00B475DC">
        <w:rPr>
          <w:sz w:val="27"/>
          <w:szCs w:val="27"/>
        </w:rPr>
        <w:t>муниципальной услуги «Установление публичного сервитута на территории Новоржевского муниципального округа Псковской области</w:t>
      </w:r>
      <w:r w:rsidRPr="00B475DC">
        <w:rPr>
          <w:bCs/>
          <w:sz w:val="27"/>
          <w:szCs w:val="27"/>
        </w:rPr>
        <w:t>»</w:t>
      </w:r>
      <w:r w:rsidRPr="00B475DC">
        <w:rPr>
          <w:sz w:val="27"/>
          <w:szCs w:val="27"/>
        </w:rPr>
        <w:t xml:space="preserve">, согласно приложению. </w:t>
      </w:r>
    </w:p>
    <w:p w:rsidR="00A41C72" w:rsidRPr="00B475DC" w:rsidRDefault="00721253" w:rsidP="00E84234">
      <w:pPr>
        <w:pStyle w:val="af6"/>
        <w:ind w:left="0" w:firstLine="709"/>
        <w:jc w:val="both"/>
        <w:rPr>
          <w:sz w:val="27"/>
          <w:szCs w:val="27"/>
        </w:rPr>
      </w:pPr>
      <w:r w:rsidRPr="00B475DC">
        <w:rPr>
          <w:sz w:val="27"/>
          <w:szCs w:val="27"/>
        </w:rPr>
        <w:t xml:space="preserve">2. Настоящее постановление вступает в силу </w:t>
      </w:r>
      <w:r w:rsidR="00A41C72" w:rsidRPr="00B475DC">
        <w:rPr>
          <w:sz w:val="27"/>
          <w:szCs w:val="27"/>
        </w:rPr>
        <w:t>со дня</w:t>
      </w:r>
      <w:r w:rsidRPr="00B475DC">
        <w:rPr>
          <w:sz w:val="27"/>
          <w:szCs w:val="27"/>
        </w:rPr>
        <w:t xml:space="preserve"> его официального опубликования</w:t>
      </w:r>
      <w:r w:rsidR="00A41C72" w:rsidRPr="00B475DC">
        <w:rPr>
          <w:sz w:val="27"/>
          <w:szCs w:val="27"/>
        </w:rPr>
        <w:t>.</w:t>
      </w:r>
    </w:p>
    <w:p w:rsidR="004615BF" w:rsidRPr="00B475DC" w:rsidRDefault="00A41C72" w:rsidP="00E84234">
      <w:pPr>
        <w:pStyle w:val="af6"/>
        <w:ind w:left="0" w:firstLine="709"/>
        <w:jc w:val="both"/>
        <w:rPr>
          <w:sz w:val="27"/>
          <w:szCs w:val="27"/>
        </w:rPr>
      </w:pPr>
      <w:r w:rsidRPr="00B475DC">
        <w:rPr>
          <w:sz w:val="27"/>
          <w:szCs w:val="27"/>
        </w:rPr>
        <w:t>3. Опубликовать настоящее постановление</w:t>
      </w:r>
      <w:r w:rsidR="00721253" w:rsidRPr="00B475DC">
        <w:rPr>
          <w:sz w:val="27"/>
          <w:szCs w:val="27"/>
        </w:rPr>
        <w:t xml:space="preserve"> в сетевом издании «Нормативные правовые акты Псковской области» - http://pravo.pskov.ru/ и подлежит размещению на официальном сайте муниципального образования Новоржевский муниципальный округ в информационно-телекоммуникационной сети «Интернет» - </w:t>
      </w:r>
      <w:r w:rsidR="00721253" w:rsidRPr="00B475DC">
        <w:rPr>
          <w:spacing w:val="1"/>
          <w:sz w:val="27"/>
          <w:szCs w:val="27"/>
        </w:rPr>
        <w:t>https://</w:t>
      </w:r>
      <w:r w:rsidR="00721253" w:rsidRPr="00B475DC">
        <w:rPr>
          <w:spacing w:val="1"/>
          <w:sz w:val="27"/>
          <w:szCs w:val="27"/>
          <w:lang w:val="en-US"/>
        </w:rPr>
        <w:t>novorzhev</w:t>
      </w:r>
      <w:r w:rsidR="00721253" w:rsidRPr="00B475DC">
        <w:rPr>
          <w:spacing w:val="1"/>
          <w:sz w:val="27"/>
          <w:szCs w:val="27"/>
        </w:rPr>
        <w:t>.gosuslugi.ru</w:t>
      </w:r>
      <w:r w:rsidR="00B475DC">
        <w:rPr>
          <w:sz w:val="27"/>
          <w:szCs w:val="27"/>
        </w:rPr>
        <w:t>.</w:t>
      </w:r>
    </w:p>
    <w:p w:rsidR="004615BF" w:rsidRPr="00B475DC" w:rsidRDefault="00A41C72" w:rsidP="00E84234">
      <w:pPr>
        <w:ind w:right="-1" w:firstLine="709"/>
        <w:contextualSpacing/>
        <w:jc w:val="both"/>
        <w:rPr>
          <w:sz w:val="27"/>
          <w:szCs w:val="27"/>
        </w:rPr>
      </w:pPr>
      <w:r w:rsidRPr="00B475DC">
        <w:rPr>
          <w:sz w:val="27"/>
          <w:szCs w:val="27"/>
        </w:rPr>
        <w:t>4</w:t>
      </w:r>
      <w:r w:rsidR="00B475DC">
        <w:rPr>
          <w:sz w:val="27"/>
          <w:szCs w:val="27"/>
        </w:rPr>
        <w:t xml:space="preserve">. </w:t>
      </w:r>
      <w:r w:rsidR="00693C16" w:rsidRPr="00B475DC">
        <w:rPr>
          <w:sz w:val="27"/>
          <w:szCs w:val="27"/>
        </w:rPr>
        <w:t>Контроль за исполнением настоящего постановления возложить на заместителя Главы администрации Новоржевского муниципального округа по  экономике, инвестициям,</w:t>
      </w:r>
      <w:r w:rsidRPr="00B475DC">
        <w:rPr>
          <w:sz w:val="27"/>
          <w:szCs w:val="27"/>
        </w:rPr>
        <w:t xml:space="preserve"> </w:t>
      </w:r>
      <w:r w:rsidR="00693C16" w:rsidRPr="00B475DC">
        <w:rPr>
          <w:sz w:val="27"/>
          <w:szCs w:val="27"/>
        </w:rPr>
        <w:t>сельскому хозяйству, имущественным и земельным отношениям Администрации Новоржевского муниципального округа О.А.</w:t>
      </w:r>
      <w:r w:rsidR="00B475DC">
        <w:rPr>
          <w:sz w:val="27"/>
          <w:szCs w:val="27"/>
        </w:rPr>
        <w:t xml:space="preserve"> </w:t>
      </w:r>
      <w:r w:rsidR="00693C16" w:rsidRPr="00B475DC">
        <w:rPr>
          <w:sz w:val="27"/>
          <w:szCs w:val="27"/>
        </w:rPr>
        <w:t>Сысину.</w:t>
      </w:r>
    </w:p>
    <w:p w:rsidR="002867F3" w:rsidRPr="00B475DC" w:rsidRDefault="002867F3">
      <w:pPr>
        <w:jc w:val="both"/>
        <w:rPr>
          <w:sz w:val="27"/>
          <w:szCs w:val="27"/>
        </w:rPr>
      </w:pPr>
    </w:p>
    <w:p w:rsidR="00F00387" w:rsidRPr="00E84234" w:rsidRDefault="00A41C72" w:rsidP="00E84234">
      <w:pPr>
        <w:jc w:val="both"/>
        <w:rPr>
          <w:sz w:val="27"/>
          <w:szCs w:val="27"/>
        </w:rPr>
      </w:pPr>
      <w:r w:rsidRPr="00B475DC">
        <w:rPr>
          <w:sz w:val="27"/>
          <w:szCs w:val="27"/>
        </w:rPr>
        <w:t>И.п.</w:t>
      </w:r>
      <w:r w:rsidR="00B475DC" w:rsidRPr="00B475DC">
        <w:rPr>
          <w:sz w:val="27"/>
          <w:szCs w:val="27"/>
        </w:rPr>
        <w:t xml:space="preserve"> </w:t>
      </w:r>
      <w:r w:rsidRPr="00B475DC">
        <w:rPr>
          <w:sz w:val="27"/>
          <w:szCs w:val="27"/>
        </w:rPr>
        <w:t>Главы</w:t>
      </w:r>
      <w:r w:rsidR="00721253" w:rsidRPr="00B475DC">
        <w:rPr>
          <w:sz w:val="27"/>
          <w:szCs w:val="27"/>
        </w:rPr>
        <w:t xml:space="preserve"> Новоржевского мун</w:t>
      </w:r>
      <w:r w:rsidR="00B475DC" w:rsidRPr="00B475DC">
        <w:rPr>
          <w:sz w:val="27"/>
          <w:szCs w:val="27"/>
        </w:rPr>
        <w:t xml:space="preserve">иципального округа           </w:t>
      </w:r>
      <w:r w:rsidR="00721253" w:rsidRPr="00B475DC">
        <w:rPr>
          <w:sz w:val="27"/>
          <w:szCs w:val="27"/>
        </w:rPr>
        <w:t xml:space="preserve">     </w:t>
      </w:r>
      <w:r w:rsidR="00693C16" w:rsidRPr="00B475DC">
        <w:rPr>
          <w:sz w:val="27"/>
          <w:szCs w:val="27"/>
        </w:rPr>
        <w:t xml:space="preserve">   </w:t>
      </w:r>
      <w:r w:rsidR="00B475DC">
        <w:rPr>
          <w:sz w:val="27"/>
          <w:szCs w:val="27"/>
        </w:rPr>
        <w:t xml:space="preserve">   </w:t>
      </w:r>
      <w:r w:rsidR="002867F3" w:rsidRPr="00B475DC">
        <w:rPr>
          <w:sz w:val="27"/>
          <w:szCs w:val="27"/>
        </w:rPr>
        <w:t xml:space="preserve"> </w:t>
      </w:r>
      <w:r w:rsidRPr="00B475DC">
        <w:rPr>
          <w:sz w:val="27"/>
          <w:szCs w:val="27"/>
        </w:rPr>
        <w:t>Д.А.</w:t>
      </w:r>
      <w:r w:rsidR="00B475DC" w:rsidRPr="00B475DC">
        <w:rPr>
          <w:sz w:val="27"/>
          <w:szCs w:val="27"/>
        </w:rPr>
        <w:t xml:space="preserve"> </w:t>
      </w:r>
      <w:r w:rsidRPr="00B475DC">
        <w:rPr>
          <w:sz w:val="27"/>
          <w:szCs w:val="27"/>
        </w:rPr>
        <w:t>Тимофеев</w:t>
      </w:r>
      <w:r w:rsidR="00F00387">
        <w:rPr>
          <w:bCs/>
          <w:color w:val="000000"/>
          <w:sz w:val="20"/>
          <w:szCs w:val="20"/>
        </w:rPr>
        <w:br w:type="page"/>
      </w:r>
    </w:p>
    <w:p w:rsidR="004615BF" w:rsidRPr="00F00387" w:rsidRDefault="00693C16">
      <w:pPr>
        <w:jc w:val="right"/>
        <w:rPr>
          <w:bCs/>
          <w:color w:val="000000"/>
          <w:sz w:val="24"/>
          <w:szCs w:val="24"/>
        </w:rPr>
      </w:pPr>
      <w:r w:rsidRPr="00F00387">
        <w:rPr>
          <w:bCs/>
          <w:color w:val="000000"/>
          <w:sz w:val="24"/>
          <w:szCs w:val="24"/>
        </w:rPr>
        <w:lastRenderedPageBreak/>
        <w:t>Приложение</w:t>
      </w:r>
    </w:p>
    <w:p w:rsidR="00F00387" w:rsidRPr="00F00387" w:rsidRDefault="00721253" w:rsidP="00F00387">
      <w:pPr>
        <w:jc w:val="right"/>
        <w:rPr>
          <w:bCs/>
          <w:color w:val="000000"/>
          <w:sz w:val="24"/>
          <w:szCs w:val="24"/>
        </w:rPr>
      </w:pPr>
      <w:r w:rsidRPr="00F00387">
        <w:rPr>
          <w:bCs/>
          <w:color w:val="000000"/>
          <w:sz w:val="24"/>
          <w:szCs w:val="24"/>
        </w:rPr>
        <w:t>к постановлению</w:t>
      </w:r>
      <w:r w:rsidR="00F00387" w:rsidRPr="00F00387">
        <w:rPr>
          <w:bCs/>
          <w:color w:val="000000"/>
          <w:sz w:val="24"/>
          <w:szCs w:val="24"/>
        </w:rPr>
        <w:t xml:space="preserve"> </w:t>
      </w:r>
      <w:r w:rsidRPr="00F00387">
        <w:rPr>
          <w:bCs/>
          <w:color w:val="000000"/>
          <w:sz w:val="24"/>
          <w:szCs w:val="24"/>
        </w:rPr>
        <w:t xml:space="preserve">Администрации </w:t>
      </w:r>
    </w:p>
    <w:p w:rsidR="004615BF" w:rsidRPr="00F00387" w:rsidRDefault="00721253" w:rsidP="00F00387">
      <w:pPr>
        <w:jc w:val="right"/>
        <w:rPr>
          <w:bCs/>
          <w:color w:val="000000"/>
          <w:sz w:val="24"/>
          <w:szCs w:val="24"/>
        </w:rPr>
      </w:pPr>
      <w:r w:rsidRPr="00F00387">
        <w:rPr>
          <w:bCs/>
          <w:color w:val="000000"/>
          <w:sz w:val="24"/>
          <w:szCs w:val="24"/>
        </w:rPr>
        <w:t>Новоржевского муниципального округа</w:t>
      </w:r>
    </w:p>
    <w:p w:rsidR="004615BF" w:rsidRPr="00F00387" w:rsidRDefault="00721253">
      <w:pPr>
        <w:jc w:val="right"/>
        <w:rPr>
          <w:bCs/>
          <w:color w:val="000000"/>
          <w:sz w:val="24"/>
          <w:szCs w:val="24"/>
        </w:rPr>
      </w:pPr>
      <w:r w:rsidRPr="00F00387">
        <w:rPr>
          <w:bCs/>
          <w:color w:val="000000"/>
          <w:sz w:val="24"/>
          <w:szCs w:val="24"/>
        </w:rPr>
        <w:t xml:space="preserve">от </w:t>
      </w:r>
      <w:r w:rsidR="00F00387" w:rsidRPr="00F00387">
        <w:rPr>
          <w:bCs/>
          <w:color w:val="000000"/>
          <w:sz w:val="24"/>
          <w:szCs w:val="24"/>
        </w:rPr>
        <w:t xml:space="preserve">28.07.2025 </w:t>
      </w:r>
      <w:r w:rsidRPr="00F00387">
        <w:rPr>
          <w:bCs/>
          <w:color w:val="000000"/>
          <w:sz w:val="24"/>
          <w:szCs w:val="24"/>
        </w:rPr>
        <w:t>№</w:t>
      </w:r>
      <w:r w:rsidR="00F00387" w:rsidRPr="00F00387">
        <w:rPr>
          <w:bCs/>
          <w:color w:val="000000"/>
          <w:sz w:val="24"/>
          <w:szCs w:val="24"/>
        </w:rPr>
        <w:t>217</w:t>
      </w:r>
    </w:p>
    <w:p w:rsidR="004615BF" w:rsidRDefault="004615BF">
      <w:pPr>
        <w:jc w:val="both"/>
        <w:rPr>
          <w:bCs/>
          <w:color w:val="000000"/>
          <w:sz w:val="24"/>
          <w:szCs w:val="24"/>
        </w:rPr>
      </w:pPr>
    </w:p>
    <w:p w:rsidR="00693C16" w:rsidRDefault="00693C16">
      <w:pPr>
        <w:jc w:val="both"/>
        <w:rPr>
          <w:bCs/>
          <w:color w:val="000000"/>
          <w:sz w:val="24"/>
          <w:szCs w:val="24"/>
        </w:rPr>
      </w:pPr>
    </w:p>
    <w:p w:rsidR="004615BF" w:rsidRDefault="00721253">
      <w:pPr>
        <w:jc w:val="center"/>
        <w:rPr>
          <w:b/>
          <w:sz w:val="24"/>
          <w:szCs w:val="24"/>
        </w:rPr>
      </w:pPr>
      <w:r>
        <w:rPr>
          <w:b/>
          <w:sz w:val="24"/>
          <w:szCs w:val="24"/>
        </w:rPr>
        <w:t>АДМИНИСТРАТИВНЫЙ РЕГЛАМЕНТ</w:t>
      </w:r>
    </w:p>
    <w:p w:rsidR="004615BF" w:rsidRDefault="00721253">
      <w:pPr>
        <w:jc w:val="center"/>
        <w:rPr>
          <w:b/>
          <w:bCs/>
          <w:sz w:val="24"/>
          <w:szCs w:val="24"/>
        </w:rPr>
      </w:pPr>
      <w:r>
        <w:rPr>
          <w:b/>
          <w:sz w:val="24"/>
          <w:szCs w:val="24"/>
        </w:rPr>
        <w:t xml:space="preserve">по предоставлению Администрацией Новоржевского муниципального округа муниципальной услуги </w:t>
      </w:r>
      <w:r>
        <w:rPr>
          <w:b/>
          <w:bCs/>
          <w:sz w:val="24"/>
          <w:szCs w:val="24"/>
        </w:rPr>
        <w:t>«Установление публичного сервитута на территории Новоржевского муниципального округа Псковской области»</w:t>
      </w:r>
    </w:p>
    <w:p w:rsidR="004615BF" w:rsidRDefault="004615BF">
      <w:pPr>
        <w:jc w:val="center"/>
        <w:rPr>
          <w:b/>
          <w:bCs/>
          <w:sz w:val="24"/>
          <w:szCs w:val="24"/>
        </w:rPr>
      </w:pPr>
    </w:p>
    <w:p w:rsidR="004615BF" w:rsidRDefault="00721253">
      <w:pPr>
        <w:pStyle w:val="af6"/>
        <w:ind w:left="0"/>
        <w:jc w:val="center"/>
        <w:rPr>
          <w:b/>
          <w:sz w:val="24"/>
          <w:szCs w:val="24"/>
        </w:rPr>
      </w:pPr>
      <w:r>
        <w:rPr>
          <w:b/>
          <w:sz w:val="24"/>
          <w:szCs w:val="24"/>
          <w:lang w:val="en-US"/>
        </w:rPr>
        <w:t>I</w:t>
      </w:r>
      <w:r>
        <w:rPr>
          <w:b/>
          <w:sz w:val="24"/>
          <w:szCs w:val="24"/>
        </w:rPr>
        <w:t>. Общие положения</w:t>
      </w:r>
    </w:p>
    <w:p w:rsidR="004615BF" w:rsidRDefault="004615BF">
      <w:pPr>
        <w:pStyle w:val="af6"/>
        <w:ind w:left="0"/>
        <w:jc w:val="center"/>
        <w:rPr>
          <w:b/>
          <w:sz w:val="24"/>
          <w:szCs w:val="24"/>
        </w:rPr>
      </w:pPr>
    </w:p>
    <w:p w:rsidR="004615BF" w:rsidRDefault="00721253">
      <w:pPr>
        <w:pStyle w:val="af6"/>
        <w:ind w:left="0"/>
        <w:jc w:val="center"/>
        <w:rPr>
          <w:b/>
          <w:bCs/>
          <w:sz w:val="24"/>
          <w:szCs w:val="24"/>
        </w:rPr>
      </w:pPr>
      <w:r>
        <w:rPr>
          <w:b/>
          <w:bCs/>
          <w:sz w:val="24"/>
          <w:szCs w:val="24"/>
        </w:rPr>
        <w:t>1.1. Предмет регулирования Административного регламента</w:t>
      </w:r>
    </w:p>
    <w:p w:rsidR="004615BF" w:rsidRDefault="004615BF">
      <w:pPr>
        <w:pStyle w:val="af6"/>
        <w:ind w:left="0"/>
        <w:jc w:val="center"/>
        <w:rPr>
          <w:b/>
          <w:bCs/>
          <w:sz w:val="24"/>
          <w:szCs w:val="24"/>
        </w:rPr>
      </w:pPr>
    </w:p>
    <w:p w:rsidR="004615BF" w:rsidRDefault="00721253">
      <w:pPr>
        <w:ind w:firstLine="709"/>
        <w:jc w:val="both"/>
        <w:rPr>
          <w:color w:val="000000"/>
          <w:sz w:val="24"/>
          <w:szCs w:val="24"/>
          <w:lang w:eastAsia="ru-RU"/>
        </w:rPr>
      </w:pPr>
      <w:r>
        <w:rPr>
          <w:rFonts w:eastAsia="Calibri"/>
          <w:sz w:val="24"/>
          <w:szCs w:val="24"/>
        </w:rPr>
        <w:t xml:space="preserve">1.1.1. </w:t>
      </w:r>
      <w:r>
        <w:rPr>
          <w:color w:val="000000"/>
          <w:sz w:val="24"/>
          <w:szCs w:val="24"/>
          <w:lang w:eastAsia="ru-RU"/>
        </w:rPr>
        <w:t xml:space="preserve">Административный регламент предоставления муниципальной услуги </w:t>
      </w:r>
      <w:r>
        <w:rPr>
          <w:sz w:val="24"/>
          <w:szCs w:val="24"/>
        </w:rPr>
        <w:t>«Установление публичного сервитута на территории Новоржевского муниципального округа Псковской области</w:t>
      </w:r>
      <w:r>
        <w:rPr>
          <w:bCs/>
          <w:sz w:val="24"/>
          <w:szCs w:val="24"/>
        </w:rPr>
        <w:t>»</w:t>
      </w:r>
      <w:r>
        <w:rPr>
          <w:color w:val="000000"/>
          <w:sz w:val="24"/>
          <w:szCs w:val="24"/>
          <w:lang w:eastAsia="ru-RU"/>
        </w:rPr>
        <w:t xml:space="preserve"> (далее -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Администрацией </w:t>
      </w:r>
      <w:r>
        <w:rPr>
          <w:sz w:val="24"/>
          <w:szCs w:val="24"/>
        </w:rPr>
        <w:t>Новоржевского муниципального округа.</w:t>
      </w:r>
    </w:p>
    <w:p w:rsidR="004615BF" w:rsidRDefault="00721253">
      <w:pPr>
        <w:pStyle w:val="af6"/>
        <w:tabs>
          <w:tab w:val="left" w:pos="1166"/>
        </w:tabs>
        <w:ind w:left="0" w:firstLine="709"/>
        <w:jc w:val="both"/>
        <w:rPr>
          <w:sz w:val="24"/>
          <w:szCs w:val="24"/>
        </w:rPr>
      </w:pPr>
      <w:r>
        <w:rPr>
          <w:sz w:val="24"/>
          <w:szCs w:val="24"/>
        </w:rPr>
        <w:t>1.1.2. Действие настоящего Административного регламента распространяется на</w:t>
      </w:r>
      <w:r>
        <w:rPr>
          <w:spacing w:val="1"/>
          <w:sz w:val="24"/>
          <w:szCs w:val="24"/>
        </w:rPr>
        <w:t xml:space="preserve"> </w:t>
      </w:r>
      <w:r>
        <w:rPr>
          <w:sz w:val="24"/>
          <w:szCs w:val="24"/>
        </w:rPr>
        <w:t>случаи</w:t>
      </w:r>
      <w:r>
        <w:rPr>
          <w:spacing w:val="-6"/>
          <w:sz w:val="24"/>
          <w:szCs w:val="24"/>
        </w:rPr>
        <w:t xml:space="preserve"> </w:t>
      </w:r>
      <w:r>
        <w:rPr>
          <w:sz w:val="24"/>
          <w:szCs w:val="24"/>
        </w:rPr>
        <w:t>установления</w:t>
      </w:r>
      <w:r>
        <w:rPr>
          <w:spacing w:val="-6"/>
          <w:sz w:val="24"/>
          <w:szCs w:val="24"/>
        </w:rPr>
        <w:t xml:space="preserve"> </w:t>
      </w:r>
      <w:r>
        <w:rPr>
          <w:sz w:val="24"/>
          <w:szCs w:val="24"/>
        </w:rPr>
        <w:t>публичного</w:t>
      </w:r>
      <w:r>
        <w:rPr>
          <w:spacing w:val="-5"/>
          <w:sz w:val="24"/>
          <w:szCs w:val="24"/>
        </w:rPr>
        <w:t xml:space="preserve"> </w:t>
      </w:r>
      <w:r>
        <w:rPr>
          <w:sz w:val="24"/>
          <w:szCs w:val="24"/>
        </w:rPr>
        <w:t>сервитута</w:t>
      </w:r>
      <w:r>
        <w:rPr>
          <w:spacing w:val="-5"/>
          <w:sz w:val="24"/>
          <w:szCs w:val="24"/>
        </w:rPr>
        <w:t xml:space="preserve"> </w:t>
      </w:r>
      <w:r>
        <w:rPr>
          <w:sz w:val="24"/>
          <w:szCs w:val="24"/>
        </w:rPr>
        <w:t>в</w:t>
      </w:r>
      <w:r>
        <w:rPr>
          <w:spacing w:val="-4"/>
          <w:sz w:val="24"/>
          <w:szCs w:val="24"/>
        </w:rPr>
        <w:t xml:space="preserve"> </w:t>
      </w:r>
      <w:r>
        <w:rPr>
          <w:sz w:val="24"/>
          <w:szCs w:val="24"/>
        </w:rPr>
        <w:t>соответствии</w:t>
      </w:r>
      <w:r>
        <w:rPr>
          <w:spacing w:val="-5"/>
          <w:sz w:val="24"/>
          <w:szCs w:val="24"/>
        </w:rPr>
        <w:t xml:space="preserve"> </w:t>
      </w:r>
      <w:r>
        <w:rPr>
          <w:sz w:val="24"/>
          <w:szCs w:val="24"/>
        </w:rPr>
        <w:t>с</w:t>
      </w:r>
      <w:r>
        <w:rPr>
          <w:spacing w:val="-6"/>
          <w:sz w:val="24"/>
          <w:szCs w:val="24"/>
        </w:rPr>
        <w:t xml:space="preserve"> </w:t>
      </w:r>
      <w:r>
        <w:rPr>
          <w:sz w:val="24"/>
          <w:szCs w:val="24"/>
        </w:rPr>
        <w:t>Главой</w:t>
      </w:r>
      <w:r>
        <w:rPr>
          <w:spacing w:val="-5"/>
          <w:sz w:val="24"/>
          <w:szCs w:val="24"/>
        </w:rPr>
        <w:t xml:space="preserve"> </w:t>
      </w:r>
      <w:r>
        <w:rPr>
          <w:sz w:val="24"/>
          <w:szCs w:val="24"/>
        </w:rPr>
        <w:t>V.7.</w:t>
      </w:r>
      <w:r>
        <w:rPr>
          <w:spacing w:val="-5"/>
          <w:sz w:val="24"/>
          <w:szCs w:val="24"/>
        </w:rPr>
        <w:t xml:space="preserve"> </w:t>
      </w:r>
      <w:r>
        <w:rPr>
          <w:sz w:val="24"/>
          <w:szCs w:val="24"/>
        </w:rPr>
        <w:t>Земельного</w:t>
      </w:r>
      <w:r>
        <w:rPr>
          <w:spacing w:val="-67"/>
          <w:sz w:val="24"/>
          <w:szCs w:val="24"/>
        </w:rPr>
        <w:t xml:space="preserve"> </w:t>
      </w:r>
      <w:r>
        <w:rPr>
          <w:sz w:val="24"/>
          <w:szCs w:val="24"/>
        </w:rPr>
        <w:t>кодекса</w:t>
      </w:r>
      <w:r>
        <w:rPr>
          <w:spacing w:val="-2"/>
          <w:sz w:val="24"/>
          <w:szCs w:val="24"/>
        </w:rPr>
        <w:t xml:space="preserve"> </w:t>
      </w:r>
      <w:r>
        <w:rPr>
          <w:sz w:val="24"/>
          <w:szCs w:val="24"/>
        </w:rPr>
        <w:t>Российской Федерации.</w:t>
      </w:r>
    </w:p>
    <w:p w:rsidR="004615BF" w:rsidRDefault="00721253">
      <w:pPr>
        <w:pStyle w:val="af3"/>
        <w:ind w:left="0" w:firstLine="709"/>
        <w:jc w:val="both"/>
        <w:rPr>
          <w:sz w:val="24"/>
          <w:szCs w:val="24"/>
        </w:rPr>
      </w:pPr>
      <w:r>
        <w:rPr>
          <w:sz w:val="24"/>
          <w:szCs w:val="24"/>
        </w:rPr>
        <w:t>Настоящий</w:t>
      </w:r>
      <w:r>
        <w:rPr>
          <w:spacing w:val="-7"/>
          <w:sz w:val="24"/>
          <w:szCs w:val="24"/>
        </w:rPr>
        <w:t xml:space="preserve"> </w:t>
      </w:r>
      <w:r>
        <w:rPr>
          <w:sz w:val="24"/>
          <w:szCs w:val="24"/>
        </w:rPr>
        <w:t>Административный</w:t>
      </w:r>
      <w:r>
        <w:rPr>
          <w:spacing w:val="-8"/>
          <w:sz w:val="24"/>
          <w:szCs w:val="24"/>
        </w:rPr>
        <w:t xml:space="preserve"> </w:t>
      </w:r>
      <w:r>
        <w:rPr>
          <w:sz w:val="24"/>
          <w:szCs w:val="24"/>
        </w:rPr>
        <w:t>регламент</w:t>
      </w:r>
      <w:r>
        <w:rPr>
          <w:spacing w:val="-6"/>
          <w:sz w:val="24"/>
          <w:szCs w:val="24"/>
        </w:rPr>
        <w:t xml:space="preserve"> </w:t>
      </w:r>
      <w:r>
        <w:rPr>
          <w:sz w:val="24"/>
          <w:szCs w:val="24"/>
        </w:rPr>
        <w:t>не</w:t>
      </w:r>
      <w:r>
        <w:rPr>
          <w:spacing w:val="-7"/>
          <w:sz w:val="24"/>
          <w:szCs w:val="24"/>
        </w:rPr>
        <w:t xml:space="preserve"> </w:t>
      </w:r>
      <w:r>
        <w:rPr>
          <w:sz w:val="24"/>
          <w:szCs w:val="24"/>
        </w:rPr>
        <w:t>применяется</w:t>
      </w:r>
      <w:r>
        <w:rPr>
          <w:spacing w:val="-8"/>
          <w:sz w:val="24"/>
          <w:szCs w:val="24"/>
        </w:rPr>
        <w:t xml:space="preserve"> </w:t>
      </w:r>
      <w:r>
        <w:rPr>
          <w:sz w:val="24"/>
          <w:szCs w:val="24"/>
        </w:rPr>
        <w:t>в</w:t>
      </w:r>
      <w:r>
        <w:rPr>
          <w:spacing w:val="-6"/>
          <w:sz w:val="24"/>
          <w:szCs w:val="24"/>
        </w:rPr>
        <w:t xml:space="preserve"> </w:t>
      </w:r>
      <w:r>
        <w:rPr>
          <w:sz w:val="24"/>
          <w:szCs w:val="24"/>
        </w:rPr>
        <w:t>случаях</w:t>
      </w:r>
      <w:r>
        <w:rPr>
          <w:spacing w:val="-8"/>
          <w:sz w:val="24"/>
          <w:szCs w:val="24"/>
        </w:rPr>
        <w:t xml:space="preserve"> </w:t>
      </w:r>
      <w:r>
        <w:rPr>
          <w:sz w:val="24"/>
          <w:szCs w:val="24"/>
        </w:rPr>
        <w:t>установления публичного сервитута в соответствии с подпунктами</w:t>
      </w:r>
      <w:r>
        <w:rPr>
          <w:spacing w:val="1"/>
          <w:sz w:val="24"/>
          <w:szCs w:val="24"/>
        </w:rPr>
        <w:t xml:space="preserve"> </w:t>
      </w:r>
      <w:r>
        <w:rPr>
          <w:sz w:val="24"/>
          <w:szCs w:val="24"/>
        </w:rPr>
        <w:t>1 - 7 пункта</w:t>
      </w:r>
      <w:r>
        <w:rPr>
          <w:spacing w:val="1"/>
          <w:sz w:val="24"/>
          <w:szCs w:val="24"/>
        </w:rPr>
        <w:t xml:space="preserve"> </w:t>
      </w:r>
      <w:r>
        <w:rPr>
          <w:sz w:val="24"/>
          <w:szCs w:val="24"/>
        </w:rPr>
        <w:t>4 статьи</w:t>
      </w:r>
      <w:r>
        <w:rPr>
          <w:spacing w:val="1"/>
          <w:sz w:val="24"/>
          <w:szCs w:val="24"/>
        </w:rPr>
        <w:t xml:space="preserve"> </w:t>
      </w:r>
      <w:r>
        <w:rPr>
          <w:sz w:val="24"/>
          <w:szCs w:val="24"/>
        </w:rPr>
        <w:t>23</w:t>
      </w:r>
      <w:r>
        <w:rPr>
          <w:spacing w:val="1"/>
          <w:sz w:val="24"/>
          <w:szCs w:val="24"/>
        </w:rPr>
        <w:t xml:space="preserve"> </w:t>
      </w:r>
      <w:r>
        <w:rPr>
          <w:sz w:val="24"/>
          <w:szCs w:val="24"/>
        </w:rPr>
        <w:t>Земельного</w:t>
      </w:r>
      <w:r>
        <w:rPr>
          <w:spacing w:val="-1"/>
          <w:sz w:val="24"/>
          <w:szCs w:val="24"/>
        </w:rPr>
        <w:t xml:space="preserve"> </w:t>
      </w:r>
      <w:r>
        <w:rPr>
          <w:sz w:val="24"/>
          <w:szCs w:val="24"/>
        </w:rPr>
        <w:t>кодекса</w:t>
      </w:r>
      <w:r>
        <w:rPr>
          <w:spacing w:val="-1"/>
          <w:sz w:val="24"/>
          <w:szCs w:val="24"/>
        </w:rPr>
        <w:t xml:space="preserve"> </w:t>
      </w:r>
      <w:r>
        <w:rPr>
          <w:sz w:val="24"/>
          <w:szCs w:val="24"/>
        </w:rPr>
        <w:t>Российской</w:t>
      </w:r>
      <w:r>
        <w:rPr>
          <w:spacing w:val="-1"/>
          <w:sz w:val="24"/>
          <w:szCs w:val="24"/>
        </w:rPr>
        <w:t xml:space="preserve"> </w:t>
      </w:r>
      <w:r>
        <w:rPr>
          <w:sz w:val="24"/>
          <w:szCs w:val="24"/>
        </w:rPr>
        <w:t>Федерации.</w:t>
      </w:r>
    </w:p>
    <w:p w:rsidR="004615BF" w:rsidRDefault="00721253">
      <w:pPr>
        <w:tabs>
          <w:tab w:val="left" w:pos="1166"/>
        </w:tabs>
        <w:ind w:firstLine="709"/>
        <w:jc w:val="both"/>
        <w:rPr>
          <w:sz w:val="24"/>
          <w:szCs w:val="24"/>
        </w:rPr>
      </w:pPr>
      <w:r>
        <w:rPr>
          <w:spacing w:val="-1"/>
          <w:sz w:val="24"/>
          <w:szCs w:val="24"/>
        </w:rPr>
        <w:t xml:space="preserve">1.1.3. Заявителями на получение </w:t>
      </w:r>
      <w:r>
        <w:rPr>
          <w:sz w:val="24"/>
          <w:szCs w:val="24"/>
        </w:rPr>
        <w:t>муниципальной услуги являются</w:t>
      </w:r>
      <w:r>
        <w:rPr>
          <w:spacing w:val="-67"/>
          <w:sz w:val="24"/>
          <w:szCs w:val="24"/>
        </w:rPr>
        <w:t xml:space="preserve"> </w:t>
      </w:r>
      <w:r>
        <w:rPr>
          <w:sz w:val="24"/>
          <w:szCs w:val="24"/>
        </w:rPr>
        <w:t>организации</w:t>
      </w:r>
      <w:r>
        <w:rPr>
          <w:spacing w:val="-1"/>
          <w:sz w:val="24"/>
          <w:szCs w:val="24"/>
        </w:rPr>
        <w:t xml:space="preserve"> </w:t>
      </w:r>
      <w:r>
        <w:rPr>
          <w:sz w:val="24"/>
          <w:szCs w:val="24"/>
        </w:rPr>
        <w:t>(далее</w:t>
      </w:r>
      <w:r>
        <w:rPr>
          <w:spacing w:val="-1"/>
          <w:sz w:val="24"/>
          <w:szCs w:val="24"/>
        </w:rPr>
        <w:t xml:space="preserve"> </w:t>
      </w:r>
      <w:r>
        <w:rPr>
          <w:sz w:val="24"/>
          <w:szCs w:val="24"/>
        </w:rPr>
        <w:t>– заявители):</w:t>
      </w:r>
    </w:p>
    <w:p w:rsidR="004615BF" w:rsidRDefault="00721253">
      <w:pPr>
        <w:pStyle w:val="af6"/>
        <w:tabs>
          <w:tab w:val="left" w:pos="0"/>
        </w:tabs>
        <w:ind w:left="0" w:firstLine="709"/>
        <w:jc w:val="both"/>
        <w:rPr>
          <w:sz w:val="24"/>
          <w:szCs w:val="24"/>
        </w:rPr>
      </w:pPr>
      <w:r>
        <w:rPr>
          <w:sz w:val="24"/>
          <w:szCs w:val="24"/>
        </w:rPr>
        <w:t>- являющееся субъектом естественных монополий - в случаях установления</w:t>
      </w:r>
      <w:r>
        <w:rPr>
          <w:spacing w:val="1"/>
          <w:sz w:val="24"/>
          <w:szCs w:val="24"/>
        </w:rPr>
        <w:t xml:space="preserve"> </w:t>
      </w:r>
      <w:r>
        <w:rPr>
          <w:sz w:val="24"/>
          <w:szCs w:val="24"/>
        </w:rPr>
        <w:t>публичного сервитута для размещения инженерных сооружений, обеспечивающих</w:t>
      </w:r>
      <w:r>
        <w:rPr>
          <w:spacing w:val="1"/>
          <w:sz w:val="24"/>
          <w:szCs w:val="24"/>
        </w:rPr>
        <w:t xml:space="preserve"> </w:t>
      </w:r>
      <w:r>
        <w:rPr>
          <w:sz w:val="24"/>
          <w:szCs w:val="24"/>
        </w:rPr>
        <w:t>деятельность этого субъекта, а также для проведения инженерных изысканий в целях</w:t>
      </w:r>
      <w:r>
        <w:rPr>
          <w:spacing w:val="-67"/>
          <w:sz w:val="24"/>
          <w:szCs w:val="24"/>
        </w:rPr>
        <w:t xml:space="preserve"> </w:t>
      </w:r>
      <w:r>
        <w:rPr>
          <w:sz w:val="24"/>
          <w:szCs w:val="24"/>
        </w:rPr>
        <w:t>подготовки документации по планировке территории, предусматривающей</w:t>
      </w:r>
      <w:r>
        <w:rPr>
          <w:spacing w:val="1"/>
          <w:sz w:val="24"/>
          <w:szCs w:val="24"/>
        </w:rPr>
        <w:t xml:space="preserve"> </w:t>
      </w:r>
      <w:r>
        <w:rPr>
          <w:sz w:val="24"/>
          <w:szCs w:val="24"/>
        </w:rPr>
        <w:t>размещение указанных сооружений, инженерных изысканий для их строительства,</w:t>
      </w:r>
      <w:r>
        <w:rPr>
          <w:spacing w:val="1"/>
          <w:sz w:val="24"/>
          <w:szCs w:val="24"/>
        </w:rPr>
        <w:t xml:space="preserve"> </w:t>
      </w:r>
      <w:r>
        <w:rPr>
          <w:sz w:val="24"/>
          <w:szCs w:val="24"/>
        </w:rPr>
        <w:t>реконструкции;</w:t>
      </w:r>
    </w:p>
    <w:p w:rsidR="004615BF" w:rsidRDefault="00721253">
      <w:pPr>
        <w:pStyle w:val="af6"/>
        <w:tabs>
          <w:tab w:val="left" w:pos="0"/>
        </w:tabs>
        <w:ind w:left="0" w:firstLine="709"/>
        <w:jc w:val="both"/>
        <w:rPr>
          <w:sz w:val="24"/>
          <w:szCs w:val="24"/>
        </w:rPr>
      </w:pPr>
      <w:r>
        <w:rPr>
          <w:sz w:val="24"/>
          <w:szCs w:val="24"/>
        </w:rPr>
        <w:t>- являющаяся организацией связи, - для размещения линий или сооружений связи, указанных в подпункте 1 статьи 39.37 Земельного</w:t>
      </w:r>
      <w:r>
        <w:rPr>
          <w:spacing w:val="-1"/>
          <w:sz w:val="24"/>
          <w:szCs w:val="24"/>
        </w:rPr>
        <w:t xml:space="preserve"> </w:t>
      </w:r>
      <w:r>
        <w:rPr>
          <w:sz w:val="24"/>
          <w:szCs w:val="24"/>
        </w:rPr>
        <w:t>кодекса</w:t>
      </w:r>
      <w:r>
        <w:rPr>
          <w:spacing w:val="-1"/>
          <w:sz w:val="24"/>
          <w:szCs w:val="24"/>
        </w:rPr>
        <w:t xml:space="preserve"> </w:t>
      </w:r>
      <w:r>
        <w:rPr>
          <w:sz w:val="24"/>
          <w:szCs w:val="24"/>
        </w:rPr>
        <w:t>Российской</w:t>
      </w:r>
      <w:r>
        <w:rPr>
          <w:spacing w:val="-1"/>
          <w:sz w:val="24"/>
          <w:szCs w:val="24"/>
        </w:rPr>
        <w:t xml:space="preserve"> </w:t>
      </w:r>
      <w:r>
        <w:rPr>
          <w:sz w:val="24"/>
          <w:szCs w:val="24"/>
        </w:rPr>
        <w:t>Федерации,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4615BF" w:rsidRDefault="00721253">
      <w:pPr>
        <w:pStyle w:val="af6"/>
        <w:ind w:left="0" w:firstLine="709"/>
        <w:jc w:val="both"/>
        <w:rPr>
          <w:sz w:val="24"/>
          <w:szCs w:val="24"/>
        </w:rPr>
      </w:pPr>
      <w:r>
        <w:rPr>
          <w:sz w:val="24"/>
          <w:szCs w:val="24"/>
        </w:rPr>
        <w:t>- являющаяся владельцем инженерного сооружения или объекта транспортной инфраструктуры федерального, регионального или местного значения, в случае установления публичного сервитута для целей, указанных в подпунктах 2 - 6 статьи 39.37 Земельного  кодекса Российской Федерации;</w:t>
      </w:r>
    </w:p>
    <w:p w:rsidR="004615BF" w:rsidRDefault="00721253">
      <w:pPr>
        <w:pStyle w:val="af6"/>
        <w:tabs>
          <w:tab w:val="left" w:pos="0"/>
        </w:tabs>
        <w:ind w:left="0" w:firstLine="709"/>
        <w:jc w:val="both"/>
        <w:rPr>
          <w:sz w:val="24"/>
          <w:szCs w:val="24"/>
        </w:rPr>
      </w:pPr>
      <w:r>
        <w:rPr>
          <w:sz w:val="24"/>
          <w:szCs w:val="24"/>
        </w:rPr>
        <w:t>- предусмотренные пунктом 1 статьи 56.4 Земельного кодекса Российской Федерации и подавшие ходатайство об изъятии земельного участка для государственных или муниципальных нужд,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реконструкции его участка (части);</w:t>
      </w:r>
    </w:p>
    <w:p w:rsidR="004615BF" w:rsidRDefault="00721253">
      <w:pPr>
        <w:widowControl/>
        <w:ind w:firstLine="540"/>
        <w:jc w:val="both"/>
        <w:rPr>
          <w:sz w:val="24"/>
          <w:szCs w:val="24"/>
        </w:rPr>
      </w:pPr>
      <w:r>
        <w:rPr>
          <w:sz w:val="24"/>
          <w:szCs w:val="24"/>
        </w:rPr>
        <w:t>- </w:t>
      </w:r>
      <w:r>
        <w:rPr>
          <w:rFonts w:eastAsiaTheme="minorHAnsi"/>
          <w:sz w:val="24"/>
          <w:szCs w:val="24"/>
        </w:rPr>
        <w:t>являющиеся единым оператором газификации, региональным оператором газификации,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rsidR="004615BF" w:rsidRDefault="00721253">
      <w:pPr>
        <w:widowControl/>
        <w:ind w:firstLine="540"/>
        <w:jc w:val="both"/>
        <w:rPr>
          <w:sz w:val="24"/>
          <w:szCs w:val="24"/>
        </w:rPr>
      </w:pPr>
      <w:r>
        <w:rPr>
          <w:rFonts w:eastAsiaTheme="minorHAnsi"/>
          <w:sz w:val="24"/>
          <w:szCs w:val="24"/>
        </w:rPr>
        <w:lastRenderedPageBreak/>
        <w:t>- осуществляющие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rsidR="004615BF" w:rsidRDefault="00721253">
      <w:pPr>
        <w:pStyle w:val="af6"/>
        <w:tabs>
          <w:tab w:val="left" w:pos="0"/>
        </w:tabs>
        <w:ind w:left="0" w:firstLine="709"/>
        <w:jc w:val="both"/>
        <w:rPr>
          <w:sz w:val="24"/>
          <w:szCs w:val="24"/>
        </w:rPr>
      </w:pPr>
      <w:r>
        <w:rPr>
          <w:sz w:val="24"/>
          <w:szCs w:val="24"/>
        </w:rPr>
        <w:t>- иные лица, уполномоченные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rsidR="004615BF" w:rsidRDefault="00721253" w:rsidP="00693C16">
      <w:pPr>
        <w:pStyle w:val="af6"/>
        <w:tabs>
          <w:tab w:val="left" w:pos="0"/>
        </w:tabs>
        <w:ind w:left="0" w:firstLine="709"/>
        <w:jc w:val="both"/>
        <w:rPr>
          <w:sz w:val="24"/>
          <w:szCs w:val="24"/>
        </w:rPr>
      </w:pPr>
      <w:r>
        <w:rPr>
          <w:sz w:val="24"/>
          <w:szCs w:val="24"/>
        </w:rPr>
        <w:t>За предоставление государственной услуги могут обратиться юридический лица, имеющие на праве собственности, праве оперативного управления или праве хозяйственного ведения сооружения, которые в соответствии с Земельным кодексом Российской Федерации могут размещаться на земельном участке и (или) землях на основании публичного сервитута переоформить право постоянного (бессрочного) пользования земельным участком, право аренды  земельного участка на публичный сервитут в порядке, установленным пунктом 2 статьи 3.6 Федерального закона от 25.10.2001 № 137-ФЗ «О введении в действие Земельного кодекса Российской Федерации», при условии, что право собственности, право оперативного управления или право хозяйственного ведения на указанные сооружения возникло до 1 сентября 2018 года.</w:t>
      </w:r>
    </w:p>
    <w:p w:rsidR="004615BF" w:rsidRDefault="00721253" w:rsidP="00693C16">
      <w:pPr>
        <w:tabs>
          <w:tab w:val="center" w:pos="9356"/>
        </w:tabs>
        <w:ind w:firstLine="709"/>
        <w:jc w:val="center"/>
        <w:rPr>
          <w:sz w:val="24"/>
          <w:szCs w:val="24"/>
        </w:rPr>
      </w:pPr>
      <w:r>
        <w:rPr>
          <w:b/>
          <w:bCs/>
          <w:sz w:val="24"/>
          <w:szCs w:val="24"/>
        </w:rPr>
        <w:t>1.2. Круг заявителей</w:t>
      </w:r>
    </w:p>
    <w:p w:rsidR="004615BF" w:rsidRDefault="00721253">
      <w:pPr>
        <w:ind w:firstLine="709"/>
        <w:jc w:val="both"/>
        <w:rPr>
          <w:color w:val="000000"/>
          <w:sz w:val="24"/>
          <w:szCs w:val="24"/>
          <w:lang w:eastAsia="ru-RU"/>
        </w:rPr>
      </w:pPr>
      <w:r>
        <w:rPr>
          <w:color w:val="000000"/>
          <w:sz w:val="24"/>
          <w:szCs w:val="24"/>
          <w:lang w:eastAsia="ru-RU"/>
        </w:rPr>
        <w:t xml:space="preserve">1.2.1. Заявителями на получение муниципальной услуги (далее - Заявители) являются  юридические лица и индивидуальные предприниматели. </w:t>
      </w:r>
    </w:p>
    <w:p w:rsidR="004615BF" w:rsidRDefault="00721253">
      <w:pPr>
        <w:ind w:firstLine="709"/>
        <w:jc w:val="both"/>
        <w:rPr>
          <w:color w:val="000000"/>
          <w:sz w:val="24"/>
          <w:szCs w:val="24"/>
          <w:lang w:eastAsia="ru-RU"/>
        </w:rPr>
      </w:pPr>
      <w:r>
        <w:rPr>
          <w:color w:val="000000"/>
          <w:sz w:val="24"/>
          <w:szCs w:val="24"/>
          <w:lang w:eastAsia="ru-RU"/>
        </w:rPr>
        <w:t xml:space="preserve">1.2.2. Интересы Заявителей, указанных в пункте 1.2.1 настоящего Регламента, могут представлять лица, обладающие соответствующими полномочиями (далее – представитель). </w:t>
      </w:r>
    </w:p>
    <w:p w:rsidR="004615BF" w:rsidRDefault="004615BF">
      <w:pPr>
        <w:shd w:val="clear" w:color="auto" w:fill="FFFFFF"/>
        <w:ind w:firstLine="709"/>
        <w:jc w:val="both"/>
        <w:rPr>
          <w:b/>
          <w:bCs/>
          <w:sz w:val="24"/>
          <w:szCs w:val="24"/>
        </w:rPr>
      </w:pPr>
    </w:p>
    <w:p w:rsidR="004615BF" w:rsidRPr="00695327" w:rsidRDefault="00721253">
      <w:pPr>
        <w:shd w:val="clear" w:color="auto" w:fill="FFFFFF"/>
        <w:ind w:firstLine="709"/>
        <w:jc w:val="center"/>
        <w:rPr>
          <w:b/>
          <w:bCs/>
          <w:sz w:val="24"/>
          <w:szCs w:val="24"/>
        </w:rPr>
      </w:pPr>
      <w:r w:rsidRPr="00695327">
        <w:rPr>
          <w:b/>
          <w:bCs/>
          <w:sz w:val="24"/>
          <w:szCs w:val="24"/>
        </w:rPr>
        <w:t>1.3. Требования к порядку информирования о предоставлении</w:t>
      </w:r>
    </w:p>
    <w:p w:rsidR="004615BF" w:rsidRPr="00695327" w:rsidRDefault="00721253">
      <w:pPr>
        <w:shd w:val="clear" w:color="auto" w:fill="FFFFFF"/>
        <w:ind w:firstLine="709"/>
        <w:jc w:val="center"/>
        <w:rPr>
          <w:b/>
          <w:bCs/>
          <w:sz w:val="24"/>
          <w:szCs w:val="24"/>
        </w:rPr>
      </w:pPr>
      <w:r w:rsidRPr="00695327">
        <w:rPr>
          <w:b/>
          <w:bCs/>
          <w:sz w:val="24"/>
          <w:szCs w:val="24"/>
        </w:rPr>
        <w:t xml:space="preserve"> муниципальной услуги</w:t>
      </w:r>
    </w:p>
    <w:p w:rsidR="004615BF" w:rsidRPr="00695327" w:rsidRDefault="00721253">
      <w:pPr>
        <w:tabs>
          <w:tab w:val="left" w:pos="1134"/>
        </w:tabs>
        <w:ind w:left="-16" w:firstLine="725"/>
        <w:jc w:val="both"/>
        <w:rPr>
          <w:sz w:val="24"/>
          <w:szCs w:val="24"/>
        </w:rPr>
      </w:pPr>
      <w:r w:rsidRPr="00695327">
        <w:rPr>
          <w:sz w:val="24"/>
          <w:szCs w:val="24"/>
        </w:rPr>
        <w:t>1.3.1.Информация о местонахождении и графике работы, контактных телефонах, адресах электронной почты Администрации Новоржевского муниципального округа, его структурных подразделениях, предоставляющих муниципальную услугу, а также  многофункциональных центров предоставления государственных и муниципальных услуг (далее — МФЦ) размещаются на информационных стендах и официальном сайте</w:t>
      </w:r>
      <w:r w:rsidR="00A41C72">
        <w:rPr>
          <w:sz w:val="24"/>
          <w:szCs w:val="24"/>
        </w:rPr>
        <w:t xml:space="preserve"> </w:t>
      </w:r>
      <w:r w:rsidR="00A41C72">
        <w:rPr>
          <w:sz w:val="24"/>
          <w:szCs w:val="24"/>
          <w:lang w:val="en-US"/>
        </w:rPr>
        <w:t>novorzhev</w:t>
      </w:r>
      <w:r w:rsidR="00A41C72" w:rsidRPr="00A41C72">
        <w:rPr>
          <w:sz w:val="24"/>
          <w:szCs w:val="24"/>
        </w:rPr>
        <w:t>.</w:t>
      </w:r>
      <w:r w:rsidR="00A41C72" w:rsidRPr="00695327">
        <w:rPr>
          <w:sz w:val="24"/>
          <w:szCs w:val="24"/>
        </w:rPr>
        <w:t>gosuslugi.ru</w:t>
      </w:r>
      <w:r w:rsidRPr="00695327">
        <w:rPr>
          <w:sz w:val="24"/>
          <w:szCs w:val="24"/>
        </w:rPr>
        <w:t>, на порталах государственных и муниципальных услуг (функций) (http://gosuslugi.ru,  http://gosuslugi.pskov.ru) (далее — Единый и региональный порталы госуслуг), в средствах массовой информации.</w:t>
      </w:r>
    </w:p>
    <w:p w:rsidR="004615BF" w:rsidRPr="00695327" w:rsidRDefault="00721253">
      <w:pPr>
        <w:tabs>
          <w:tab w:val="left" w:pos="1134"/>
        </w:tabs>
        <w:ind w:left="-16" w:firstLine="442"/>
        <w:jc w:val="both"/>
        <w:rPr>
          <w:sz w:val="24"/>
          <w:szCs w:val="24"/>
        </w:rPr>
      </w:pPr>
      <w:r w:rsidRPr="00695327">
        <w:rPr>
          <w:sz w:val="24"/>
          <w:szCs w:val="24"/>
        </w:rPr>
        <w:t xml:space="preserve">Почтовый адрес:182440, Псковская область, г.Новоржев, ул.Германа, д. 55. </w:t>
      </w:r>
    </w:p>
    <w:p w:rsidR="004615BF" w:rsidRPr="00695327" w:rsidRDefault="00721253">
      <w:pPr>
        <w:tabs>
          <w:tab w:val="left" w:pos="1134"/>
        </w:tabs>
        <w:ind w:left="-16"/>
        <w:jc w:val="both"/>
        <w:rPr>
          <w:sz w:val="24"/>
          <w:szCs w:val="24"/>
        </w:rPr>
      </w:pPr>
      <w:r w:rsidRPr="00695327">
        <w:rPr>
          <w:sz w:val="24"/>
          <w:szCs w:val="24"/>
        </w:rPr>
        <w:t xml:space="preserve">     Адрес официального сайта Новоржевского муниципального округа: novorzhev.gosuslugi.ru.</w:t>
      </w:r>
    </w:p>
    <w:p w:rsidR="004615BF" w:rsidRPr="00695327" w:rsidRDefault="00721253">
      <w:pPr>
        <w:tabs>
          <w:tab w:val="left" w:pos="1134"/>
        </w:tabs>
        <w:ind w:left="-16" w:firstLine="725"/>
        <w:jc w:val="both"/>
        <w:rPr>
          <w:sz w:val="24"/>
          <w:szCs w:val="24"/>
        </w:rPr>
      </w:pPr>
      <w:r w:rsidRPr="00695327">
        <w:rPr>
          <w:sz w:val="24"/>
          <w:szCs w:val="24"/>
        </w:rPr>
        <w:t>Адрес электронной почты: E-mail: novorzhev@reg60.ru.</w:t>
      </w:r>
    </w:p>
    <w:p w:rsidR="004615BF" w:rsidRPr="00695327" w:rsidRDefault="00721253">
      <w:pPr>
        <w:tabs>
          <w:tab w:val="left" w:pos="1134"/>
        </w:tabs>
        <w:ind w:left="-16" w:firstLine="725"/>
        <w:jc w:val="both"/>
        <w:rPr>
          <w:sz w:val="24"/>
          <w:szCs w:val="24"/>
        </w:rPr>
      </w:pPr>
      <w:r w:rsidRPr="00695327">
        <w:rPr>
          <w:sz w:val="24"/>
          <w:szCs w:val="24"/>
        </w:rPr>
        <w:t xml:space="preserve">Контактные телефоны: </w:t>
      </w:r>
    </w:p>
    <w:p w:rsidR="004615BF" w:rsidRPr="00695327" w:rsidRDefault="00721253">
      <w:pPr>
        <w:tabs>
          <w:tab w:val="left" w:pos="1134"/>
        </w:tabs>
        <w:ind w:left="-16" w:firstLine="725"/>
        <w:jc w:val="both"/>
        <w:rPr>
          <w:sz w:val="24"/>
          <w:szCs w:val="24"/>
        </w:rPr>
      </w:pPr>
      <w:r w:rsidRPr="00695327">
        <w:rPr>
          <w:sz w:val="24"/>
          <w:szCs w:val="24"/>
        </w:rPr>
        <w:t>- приёмная: 8(81143) 2-13-52</w:t>
      </w:r>
    </w:p>
    <w:p w:rsidR="004615BF" w:rsidRPr="00695327" w:rsidRDefault="00721253">
      <w:pPr>
        <w:tabs>
          <w:tab w:val="left" w:pos="1134"/>
        </w:tabs>
        <w:ind w:left="-16" w:firstLine="725"/>
        <w:jc w:val="both"/>
        <w:rPr>
          <w:sz w:val="24"/>
          <w:szCs w:val="24"/>
        </w:rPr>
      </w:pPr>
      <w:r w:rsidRPr="00695327">
        <w:rPr>
          <w:sz w:val="24"/>
          <w:szCs w:val="24"/>
        </w:rPr>
        <w:t>- Отдел имущественных, земельных отношений и муниципального контроля Администрации Новоржевского муниципального округа: 8(81143) 2-10-05.</w:t>
      </w:r>
    </w:p>
    <w:p w:rsidR="004615BF" w:rsidRPr="00695327" w:rsidRDefault="00721253">
      <w:pPr>
        <w:tabs>
          <w:tab w:val="left" w:pos="1134"/>
        </w:tabs>
        <w:ind w:left="-16" w:firstLine="725"/>
        <w:jc w:val="both"/>
        <w:rPr>
          <w:sz w:val="24"/>
          <w:szCs w:val="24"/>
        </w:rPr>
      </w:pPr>
      <w:r w:rsidRPr="00695327">
        <w:rPr>
          <w:sz w:val="24"/>
          <w:szCs w:val="24"/>
        </w:rPr>
        <w:t>Режим работы Администрации Новоржевского муниципального округа:</w:t>
      </w:r>
    </w:p>
    <w:p w:rsidR="004615BF" w:rsidRPr="00695327" w:rsidRDefault="00721253">
      <w:pPr>
        <w:tabs>
          <w:tab w:val="left" w:pos="1134"/>
        </w:tabs>
        <w:ind w:left="-16" w:firstLine="725"/>
        <w:jc w:val="both"/>
        <w:rPr>
          <w:sz w:val="24"/>
          <w:szCs w:val="24"/>
        </w:rPr>
      </w:pPr>
      <w:r w:rsidRPr="00695327">
        <w:rPr>
          <w:sz w:val="24"/>
          <w:szCs w:val="24"/>
        </w:rPr>
        <w:t>Понедельник - четверг с 08.45 час. до 18.00 час., пятница с 9.00 час. до 17.00 час.</w:t>
      </w:r>
    </w:p>
    <w:p w:rsidR="004615BF" w:rsidRPr="00695327" w:rsidRDefault="00721253">
      <w:pPr>
        <w:tabs>
          <w:tab w:val="left" w:pos="1134"/>
        </w:tabs>
        <w:ind w:left="-16" w:firstLine="725"/>
        <w:jc w:val="both"/>
        <w:rPr>
          <w:sz w:val="24"/>
          <w:szCs w:val="24"/>
        </w:rPr>
      </w:pPr>
      <w:r w:rsidRPr="00695327">
        <w:rPr>
          <w:sz w:val="24"/>
          <w:szCs w:val="24"/>
        </w:rPr>
        <w:t>Перерыв с 13.00 час. до 14.00 час.</w:t>
      </w:r>
    </w:p>
    <w:p w:rsidR="004615BF" w:rsidRPr="00695327" w:rsidRDefault="00721253">
      <w:pPr>
        <w:tabs>
          <w:tab w:val="left" w:pos="1134"/>
        </w:tabs>
        <w:ind w:left="-16" w:firstLine="725"/>
        <w:jc w:val="both"/>
        <w:rPr>
          <w:sz w:val="24"/>
          <w:szCs w:val="24"/>
        </w:rPr>
      </w:pPr>
      <w:r w:rsidRPr="00695327">
        <w:rPr>
          <w:sz w:val="24"/>
          <w:szCs w:val="24"/>
        </w:rPr>
        <w:t>Выходные - суббота, воскресенье и праздничные дни.</w:t>
      </w:r>
    </w:p>
    <w:p w:rsidR="004615BF" w:rsidRPr="00695327" w:rsidRDefault="00721253">
      <w:pPr>
        <w:tabs>
          <w:tab w:val="left" w:pos="1134"/>
        </w:tabs>
        <w:ind w:left="-16" w:firstLine="725"/>
        <w:jc w:val="both"/>
        <w:rPr>
          <w:sz w:val="24"/>
          <w:szCs w:val="24"/>
        </w:rPr>
      </w:pPr>
      <w:r w:rsidRPr="00695327">
        <w:rPr>
          <w:sz w:val="24"/>
          <w:szCs w:val="24"/>
        </w:rPr>
        <w:t>График приема Администрации Новоржевского муниципального округа:</w:t>
      </w:r>
    </w:p>
    <w:p w:rsidR="004615BF" w:rsidRPr="00695327" w:rsidRDefault="00721253">
      <w:pPr>
        <w:tabs>
          <w:tab w:val="left" w:pos="1134"/>
        </w:tabs>
        <w:ind w:left="-16" w:firstLine="725"/>
        <w:jc w:val="both"/>
        <w:rPr>
          <w:sz w:val="24"/>
          <w:szCs w:val="24"/>
        </w:rPr>
      </w:pPr>
      <w:r w:rsidRPr="00695327">
        <w:rPr>
          <w:sz w:val="24"/>
          <w:szCs w:val="24"/>
        </w:rPr>
        <w:t>Понедельник - пятница с 09.00 час. до 16.00 час.</w:t>
      </w:r>
    </w:p>
    <w:p w:rsidR="004615BF" w:rsidRPr="00695327" w:rsidRDefault="00721253">
      <w:pPr>
        <w:tabs>
          <w:tab w:val="left" w:pos="1134"/>
        </w:tabs>
        <w:ind w:left="-16" w:firstLine="725"/>
        <w:jc w:val="both"/>
        <w:rPr>
          <w:sz w:val="24"/>
          <w:szCs w:val="24"/>
        </w:rPr>
      </w:pPr>
      <w:r w:rsidRPr="00695327">
        <w:rPr>
          <w:sz w:val="24"/>
          <w:szCs w:val="24"/>
        </w:rPr>
        <w:t>Перерыв с 13.00 час. до 14.00 час.</w:t>
      </w:r>
    </w:p>
    <w:p w:rsidR="004615BF" w:rsidRPr="00695327" w:rsidRDefault="00721253">
      <w:pPr>
        <w:tabs>
          <w:tab w:val="left" w:pos="1134"/>
        </w:tabs>
        <w:ind w:left="-16" w:firstLine="725"/>
        <w:jc w:val="both"/>
        <w:rPr>
          <w:sz w:val="24"/>
          <w:szCs w:val="24"/>
        </w:rPr>
      </w:pPr>
      <w:r w:rsidRPr="00695327">
        <w:rPr>
          <w:sz w:val="24"/>
          <w:szCs w:val="24"/>
        </w:rPr>
        <w:t>Выходные - суббота, воскресенье и праздничные дни.</w:t>
      </w:r>
    </w:p>
    <w:p w:rsidR="004615BF" w:rsidRPr="00695327" w:rsidRDefault="00721253">
      <w:pPr>
        <w:tabs>
          <w:tab w:val="left" w:pos="1134"/>
        </w:tabs>
        <w:ind w:left="-16" w:firstLine="725"/>
        <w:jc w:val="both"/>
        <w:rPr>
          <w:sz w:val="24"/>
          <w:szCs w:val="24"/>
        </w:rPr>
      </w:pPr>
      <w:r w:rsidRPr="00695327">
        <w:rPr>
          <w:sz w:val="24"/>
          <w:szCs w:val="24"/>
        </w:rPr>
        <w:t>График приема Администрации Новоржевского муниципального округа:</w:t>
      </w:r>
    </w:p>
    <w:p w:rsidR="004615BF" w:rsidRPr="00695327" w:rsidRDefault="00721253">
      <w:pPr>
        <w:tabs>
          <w:tab w:val="left" w:pos="1134"/>
        </w:tabs>
        <w:ind w:left="-16" w:firstLine="725"/>
        <w:jc w:val="both"/>
        <w:rPr>
          <w:sz w:val="24"/>
          <w:szCs w:val="24"/>
        </w:rPr>
      </w:pPr>
      <w:r w:rsidRPr="00695327">
        <w:rPr>
          <w:sz w:val="24"/>
          <w:szCs w:val="24"/>
        </w:rPr>
        <w:lastRenderedPageBreak/>
        <w:t>Понедельник-четверг с 9.00 час. до 17.00 час.</w:t>
      </w:r>
    </w:p>
    <w:p w:rsidR="004615BF" w:rsidRPr="00695327" w:rsidRDefault="00721253">
      <w:pPr>
        <w:tabs>
          <w:tab w:val="left" w:pos="1134"/>
        </w:tabs>
        <w:ind w:left="-16" w:firstLine="725"/>
        <w:jc w:val="both"/>
        <w:rPr>
          <w:sz w:val="24"/>
          <w:szCs w:val="24"/>
        </w:rPr>
      </w:pPr>
      <w:r w:rsidRPr="00695327">
        <w:rPr>
          <w:sz w:val="24"/>
          <w:szCs w:val="24"/>
        </w:rPr>
        <w:t>Пятница с 9.00 час. до 16.00 час.</w:t>
      </w:r>
    </w:p>
    <w:p w:rsidR="004615BF" w:rsidRPr="00695327" w:rsidRDefault="00695327">
      <w:pPr>
        <w:tabs>
          <w:tab w:val="left" w:pos="1134"/>
        </w:tabs>
        <w:ind w:left="-16" w:firstLine="725"/>
        <w:jc w:val="both"/>
        <w:rPr>
          <w:sz w:val="24"/>
          <w:szCs w:val="24"/>
        </w:rPr>
      </w:pPr>
      <w:r>
        <w:rPr>
          <w:sz w:val="24"/>
          <w:szCs w:val="24"/>
        </w:rPr>
        <w:t>1.3.2</w:t>
      </w:r>
      <w:r w:rsidR="00E67AE8">
        <w:rPr>
          <w:sz w:val="24"/>
          <w:szCs w:val="24"/>
        </w:rPr>
        <w:t>. И</w:t>
      </w:r>
      <w:r w:rsidR="00721253" w:rsidRPr="00695327">
        <w:rPr>
          <w:sz w:val="24"/>
          <w:szCs w:val="24"/>
        </w:rPr>
        <w:t xml:space="preserve">нформирование заинтересованных лиц по вопросам предоставления муниципальной услуги осуществляется специалистами отдела имущественных, земельных отношений и муниципального контроля Администрации Новоржевского муниципального округа, МФЦ. </w:t>
      </w:r>
    </w:p>
    <w:p w:rsidR="004615BF" w:rsidRPr="00695327" w:rsidRDefault="00695327">
      <w:pPr>
        <w:tabs>
          <w:tab w:val="left" w:pos="1134"/>
        </w:tabs>
        <w:ind w:left="-16" w:firstLine="725"/>
        <w:jc w:val="both"/>
        <w:rPr>
          <w:sz w:val="24"/>
          <w:szCs w:val="24"/>
        </w:rPr>
      </w:pPr>
      <w:r>
        <w:rPr>
          <w:sz w:val="24"/>
          <w:szCs w:val="24"/>
        </w:rPr>
        <w:t>1.3.3</w:t>
      </w:r>
      <w:r w:rsidR="00E67AE8">
        <w:rPr>
          <w:sz w:val="24"/>
          <w:szCs w:val="24"/>
        </w:rPr>
        <w:t>. И</w:t>
      </w:r>
      <w:r w:rsidR="00721253" w:rsidRPr="00695327">
        <w:rPr>
          <w:sz w:val="24"/>
          <w:szCs w:val="24"/>
        </w:rPr>
        <w:t xml:space="preserve">нформирование осуществляется по вопросам, касающимся: </w:t>
      </w:r>
    </w:p>
    <w:p w:rsidR="004615BF" w:rsidRPr="00695327" w:rsidRDefault="00721253">
      <w:pPr>
        <w:tabs>
          <w:tab w:val="left" w:pos="1134"/>
        </w:tabs>
        <w:ind w:left="-16" w:firstLine="557"/>
        <w:jc w:val="both"/>
        <w:rPr>
          <w:sz w:val="24"/>
          <w:szCs w:val="24"/>
        </w:rPr>
      </w:pPr>
      <w:r w:rsidRPr="00695327">
        <w:rPr>
          <w:sz w:val="24"/>
          <w:szCs w:val="24"/>
        </w:rPr>
        <w:t xml:space="preserve">- способов подачи заявления о предоставлении муниципальной услуги; </w:t>
      </w:r>
    </w:p>
    <w:p w:rsidR="004615BF" w:rsidRPr="00695327" w:rsidRDefault="00721253">
      <w:pPr>
        <w:tabs>
          <w:tab w:val="left" w:pos="1134"/>
        </w:tabs>
        <w:ind w:left="-16" w:firstLine="557"/>
        <w:jc w:val="both"/>
        <w:rPr>
          <w:sz w:val="24"/>
          <w:szCs w:val="24"/>
        </w:rPr>
      </w:pPr>
      <w:r w:rsidRPr="00695327">
        <w:rPr>
          <w:sz w:val="24"/>
          <w:szCs w:val="24"/>
        </w:rPr>
        <w:t xml:space="preserve">-местонахождения Администрации и МФЦ, обращение в которые необходимо для предоставления муниципальной услуги; </w:t>
      </w:r>
    </w:p>
    <w:p w:rsidR="004615BF" w:rsidRPr="00695327" w:rsidRDefault="00721253">
      <w:pPr>
        <w:tabs>
          <w:tab w:val="left" w:pos="1134"/>
        </w:tabs>
        <w:ind w:firstLine="564"/>
        <w:jc w:val="both"/>
        <w:rPr>
          <w:sz w:val="24"/>
          <w:szCs w:val="24"/>
        </w:rPr>
      </w:pPr>
      <w:r w:rsidRPr="00695327">
        <w:rPr>
          <w:sz w:val="24"/>
          <w:szCs w:val="24"/>
        </w:rPr>
        <w:t xml:space="preserve">-справочной информации о работе Администрации; </w:t>
      </w:r>
    </w:p>
    <w:p w:rsidR="004615BF" w:rsidRPr="00695327" w:rsidRDefault="00721253">
      <w:pPr>
        <w:tabs>
          <w:tab w:val="left" w:pos="1134"/>
        </w:tabs>
        <w:ind w:firstLine="564"/>
        <w:jc w:val="both"/>
        <w:rPr>
          <w:sz w:val="24"/>
          <w:szCs w:val="24"/>
        </w:rPr>
      </w:pPr>
      <w:r w:rsidRPr="00695327">
        <w:rPr>
          <w:sz w:val="24"/>
          <w:szCs w:val="24"/>
        </w:rPr>
        <w:t xml:space="preserve">-документов,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 </w:t>
      </w:r>
    </w:p>
    <w:p w:rsidR="004615BF" w:rsidRPr="00695327" w:rsidRDefault="00721253">
      <w:pPr>
        <w:tabs>
          <w:tab w:val="left" w:pos="1134"/>
        </w:tabs>
        <w:ind w:firstLine="564"/>
        <w:jc w:val="both"/>
        <w:rPr>
          <w:sz w:val="24"/>
          <w:szCs w:val="24"/>
        </w:rPr>
      </w:pPr>
      <w:r w:rsidRPr="00695327">
        <w:rPr>
          <w:sz w:val="24"/>
          <w:szCs w:val="24"/>
        </w:rPr>
        <w:t xml:space="preserve">-порядка и сроков предоставления муниципальной услуги; </w:t>
      </w:r>
    </w:p>
    <w:p w:rsidR="004615BF" w:rsidRPr="00695327" w:rsidRDefault="00721253">
      <w:pPr>
        <w:tabs>
          <w:tab w:val="left" w:pos="1134"/>
        </w:tabs>
        <w:ind w:firstLine="564"/>
        <w:jc w:val="both"/>
        <w:rPr>
          <w:sz w:val="24"/>
          <w:szCs w:val="24"/>
        </w:rPr>
      </w:pPr>
      <w:r w:rsidRPr="00695327">
        <w:rPr>
          <w:sz w:val="24"/>
          <w:szCs w:val="24"/>
        </w:rPr>
        <w:t xml:space="preserve">-порядка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4615BF" w:rsidRPr="00695327" w:rsidRDefault="00721253">
      <w:pPr>
        <w:tabs>
          <w:tab w:val="left" w:pos="1134"/>
        </w:tabs>
        <w:ind w:firstLine="564"/>
        <w:jc w:val="both"/>
        <w:rPr>
          <w:sz w:val="24"/>
          <w:szCs w:val="24"/>
        </w:rPr>
      </w:pPr>
      <w:r w:rsidRPr="00695327">
        <w:rPr>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4615BF" w:rsidRPr="00695327" w:rsidRDefault="00721253">
      <w:pPr>
        <w:tabs>
          <w:tab w:val="left" w:pos="1134"/>
        </w:tabs>
        <w:ind w:left="-16" w:firstLine="725"/>
        <w:jc w:val="both"/>
        <w:rPr>
          <w:sz w:val="24"/>
          <w:szCs w:val="24"/>
        </w:rPr>
      </w:pPr>
      <w:r w:rsidRPr="00695327">
        <w:rPr>
          <w:sz w:val="24"/>
          <w:szCs w:val="24"/>
        </w:rPr>
        <w:t>Получение информации по вопросам предоставления муниципальной услуги осуществляется бесплатно.</w:t>
      </w:r>
    </w:p>
    <w:p w:rsidR="004615BF" w:rsidRPr="00695327" w:rsidRDefault="00695327">
      <w:pPr>
        <w:tabs>
          <w:tab w:val="left" w:pos="1134"/>
        </w:tabs>
        <w:ind w:left="-16" w:firstLine="725"/>
        <w:jc w:val="both"/>
        <w:rPr>
          <w:sz w:val="24"/>
          <w:szCs w:val="24"/>
        </w:rPr>
      </w:pPr>
      <w:r>
        <w:rPr>
          <w:sz w:val="24"/>
          <w:szCs w:val="24"/>
        </w:rPr>
        <w:t>1.3.4</w:t>
      </w:r>
      <w:r w:rsidR="00E67AE8">
        <w:rPr>
          <w:sz w:val="24"/>
          <w:szCs w:val="24"/>
        </w:rPr>
        <w:t>. И</w:t>
      </w:r>
      <w:r w:rsidR="00721253" w:rsidRPr="00695327">
        <w:rPr>
          <w:sz w:val="24"/>
          <w:szCs w:val="24"/>
        </w:rPr>
        <w:t>нформация предоставляется заявителям непосредственно в помещении Администрации Новоржевского муниципального округа, в помещениях МФЦ, на личном приеме, а также посредством ее размещения:</w:t>
      </w:r>
    </w:p>
    <w:p w:rsidR="004615BF" w:rsidRPr="00695327" w:rsidRDefault="00721253">
      <w:pPr>
        <w:tabs>
          <w:tab w:val="left" w:pos="1134"/>
        </w:tabs>
        <w:ind w:left="-16" w:firstLine="725"/>
        <w:jc w:val="both"/>
        <w:rPr>
          <w:sz w:val="24"/>
          <w:szCs w:val="24"/>
        </w:rPr>
      </w:pPr>
      <w:r w:rsidRPr="00695327">
        <w:rPr>
          <w:sz w:val="24"/>
          <w:szCs w:val="24"/>
        </w:rPr>
        <w:t>- на информационных стендах;</w:t>
      </w:r>
    </w:p>
    <w:p w:rsidR="004615BF" w:rsidRPr="00695327" w:rsidRDefault="00721253">
      <w:pPr>
        <w:tabs>
          <w:tab w:val="left" w:pos="1134"/>
        </w:tabs>
        <w:ind w:left="-16" w:firstLine="725"/>
        <w:jc w:val="both"/>
        <w:rPr>
          <w:sz w:val="24"/>
          <w:szCs w:val="24"/>
        </w:rPr>
      </w:pPr>
      <w:r w:rsidRPr="00695327">
        <w:rPr>
          <w:sz w:val="24"/>
          <w:szCs w:val="24"/>
        </w:rPr>
        <w:t>- на официальном сайте МФЦ;</w:t>
      </w:r>
    </w:p>
    <w:p w:rsidR="004615BF" w:rsidRPr="00695327" w:rsidRDefault="00721253">
      <w:pPr>
        <w:tabs>
          <w:tab w:val="left" w:pos="1134"/>
        </w:tabs>
        <w:ind w:left="-16" w:firstLine="725"/>
        <w:jc w:val="both"/>
        <w:rPr>
          <w:sz w:val="24"/>
          <w:szCs w:val="24"/>
        </w:rPr>
      </w:pPr>
      <w:r w:rsidRPr="00695327">
        <w:rPr>
          <w:sz w:val="24"/>
          <w:szCs w:val="24"/>
        </w:rPr>
        <w:t>- по почте (по письменным запросам заявителей);</w:t>
      </w:r>
    </w:p>
    <w:p w:rsidR="004615BF" w:rsidRPr="00695327" w:rsidRDefault="00721253">
      <w:pPr>
        <w:tabs>
          <w:tab w:val="left" w:pos="1134"/>
        </w:tabs>
        <w:ind w:left="-16" w:firstLine="725"/>
        <w:jc w:val="both"/>
        <w:rPr>
          <w:sz w:val="24"/>
          <w:szCs w:val="24"/>
        </w:rPr>
      </w:pPr>
      <w:r w:rsidRPr="00695327">
        <w:rPr>
          <w:sz w:val="24"/>
          <w:szCs w:val="24"/>
        </w:rPr>
        <w:t>- с использованием средств телефонной и факсимильной связи, по электронной почте;</w:t>
      </w:r>
    </w:p>
    <w:p w:rsidR="004615BF" w:rsidRPr="00695327" w:rsidRDefault="00721253">
      <w:pPr>
        <w:tabs>
          <w:tab w:val="left" w:pos="1134"/>
        </w:tabs>
        <w:ind w:left="-16" w:firstLine="725"/>
        <w:jc w:val="both"/>
        <w:rPr>
          <w:sz w:val="24"/>
          <w:szCs w:val="24"/>
        </w:rPr>
      </w:pPr>
      <w:r w:rsidRPr="00695327">
        <w:rPr>
          <w:sz w:val="24"/>
          <w:szCs w:val="24"/>
        </w:rPr>
        <w:t xml:space="preserve">- в информационно-телекоммуникационной сети «Интернет»: на официальном сайте Новоржевского муниципального округа novorzhev.gosuslugi.ru, в федеральной государственной системе «Единый портал государственных и муниципальных услуг» (www.gosuslugi.ru) (далее - ЕПГУ) и в государственной информационной системе «Государственные и муниципальные услуги (функции) в Псковской области» (www.gosuslugi.pskov.ru) (далее - Портал государственных и муниципальных услуг Псковской области), с использованием сайта многофункциональных центров Псковской области (mfc.pskov.ru). </w:t>
      </w:r>
    </w:p>
    <w:p w:rsidR="004615BF" w:rsidRPr="00695327" w:rsidRDefault="00695327">
      <w:pPr>
        <w:tabs>
          <w:tab w:val="left" w:pos="1134"/>
        </w:tabs>
        <w:ind w:left="-16" w:firstLine="725"/>
        <w:jc w:val="both"/>
        <w:rPr>
          <w:sz w:val="24"/>
          <w:szCs w:val="24"/>
        </w:rPr>
      </w:pPr>
      <w:r>
        <w:rPr>
          <w:sz w:val="24"/>
          <w:szCs w:val="24"/>
        </w:rPr>
        <w:t>1.3.5</w:t>
      </w:r>
      <w:r w:rsidR="00E67AE8">
        <w:rPr>
          <w:sz w:val="24"/>
          <w:szCs w:val="24"/>
        </w:rPr>
        <w:t>. И</w:t>
      </w:r>
      <w:r w:rsidR="00721253" w:rsidRPr="00695327">
        <w:rPr>
          <w:sz w:val="24"/>
          <w:szCs w:val="24"/>
        </w:rPr>
        <w:t>нформирование</w:t>
      </w:r>
      <w:r w:rsidR="00721253" w:rsidRPr="00695327">
        <w:rPr>
          <w:spacing w:val="-9"/>
          <w:sz w:val="24"/>
          <w:szCs w:val="24"/>
        </w:rPr>
        <w:t xml:space="preserve"> </w:t>
      </w:r>
      <w:r w:rsidR="00721253" w:rsidRPr="00695327">
        <w:rPr>
          <w:sz w:val="24"/>
          <w:szCs w:val="24"/>
        </w:rPr>
        <w:t>о</w:t>
      </w:r>
      <w:r w:rsidR="00721253" w:rsidRPr="00695327">
        <w:rPr>
          <w:spacing w:val="-7"/>
          <w:sz w:val="24"/>
          <w:szCs w:val="24"/>
        </w:rPr>
        <w:t xml:space="preserve"> </w:t>
      </w:r>
      <w:r w:rsidR="00721253" w:rsidRPr="00695327">
        <w:rPr>
          <w:sz w:val="24"/>
          <w:szCs w:val="24"/>
        </w:rPr>
        <w:t>порядке</w:t>
      </w:r>
      <w:r w:rsidR="00721253" w:rsidRPr="00695327">
        <w:rPr>
          <w:spacing w:val="-9"/>
          <w:sz w:val="24"/>
          <w:szCs w:val="24"/>
        </w:rPr>
        <w:t xml:space="preserve"> </w:t>
      </w:r>
      <w:r w:rsidR="00721253" w:rsidRPr="00695327">
        <w:rPr>
          <w:sz w:val="24"/>
          <w:szCs w:val="24"/>
        </w:rPr>
        <w:t>предоставления</w:t>
      </w:r>
      <w:r w:rsidR="00721253" w:rsidRPr="00695327">
        <w:rPr>
          <w:spacing w:val="-8"/>
          <w:sz w:val="24"/>
          <w:szCs w:val="24"/>
        </w:rPr>
        <w:t xml:space="preserve"> </w:t>
      </w:r>
      <w:r w:rsidR="00721253" w:rsidRPr="00695327">
        <w:rPr>
          <w:sz w:val="24"/>
          <w:szCs w:val="24"/>
        </w:rPr>
        <w:t>муниципальной</w:t>
      </w:r>
      <w:r w:rsidR="00721253" w:rsidRPr="00695327">
        <w:rPr>
          <w:spacing w:val="-7"/>
          <w:sz w:val="24"/>
          <w:szCs w:val="24"/>
        </w:rPr>
        <w:t xml:space="preserve"> </w:t>
      </w:r>
      <w:r w:rsidR="00721253" w:rsidRPr="00695327">
        <w:rPr>
          <w:sz w:val="24"/>
          <w:szCs w:val="24"/>
        </w:rPr>
        <w:t>услуги</w:t>
      </w:r>
      <w:r w:rsidR="00721253" w:rsidRPr="00695327">
        <w:rPr>
          <w:spacing w:val="-6"/>
          <w:sz w:val="24"/>
          <w:szCs w:val="24"/>
        </w:rPr>
        <w:t xml:space="preserve"> </w:t>
      </w:r>
      <w:r w:rsidR="00721253" w:rsidRPr="00695327">
        <w:rPr>
          <w:sz w:val="24"/>
          <w:szCs w:val="24"/>
        </w:rPr>
        <w:t>осуществляется:</w:t>
      </w:r>
    </w:p>
    <w:p w:rsidR="004615BF" w:rsidRPr="00695327" w:rsidRDefault="00695327">
      <w:pPr>
        <w:pStyle w:val="af6"/>
        <w:tabs>
          <w:tab w:val="left" w:pos="1131"/>
          <w:tab w:val="left" w:pos="5074"/>
          <w:tab w:val="left" w:pos="8497"/>
        </w:tabs>
        <w:ind w:left="0" w:firstLine="709"/>
        <w:jc w:val="both"/>
        <w:rPr>
          <w:sz w:val="24"/>
          <w:szCs w:val="24"/>
        </w:rPr>
      </w:pPr>
      <w:r>
        <w:rPr>
          <w:sz w:val="24"/>
          <w:szCs w:val="24"/>
        </w:rPr>
        <w:t>1.3.6</w:t>
      </w:r>
      <w:r w:rsidR="00E67AE8">
        <w:rPr>
          <w:sz w:val="24"/>
          <w:szCs w:val="24"/>
        </w:rPr>
        <w:t>. Н</w:t>
      </w:r>
      <w:r w:rsidR="00721253" w:rsidRPr="00695327">
        <w:rPr>
          <w:sz w:val="24"/>
          <w:szCs w:val="24"/>
        </w:rPr>
        <w:t xml:space="preserve">епосредственно при личном приеме заявителя в </w:t>
      </w:r>
      <w:r w:rsidR="00721253" w:rsidRPr="00695327">
        <w:rPr>
          <w:iCs/>
          <w:sz w:val="24"/>
          <w:szCs w:val="24"/>
        </w:rPr>
        <w:t>Администрации Новоржевского муниципального округа (далее -</w:t>
      </w:r>
      <w:r w:rsidR="00721253" w:rsidRPr="00695327">
        <w:rPr>
          <w:iCs/>
          <w:spacing w:val="1"/>
          <w:sz w:val="24"/>
          <w:szCs w:val="24"/>
        </w:rPr>
        <w:t xml:space="preserve"> </w:t>
      </w:r>
      <w:r w:rsidR="00721253" w:rsidRPr="00695327">
        <w:rPr>
          <w:iCs/>
          <w:sz w:val="24"/>
          <w:szCs w:val="24"/>
        </w:rPr>
        <w:t>Уполномоченный орган) или многофункциональном центре предоставления</w:t>
      </w:r>
      <w:r w:rsidR="00721253" w:rsidRPr="00695327">
        <w:rPr>
          <w:iCs/>
          <w:spacing w:val="1"/>
          <w:sz w:val="24"/>
          <w:szCs w:val="24"/>
        </w:rPr>
        <w:t xml:space="preserve"> </w:t>
      </w:r>
      <w:r w:rsidR="00721253" w:rsidRPr="00695327">
        <w:rPr>
          <w:iCs/>
          <w:sz w:val="24"/>
          <w:szCs w:val="24"/>
        </w:rPr>
        <w:t>государственных</w:t>
      </w:r>
      <w:r w:rsidR="00721253" w:rsidRPr="00695327">
        <w:rPr>
          <w:iCs/>
          <w:spacing w:val="-7"/>
          <w:sz w:val="24"/>
          <w:szCs w:val="24"/>
        </w:rPr>
        <w:t xml:space="preserve"> </w:t>
      </w:r>
      <w:r w:rsidR="00721253" w:rsidRPr="00695327">
        <w:rPr>
          <w:iCs/>
          <w:sz w:val="24"/>
          <w:szCs w:val="24"/>
        </w:rPr>
        <w:t>и</w:t>
      </w:r>
      <w:r w:rsidR="00721253" w:rsidRPr="00695327">
        <w:rPr>
          <w:iCs/>
          <w:spacing w:val="-6"/>
          <w:sz w:val="24"/>
          <w:szCs w:val="24"/>
        </w:rPr>
        <w:t xml:space="preserve"> </w:t>
      </w:r>
      <w:r w:rsidR="00721253" w:rsidRPr="00695327">
        <w:rPr>
          <w:sz w:val="24"/>
          <w:szCs w:val="24"/>
        </w:rPr>
        <w:t>муниципальных</w:t>
      </w:r>
      <w:r w:rsidR="00721253" w:rsidRPr="00695327">
        <w:rPr>
          <w:spacing w:val="-6"/>
          <w:sz w:val="24"/>
          <w:szCs w:val="24"/>
        </w:rPr>
        <w:t xml:space="preserve"> </w:t>
      </w:r>
      <w:r w:rsidR="00721253" w:rsidRPr="00695327">
        <w:rPr>
          <w:sz w:val="24"/>
          <w:szCs w:val="24"/>
        </w:rPr>
        <w:t>услуг</w:t>
      </w:r>
      <w:r w:rsidR="00721253" w:rsidRPr="00695327">
        <w:rPr>
          <w:spacing w:val="-6"/>
          <w:sz w:val="24"/>
          <w:szCs w:val="24"/>
        </w:rPr>
        <w:t xml:space="preserve"> </w:t>
      </w:r>
      <w:r w:rsidR="00721253" w:rsidRPr="00695327">
        <w:rPr>
          <w:sz w:val="24"/>
          <w:szCs w:val="24"/>
        </w:rPr>
        <w:t>(далее</w:t>
      </w:r>
      <w:r w:rsidR="00721253" w:rsidRPr="00695327">
        <w:rPr>
          <w:spacing w:val="-7"/>
          <w:sz w:val="24"/>
          <w:szCs w:val="24"/>
        </w:rPr>
        <w:t xml:space="preserve"> </w:t>
      </w:r>
      <w:r w:rsidR="00721253" w:rsidRPr="00695327">
        <w:rPr>
          <w:sz w:val="24"/>
          <w:szCs w:val="24"/>
        </w:rPr>
        <w:t>–</w:t>
      </w:r>
      <w:r w:rsidR="00721253" w:rsidRPr="00695327">
        <w:rPr>
          <w:spacing w:val="-6"/>
          <w:sz w:val="24"/>
          <w:szCs w:val="24"/>
        </w:rPr>
        <w:t xml:space="preserve"> </w:t>
      </w:r>
      <w:r w:rsidR="00721253" w:rsidRPr="00695327">
        <w:rPr>
          <w:sz w:val="24"/>
          <w:szCs w:val="24"/>
        </w:rPr>
        <w:t>многофункциональный</w:t>
      </w:r>
      <w:r w:rsidR="00721253" w:rsidRPr="00695327">
        <w:rPr>
          <w:spacing w:val="-6"/>
          <w:sz w:val="24"/>
          <w:szCs w:val="24"/>
        </w:rPr>
        <w:t xml:space="preserve"> </w:t>
      </w:r>
      <w:r w:rsidR="00721253" w:rsidRPr="00695327">
        <w:rPr>
          <w:sz w:val="24"/>
          <w:szCs w:val="24"/>
        </w:rPr>
        <w:t>центр);</w:t>
      </w:r>
    </w:p>
    <w:p w:rsidR="004615BF" w:rsidRPr="00695327" w:rsidRDefault="00695327">
      <w:pPr>
        <w:pStyle w:val="af6"/>
        <w:tabs>
          <w:tab w:val="left" w:pos="1131"/>
        </w:tabs>
        <w:ind w:left="0" w:firstLine="709"/>
        <w:jc w:val="both"/>
        <w:rPr>
          <w:sz w:val="24"/>
          <w:szCs w:val="24"/>
        </w:rPr>
      </w:pPr>
      <w:r>
        <w:rPr>
          <w:sz w:val="24"/>
          <w:szCs w:val="24"/>
        </w:rPr>
        <w:t>1.3.7</w:t>
      </w:r>
      <w:r w:rsidR="00E67AE8">
        <w:rPr>
          <w:sz w:val="24"/>
          <w:szCs w:val="24"/>
        </w:rPr>
        <w:t>. П</w:t>
      </w:r>
      <w:r w:rsidR="00721253" w:rsidRPr="00695327">
        <w:rPr>
          <w:sz w:val="24"/>
          <w:szCs w:val="24"/>
        </w:rPr>
        <w:t>о</w:t>
      </w:r>
      <w:r w:rsidR="00721253" w:rsidRPr="00695327">
        <w:rPr>
          <w:spacing w:val="-5"/>
          <w:sz w:val="24"/>
          <w:szCs w:val="24"/>
        </w:rPr>
        <w:t xml:space="preserve"> </w:t>
      </w:r>
      <w:r w:rsidR="00721253" w:rsidRPr="00695327">
        <w:rPr>
          <w:sz w:val="24"/>
          <w:szCs w:val="24"/>
        </w:rPr>
        <w:t>телефону</w:t>
      </w:r>
      <w:r w:rsidR="00721253" w:rsidRPr="00695327">
        <w:rPr>
          <w:spacing w:val="-5"/>
          <w:sz w:val="24"/>
          <w:szCs w:val="24"/>
        </w:rPr>
        <w:t xml:space="preserve"> в </w:t>
      </w:r>
      <w:r w:rsidR="00721253" w:rsidRPr="00695327">
        <w:rPr>
          <w:sz w:val="24"/>
          <w:szCs w:val="24"/>
        </w:rPr>
        <w:t>Уполномоченном</w:t>
      </w:r>
      <w:r w:rsidR="00721253" w:rsidRPr="00695327">
        <w:rPr>
          <w:spacing w:val="-6"/>
          <w:sz w:val="24"/>
          <w:szCs w:val="24"/>
        </w:rPr>
        <w:t xml:space="preserve"> </w:t>
      </w:r>
      <w:r w:rsidR="00721253" w:rsidRPr="00695327">
        <w:rPr>
          <w:sz w:val="24"/>
          <w:szCs w:val="24"/>
        </w:rPr>
        <w:t>органе</w:t>
      </w:r>
      <w:r w:rsidR="00721253" w:rsidRPr="00695327">
        <w:rPr>
          <w:spacing w:val="-6"/>
          <w:sz w:val="24"/>
          <w:szCs w:val="24"/>
        </w:rPr>
        <w:t xml:space="preserve"> </w:t>
      </w:r>
      <w:r w:rsidR="00721253" w:rsidRPr="00695327">
        <w:rPr>
          <w:sz w:val="24"/>
          <w:szCs w:val="24"/>
        </w:rPr>
        <w:t>или</w:t>
      </w:r>
      <w:r w:rsidR="00721253" w:rsidRPr="00695327">
        <w:rPr>
          <w:spacing w:val="-5"/>
          <w:sz w:val="24"/>
          <w:szCs w:val="24"/>
        </w:rPr>
        <w:t xml:space="preserve"> </w:t>
      </w:r>
      <w:r w:rsidR="00721253" w:rsidRPr="00695327">
        <w:rPr>
          <w:sz w:val="24"/>
          <w:szCs w:val="24"/>
        </w:rPr>
        <w:t>многофункциональном</w:t>
      </w:r>
      <w:r w:rsidR="00721253" w:rsidRPr="00695327">
        <w:rPr>
          <w:spacing w:val="-6"/>
          <w:sz w:val="24"/>
          <w:szCs w:val="24"/>
        </w:rPr>
        <w:t xml:space="preserve"> </w:t>
      </w:r>
      <w:r w:rsidR="00721253" w:rsidRPr="00695327">
        <w:rPr>
          <w:sz w:val="24"/>
          <w:szCs w:val="24"/>
        </w:rPr>
        <w:t>центре;</w:t>
      </w:r>
    </w:p>
    <w:p w:rsidR="004615BF" w:rsidRPr="00695327" w:rsidRDefault="00E67AE8">
      <w:pPr>
        <w:pStyle w:val="af6"/>
        <w:tabs>
          <w:tab w:val="left" w:pos="1131"/>
        </w:tabs>
        <w:ind w:left="0" w:firstLine="709"/>
        <w:jc w:val="both"/>
        <w:rPr>
          <w:sz w:val="24"/>
          <w:szCs w:val="24"/>
        </w:rPr>
      </w:pPr>
      <w:r>
        <w:rPr>
          <w:sz w:val="24"/>
          <w:szCs w:val="24"/>
        </w:rPr>
        <w:t>1.3.8. П</w:t>
      </w:r>
      <w:r w:rsidR="00721253" w:rsidRPr="00695327">
        <w:rPr>
          <w:sz w:val="24"/>
          <w:szCs w:val="24"/>
        </w:rPr>
        <w:t>исьменно,</w:t>
      </w:r>
      <w:r w:rsidR="00721253" w:rsidRPr="00695327">
        <w:rPr>
          <w:spacing w:val="-6"/>
          <w:sz w:val="24"/>
          <w:szCs w:val="24"/>
        </w:rPr>
        <w:t xml:space="preserve"> </w:t>
      </w:r>
      <w:r w:rsidR="00721253" w:rsidRPr="00695327">
        <w:rPr>
          <w:sz w:val="24"/>
          <w:szCs w:val="24"/>
        </w:rPr>
        <w:t>в</w:t>
      </w:r>
      <w:r w:rsidR="00721253" w:rsidRPr="00695327">
        <w:rPr>
          <w:spacing w:val="-5"/>
          <w:sz w:val="24"/>
          <w:szCs w:val="24"/>
        </w:rPr>
        <w:t xml:space="preserve"> </w:t>
      </w:r>
      <w:r w:rsidR="00721253" w:rsidRPr="00695327">
        <w:rPr>
          <w:sz w:val="24"/>
          <w:szCs w:val="24"/>
        </w:rPr>
        <w:t>том</w:t>
      </w:r>
      <w:r w:rsidR="00721253" w:rsidRPr="00695327">
        <w:rPr>
          <w:spacing w:val="-7"/>
          <w:sz w:val="24"/>
          <w:szCs w:val="24"/>
        </w:rPr>
        <w:t xml:space="preserve"> </w:t>
      </w:r>
      <w:r w:rsidR="00721253" w:rsidRPr="00695327">
        <w:rPr>
          <w:sz w:val="24"/>
          <w:szCs w:val="24"/>
        </w:rPr>
        <w:t>числе</w:t>
      </w:r>
      <w:r w:rsidR="00721253" w:rsidRPr="00695327">
        <w:rPr>
          <w:spacing w:val="-6"/>
          <w:sz w:val="24"/>
          <w:szCs w:val="24"/>
        </w:rPr>
        <w:t xml:space="preserve"> </w:t>
      </w:r>
      <w:r w:rsidR="00721253" w:rsidRPr="00695327">
        <w:rPr>
          <w:sz w:val="24"/>
          <w:szCs w:val="24"/>
        </w:rPr>
        <w:t>посредством</w:t>
      </w:r>
      <w:r w:rsidR="00721253" w:rsidRPr="00695327">
        <w:rPr>
          <w:spacing w:val="-6"/>
          <w:sz w:val="24"/>
          <w:szCs w:val="24"/>
        </w:rPr>
        <w:t xml:space="preserve"> </w:t>
      </w:r>
      <w:r w:rsidR="00721253" w:rsidRPr="00695327">
        <w:rPr>
          <w:sz w:val="24"/>
          <w:szCs w:val="24"/>
        </w:rPr>
        <w:t>электронной</w:t>
      </w:r>
      <w:r w:rsidR="00721253" w:rsidRPr="00695327">
        <w:rPr>
          <w:spacing w:val="-6"/>
          <w:sz w:val="24"/>
          <w:szCs w:val="24"/>
        </w:rPr>
        <w:t xml:space="preserve"> </w:t>
      </w:r>
      <w:r w:rsidR="00721253" w:rsidRPr="00695327">
        <w:rPr>
          <w:sz w:val="24"/>
          <w:szCs w:val="24"/>
        </w:rPr>
        <w:t>почты,</w:t>
      </w:r>
      <w:r w:rsidR="00721253" w:rsidRPr="00695327">
        <w:rPr>
          <w:spacing w:val="-5"/>
          <w:sz w:val="24"/>
          <w:szCs w:val="24"/>
        </w:rPr>
        <w:t xml:space="preserve"> </w:t>
      </w:r>
      <w:r w:rsidR="00721253" w:rsidRPr="00695327">
        <w:rPr>
          <w:sz w:val="24"/>
          <w:szCs w:val="24"/>
        </w:rPr>
        <w:t>факсимильной связи;</w:t>
      </w:r>
    </w:p>
    <w:p w:rsidR="004615BF" w:rsidRPr="00695327" w:rsidRDefault="00E67AE8">
      <w:pPr>
        <w:tabs>
          <w:tab w:val="left" w:pos="1131"/>
        </w:tabs>
        <w:ind w:firstLine="709"/>
        <w:jc w:val="both"/>
        <w:rPr>
          <w:sz w:val="24"/>
          <w:szCs w:val="24"/>
        </w:rPr>
      </w:pPr>
      <w:r>
        <w:rPr>
          <w:sz w:val="24"/>
          <w:szCs w:val="24"/>
        </w:rPr>
        <w:t>1.3.9. П</w:t>
      </w:r>
      <w:r w:rsidR="00721253" w:rsidRPr="00695327">
        <w:rPr>
          <w:sz w:val="24"/>
          <w:szCs w:val="24"/>
        </w:rPr>
        <w:t>осредством</w:t>
      </w:r>
      <w:r w:rsidR="00721253" w:rsidRPr="00695327">
        <w:rPr>
          <w:spacing w:val="-6"/>
          <w:sz w:val="24"/>
          <w:szCs w:val="24"/>
        </w:rPr>
        <w:t xml:space="preserve"> </w:t>
      </w:r>
      <w:r w:rsidR="00721253" w:rsidRPr="00695327">
        <w:rPr>
          <w:sz w:val="24"/>
          <w:szCs w:val="24"/>
        </w:rPr>
        <w:t>размещения</w:t>
      </w:r>
      <w:r w:rsidR="00721253" w:rsidRPr="00695327">
        <w:rPr>
          <w:spacing w:val="-5"/>
          <w:sz w:val="24"/>
          <w:szCs w:val="24"/>
        </w:rPr>
        <w:t xml:space="preserve"> </w:t>
      </w:r>
      <w:r w:rsidR="00721253" w:rsidRPr="00695327">
        <w:rPr>
          <w:sz w:val="24"/>
          <w:szCs w:val="24"/>
        </w:rPr>
        <w:t>в</w:t>
      </w:r>
      <w:r w:rsidR="00721253" w:rsidRPr="00695327">
        <w:rPr>
          <w:spacing w:val="-4"/>
          <w:sz w:val="24"/>
          <w:szCs w:val="24"/>
        </w:rPr>
        <w:t xml:space="preserve"> </w:t>
      </w:r>
      <w:r w:rsidR="00721253" w:rsidRPr="00695327">
        <w:rPr>
          <w:sz w:val="24"/>
          <w:szCs w:val="24"/>
        </w:rPr>
        <w:t>открытой</w:t>
      </w:r>
      <w:r w:rsidR="00721253" w:rsidRPr="00695327">
        <w:rPr>
          <w:spacing w:val="-5"/>
          <w:sz w:val="24"/>
          <w:szCs w:val="24"/>
        </w:rPr>
        <w:t xml:space="preserve"> </w:t>
      </w:r>
      <w:r w:rsidR="00721253" w:rsidRPr="00695327">
        <w:rPr>
          <w:sz w:val="24"/>
          <w:szCs w:val="24"/>
        </w:rPr>
        <w:t>и</w:t>
      </w:r>
      <w:r w:rsidR="00721253" w:rsidRPr="00695327">
        <w:rPr>
          <w:spacing w:val="-5"/>
          <w:sz w:val="24"/>
          <w:szCs w:val="24"/>
        </w:rPr>
        <w:t xml:space="preserve"> </w:t>
      </w:r>
      <w:r w:rsidR="00721253" w:rsidRPr="00695327">
        <w:rPr>
          <w:sz w:val="24"/>
          <w:szCs w:val="24"/>
        </w:rPr>
        <w:t>доступной</w:t>
      </w:r>
      <w:r w:rsidR="00721253" w:rsidRPr="00695327">
        <w:rPr>
          <w:spacing w:val="-4"/>
          <w:sz w:val="24"/>
          <w:szCs w:val="24"/>
        </w:rPr>
        <w:t xml:space="preserve"> </w:t>
      </w:r>
      <w:r w:rsidR="00721253" w:rsidRPr="00695327">
        <w:rPr>
          <w:sz w:val="24"/>
          <w:szCs w:val="24"/>
        </w:rPr>
        <w:t>форме</w:t>
      </w:r>
      <w:r w:rsidR="00721253" w:rsidRPr="00695327">
        <w:rPr>
          <w:spacing w:val="-6"/>
          <w:sz w:val="24"/>
          <w:szCs w:val="24"/>
        </w:rPr>
        <w:t xml:space="preserve"> </w:t>
      </w:r>
      <w:r w:rsidR="00721253" w:rsidRPr="00695327">
        <w:rPr>
          <w:sz w:val="24"/>
          <w:szCs w:val="24"/>
        </w:rPr>
        <w:t>информации: в федеральной государственной информационной системе</w:t>
      </w:r>
      <w:r w:rsidR="00721253" w:rsidRPr="00695327">
        <w:rPr>
          <w:spacing w:val="1"/>
          <w:sz w:val="24"/>
          <w:szCs w:val="24"/>
        </w:rPr>
        <w:t xml:space="preserve"> </w:t>
      </w:r>
      <w:r w:rsidR="00721253" w:rsidRPr="00695327">
        <w:rPr>
          <w:sz w:val="24"/>
          <w:szCs w:val="24"/>
        </w:rPr>
        <w:t>«Единый портал</w:t>
      </w:r>
      <w:r w:rsidR="00721253" w:rsidRPr="00695327">
        <w:rPr>
          <w:spacing w:val="1"/>
          <w:sz w:val="24"/>
          <w:szCs w:val="24"/>
        </w:rPr>
        <w:t xml:space="preserve"> </w:t>
      </w:r>
      <w:r w:rsidR="00721253" w:rsidRPr="00695327">
        <w:rPr>
          <w:sz w:val="24"/>
          <w:szCs w:val="24"/>
        </w:rPr>
        <w:t>государственных</w:t>
      </w:r>
      <w:r w:rsidR="00721253" w:rsidRPr="00695327">
        <w:rPr>
          <w:spacing w:val="-4"/>
          <w:sz w:val="24"/>
          <w:szCs w:val="24"/>
        </w:rPr>
        <w:t xml:space="preserve"> </w:t>
      </w:r>
      <w:r w:rsidR="00721253" w:rsidRPr="00695327">
        <w:rPr>
          <w:sz w:val="24"/>
          <w:szCs w:val="24"/>
        </w:rPr>
        <w:t>и</w:t>
      </w:r>
      <w:r w:rsidR="00721253" w:rsidRPr="00695327">
        <w:rPr>
          <w:spacing w:val="-4"/>
          <w:sz w:val="24"/>
          <w:szCs w:val="24"/>
        </w:rPr>
        <w:t xml:space="preserve"> </w:t>
      </w:r>
      <w:r w:rsidR="00721253" w:rsidRPr="00695327">
        <w:rPr>
          <w:sz w:val="24"/>
          <w:szCs w:val="24"/>
        </w:rPr>
        <w:t>муниципальных</w:t>
      </w:r>
      <w:r w:rsidR="00721253" w:rsidRPr="00695327">
        <w:rPr>
          <w:spacing w:val="-3"/>
          <w:sz w:val="24"/>
          <w:szCs w:val="24"/>
        </w:rPr>
        <w:t xml:space="preserve"> </w:t>
      </w:r>
      <w:r w:rsidR="00721253" w:rsidRPr="00695327">
        <w:rPr>
          <w:sz w:val="24"/>
          <w:szCs w:val="24"/>
        </w:rPr>
        <w:t>услуг</w:t>
      </w:r>
      <w:r w:rsidR="00721253" w:rsidRPr="00695327">
        <w:rPr>
          <w:spacing w:val="77"/>
          <w:sz w:val="24"/>
          <w:szCs w:val="24"/>
        </w:rPr>
        <w:t xml:space="preserve"> </w:t>
      </w:r>
      <w:r w:rsidR="00721253" w:rsidRPr="00695327">
        <w:rPr>
          <w:sz w:val="24"/>
          <w:szCs w:val="24"/>
        </w:rPr>
        <w:t xml:space="preserve">(функций)» </w:t>
      </w:r>
      <w:r w:rsidR="00721253" w:rsidRPr="00695327">
        <w:rPr>
          <w:spacing w:val="-1"/>
          <w:sz w:val="24"/>
          <w:szCs w:val="24"/>
        </w:rPr>
        <w:t>(https://</w:t>
      </w:r>
      <w:hyperlink r:id="rId10" w:history="1">
        <w:r w:rsidR="00721253" w:rsidRPr="00695327">
          <w:rPr>
            <w:spacing w:val="-1"/>
            <w:sz w:val="24"/>
            <w:szCs w:val="24"/>
          </w:rPr>
          <w:t>www.gosuslugi.ru/)</w:t>
        </w:r>
      </w:hyperlink>
      <w:r w:rsidR="00721253" w:rsidRPr="00695327">
        <w:rPr>
          <w:spacing w:val="-1"/>
          <w:sz w:val="24"/>
          <w:szCs w:val="24"/>
        </w:rPr>
        <w:t> </w:t>
      </w:r>
      <w:r w:rsidR="00721253" w:rsidRPr="00695327">
        <w:rPr>
          <w:spacing w:val="-67"/>
          <w:sz w:val="24"/>
          <w:szCs w:val="24"/>
        </w:rPr>
        <w:t xml:space="preserve"> </w:t>
      </w:r>
      <w:r w:rsidR="00721253" w:rsidRPr="00695327">
        <w:rPr>
          <w:sz w:val="24"/>
          <w:szCs w:val="24"/>
        </w:rPr>
        <w:t>(далее</w:t>
      </w:r>
      <w:r w:rsidR="00721253" w:rsidRPr="00695327">
        <w:rPr>
          <w:spacing w:val="-5"/>
          <w:sz w:val="24"/>
          <w:szCs w:val="24"/>
        </w:rPr>
        <w:t xml:space="preserve"> </w:t>
      </w:r>
      <w:r w:rsidR="00721253" w:rsidRPr="00695327">
        <w:rPr>
          <w:sz w:val="24"/>
          <w:szCs w:val="24"/>
        </w:rPr>
        <w:t>–</w:t>
      </w:r>
      <w:r w:rsidR="00721253" w:rsidRPr="00695327">
        <w:rPr>
          <w:spacing w:val="1"/>
          <w:sz w:val="24"/>
          <w:szCs w:val="24"/>
        </w:rPr>
        <w:t xml:space="preserve"> </w:t>
      </w:r>
      <w:r w:rsidR="00721253" w:rsidRPr="00695327">
        <w:rPr>
          <w:sz w:val="24"/>
          <w:szCs w:val="24"/>
        </w:rPr>
        <w:t>ЕПГУ);</w:t>
      </w:r>
    </w:p>
    <w:p w:rsidR="004615BF" w:rsidRPr="00695327" w:rsidRDefault="00E67AE8">
      <w:pPr>
        <w:pStyle w:val="af6"/>
        <w:ind w:left="0" w:firstLine="709"/>
        <w:jc w:val="both"/>
        <w:rPr>
          <w:color w:val="FF0000"/>
          <w:sz w:val="24"/>
          <w:szCs w:val="24"/>
        </w:rPr>
      </w:pPr>
      <w:r>
        <w:rPr>
          <w:sz w:val="24"/>
          <w:szCs w:val="24"/>
        </w:rPr>
        <w:t>1.3.10. Н</w:t>
      </w:r>
      <w:r w:rsidR="00721253" w:rsidRPr="00695327">
        <w:rPr>
          <w:sz w:val="24"/>
          <w:szCs w:val="24"/>
        </w:rPr>
        <w:t>а официальном сайте Уполномоченного органа</w:t>
      </w:r>
      <w:r w:rsidR="00721253" w:rsidRPr="00695327">
        <w:rPr>
          <w:spacing w:val="1"/>
          <w:sz w:val="24"/>
          <w:szCs w:val="24"/>
        </w:rPr>
        <w:t xml:space="preserve"> https://</w:t>
      </w:r>
      <w:r w:rsidR="00721253" w:rsidRPr="00695327">
        <w:rPr>
          <w:spacing w:val="1"/>
          <w:sz w:val="24"/>
          <w:szCs w:val="24"/>
          <w:lang w:val="en-US"/>
        </w:rPr>
        <w:t>novorzhev</w:t>
      </w:r>
      <w:r w:rsidR="00721253" w:rsidRPr="00695327">
        <w:rPr>
          <w:spacing w:val="1"/>
          <w:sz w:val="24"/>
          <w:szCs w:val="24"/>
        </w:rPr>
        <w:t>.gosuslugi.ru</w:t>
      </w:r>
      <w:r w:rsidR="00721253" w:rsidRPr="00695327">
        <w:rPr>
          <w:sz w:val="24"/>
          <w:szCs w:val="24"/>
        </w:rPr>
        <w:t>;</w:t>
      </w:r>
    </w:p>
    <w:p w:rsidR="004615BF" w:rsidRPr="00695327" w:rsidRDefault="00E67AE8">
      <w:pPr>
        <w:pStyle w:val="af6"/>
        <w:tabs>
          <w:tab w:val="left" w:pos="1131"/>
        </w:tabs>
        <w:ind w:left="0" w:firstLine="709"/>
        <w:jc w:val="both"/>
        <w:rPr>
          <w:sz w:val="24"/>
          <w:szCs w:val="24"/>
        </w:rPr>
      </w:pPr>
      <w:r>
        <w:rPr>
          <w:sz w:val="24"/>
          <w:szCs w:val="24"/>
        </w:rPr>
        <w:t>1.3.11. П</w:t>
      </w:r>
      <w:r w:rsidR="00721253" w:rsidRPr="00695327">
        <w:rPr>
          <w:sz w:val="24"/>
          <w:szCs w:val="24"/>
        </w:rPr>
        <w:t xml:space="preserve">осредством размещения информации на информационных стендах </w:t>
      </w:r>
      <w:r w:rsidR="00721253" w:rsidRPr="00695327">
        <w:rPr>
          <w:sz w:val="24"/>
          <w:szCs w:val="24"/>
        </w:rPr>
        <w:lastRenderedPageBreak/>
        <w:t>Уполномоченного органа или многофункционального центра.</w:t>
      </w:r>
    </w:p>
    <w:p w:rsidR="004615BF" w:rsidRPr="00695327" w:rsidRDefault="00E67AE8">
      <w:pPr>
        <w:tabs>
          <w:tab w:val="num" w:pos="142"/>
          <w:tab w:val="left" w:pos="1318"/>
        </w:tabs>
        <w:ind w:left="-16" w:firstLine="725"/>
        <w:jc w:val="both"/>
        <w:rPr>
          <w:sz w:val="24"/>
          <w:szCs w:val="24"/>
        </w:rPr>
      </w:pPr>
      <w:r>
        <w:rPr>
          <w:sz w:val="24"/>
          <w:szCs w:val="24"/>
        </w:rPr>
        <w:t>1.3.12</w:t>
      </w:r>
      <w:r w:rsidR="00721253" w:rsidRPr="00695327">
        <w:rPr>
          <w:sz w:val="24"/>
          <w:szCs w:val="24"/>
        </w:rPr>
        <w:t>. Информирование</w:t>
      </w:r>
      <w:r w:rsidR="00721253" w:rsidRPr="00695327">
        <w:rPr>
          <w:spacing w:val="-9"/>
          <w:sz w:val="24"/>
          <w:szCs w:val="24"/>
        </w:rPr>
        <w:t xml:space="preserve"> </w:t>
      </w:r>
      <w:r w:rsidR="00721253" w:rsidRPr="00695327">
        <w:rPr>
          <w:sz w:val="24"/>
          <w:szCs w:val="24"/>
        </w:rPr>
        <w:t>осуществляется</w:t>
      </w:r>
      <w:r w:rsidR="00721253" w:rsidRPr="00695327">
        <w:rPr>
          <w:spacing w:val="-8"/>
          <w:sz w:val="24"/>
          <w:szCs w:val="24"/>
        </w:rPr>
        <w:t xml:space="preserve"> </w:t>
      </w:r>
      <w:r w:rsidR="00721253" w:rsidRPr="00695327">
        <w:rPr>
          <w:sz w:val="24"/>
          <w:szCs w:val="24"/>
        </w:rPr>
        <w:t>по</w:t>
      </w:r>
      <w:r w:rsidR="00721253" w:rsidRPr="00695327">
        <w:rPr>
          <w:spacing w:val="-9"/>
          <w:sz w:val="24"/>
          <w:szCs w:val="24"/>
        </w:rPr>
        <w:t xml:space="preserve"> </w:t>
      </w:r>
      <w:r w:rsidR="00721253" w:rsidRPr="00695327">
        <w:rPr>
          <w:sz w:val="24"/>
          <w:szCs w:val="24"/>
        </w:rPr>
        <w:t>вопросам,</w:t>
      </w:r>
      <w:r w:rsidR="00721253" w:rsidRPr="00695327">
        <w:rPr>
          <w:spacing w:val="-8"/>
          <w:sz w:val="24"/>
          <w:szCs w:val="24"/>
        </w:rPr>
        <w:t xml:space="preserve"> </w:t>
      </w:r>
      <w:r w:rsidR="00721253" w:rsidRPr="00695327">
        <w:rPr>
          <w:sz w:val="24"/>
          <w:szCs w:val="24"/>
        </w:rPr>
        <w:t>касающимся:</w:t>
      </w:r>
      <w:r w:rsidR="00721253" w:rsidRPr="00695327">
        <w:rPr>
          <w:spacing w:val="-67"/>
          <w:sz w:val="24"/>
          <w:szCs w:val="24"/>
        </w:rPr>
        <w:t xml:space="preserve"> </w:t>
      </w:r>
    </w:p>
    <w:p w:rsidR="004615BF" w:rsidRPr="00695327" w:rsidRDefault="00E67AE8">
      <w:pPr>
        <w:pStyle w:val="af3"/>
        <w:ind w:left="0" w:firstLine="709"/>
        <w:jc w:val="both"/>
        <w:rPr>
          <w:sz w:val="24"/>
          <w:szCs w:val="24"/>
        </w:rPr>
      </w:pPr>
      <w:r>
        <w:rPr>
          <w:sz w:val="24"/>
          <w:szCs w:val="24"/>
        </w:rPr>
        <w:t>1.3.13. С</w:t>
      </w:r>
      <w:r w:rsidR="00721253" w:rsidRPr="00695327">
        <w:rPr>
          <w:sz w:val="24"/>
          <w:szCs w:val="24"/>
        </w:rPr>
        <w:t>пособов</w:t>
      </w:r>
      <w:r w:rsidR="00721253" w:rsidRPr="00695327">
        <w:rPr>
          <w:spacing w:val="-7"/>
          <w:sz w:val="24"/>
          <w:szCs w:val="24"/>
        </w:rPr>
        <w:t xml:space="preserve"> </w:t>
      </w:r>
      <w:r w:rsidR="00721253" w:rsidRPr="00695327">
        <w:rPr>
          <w:sz w:val="24"/>
          <w:szCs w:val="24"/>
        </w:rPr>
        <w:t>подачи</w:t>
      </w:r>
      <w:r w:rsidR="00721253" w:rsidRPr="00695327">
        <w:rPr>
          <w:spacing w:val="-7"/>
          <w:sz w:val="24"/>
          <w:szCs w:val="24"/>
        </w:rPr>
        <w:t xml:space="preserve"> </w:t>
      </w:r>
      <w:r w:rsidR="00721253" w:rsidRPr="00695327">
        <w:rPr>
          <w:sz w:val="24"/>
          <w:szCs w:val="24"/>
        </w:rPr>
        <w:t>заявления</w:t>
      </w:r>
      <w:r w:rsidR="00721253" w:rsidRPr="00695327">
        <w:rPr>
          <w:spacing w:val="-7"/>
          <w:sz w:val="24"/>
          <w:szCs w:val="24"/>
        </w:rPr>
        <w:t xml:space="preserve"> </w:t>
      </w:r>
      <w:r w:rsidR="00721253" w:rsidRPr="00695327">
        <w:rPr>
          <w:sz w:val="24"/>
          <w:szCs w:val="24"/>
        </w:rPr>
        <w:t>о</w:t>
      </w:r>
      <w:r w:rsidR="00721253" w:rsidRPr="00695327">
        <w:rPr>
          <w:spacing w:val="-7"/>
          <w:sz w:val="24"/>
          <w:szCs w:val="24"/>
        </w:rPr>
        <w:t xml:space="preserve"> </w:t>
      </w:r>
      <w:r w:rsidR="00721253" w:rsidRPr="00695327">
        <w:rPr>
          <w:sz w:val="24"/>
          <w:szCs w:val="24"/>
        </w:rPr>
        <w:t>предоставлении</w:t>
      </w:r>
      <w:r w:rsidR="00721253" w:rsidRPr="00695327">
        <w:rPr>
          <w:spacing w:val="-6"/>
          <w:sz w:val="24"/>
          <w:szCs w:val="24"/>
        </w:rPr>
        <w:t xml:space="preserve"> </w:t>
      </w:r>
      <w:r w:rsidR="00721253" w:rsidRPr="00695327">
        <w:rPr>
          <w:sz w:val="24"/>
          <w:szCs w:val="24"/>
        </w:rPr>
        <w:t>муниципальной услуги;</w:t>
      </w:r>
    </w:p>
    <w:p w:rsidR="004615BF" w:rsidRPr="00695327" w:rsidRDefault="00E67AE8">
      <w:pPr>
        <w:pStyle w:val="af3"/>
        <w:ind w:left="0" w:firstLine="709"/>
        <w:jc w:val="both"/>
        <w:rPr>
          <w:sz w:val="24"/>
          <w:szCs w:val="24"/>
        </w:rPr>
      </w:pPr>
      <w:r>
        <w:rPr>
          <w:sz w:val="24"/>
          <w:szCs w:val="24"/>
        </w:rPr>
        <w:t>1.3.14. А</w:t>
      </w:r>
      <w:r w:rsidR="00721253" w:rsidRPr="00695327">
        <w:rPr>
          <w:sz w:val="24"/>
          <w:szCs w:val="24"/>
        </w:rPr>
        <w:t>дресов</w:t>
      </w:r>
      <w:r w:rsidR="00721253" w:rsidRPr="00695327">
        <w:rPr>
          <w:spacing w:val="-7"/>
          <w:sz w:val="24"/>
          <w:szCs w:val="24"/>
        </w:rPr>
        <w:t xml:space="preserve"> </w:t>
      </w:r>
      <w:r w:rsidR="00721253" w:rsidRPr="00695327">
        <w:rPr>
          <w:sz w:val="24"/>
          <w:szCs w:val="24"/>
        </w:rPr>
        <w:t>Уполномоченного</w:t>
      </w:r>
      <w:r w:rsidR="00721253" w:rsidRPr="00695327">
        <w:rPr>
          <w:spacing w:val="-7"/>
          <w:sz w:val="24"/>
          <w:szCs w:val="24"/>
        </w:rPr>
        <w:t xml:space="preserve"> </w:t>
      </w:r>
      <w:r w:rsidR="00721253" w:rsidRPr="00695327">
        <w:rPr>
          <w:sz w:val="24"/>
          <w:szCs w:val="24"/>
        </w:rPr>
        <w:t>органа</w:t>
      </w:r>
      <w:r w:rsidR="00721253" w:rsidRPr="00695327">
        <w:rPr>
          <w:spacing w:val="-8"/>
          <w:sz w:val="24"/>
          <w:szCs w:val="24"/>
        </w:rPr>
        <w:t xml:space="preserve"> </w:t>
      </w:r>
      <w:r w:rsidR="00721253" w:rsidRPr="00695327">
        <w:rPr>
          <w:sz w:val="24"/>
          <w:szCs w:val="24"/>
        </w:rPr>
        <w:t>и</w:t>
      </w:r>
      <w:r w:rsidR="00721253" w:rsidRPr="00695327">
        <w:rPr>
          <w:spacing w:val="-6"/>
          <w:sz w:val="24"/>
          <w:szCs w:val="24"/>
        </w:rPr>
        <w:t xml:space="preserve"> </w:t>
      </w:r>
      <w:r w:rsidR="00721253" w:rsidRPr="00695327">
        <w:rPr>
          <w:sz w:val="24"/>
          <w:szCs w:val="24"/>
        </w:rPr>
        <w:t>многофункциональных</w:t>
      </w:r>
      <w:r w:rsidR="00721253" w:rsidRPr="00695327">
        <w:rPr>
          <w:spacing w:val="-7"/>
          <w:sz w:val="24"/>
          <w:szCs w:val="24"/>
        </w:rPr>
        <w:t xml:space="preserve"> </w:t>
      </w:r>
      <w:r w:rsidR="00721253" w:rsidRPr="00695327">
        <w:rPr>
          <w:sz w:val="24"/>
          <w:szCs w:val="24"/>
        </w:rPr>
        <w:t>центров,</w:t>
      </w:r>
      <w:r w:rsidR="00721253" w:rsidRPr="00695327">
        <w:rPr>
          <w:spacing w:val="-8"/>
          <w:sz w:val="24"/>
          <w:szCs w:val="24"/>
        </w:rPr>
        <w:t xml:space="preserve"> </w:t>
      </w:r>
      <w:r w:rsidR="00721253" w:rsidRPr="00695327">
        <w:rPr>
          <w:sz w:val="24"/>
          <w:szCs w:val="24"/>
        </w:rPr>
        <w:t>обращение</w:t>
      </w:r>
      <w:r w:rsidR="00721253" w:rsidRPr="00695327">
        <w:rPr>
          <w:spacing w:val="-7"/>
          <w:sz w:val="24"/>
          <w:szCs w:val="24"/>
        </w:rPr>
        <w:t xml:space="preserve"> </w:t>
      </w:r>
      <w:r w:rsidR="00721253" w:rsidRPr="00695327">
        <w:rPr>
          <w:sz w:val="24"/>
          <w:szCs w:val="24"/>
        </w:rPr>
        <w:t>в</w:t>
      </w:r>
      <w:r w:rsidR="00721253" w:rsidRPr="00695327">
        <w:rPr>
          <w:spacing w:val="-67"/>
          <w:sz w:val="24"/>
          <w:szCs w:val="24"/>
        </w:rPr>
        <w:t xml:space="preserve"> </w:t>
      </w:r>
      <w:r w:rsidR="00721253" w:rsidRPr="00695327">
        <w:rPr>
          <w:sz w:val="24"/>
          <w:szCs w:val="24"/>
        </w:rPr>
        <w:t>которые</w:t>
      </w:r>
      <w:r w:rsidR="00721253" w:rsidRPr="00695327">
        <w:rPr>
          <w:spacing w:val="-7"/>
          <w:sz w:val="24"/>
          <w:szCs w:val="24"/>
        </w:rPr>
        <w:t xml:space="preserve"> </w:t>
      </w:r>
      <w:r w:rsidR="00721253" w:rsidRPr="00695327">
        <w:rPr>
          <w:sz w:val="24"/>
          <w:szCs w:val="24"/>
        </w:rPr>
        <w:t>необходимо</w:t>
      </w:r>
      <w:r w:rsidR="00721253" w:rsidRPr="00695327">
        <w:rPr>
          <w:spacing w:val="-5"/>
          <w:sz w:val="24"/>
          <w:szCs w:val="24"/>
        </w:rPr>
        <w:t xml:space="preserve"> </w:t>
      </w:r>
      <w:r w:rsidR="00721253" w:rsidRPr="00695327">
        <w:rPr>
          <w:sz w:val="24"/>
          <w:szCs w:val="24"/>
        </w:rPr>
        <w:t>для</w:t>
      </w:r>
      <w:r w:rsidR="00721253" w:rsidRPr="00695327">
        <w:rPr>
          <w:spacing w:val="-7"/>
          <w:sz w:val="24"/>
          <w:szCs w:val="24"/>
        </w:rPr>
        <w:t xml:space="preserve"> </w:t>
      </w:r>
      <w:r w:rsidR="00721253" w:rsidRPr="00695327">
        <w:rPr>
          <w:sz w:val="24"/>
          <w:szCs w:val="24"/>
        </w:rPr>
        <w:t>предоставления</w:t>
      </w:r>
      <w:r w:rsidR="00721253" w:rsidRPr="00695327">
        <w:rPr>
          <w:spacing w:val="-6"/>
          <w:sz w:val="24"/>
          <w:szCs w:val="24"/>
        </w:rPr>
        <w:t xml:space="preserve"> </w:t>
      </w:r>
      <w:r w:rsidR="00721253" w:rsidRPr="00695327">
        <w:rPr>
          <w:sz w:val="24"/>
          <w:szCs w:val="24"/>
        </w:rPr>
        <w:t>государственной</w:t>
      </w:r>
      <w:r w:rsidR="00721253" w:rsidRPr="00695327">
        <w:rPr>
          <w:spacing w:val="-6"/>
          <w:sz w:val="24"/>
          <w:szCs w:val="24"/>
        </w:rPr>
        <w:t xml:space="preserve"> </w:t>
      </w:r>
      <w:r w:rsidR="00721253" w:rsidRPr="00695327">
        <w:rPr>
          <w:sz w:val="24"/>
          <w:szCs w:val="24"/>
        </w:rPr>
        <w:t>(муниципальной)</w:t>
      </w:r>
      <w:r w:rsidR="00721253" w:rsidRPr="00695327">
        <w:rPr>
          <w:spacing w:val="-5"/>
          <w:sz w:val="24"/>
          <w:szCs w:val="24"/>
        </w:rPr>
        <w:t xml:space="preserve"> </w:t>
      </w:r>
      <w:r w:rsidR="00721253" w:rsidRPr="00695327">
        <w:rPr>
          <w:sz w:val="24"/>
          <w:szCs w:val="24"/>
        </w:rPr>
        <w:t>услуги;</w:t>
      </w:r>
    </w:p>
    <w:p w:rsidR="004615BF" w:rsidRPr="00695327" w:rsidRDefault="00E67AE8">
      <w:pPr>
        <w:pStyle w:val="af3"/>
        <w:tabs>
          <w:tab w:val="left" w:pos="8084"/>
        </w:tabs>
        <w:ind w:left="0" w:firstLine="709"/>
        <w:jc w:val="both"/>
        <w:rPr>
          <w:sz w:val="24"/>
          <w:szCs w:val="24"/>
        </w:rPr>
      </w:pPr>
      <w:r>
        <w:rPr>
          <w:sz w:val="24"/>
          <w:szCs w:val="24"/>
        </w:rPr>
        <w:t>1.3.15. С</w:t>
      </w:r>
      <w:r w:rsidR="00721253" w:rsidRPr="00695327">
        <w:rPr>
          <w:sz w:val="24"/>
          <w:szCs w:val="24"/>
        </w:rPr>
        <w:t>правочной</w:t>
      </w:r>
      <w:r w:rsidR="00721253" w:rsidRPr="00695327">
        <w:rPr>
          <w:spacing w:val="-4"/>
          <w:sz w:val="24"/>
          <w:szCs w:val="24"/>
        </w:rPr>
        <w:t xml:space="preserve"> </w:t>
      </w:r>
      <w:r w:rsidR="00721253" w:rsidRPr="00695327">
        <w:rPr>
          <w:sz w:val="24"/>
          <w:szCs w:val="24"/>
        </w:rPr>
        <w:t>информации</w:t>
      </w:r>
      <w:r w:rsidR="00721253" w:rsidRPr="00695327">
        <w:rPr>
          <w:spacing w:val="-4"/>
          <w:sz w:val="24"/>
          <w:szCs w:val="24"/>
        </w:rPr>
        <w:t xml:space="preserve"> </w:t>
      </w:r>
      <w:r w:rsidR="00721253" w:rsidRPr="00695327">
        <w:rPr>
          <w:sz w:val="24"/>
          <w:szCs w:val="24"/>
        </w:rPr>
        <w:t>о</w:t>
      </w:r>
      <w:r w:rsidR="00721253" w:rsidRPr="00695327">
        <w:rPr>
          <w:spacing w:val="-4"/>
          <w:sz w:val="24"/>
          <w:szCs w:val="24"/>
        </w:rPr>
        <w:t xml:space="preserve"> </w:t>
      </w:r>
      <w:r w:rsidR="00721253" w:rsidRPr="00695327">
        <w:rPr>
          <w:sz w:val="24"/>
          <w:szCs w:val="24"/>
        </w:rPr>
        <w:t>работе</w:t>
      </w:r>
      <w:r w:rsidR="00721253" w:rsidRPr="00695327">
        <w:rPr>
          <w:spacing w:val="-4"/>
          <w:sz w:val="24"/>
          <w:szCs w:val="24"/>
        </w:rPr>
        <w:t xml:space="preserve"> </w:t>
      </w:r>
      <w:r w:rsidR="00721253" w:rsidRPr="00695327">
        <w:rPr>
          <w:sz w:val="24"/>
          <w:szCs w:val="24"/>
        </w:rPr>
        <w:t>Уполномоченного</w:t>
      </w:r>
      <w:r w:rsidR="00721253" w:rsidRPr="00695327">
        <w:rPr>
          <w:spacing w:val="-4"/>
          <w:sz w:val="24"/>
          <w:szCs w:val="24"/>
        </w:rPr>
        <w:t xml:space="preserve"> </w:t>
      </w:r>
      <w:r w:rsidR="00721253" w:rsidRPr="00695327">
        <w:rPr>
          <w:sz w:val="24"/>
          <w:szCs w:val="24"/>
        </w:rPr>
        <w:t xml:space="preserve">органа </w:t>
      </w:r>
      <w:r w:rsidR="00721253" w:rsidRPr="00695327">
        <w:rPr>
          <w:spacing w:val="-1"/>
          <w:sz w:val="24"/>
          <w:szCs w:val="24"/>
        </w:rPr>
        <w:t xml:space="preserve">(структурных </w:t>
      </w:r>
      <w:r w:rsidR="00721253" w:rsidRPr="00695327">
        <w:rPr>
          <w:sz w:val="24"/>
          <w:szCs w:val="24"/>
        </w:rPr>
        <w:t>подразделений Уполномоченного органа);</w:t>
      </w:r>
    </w:p>
    <w:p w:rsidR="004615BF" w:rsidRPr="00695327" w:rsidRDefault="00E67AE8">
      <w:pPr>
        <w:pStyle w:val="af3"/>
        <w:ind w:left="0" w:firstLine="709"/>
        <w:jc w:val="both"/>
        <w:rPr>
          <w:sz w:val="24"/>
          <w:szCs w:val="24"/>
        </w:rPr>
      </w:pPr>
      <w:r>
        <w:rPr>
          <w:sz w:val="24"/>
          <w:szCs w:val="24"/>
        </w:rPr>
        <w:t>1.3.16. Д</w:t>
      </w:r>
      <w:r w:rsidR="00721253" w:rsidRPr="00695327">
        <w:rPr>
          <w:sz w:val="24"/>
          <w:szCs w:val="24"/>
        </w:rPr>
        <w:t>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4615BF" w:rsidRPr="00695327" w:rsidRDefault="00E67AE8">
      <w:pPr>
        <w:pStyle w:val="af3"/>
        <w:tabs>
          <w:tab w:val="left" w:pos="2468"/>
        </w:tabs>
        <w:ind w:left="0" w:firstLine="709"/>
        <w:jc w:val="both"/>
        <w:rPr>
          <w:spacing w:val="-67"/>
          <w:sz w:val="24"/>
          <w:szCs w:val="24"/>
        </w:rPr>
      </w:pPr>
      <w:r>
        <w:rPr>
          <w:sz w:val="24"/>
          <w:szCs w:val="24"/>
        </w:rPr>
        <w:t>1.3.17. П</w:t>
      </w:r>
      <w:r w:rsidR="00721253" w:rsidRPr="00695327">
        <w:rPr>
          <w:sz w:val="24"/>
          <w:szCs w:val="24"/>
        </w:rPr>
        <w:t>орядка и сроков предоставления муниципальной услуги;</w:t>
      </w:r>
      <w:r w:rsidR="00721253" w:rsidRPr="00695327">
        <w:rPr>
          <w:spacing w:val="-67"/>
          <w:sz w:val="24"/>
          <w:szCs w:val="24"/>
        </w:rPr>
        <w:t xml:space="preserve"> </w:t>
      </w:r>
    </w:p>
    <w:p w:rsidR="004615BF" w:rsidRPr="00695327" w:rsidRDefault="00E67AE8">
      <w:pPr>
        <w:pStyle w:val="af3"/>
        <w:tabs>
          <w:tab w:val="left" w:pos="2468"/>
        </w:tabs>
        <w:ind w:left="0" w:firstLine="709"/>
        <w:jc w:val="both"/>
        <w:rPr>
          <w:sz w:val="24"/>
          <w:szCs w:val="24"/>
        </w:rPr>
      </w:pPr>
      <w:r>
        <w:rPr>
          <w:sz w:val="24"/>
          <w:szCs w:val="24"/>
        </w:rPr>
        <w:t>1.3.18. П</w:t>
      </w:r>
      <w:r w:rsidR="00721253" w:rsidRPr="00695327">
        <w:rPr>
          <w:sz w:val="24"/>
          <w:szCs w:val="24"/>
        </w:rPr>
        <w:t>орядка получения сведений о ходе рассмотрения заявления о предоставлении</w:t>
      </w:r>
      <w:r w:rsidR="00721253" w:rsidRPr="00695327">
        <w:rPr>
          <w:spacing w:val="1"/>
          <w:sz w:val="24"/>
          <w:szCs w:val="24"/>
        </w:rPr>
        <w:t xml:space="preserve"> </w:t>
      </w:r>
      <w:r w:rsidR="00721253" w:rsidRPr="00695327">
        <w:rPr>
          <w:sz w:val="24"/>
          <w:szCs w:val="24"/>
        </w:rPr>
        <w:t>муниципальной услуги и о результатах предоставления</w:t>
      </w:r>
      <w:r w:rsidR="00721253" w:rsidRPr="00695327">
        <w:rPr>
          <w:spacing w:val="1"/>
          <w:sz w:val="24"/>
          <w:szCs w:val="24"/>
        </w:rPr>
        <w:t xml:space="preserve"> </w:t>
      </w:r>
      <w:r w:rsidR="00721253" w:rsidRPr="00695327">
        <w:rPr>
          <w:sz w:val="24"/>
          <w:szCs w:val="24"/>
        </w:rPr>
        <w:t>муниципальной</w:t>
      </w:r>
      <w:r w:rsidR="00721253" w:rsidRPr="00695327">
        <w:rPr>
          <w:spacing w:val="-1"/>
          <w:sz w:val="24"/>
          <w:szCs w:val="24"/>
        </w:rPr>
        <w:t xml:space="preserve"> </w:t>
      </w:r>
      <w:r w:rsidR="00721253" w:rsidRPr="00695327">
        <w:rPr>
          <w:sz w:val="24"/>
          <w:szCs w:val="24"/>
        </w:rPr>
        <w:t>услуги;</w:t>
      </w:r>
    </w:p>
    <w:p w:rsidR="004615BF" w:rsidRPr="00695327" w:rsidRDefault="00E67AE8">
      <w:pPr>
        <w:pStyle w:val="af3"/>
        <w:ind w:left="0" w:firstLine="709"/>
        <w:jc w:val="both"/>
        <w:rPr>
          <w:sz w:val="24"/>
          <w:szCs w:val="24"/>
        </w:rPr>
      </w:pPr>
      <w:r>
        <w:rPr>
          <w:sz w:val="24"/>
          <w:szCs w:val="24"/>
        </w:rPr>
        <w:t>1.3.19. П</w:t>
      </w:r>
      <w:r w:rsidR="00721253" w:rsidRPr="00695327">
        <w:rPr>
          <w:sz w:val="24"/>
          <w:szCs w:val="24"/>
        </w:rPr>
        <w:t>редоставления услуг, которые являются необходимыми и</w:t>
      </w:r>
      <w:r w:rsidR="00721253" w:rsidRPr="00695327">
        <w:rPr>
          <w:spacing w:val="1"/>
          <w:sz w:val="24"/>
          <w:szCs w:val="24"/>
        </w:rPr>
        <w:t xml:space="preserve"> </w:t>
      </w:r>
      <w:r w:rsidR="00721253" w:rsidRPr="00695327">
        <w:rPr>
          <w:sz w:val="24"/>
          <w:szCs w:val="24"/>
        </w:rPr>
        <w:t>обязательными</w:t>
      </w:r>
      <w:r w:rsidR="00721253" w:rsidRPr="00695327">
        <w:rPr>
          <w:spacing w:val="-10"/>
          <w:sz w:val="24"/>
          <w:szCs w:val="24"/>
        </w:rPr>
        <w:t xml:space="preserve"> </w:t>
      </w:r>
      <w:r w:rsidR="00721253" w:rsidRPr="00695327">
        <w:rPr>
          <w:sz w:val="24"/>
          <w:szCs w:val="24"/>
        </w:rPr>
        <w:t>для</w:t>
      </w:r>
      <w:r w:rsidR="00721253" w:rsidRPr="00695327">
        <w:rPr>
          <w:spacing w:val="-11"/>
          <w:sz w:val="24"/>
          <w:szCs w:val="24"/>
        </w:rPr>
        <w:t xml:space="preserve"> </w:t>
      </w:r>
      <w:r w:rsidR="00721253" w:rsidRPr="00695327">
        <w:rPr>
          <w:sz w:val="24"/>
          <w:szCs w:val="24"/>
        </w:rPr>
        <w:t>предоставления</w:t>
      </w:r>
      <w:r w:rsidR="00721253" w:rsidRPr="00695327">
        <w:rPr>
          <w:spacing w:val="-10"/>
          <w:sz w:val="24"/>
          <w:szCs w:val="24"/>
        </w:rPr>
        <w:t xml:space="preserve"> </w:t>
      </w:r>
      <w:r w:rsidR="00721253" w:rsidRPr="00695327">
        <w:rPr>
          <w:sz w:val="24"/>
          <w:szCs w:val="24"/>
        </w:rPr>
        <w:t>муниципальной услуги;</w:t>
      </w:r>
    </w:p>
    <w:p w:rsidR="004615BF" w:rsidRPr="00695327" w:rsidRDefault="00E67AE8">
      <w:pPr>
        <w:pStyle w:val="af3"/>
        <w:tabs>
          <w:tab w:val="left" w:pos="3465"/>
          <w:tab w:val="left" w:pos="8339"/>
        </w:tabs>
        <w:ind w:left="0" w:firstLine="709"/>
        <w:jc w:val="both"/>
        <w:rPr>
          <w:sz w:val="24"/>
          <w:szCs w:val="24"/>
        </w:rPr>
      </w:pPr>
      <w:r>
        <w:rPr>
          <w:sz w:val="24"/>
          <w:szCs w:val="24"/>
        </w:rPr>
        <w:t>1.3.20. П</w:t>
      </w:r>
      <w:r w:rsidR="00721253" w:rsidRPr="00695327">
        <w:rPr>
          <w:sz w:val="24"/>
          <w:szCs w:val="24"/>
        </w:rPr>
        <w:t>орядка</w:t>
      </w:r>
      <w:r w:rsidR="00721253" w:rsidRPr="00695327">
        <w:rPr>
          <w:spacing w:val="-5"/>
          <w:sz w:val="24"/>
          <w:szCs w:val="24"/>
        </w:rPr>
        <w:t xml:space="preserve"> </w:t>
      </w:r>
      <w:r w:rsidR="00721253" w:rsidRPr="00695327">
        <w:rPr>
          <w:sz w:val="24"/>
          <w:szCs w:val="24"/>
        </w:rPr>
        <w:t>досудебного (внесудебного)</w:t>
      </w:r>
      <w:r w:rsidR="00721253" w:rsidRPr="00695327">
        <w:rPr>
          <w:spacing w:val="-5"/>
          <w:sz w:val="24"/>
          <w:szCs w:val="24"/>
        </w:rPr>
        <w:t xml:space="preserve"> </w:t>
      </w:r>
      <w:r w:rsidR="00721253" w:rsidRPr="00695327">
        <w:rPr>
          <w:sz w:val="24"/>
          <w:szCs w:val="24"/>
        </w:rPr>
        <w:t>обжалования</w:t>
      </w:r>
      <w:r w:rsidR="00721253" w:rsidRPr="00695327">
        <w:rPr>
          <w:spacing w:val="-5"/>
          <w:sz w:val="24"/>
          <w:szCs w:val="24"/>
        </w:rPr>
        <w:t xml:space="preserve"> </w:t>
      </w:r>
      <w:r w:rsidR="00721253" w:rsidRPr="00695327">
        <w:rPr>
          <w:sz w:val="24"/>
          <w:szCs w:val="24"/>
        </w:rPr>
        <w:t>действий (бездействия)</w:t>
      </w:r>
      <w:r w:rsidR="00721253" w:rsidRPr="00695327">
        <w:rPr>
          <w:spacing w:val="1"/>
          <w:sz w:val="24"/>
          <w:szCs w:val="24"/>
        </w:rPr>
        <w:t xml:space="preserve"> </w:t>
      </w:r>
      <w:r w:rsidR="00721253" w:rsidRPr="00695327">
        <w:rPr>
          <w:sz w:val="24"/>
          <w:szCs w:val="24"/>
        </w:rPr>
        <w:t>должностных</w:t>
      </w:r>
      <w:r w:rsidR="00721253" w:rsidRPr="00695327">
        <w:rPr>
          <w:spacing w:val="-6"/>
          <w:sz w:val="24"/>
          <w:szCs w:val="24"/>
        </w:rPr>
        <w:t xml:space="preserve"> </w:t>
      </w:r>
      <w:r w:rsidR="00721253" w:rsidRPr="00695327">
        <w:rPr>
          <w:sz w:val="24"/>
          <w:szCs w:val="24"/>
        </w:rPr>
        <w:t>лиц,</w:t>
      </w:r>
      <w:r w:rsidR="00721253" w:rsidRPr="00695327">
        <w:rPr>
          <w:spacing w:val="-5"/>
          <w:sz w:val="24"/>
          <w:szCs w:val="24"/>
        </w:rPr>
        <w:t xml:space="preserve"> </w:t>
      </w:r>
      <w:r w:rsidR="00721253" w:rsidRPr="00695327">
        <w:rPr>
          <w:sz w:val="24"/>
          <w:szCs w:val="24"/>
        </w:rPr>
        <w:t>и</w:t>
      </w:r>
      <w:r w:rsidR="00721253" w:rsidRPr="00695327">
        <w:rPr>
          <w:spacing w:val="-5"/>
          <w:sz w:val="24"/>
          <w:szCs w:val="24"/>
        </w:rPr>
        <w:t xml:space="preserve"> </w:t>
      </w:r>
      <w:r w:rsidR="00721253" w:rsidRPr="00695327">
        <w:rPr>
          <w:sz w:val="24"/>
          <w:szCs w:val="24"/>
        </w:rPr>
        <w:t>принимаемых</w:t>
      </w:r>
      <w:r w:rsidR="00721253" w:rsidRPr="00695327">
        <w:rPr>
          <w:spacing w:val="-6"/>
          <w:sz w:val="24"/>
          <w:szCs w:val="24"/>
        </w:rPr>
        <w:t xml:space="preserve"> </w:t>
      </w:r>
      <w:r w:rsidR="00721253" w:rsidRPr="00695327">
        <w:rPr>
          <w:sz w:val="24"/>
          <w:szCs w:val="24"/>
        </w:rPr>
        <w:t>ими</w:t>
      </w:r>
      <w:r w:rsidR="00721253" w:rsidRPr="00695327">
        <w:rPr>
          <w:spacing w:val="-5"/>
          <w:sz w:val="24"/>
          <w:szCs w:val="24"/>
        </w:rPr>
        <w:t xml:space="preserve"> </w:t>
      </w:r>
      <w:r w:rsidR="00721253" w:rsidRPr="00695327">
        <w:rPr>
          <w:sz w:val="24"/>
          <w:szCs w:val="24"/>
        </w:rPr>
        <w:t>решений</w:t>
      </w:r>
      <w:r w:rsidR="00721253" w:rsidRPr="00695327">
        <w:rPr>
          <w:spacing w:val="-5"/>
          <w:sz w:val="24"/>
          <w:szCs w:val="24"/>
        </w:rPr>
        <w:t xml:space="preserve"> </w:t>
      </w:r>
      <w:r w:rsidR="00721253" w:rsidRPr="00695327">
        <w:rPr>
          <w:sz w:val="24"/>
          <w:szCs w:val="24"/>
        </w:rPr>
        <w:t>при</w:t>
      </w:r>
      <w:r w:rsidR="00721253" w:rsidRPr="00695327">
        <w:rPr>
          <w:spacing w:val="-6"/>
          <w:sz w:val="24"/>
          <w:szCs w:val="24"/>
        </w:rPr>
        <w:t xml:space="preserve"> </w:t>
      </w:r>
      <w:r w:rsidR="00721253" w:rsidRPr="00695327">
        <w:rPr>
          <w:sz w:val="24"/>
          <w:szCs w:val="24"/>
        </w:rPr>
        <w:t>предоставлении</w:t>
      </w:r>
      <w:r w:rsidR="00721253" w:rsidRPr="00695327">
        <w:rPr>
          <w:spacing w:val="-5"/>
          <w:sz w:val="24"/>
          <w:szCs w:val="24"/>
        </w:rPr>
        <w:t xml:space="preserve"> </w:t>
      </w:r>
      <w:r w:rsidR="00721253" w:rsidRPr="00695327">
        <w:rPr>
          <w:sz w:val="24"/>
          <w:szCs w:val="24"/>
        </w:rPr>
        <w:t>муниципальной услуги.</w:t>
      </w:r>
    </w:p>
    <w:p w:rsidR="004615BF" w:rsidRPr="00695327" w:rsidRDefault="00721253">
      <w:pPr>
        <w:pStyle w:val="af3"/>
        <w:tabs>
          <w:tab w:val="left" w:pos="4855"/>
        </w:tabs>
        <w:ind w:left="0" w:firstLine="709"/>
        <w:jc w:val="both"/>
        <w:rPr>
          <w:sz w:val="24"/>
          <w:szCs w:val="24"/>
        </w:rPr>
      </w:pPr>
      <w:r w:rsidRPr="00695327">
        <w:rPr>
          <w:sz w:val="24"/>
          <w:szCs w:val="24"/>
        </w:rPr>
        <w:t>Получение информации по вопросам предоставления муниципальной услуги и услуг, которые являются необходимыми и обязательными</w:t>
      </w:r>
      <w:r w:rsidRPr="00695327">
        <w:rPr>
          <w:spacing w:val="-67"/>
          <w:sz w:val="24"/>
          <w:szCs w:val="24"/>
        </w:rPr>
        <w:t xml:space="preserve"> </w:t>
      </w:r>
      <w:r w:rsidRPr="00695327">
        <w:rPr>
          <w:sz w:val="24"/>
          <w:szCs w:val="24"/>
        </w:rPr>
        <w:t>для</w:t>
      </w:r>
      <w:r w:rsidRPr="00695327">
        <w:rPr>
          <w:spacing w:val="-7"/>
          <w:sz w:val="24"/>
          <w:szCs w:val="24"/>
        </w:rPr>
        <w:t xml:space="preserve"> </w:t>
      </w:r>
      <w:r w:rsidRPr="00695327">
        <w:rPr>
          <w:sz w:val="24"/>
          <w:szCs w:val="24"/>
        </w:rPr>
        <w:t>предоставления</w:t>
      </w:r>
      <w:r w:rsidRPr="00695327">
        <w:rPr>
          <w:spacing w:val="-6"/>
          <w:sz w:val="24"/>
          <w:szCs w:val="24"/>
        </w:rPr>
        <w:t xml:space="preserve"> </w:t>
      </w:r>
      <w:r w:rsidRPr="00695327">
        <w:rPr>
          <w:sz w:val="24"/>
          <w:szCs w:val="24"/>
        </w:rPr>
        <w:t>муниципальной услуги осуществляется</w:t>
      </w:r>
      <w:r w:rsidRPr="00695327">
        <w:rPr>
          <w:spacing w:val="1"/>
          <w:sz w:val="24"/>
          <w:szCs w:val="24"/>
        </w:rPr>
        <w:t xml:space="preserve"> </w:t>
      </w:r>
      <w:r w:rsidRPr="00695327">
        <w:rPr>
          <w:sz w:val="24"/>
          <w:szCs w:val="24"/>
        </w:rPr>
        <w:t>бесплатно.</w:t>
      </w:r>
    </w:p>
    <w:p w:rsidR="004615BF" w:rsidRPr="00695327" w:rsidRDefault="00E67AE8">
      <w:pPr>
        <w:ind w:firstLine="709"/>
        <w:jc w:val="both"/>
        <w:rPr>
          <w:sz w:val="24"/>
          <w:szCs w:val="24"/>
        </w:rPr>
      </w:pPr>
      <w:r>
        <w:rPr>
          <w:sz w:val="24"/>
          <w:szCs w:val="24"/>
        </w:rPr>
        <w:t>1.3.21</w:t>
      </w:r>
      <w:r w:rsidR="00721253" w:rsidRPr="00695327">
        <w:rPr>
          <w:sz w:val="24"/>
          <w:szCs w:val="24"/>
        </w:rPr>
        <w:t>. При устном обращении Заявителя (лично или по телефону) должностное лицо Уполномоченного органа, работник многофункционального центра,</w:t>
      </w:r>
      <w:r w:rsidR="00721253" w:rsidRPr="00695327">
        <w:rPr>
          <w:spacing w:val="1"/>
          <w:sz w:val="24"/>
          <w:szCs w:val="24"/>
        </w:rPr>
        <w:t xml:space="preserve"> </w:t>
      </w:r>
      <w:r w:rsidR="00721253" w:rsidRPr="00695327">
        <w:rPr>
          <w:sz w:val="24"/>
          <w:szCs w:val="24"/>
        </w:rPr>
        <w:t>осуществляющий консультирование, подробно и в вежливой</w:t>
      </w:r>
      <w:r w:rsidR="00721253" w:rsidRPr="00695327">
        <w:rPr>
          <w:spacing w:val="1"/>
          <w:sz w:val="24"/>
          <w:szCs w:val="24"/>
        </w:rPr>
        <w:t xml:space="preserve"> </w:t>
      </w:r>
      <w:r w:rsidR="00721253" w:rsidRPr="00695327">
        <w:rPr>
          <w:sz w:val="24"/>
          <w:szCs w:val="24"/>
        </w:rPr>
        <w:t>(корректной) форме</w:t>
      </w:r>
      <w:r w:rsidR="00721253" w:rsidRPr="00695327">
        <w:rPr>
          <w:spacing w:val="1"/>
          <w:sz w:val="24"/>
          <w:szCs w:val="24"/>
        </w:rPr>
        <w:t xml:space="preserve"> </w:t>
      </w:r>
      <w:r w:rsidR="00721253" w:rsidRPr="00695327">
        <w:rPr>
          <w:sz w:val="24"/>
          <w:szCs w:val="24"/>
        </w:rPr>
        <w:t>информирует</w:t>
      </w:r>
      <w:r w:rsidR="00721253" w:rsidRPr="00695327">
        <w:rPr>
          <w:spacing w:val="-2"/>
          <w:sz w:val="24"/>
          <w:szCs w:val="24"/>
        </w:rPr>
        <w:t xml:space="preserve"> </w:t>
      </w:r>
      <w:r w:rsidR="00721253" w:rsidRPr="00695327">
        <w:rPr>
          <w:sz w:val="24"/>
          <w:szCs w:val="24"/>
        </w:rPr>
        <w:t>обратившихся</w:t>
      </w:r>
      <w:r w:rsidR="00721253" w:rsidRPr="00695327">
        <w:rPr>
          <w:spacing w:val="-2"/>
          <w:sz w:val="24"/>
          <w:szCs w:val="24"/>
        </w:rPr>
        <w:t xml:space="preserve"> </w:t>
      </w:r>
      <w:r w:rsidR="00721253" w:rsidRPr="00695327">
        <w:rPr>
          <w:sz w:val="24"/>
          <w:szCs w:val="24"/>
        </w:rPr>
        <w:t>по интересующим</w:t>
      </w:r>
      <w:r w:rsidR="00721253" w:rsidRPr="00695327">
        <w:rPr>
          <w:spacing w:val="-1"/>
          <w:sz w:val="24"/>
          <w:szCs w:val="24"/>
        </w:rPr>
        <w:t xml:space="preserve"> </w:t>
      </w:r>
      <w:r w:rsidR="00721253" w:rsidRPr="00695327">
        <w:rPr>
          <w:sz w:val="24"/>
          <w:szCs w:val="24"/>
        </w:rPr>
        <w:t>вопросам.</w:t>
      </w:r>
    </w:p>
    <w:p w:rsidR="004615BF" w:rsidRPr="00695327" w:rsidRDefault="00721253">
      <w:pPr>
        <w:pStyle w:val="af3"/>
        <w:ind w:left="0" w:firstLine="709"/>
        <w:jc w:val="both"/>
        <w:rPr>
          <w:sz w:val="24"/>
          <w:szCs w:val="24"/>
        </w:rPr>
      </w:pPr>
      <w:r w:rsidRPr="00695327">
        <w:rPr>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4615BF" w:rsidRPr="00695327" w:rsidRDefault="00721253">
      <w:pPr>
        <w:pStyle w:val="af3"/>
        <w:ind w:left="0" w:firstLine="709"/>
        <w:jc w:val="both"/>
        <w:rPr>
          <w:sz w:val="24"/>
          <w:szCs w:val="24"/>
        </w:rPr>
      </w:pPr>
      <w:r w:rsidRPr="00695327">
        <w:rPr>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4615BF" w:rsidRPr="00695327" w:rsidRDefault="00721253">
      <w:pPr>
        <w:pStyle w:val="af3"/>
        <w:ind w:left="0" w:firstLine="709"/>
        <w:jc w:val="both"/>
        <w:rPr>
          <w:sz w:val="24"/>
          <w:szCs w:val="24"/>
        </w:rPr>
      </w:pPr>
      <w:r w:rsidRPr="00695327">
        <w:rPr>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4615BF" w:rsidRPr="00695327" w:rsidRDefault="00721253">
      <w:pPr>
        <w:pStyle w:val="af3"/>
        <w:ind w:left="0" w:firstLine="709"/>
        <w:jc w:val="both"/>
        <w:rPr>
          <w:sz w:val="24"/>
          <w:szCs w:val="24"/>
        </w:rPr>
      </w:pPr>
      <w:r w:rsidRPr="00695327">
        <w:rPr>
          <w:sz w:val="24"/>
          <w:szCs w:val="24"/>
        </w:rPr>
        <w:t>- изложить обращение в письменной форме;</w:t>
      </w:r>
    </w:p>
    <w:p w:rsidR="004615BF" w:rsidRPr="00695327" w:rsidRDefault="00721253">
      <w:pPr>
        <w:pStyle w:val="af3"/>
        <w:ind w:left="0" w:firstLine="709"/>
        <w:jc w:val="both"/>
        <w:rPr>
          <w:sz w:val="24"/>
          <w:szCs w:val="24"/>
        </w:rPr>
      </w:pPr>
      <w:r w:rsidRPr="00695327">
        <w:rPr>
          <w:sz w:val="24"/>
          <w:szCs w:val="24"/>
        </w:rPr>
        <w:t>- назначить другое время для консультаций.</w:t>
      </w:r>
    </w:p>
    <w:p w:rsidR="004615BF" w:rsidRPr="00695327" w:rsidRDefault="00721253">
      <w:pPr>
        <w:pStyle w:val="af3"/>
        <w:ind w:left="0" w:firstLine="709"/>
        <w:jc w:val="both"/>
        <w:rPr>
          <w:sz w:val="24"/>
          <w:szCs w:val="24"/>
        </w:rPr>
      </w:pPr>
      <w:r w:rsidRPr="00695327">
        <w:rPr>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4615BF" w:rsidRPr="00695327" w:rsidRDefault="00721253">
      <w:pPr>
        <w:pStyle w:val="af3"/>
        <w:ind w:left="0" w:firstLine="709"/>
        <w:jc w:val="both"/>
        <w:rPr>
          <w:sz w:val="24"/>
          <w:szCs w:val="24"/>
        </w:rPr>
      </w:pPr>
      <w:r w:rsidRPr="00695327">
        <w:rPr>
          <w:sz w:val="24"/>
          <w:szCs w:val="24"/>
        </w:rPr>
        <w:t xml:space="preserve">Продолжительность информирования по телефону не должна превышать 10 минут. Информирование осуществляется в соответствии с графиком приема граждан. </w:t>
      </w:r>
    </w:p>
    <w:p w:rsidR="004615BF" w:rsidRPr="00695327" w:rsidRDefault="00E67AE8">
      <w:pPr>
        <w:tabs>
          <w:tab w:val="left" w:pos="1134"/>
          <w:tab w:val="left" w:pos="6482"/>
        </w:tabs>
        <w:ind w:left="-16" w:firstLine="725"/>
        <w:jc w:val="both"/>
        <w:rPr>
          <w:sz w:val="24"/>
          <w:szCs w:val="24"/>
        </w:rPr>
      </w:pPr>
      <w:r>
        <w:rPr>
          <w:sz w:val="24"/>
          <w:szCs w:val="24"/>
        </w:rPr>
        <w:t>1.3.22</w:t>
      </w:r>
      <w:r w:rsidR="00721253" w:rsidRPr="00695327">
        <w:rPr>
          <w:sz w:val="24"/>
          <w:szCs w:val="24"/>
        </w:rPr>
        <w:t>.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заявителю сведения по вопросам предоставления данной муниципальной услуги в порядке, установленном Федеральным законом от 02.05.2006 № 59-ФЗ «О порядке рассмотрения обращений граждан Российской Федерации» (далее – Федеральный закон № 59-ФЗ).</w:t>
      </w:r>
    </w:p>
    <w:p w:rsidR="004615BF" w:rsidRPr="00695327" w:rsidRDefault="00E67AE8">
      <w:pPr>
        <w:tabs>
          <w:tab w:val="left" w:pos="1134"/>
          <w:tab w:val="left" w:pos="6482"/>
        </w:tabs>
        <w:ind w:firstLine="709"/>
        <w:jc w:val="both"/>
        <w:rPr>
          <w:sz w:val="24"/>
          <w:szCs w:val="24"/>
        </w:rPr>
      </w:pPr>
      <w:r>
        <w:rPr>
          <w:sz w:val="24"/>
          <w:szCs w:val="24"/>
        </w:rPr>
        <w:t>1.3.23</w:t>
      </w:r>
      <w:r w:rsidR="00721253" w:rsidRPr="00695327">
        <w:rPr>
          <w:sz w:val="24"/>
          <w:szCs w:val="24"/>
        </w:rPr>
        <w:t>. На ЕПГУ размещаются сведения, предусмотренные Положением о</w:t>
      </w:r>
      <w:r w:rsidR="00721253" w:rsidRPr="00695327">
        <w:rPr>
          <w:spacing w:val="1"/>
          <w:sz w:val="24"/>
          <w:szCs w:val="24"/>
        </w:rPr>
        <w:t xml:space="preserve"> </w:t>
      </w:r>
      <w:r w:rsidR="00721253" w:rsidRPr="00695327">
        <w:rPr>
          <w:sz w:val="24"/>
          <w:szCs w:val="24"/>
        </w:rPr>
        <w:t>федеральной государственной информационной системе</w:t>
      </w:r>
      <w:r w:rsidR="00721253" w:rsidRPr="00695327">
        <w:rPr>
          <w:spacing w:val="1"/>
          <w:sz w:val="24"/>
          <w:szCs w:val="24"/>
        </w:rPr>
        <w:t xml:space="preserve"> </w:t>
      </w:r>
      <w:r w:rsidR="00721253" w:rsidRPr="00695327">
        <w:rPr>
          <w:sz w:val="24"/>
          <w:szCs w:val="24"/>
        </w:rPr>
        <w:t>«Федеральный реестр</w:t>
      </w:r>
      <w:r w:rsidR="00721253" w:rsidRPr="00695327">
        <w:rPr>
          <w:spacing w:val="-67"/>
          <w:sz w:val="24"/>
          <w:szCs w:val="24"/>
        </w:rPr>
        <w:t xml:space="preserve"> </w:t>
      </w:r>
      <w:r w:rsidR="00721253" w:rsidRPr="00695327">
        <w:rPr>
          <w:sz w:val="24"/>
          <w:szCs w:val="24"/>
        </w:rPr>
        <w:t>государственных</w:t>
      </w:r>
      <w:r w:rsidR="00721253" w:rsidRPr="00695327">
        <w:rPr>
          <w:spacing w:val="-6"/>
          <w:sz w:val="24"/>
          <w:szCs w:val="24"/>
        </w:rPr>
        <w:t xml:space="preserve"> </w:t>
      </w:r>
      <w:r w:rsidR="00721253" w:rsidRPr="00695327">
        <w:rPr>
          <w:sz w:val="24"/>
          <w:szCs w:val="24"/>
        </w:rPr>
        <w:t>и</w:t>
      </w:r>
      <w:r w:rsidR="00721253" w:rsidRPr="00695327">
        <w:rPr>
          <w:spacing w:val="-6"/>
          <w:sz w:val="24"/>
          <w:szCs w:val="24"/>
        </w:rPr>
        <w:t xml:space="preserve"> </w:t>
      </w:r>
      <w:r w:rsidR="00721253" w:rsidRPr="00695327">
        <w:rPr>
          <w:sz w:val="24"/>
          <w:szCs w:val="24"/>
        </w:rPr>
        <w:t>муниципальных</w:t>
      </w:r>
      <w:r w:rsidR="00721253" w:rsidRPr="00695327">
        <w:rPr>
          <w:spacing w:val="-5"/>
          <w:sz w:val="24"/>
          <w:szCs w:val="24"/>
        </w:rPr>
        <w:t xml:space="preserve"> </w:t>
      </w:r>
      <w:r w:rsidR="00721253" w:rsidRPr="00695327">
        <w:rPr>
          <w:sz w:val="24"/>
          <w:szCs w:val="24"/>
        </w:rPr>
        <w:t>услуг (функций)», утвержденным</w:t>
      </w:r>
      <w:r w:rsidR="00721253" w:rsidRPr="00695327">
        <w:rPr>
          <w:spacing w:val="1"/>
          <w:sz w:val="24"/>
          <w:szCs w:val="24"/>
        </w:rPr>
        <w:t xml:space="preserve"> </w:t>
      </w:r>
      <w:r w:rsidR="00721253" w:rsidRPr="00695327">
        <w:rPr>
          <w:sz w:val="24"/>
          <w:szCs w:val="24"/>
        </w:rPr>
        <w:t>постановлением</w:t>
      </w:r>
      <w:r w:rsidR="00721253" w:rsidRPr="00695327">
        <w:rPr>
          <w:spacing w:val="-5"/>
          <w:sz w:val="24"/>
          <w:szCs w:val="24"/>
        </w:rPr>
        <w:t xml:space="preserve"> </w:t>
      </w:r>
      <w:r w:rsidR="00721253" w:rsidRPr="00695327">
        <w:rPr>
          <w:sz w:val="24"/>
          <w:szCs w:val="24"/>
        </w:rPr>
        <w:t>Правительства</w:t>
      </w:r>
      <w:r w:rsidR="00721253" w:rsidRPr="00695327">
        <w:rPr>
          <w:spacing w:val="-5"/>
          <w:sz w:val="24"/>
          <w:szCs w:val="24"/>
        </w:rPr>
        <w:t xml:space="preserve"> </w:t>
      </w:r>
      <w:r w:rsidR="00721253" w:rsidRPr="00695327">
        <w:rPr>
          <w:sz w:val="24"/>
          <w:szCs w:val="24"/>
        </w:rPr>
        <w:t>Российской</w:t>
      </w:r>
      <w:r w:rsidR="00721253" w:rsidRPr="00695327">
        <w:rPr>
          <w:spacing w:val="-5"/>
          <w:sz w:val="24"/>
          <w:szCs w:val="24"/>
        </w:rPr>
        <w:t xml:space="preserve"> </w:t>
      </w:r>
      <w:r w:rsidR="00721253" w:rsidRPr="00695327">
        <w:rPr>
          <w:sz w:val="24"/>
          <w:szCs w:val="24"/>
        </w:rPr>
        <w:t>Федерации</w:t>
      </w:r>
      <w:r w:rsidR="00721253" w:rsidRPr="00695327">
        <w:rPr>
          <w:spacing w:val="-4"/>
          <w:sz w:val="24"/>
          <w:szCs w:val="24"/>
        </w:rPr>
        <w:t xml:space="preserve"> </w:t>
      </w:r>
      <w:r w:rsidR="00721253" w:rsidRPr="00695327">
        <w:rPr>
          <w:sz w:val="24"/>
          <w:szCs w:val="24"/>
        </w:rPr>
        <w:t>от</w:t>
      </w:r>
      <w:r w:rsidR="00721253" w:rsidRPr="00695327">
        <w:rPr>
          <w:spacing w:val="53"/>
          <w:sz w:val="24"/>
          <w:szCs w:val="24"/>
        </w:rPr>
        <w:t xml:space="preserve"> </w:t>
      </w:r>
      <w:r w:rsidR="00721253" w:rsidRPr="00695327">
        <w:rPr>
          <w:sz w:val="24"/>
          <w:szCs w:val="24"/>
        </w:rPr>
        <w:t>24.10.2011 № 861.</w:t>
      </w:r>
    </w:p>
    <w:p w:rsidR="004615BF" w:rsidRPr="00695327" w:rsidRDefault="00721253">
      <w:pPr>
        <w:pStyle w:val="af3"/>
        <w:ind w:left="0" w:firstLine="709"/>
        <w:jc w:val="both"/>
        <w:rPr>
          <w:sz w:val="24"/>
          <w:szCs w:val="24"/>
        </w:rPr>
      </w:pPr>
      <w:r w:rsidRPr="00695327">
        <w:rPr>
          <w:sz w:val="24"/>
          <w:szCs w:val="24"/>
        </w:rPr>
        <w:t xml:space="preserve">Доступ к информации о сроках и порядке предоставления муниципальной услуги </w:t>
      </w:r>
      <w:r w:rsidRPr="00695327">
        <w:rPr>
          <w:sz w:val="24"/>
          <w:szCs w:val="24"/>
        </w:rPr>
        <w:lastRenderedPageBreak/>
        <w:t>осуществляется без выполнения заявителем каких-либо</w:t>
      </w:r>
      <w:r w:rsidRPr="00695327">
        <w:rPr>
          <w:spacing w:val="1"/>
          <w:sz w:val="24"/>
          <w:szCs w:val="24"/>
        </w:rPr>
        <w:t xml:space="preserve"> </w:t>
      </w:r>
      <w:r w:rsidRPr="00695327">
        <w:rPr>
          <w:sz w:val="24"/>
          <w:szCs w:val="24"/>
        </w:rPr>
        <w:t>требований, в том числе без использования программного обеспечения, установка</w:t>
      </w:r>
      <w:r w:rsidRPr="00695327">
        <w:rPr>
          <w:spacing w:val="1"/>
          <w:sz w:val="24"/>
          <w:szCs w:val="24"/>
        </w:rPr>
        <w:t xml:space="preserve"> </w:t>
      </w:r>
      <w:r w:rsidRPr="00695327">
        <w:rPr>
          <w:sz w:val="24"/>
          <w:szCs w:val="24"/>
        </w:rPr>
        <w:t>которого на технические средства заявителя требует заключения лицензионного или</w:t>
      </w:r>
      <w:r w:rsidRPr="00695327">
        <w:rPr>
          <w:spacing w:val="-67"/>
          <w:sz w:val="24"/>
          <w:szCs w:val="24"/>
        </w:rPr>
        <w:t xml:space="preserve"> </w:t>
      </w:r>
      <w:r w:rsidRPr="00695327">
        <w:rPr>
          <w:sz w:val="24"/>
          <w:szCs w:val="24"/>
        </w:rPr>
        <w:t>иного соглашения с правообладателем программного обеспечения,</w:t>
      </w:r>
      <w:r w:rsidRPr="00695327">
        <w:rPr>
          <w:spacing w:val="1"/>
          <w:sz w:val="24"/>
          <w:szCs w:val="24"/>
        </w:rPr>
        <w:t xml:space="preserve"> </w:t>
      </w:r>
      <w:r w:rsidRPr="00695327">
        <w:rPr>
          <w:sz w:val="24"/>
          <w:szCs w:val="24"/>
        </w:rPr>
        <w:t>предусматривающего взимание платы, регистрацию или авторизацию заявителя или предоставление</w:t>
      </w:r>
      <w:r w:rsidRPr="00695327">
        <w:rPr>
          <w:spacing w:val="-2"/>
          <w:sz w:val="24"/>
          <w:szCs w:val="24"/>
        </w:rPr>
        <w:t xml:space="preserve"> </w:t>
      </w:r>
      <w:r w:rsidRPr="00695327">
        <w:rPr>
          <w:sz w:val="24"/>
          <w:szCs w:val="24"/>
        </w:rPr>
        <w:t>им персональных</w:t>
      </w:r>
      <w:r w:rsidRPr="00695327">
        <w:rPr>
          <w:spacing w:val="-1"/>
          <w:sz w:val="24"/>
          <w:szCs w:val="24"/>
        </w:rPr>
        <w:t xml:space="preserve"> </w:t>
      </w:r>
      <w:r w:rsidRPr="00695327">
        <w:rPr>
          <w:sz w:val="24"/>
          <w:szCs w:val="24"/>
        </w:rPr>
        <w:t>данных.</w:t>
      </w:r>
    </w:p>
    <w:p w:rsidR="004615BF" w:rsidRPr="00695327" w:rsidRDefault="00E67AE8">
      <w:pPr>
        <w:pStyle w:val="af3"/>
        <w:ind w:left="0" w:firstLine="709"/>
        <w:jc w:val="both"/>
        <w:rPr>
          <w:sz w:val="24"/>
          <w:szCs w:val="24"/>
        </w:rPr>
      </w:pPr>
      <w:r>
        <w:rPr>
          <w:sz w:val="24"/>
          <w:szCs w:val="24"/>
        </w:rPr>
        <w:t>1.3.24</w:t>
      </w:r>
      <w:r w:rsidR="00721253" w:rsidRPr="00695327">
        <w:rPr>
          <w:sz w:val="24"/>
          <w:szCs w:val="24"/>
        </w:rPr>
        <w:t>. На ЕПГУ размещаются сведения, которые являются необходимыми обязательными для предоставления муниципальной услуги,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p>
    <w:p w:rsidR="004615BF" w:rsidRPr="00695327" w:rsidRDefault="00721253">
      <w:pPr>
        <w:pStyle w:val="af3"/>
        <w:ind w:left="0" w:firstLine="709"/>
        <w:jc w:val="both"/>
        <w:rPr>
          <w:sz w:val="24"/>
          <w:szCs w:val="24"/>
        </w:rPr>
      </w:pPr>
      <w:r w:rsidRPr="00695327">
        <w:rPr>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615BF" w:rsidRPr="00695327" w:rsidRDefault="00E67AE8">
      <w:pPr>
        <w:pStyle w:val="af3"/>
        <w:ind w:left="0" w:firstLine="709"/>
        <w:jc w:val="both"/>
        <w:rPr>
          <w:sz w:val="24"/>
          <w:szCs w:val="24"/>
        </w:rPr>
      </w:pPr>
      <w:r>
        <w:rPr>
          <w:sz w:val="24"/>
          <w:szCs w:val="24"/>
        </w:rPr>
        <w:t>1.3.25</w:t>
      </w:r>
      <w:r w:rsidR="00721253" w:rsidRPr="00695327">
        <w:rPr>
          <w:sz w:val="24"/>
          <w:szCs w:val="24"/>
        </w:rPr>
        <w:t>. На официальном сайте Уполномоченного органа, в местах предоставления муниципальной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w:t>
      </w:r>
    </w:p>
    <w:p w:rsidR="004615BF" w:rsidRPr="00695327" w:rsidRDefault="00721253">
      <w:pPr>
        <w:pStyle w:val="af3"/>
        <w:ind w:left="0" w:firstLine="709"/>
        <w:jc w:val="both"/>
        <w:rPr>
          <w:sz w:val="24"/>
          <w:szCs w:val="24"/>
        </w:rPr>
      </w:pPr>
      <w:r w:rsidRPr="00695327">
        <w:rPr>
          <w:sz w:val="24"/>
          <w:szCs w:val="24"/>
        </w:rPr>
        <w:t>1)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4615BF" w:rsidRPr="00695327" w:rsidRDefault="00721253">
      <w:pPr>
        <w:pStyle w:val="af3"/>
        <w:ind w:left="0" w:firstLine="709"/>
        <w:jc w:val="both"/>
        <w:rPr>
          <w:sz w:val="24"/>
          <w:szCs w:val="24"/>
        </w:rPr>
      </w:pPr>
      <w:r w:rsidRPr="00695327">
        <w:rPr>
          <w:sz w:val="24"/>
          <w:szCs w:val="24"/>
        </w:rPr>
        <w:t>2)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4615BF" w:rsidRPr="00695327" w:rsidRDefault="00721253">
      <w:pPr>
        <w:pStyle w:val="af3"/>
        <w:ind w:left="0" w:firstLine="709"/>
        <w:jc w:val="both"/>
        <w:rPr>
          <w:sz w:val="24"/>
          <w:szCs w:val="24"/>
        </w:rPr>
      </w:pPr>
      <w:r w:rsidRPr="00695327">
        <w:rPr>
          <w:sz w:val="24"/>
          <w:szCs w:val="24"/>
        </w:rPr>
        <w:t>3) адрес официального сайта, а также электронной почты и (или) формы обратной связи Уполномоченного органа в сети «Интернет».</w:t>
      </w:r>
    </w:p>
    <w:p w:rsidR="004615BF" w:rsidRPr="00695327" w:rsidRDefault="00E67AE8">
      <w:pPr>
        <w:pStyle w:val="af3"/>
        <w:ind w:left="0" w:firstLine="709"/>
        <w:jc w:val="both"/>
        <w:rPr>
          <w:sz w:val="24"/>
          <w:szCs w:val="24"/>
        </w:rPr>
      </w:pPr>
      <w:r>
        <w:rPr>
          <w:sz w:val="24"/>
          <w:szCs w:val="24"/>
        </w:rPr>
        <w:t>1.3.26</w:t>
      </w:r>
      <w:r w:rsidR="00721253" w:rsidRPr="00695327">
        <w:rPr>
          <w:sz w:val="24"/>
          <w:szCs w:val="24"/>
        </w:rPr>
        <w:t>. Размещение информации о порядке предоставления муниципальной услуги на информационных стендах в помещении Уполномоченного органа с учетом требований к информированию, установленных Административным регламентом.</w:t>
      </w:r>
    </w:p>
    <w:p w:rsidR="004615BF" w:rsidRPr="00695327" w:rsidRDefault="00E67AE8">
      <w:pPr>
        <w:pStyle w:val="af3"/>
        <w:ind w:left="0" w:firstLine="709"/>
        <w:jc w:val="both"/>
        <w:rPr>
          <w:sz w:val="24"/>
          <w:szCs w:val="24"/>
        </w:rPr>
      </w:pPr>
      <w:r>
        <w:rPr>
          <w:sz w:val="24"/>
          <w:szCs w:val="24"/>
        </w:rPr>
        <w:t>1.3.27</w:t>
      </w:r>
      <w:r w:rsidR="00721253" w:rsidRPr="00695327">
        <w:rPr>
          <w:sz w:val="24"/>
          <w:szCs w:val="24"/>
        </w:rPr>
        <w:t>.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4615BF" w:rsidRPr="00695327" w:rsidRDefault="00E67AE8">
      <w:pPr>
        <w:pStyle w:val="af3"/>
        <w:ind w:left="0" w:firstLine="709"/>
        <w:jc w:val="both"/>
        <w:rPr>
          <w:sz w:val="24"/>
          <w:szCs w:val="24"/>
        </w:rPr>
      </w:pPr>
      <w:r>
        <w:rPr>
          <w:sz w:val="24"/>
          <w:szCs w:val="24"/>
        </w:rPr>
        <w:t>1.3.28</w:t>
      </w:r>
      <w:r w:rsidR="00721253" w:rsidRPr="00695327">
        <w:rPr>
          <w:sz w:val="24"/>
          <w:szCs w:val="24"/>
        </w:rPr>
        <w:t>.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4615BF" w:rsidRPr="00695327" w:rsidRDefault="004615BF">
      <w:pPr>
        <w:pStyle w:val="af3"/>
        <w:ind w:left="0" w:firstLine="709"/>
        <w:jc w:val="both"/>
        <w:rPr>
          <w:sz w:val="24"/>
          <w:szCs w:val="24"/>
        </w:rPr>
      </w:pPr>
    </w:p>
    <w:p w:rsidR="004615BF" w:rsidRDefault="00721253">
      <w:pPr>
        <w:pStyle w:val="afe"/>
        <w:widowControl w:val="0"/>
        <w:spacing w:before="0" w:after="0" w:line="240" w:lineRule="auto"/>
        <w:ind w:firstLine="720"/>
        <w:jc w:val="center"/>
        <w:rPr>
          <w:rFonts w:ascii="Times New Roman" w:hAnsi="Times New Roman"/>
          <w:szCs w:val="24"/>
        </w:rPr>
      </w:pPr>
      <w:r>
        <w:rPr>
          <w:rFonts w:ascii="Times New Roman" w:hAnsi="Times New Roman"/>
          <w:b/>
          <w:szCs w:val="24"/>
        </w:rPr>
        <w:t>II. Стандарт предоставления муниципальной услуги</w:t>
      </w:r>
    </w:p>
    <w:p w:rsidR="004615BF" w:rsidRDefault="004615BF">
      <w:pPr>
        <w:pStyle w:val="af6"/>
        <w:ind w:left="0" w:firstLine="709"/>
        <w:jc w:val="both"/>
        <w:rPr>
          <w:sz w:val="24"/>
          <w:szCs w:val="24"/>
        </w:rPr>
      </w:pPr>
    </w:p>
    <w:p w:rsidR="004615BF" w:rsidRDefault="00721253">
      <w:pPr>
        <w:pStyle w:val="af6"/>
        <w:numPr>
          <w:ilvl w:val="1"/>
          <w:numId w:val="27"/>
        </w:numPr>
        <w:ind w:left="0" w:firstLine="709"/>
        <w:jc w:val="center"/>
        <w:rPr>
          <w:b/>
          <w:bCs/>
          <w:sz w:val="24"/>
          <w:szCs w:val="24"/>
        </w:rPr>
      </w:pPr>
      <w:r>
        <w:rPr>
          <w:b/>
          <w:bCs/>
          <w:sz w:val="24"/>
          <w:szCs w:val="24"/>
        </w:rPr>
        <w:t>Наименование муниципальной услуги</w:t>
      </w:r>
    </w:p>
    <w:p w:rsidR="004615BF" w:rsidRDefault="004615BF">
      <w:pPr>
        <w:pStyle w:val="af6"/>
        <w:ind w:left="0" w:firstLine="709"/>
        <w:jc w:val="both"/>
        <w:rPr>
          <w:b/>
          <w:bCs/>
          <w:sz w:val="24"/>
          <w:szCs w:val="24"/>
        </w:rPr>
      </w:pPr>
    </w:p>
    <w:p w:rsidR="004615BF" w:rsidRDefault="00E67AE8">
      <w:pPr>
        <w:pStyle w:val="Default"/>
        <w:spacing w:line="240" w:lineRule="auto"/>
        <w:ind w:firstLine="709"/>
        <w:jc w:val="both"/>
        <w:rPr>
          <w:rFonts w:ascii="Times New Roman" w:hAnsi="Times New Roman" w:cs="Times New Roman"/>
          <w:lang w:eastAsia="ru-RU"/>
        </w:rPr>
      </w:pPr>
      <w:r>
        <w:rPr>
          <w:rFonts w:ascii="Times New Roman" w:hAnsi="Times New Roman" w:cs="Times New Roman"/>
        </w:rPr>
        <w:t>2.1.1.</w:t>
      </w:r>
      <w:r w:rsidR="00721253">
        <w:rPr>
          <w:rFonts w:ascii="Times New Roman" w:hAnsi="Times New Roman" w:cs="Times New Roman"/>
        </w:rPr>
        <w:t>Наименование муниципальной услуги: «Установление публичного сервитута на территории Новоржевского муниципального округа Псковской области</w:t>
      </w:r>
      <w:r w:rsidR="00721253">
        <w:rPr>
          <w:rFonts w:ascii="Times New Roman" w:hAnsi="Times New Roman" w:cs="Times New Roman"/>
          <w:bCs/>
        </w:rPr>
        <w:t>»</w:t>
      </w:r>
      <w:r w:rsidR="00721253">
        <w:rPr>
          <w:rFonts w:ascii="Times New Roman" w:hAnsi="Times New Roman" w:cs="Times New Roman"/>
          <w:lang w:eastAsia="ru-RU"/>
        </w:rPr>
        <w:t xml:space="preserve">. </w:t>
      </w:r>
    </w:p>
    <w:p w:rsidR="004615BF" w:rsidRDefault="004615BF">
      <w:pPr>
        <w:ind w:firstLine="709"/>
        <w:jc w:val="both"/>
        <w:rPr>
          <w:sz w:val="24"/>
          <w:szCs w:val="24"/>
        </w:rPr>
      </w:pPr>
    </w:p>
    <w:p w:rsidR="004615BF" w:rsidRDefault="00721253">
      <w:pPr>
        <w:tabs>
          <w:tab w:val="left" w:pos="567"/>
        </w:tabs>
        <w:ind w:firstLine="709"/>
        <w:jc w:val="center"/>
        <w:rPr>
          <w:sz w:val="24"/>
          <w:szCs w:val="24"/>
          <w:shd w:val="clear" w:color="auto" w:fill="FFFF00"/>
        </w:rPr>
      </w:pPr>
      <w:r>
        <w:rPr>
          <w:b/>
          <w:bCs/>
          <w:sz w:val="24"/>
          <w:szCs w:val="24"/>
          <w:shd w:val="clear" w:color="auto" w:fill="FFFFFF"/>
        </w:rPr>
        <w:t>2.2. Наименование органа местного самоуправления, предоставляющего муниципальную услугу</w:t>
      </w:r>
    </w:p>
    <w:p w:rsidR="004615BF" w:rsidRDefault="004615BF">
      <w:pPr>
        <w:tabs>
          <w:tab w:val="left" w:pos="567"/>
        </w:tabs>
        <w:ind w:firstLine="709"/>
        <w:jc w:val="both"/>
        <w:rPr>
          <w:sz w:val="24"/>
          <w:szCs w:val="24"/>
          <w:shd w:val="clear" w:color="auto" w:fill="FFFF00"/>
        </w:rPr>
      </w:pPr>
    </w:p>
    <w:p w:rsidR="004615BF" w:rsidRDefault="00721253">
      <w:pPr>
        <w:ind w:firstLine="709"/>
        <w:jc w:val="both"/>
        <w:rPr>
          <w:sz w:val="24"/>
          <w:szCs w:val="24"/>
        </w:rPr>
      </w:pPr>
      <w:r>
        <w:rPr>
          <w:sz w:val="24"/>
          <w:szCs w:val="24"/>
        </w:rPr>
        <w:t>2.2.1. Муниципальная услуга предоставляется органом местного самоуправления – Администрацией Новоржевского муниципального округа</w:t>
      </w:r>
      <w:r>
        <w:t xml:space="preserve"> </w:t>
      </w:r>
      <w:r>
        <w:rPr>
          <w:sz w:val="24"/>
          <w:szCs w:val="24"/>
        </w:rPr>
        <w:t xml:space="preserve">(далее – Администрация) и </w:t>
      </w:r>
      <w:r>
        <w:rPr>
          <w:sz w:val="24"/>
          <w:szCs w:val="24"/>
        </w:rPr>
        <w:lastRenderedPageBreak/>
        <w:t>осуществляется через отдел имущественных, земельных отношений и муниципального контроля</w:t>
      </w:r>
      <w:r>
        <w:t xml:space="preserve"> </w:t>
      </w:r>
      <w:r>
        <w:rPr>
          <w:sz w:val="24"/>
          <w:szCs w:val="24"/>
        </w:rPr>
        <w:t>Администрации Новоржевского муниципального округа (далее – Отдел).</w:t>
      </w:r>
    </w:p>
    <w:p w:rsidR="004615BF" w:rsidRDefault="00721253">
      <w:pPr>
        <w:ind w:firstLine="709"/>
        <w:jc w:val="both"/>
        <w:rPr>
          <w:color w:val="000000"/>
          <w:sz w:val="24"/>
          <w:szCs w:val="24"/>
          <w:lang w:eastAsia="ru-RU"/>
        </w:rPr>
      </w:pPr>
      <w:r>
        <w:rPr>
          <w:color w:val="000000"/>
          <w:sz w:val="24"/>
          <w:szCs w:val="24"/>
          <w:lang w:eastAsia="ru-RU"/>
        </w:rPr>
        <w:t xml:space="preserve">2.2.2. При предоставлении муниципальной услуги Администрация взаимодействует с: </w:t>
      </w:r>
    </w:p>
    <w:p w:rsidR="004615BF" w:rsidRDefault="00721253">
      <w:pPr>
        <w:ind w:firstLine="709"/>
        <w:jc w:val="both"/>
        <w:rPr>
          <w:color w:val="000000"/>
          <w:sz w:val="24"/>
          <w:szCs w:val="24"/>
          <w:lang w:eastAsia="ru-RU"/>
        </w:rPr>
      </w:pPr>
      <w:r>
        <w:rPr>
          <w:color w:val="000000"/>
          <w:sz w:val="24"/>
          <w:szCs w:val="24"/>
          <w:lang w:eastAsia="ru-RU"/>
        </w:rPr>
        <w:t xml:space="preserve">- 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 </w:t>
      </w:r>
    </w:p>
    <w:p w:rsidR="004615BF" w:rsidRDefault="00721253">
      <w:pPr>
        <w:ind w:firstLine="709"/>
        <w:jc w:val="both"/>
        <w:rPr>
          <w:color w:val="000000"/>
          <w:sz w:val="24"/>
          <w:szCs w:val="24"/>
          <w:lang w:eastAsia="ru-RU"/>
        </w:rPr>
      </w:pPr>
      <w:r>
        <w:rPr>
          <w:color w:val="000000"/>
          <w:sz w:val="24"/>
          <w:szCs w:val="24"/>
          <w:lang w:eastAsia="ru-RU"/>
        </w:rPr>
        <w:t>-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4615BF" w:rsidRDefault="00721253">
      <w:pPr>
        <w:ind w:firstLine="709"/>
        <w:jc w:val="both"/>
        <w:rPr>
          <w:sz w:val="24"/>
          <w:szCs w:val="24"/>
          <w:lang w:eastAsia="ru-RU"/>
        </w:rPr>
      </w:pPr>
      <w:r>
        <w:rPr>
          <w:sz w:val="24"/>
          <w:szCs w:val="24"/>
          <w:lang w:eastAsia="ru-RU"/>
        </w:rPr>
        <w:t>- органом исполнительной власти субъекта Российской Федерации, уполномоченным в области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 на территории Псковской области;</w:t>
      </w:r>
    </w:p>
    <w:p w:rsidR="004615BF" w:rsidRDefault="00721253">
      <w:pPr>
        <w:ind w:firstLine="709"/>
        <w:jc w:val="both"/>
        <w:rPr>
          <w:sz w:val="24"/>
          <w:szCs w:val="24"/>
          <w:lang w:eastAsia="ru-RU"/>
        </w:rPr>
      </w:pPr>
      <w:r>
        <w:rPr>
          <w:sz w:val="24"/>
          <w:szCs w:val="24"/>
          <w:lang w:eastAsia="ru-RU"/>
        </w:rPr>
        <w:t>- органом исполнительной власти субъекта Российской Федерации, уполномоченным в области природопользования и охраны окружающей среды и в области безопасности гидротехнических сооружений;</w:t>
      </w:r>
    </w:p>
    <w:p w:rsidR="004615BF" w:rsidRDefault="00721253">
      <w:pPr>
        <w:ind w:firstLine="709"/>
        <w:jc w:val="both"/>
        <w:rPr>
          <w:sz w:val="24"/>
          <w:szCs w:val="24"/>
          <w:lang w:eastAsia="ru-RU"/>
        </w:rPr>
      </w:pPr>
      <w:r>
        <w:rPr>
          <w:sz w:val="24"/>
          <w:szCs w:val="24"/>
          <w:lang w:eastAsia="ru-RU"/>
        </w:rPr>
        <w:t>- иными организациями, обладающими документами и информацией, необходимыми для предоставления муниципальной услуги.</w:t>
      </w:r>
    </w:p>
    <w:p w:rsidR="004615BF" w:rsidRDefault="00721253">
      <w:pPr>
        <w:ind w:firstLine="709"/>
        <w:jc w:val="both"/>
        <w:rPr>
          <w:sz w:val="24"/>
          <w:szCs w:val="24"/>
        </w:rPr>
      </w:pPr>
      <w:r>
        <w:rPr>
          <w:sz w:val="24"/>
          <w:szCs w:val="24"/>
        </w:rPr>
        <w:t>2.2.3. Прием заявления и приложенных к нему документов на предоставление муниципальной услуги, выдача документов, являющихся результатом предоставления муниципальной услуги, могут осуществляться через МФЦ, в порядке, предусмотренном Соглашением о взаимодействии между МФЦ и органом местного самоуправления (далее – Соглашение о взаимодействии).</w:t>
      </w:r>
    </w:p>
    <w:p w:rsidR="004615BF" w:rsidRDefault="004615BF">
      <w:pPr>
        <w:ind w:firstLine="709"/>
        <w:jc w:val="both"/>
        <w:rPr>
          <w:sz w:val="24"/>
          <w:szCs w:val="24"/>
        </w:rPr>
      </w:pPr>
    </w:p>
    <w:p w:rsidR="004615BF" w:rsidRDefault="00721253">
      <w:pPr>
        <w:ind w:firstLine="709"/>
        <w:jc w:val="center"/>
        <w:rPr>
          <w:sz w:val="24"/>
          <w:szCs w:val="24"/>
        </w:rPr>
      </w:pPr>
      <w:r>
        <w:rPr>
          <w:b/>
          <w:bCs/>
          <w:sz w:val="24"/>
          <w:szCs w:val="24"/>
        </w:rPr>
        <w:t>2.3. Результат предоставления муниципальной услуги</w:t>
      </w:r>
    </w:p>
    <w:p w:rsidR="004615BF" w:rsidRDefault="004615BF">
      <w:pPr>
        <w:ind w:firstLine="709"/>
        <w:jc w:val="both"/>
        <w:rPr>
          <w:sz w:val="24"/>
          <w:szCs w:val="24"/>
        </w:rPr>
      </w:pPr>
    </w:p>
    <w:p w:rsidR="004615BF" w:rsidRDefault="00721253">
      <w:pPr>
        <w:ind w:firstLine="709"/>
        <w:jc w:val="both"/>
        <w:rPr>
          <w:rStyle w:val="Ng-scope"/>
          <w:sz w:val="24"/>
          <w:szCs w:val="24"/>
        </w:rPr>
      </w:pPr>
      <w:r>
        <w:rPr>
          <w:sz w:val="24"/>
          <w:szCs w:val="24"/>
        </w:rPr>
        <w:t>2.3.1. Результатом предоставления муниципальной услуги является:</w:t>
      </w:r>
    </w:p>
    <w:p w:rsidR="004615BF" w:rsidRDefault="00721253">
      <w:pPr>
        <w:ind w:firstLine="709"/>
        <w:jc w:val="both"/>
        <w:rPr>
          <w:sz w:val="24"/>
          <w:szCs w:val="24"/>
          <w:lang w:eastAsia="ru-RU"/>
        </w:rPr>
      </w:pPr>
      <w:r>
        <w:rPr>
          <w:sz w:val="24"/>
          <w:szCs w:val="24"/>
          <w:lang w:eastAsia="ru-RU"/>
        </w:rPr>
        <w:t>1)Постановление Администрации Новоржевского муниципального округа об установлении публичного сервитута;</w:t>
      </w:r>
    </w:p>
    <w:p w:rsidR="004615BF" w:rsidRDefault="00721253">
      <w:pPr>
        <w:ind w:firstLine="709"/>
        <w:jc w:val="both"/>
        <w:rPr>
          <w:sz w:val="24"/>
          <w:szCs w:val="24"/>
          <w:lang w:eastAsia="ru-RU"/>
        </w:rPr>
      </w:pPr>
      <w:r>
        <w:rPr>
          <w:sz w:val="24"/>
          <w:szCs w:val="24"/>
          <w:lang w:eastAsia="ru-RU"/>
        </w:rPr>
        <w:t>2) решение об отказ в предоставлении услуги.</w:t>
      </w:r>
    </w:p>
    <w:p w:rsidR="004615BF" w:rsidRDefault="00721253">
      <w:pPr>
        <w:ind w:firstLine="709"/>
        <w:jc w:val="both"/>
        <w:rPr>
          <w:sz w:val="24"/>
          <w:szCs w:val="24"/>
        </w:rPr>
      </w:pPr>
      <w:r>
        <w:rPr>
          <w:sz w:val="24"/>
          <w:szCs w:val="24"/>
        </w:rPr>
        <w:tab/>
        <w:t>2.3.2. Заявитель вправе отказаться от результата предоставления муниципальной услуги либо от ее осуществления на любом этапе.</w:t>
      </w:r>
    </w:p>
    <w:p w:rsidR="004615BF" w:rsidRDefault="004615BF">
      <w:pPr>
        <w:pStyle w:val="af6"/>
        <w:shd w:val="clear" w:color="auto" w:fill="FFFFFF"/>
        <w:tabs>
          <w:tab w:val="left" w:pos="0"/>
        </w:tabs>
        <w:ind w:left="0" w:firstLine="709"/>
        <w:jc w:val="both"/>
      </w:pPr>
    </w:p>
    <w:p w:rsidR="004615BF" w:rsidRDefault="00E67AE8" w:rsidP="00E67AE8">
      <w:pPr>
        <w:ind w:left="709"/>
        <w:jc w:val="center"/>
        <w:rPr>
          <w:sz w:val="24"/>
          <w:szCs w:val="24"/>
        </w:rPr>
      </w:pPr>
      <w:r>
        <w:rPr>
          <w:b/>
          <w:bCs/>
          <w:sz w:val="24"/>
          <w:szCs w:val="24"/>
        </w:rPr>
        <w:t>2.4. </w:t>
      </w:r>
      <w:r w:rsidR="00721253">
        <w:rPr>
          <w:b/>
          <w:bCs/>
          <w:sz w:val="24"/>
          <w:szCs w:val="24"/>
        </w:rPr>
        <w:t>Срок предоставления муниципальной услуги</w:t>
      </w:r>
    </w:p>
    <w:p w:rsidR="004615BF" w:rsidRDefault="004615BF">
      <w:pPr>
        <w:pStyle w:val="af6"/>
        <w:ind w:left="0" w:firstLine="709"/>
        <w:jc w:val="both"/>
      </w:pPr>
    </w:p>
    <w:p w:rsidR="004615BF" w:rsidRDefault="00721253">
      <w:pPr>
        <w:ind w:firstLine="709"/>
        <w:jc w:val="both"/>
        <w:rPr>
          <w:color w:val="000000"/>
          <w:sz w:val="24"/>
          <w:szCs w:val="24"/>
          <w:lang w:eastAsia="ru-RU"/>
        </w:rPr>
      </w:pPr>
      <w:r>
        <w:rPr>
          <w:color w:val="000000"/>
          <w:sz w:val="24"/>
          <w:szCs w:val="24"/>
          <w:lang w:eastAsia="ru-RU"/>
        </w:rPr>
        <w:t>2.4.1. Максимальный срок предоставления муниципальной услуги по установлению публичного сервитута в отношении земельного участка, находящегося в муниципальной собственности, составляет  не более 30 дней.</w:t>
      </w:r>
    </w:p>
    <w:p w:rsidR="004615BF" w:rsidRDefault="004615BF">
      <w:pPr>
        <w:pStyle w:val="af6"/>
        <w:ind w:left="0" w:firstLine="709"/>
        <w:jc w:val="both"/>
        <w:rPr>
          <w:rFonts w:eastAsia="Calibri"/>
        </w:rPr>
      </w:pPr>
    </w:p>
    <w:p w:rsidR="004615BF" w:rsidRPr="00E67AE8" w:rsidRDefault="004615BF" w:rsidP="00E67AE8">
      <w:pPr>
        <w:jc w:val="both"/>
        <w:rPr>
          <w:rFonts w:eastAsia="Calibri"/>
        </w:rPr>
      </w:pPr>
    </w:p>
    <w:p w:rsidR="004615BF" w:rsidRDefault="00E67AE8">
      <w:pPr>
        <w:numPr>
          <w:ilvl w:val="1"/>
          <w:numId w:val="29"/>
        </w:numPr>
        <w:ind w:left="0" w:firstLine="709"/>
        <w:jc w:val="center"/>
        <w:rPr>
          <w:rStyle w:val="Ed"/>
          <w:sz w:val="24"/>
          <w:szCs w:val="24"/>
        </w:rPr>
      </w:pPr>
      <w:r>
        <w:rPr>
          <w:rStyle w:val="Ed"/>
          <w:b/>
          <w:bCs/>
          <w:sz w:val="24"/>
          <w:szCs w:val="24"/>
        </w:rPr>
        <w:t> </w:t>
      </w:r>
      <w:r w:rsidR="00721253">
        <w:rPr>
          <w:rStyle w:val="Ed"/>
          <w:b/>
          <w:bCs/>
          <w:sz w:val="24"/>
          <w:szCs w:val="24"/>
        </w:rPr>
        <w:t>Нормативные правовые акты, регулирующие предоставление муниципальной услуги.</w:t>
      </w:r>
    </w:p>
    <w:p w:rsidR="004615BF" w:rsidRDefault="004615BF">
      <w:pPr>
        <w:ind w:firstLine="709"/>
        <w:jc w:val="both"/>
        <w:rPr>
          <w:rStyle w:val="Ed"/>
          <w:sz w:val="24"/>
          <w:szCs w:val="24"/>
        </w:rPr>
      </w:pPr>
    </w:p>
    <w:p w:rsidR="004615BF" w:rsidRDefault="00E67AE8">
      <w:pPr>
        <w:pStyle w:val="ConsPlusNormal"/>
        <w:widowContro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2.5.1. </w:t>
      </w:r>
      <w:r w:rsidR="00721253">
        <w:rPr>
          <w:rFonts w:ascii="Times New Roman" w:hAnsi="Times New Roman" w:cs="Times New Roman"/>
          <w:sz w:val="24"/>
          <w:szCs w:val="24"/>
        </w:rPr>
        <w:t>Муниципальная  услуга осуществляется в соответствии с:</w:t>
      </w:r>
    </w:p>
    <w:p w:rsidR="004615BF" w:rsidRDefault="00721253">
      <w:pPr>
        <w:pStyle w:val="ConsPlusNormal"/>
        <w:widowContro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Конституцией Российской Федерации;</w:t>
      </w:r>
    </w:p>
    <w:p w:rsidR="004615BF" w:rsidRDefault="00721253">
      <w:pPr>
        <w:pStyle w:val="ConsPlusNormal"/>
        <w:widowContro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Гражданским кодексом Российской Федерации (часть первая);</w:t>
      </w:r>
    </w:p>
    <w:p w:rsidR="004615BF" w:rsidRDefault="00721253">
      <w:pPr>
        <w:pStyle w:val="ConsPlusNormal"/>
        <w:widowContro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Гражданским кодексом Российской Федерации (часть вторая); </w:t>
      </w:r>
    </w:p>
    <w:p w:rsidR="004615BF" w:rsidRDefault="00721253">
      <w:pPr>
        <w:ind w:firstLine="709"/>
        <w:jc w:val="both"/>
        <w:rPr>
          <w:sz w:val="24"/>
          <w:szCs w:val="24"/>
          <w:lang w:eastAsia="ru-RU"/>
        </w:rPr>
      </w:pPr>
      <w:r>
        <w:rPr>
          <w:sz w:val="24"/>
          <w:szCs w:val="24"/>
          <w:lang w:eastAsia="ru-RU"/>
        </w:rPr>
        <w:t xml:space="preserve">- Земельным </w:t>
      </w:r>
      <w:hyperlink r:id="rId11" w:history="1">
        <w:r>
          <w:rPr>
            <w:sz w:val="24"/>
            <w:szCs w:val="24"/>
            <w:lang w:eastAsia="ru-RU"/>
          </w:rPr>
          <w:t>кодекс</w:t>
        </w:r>
      </w:hyperlink>
      <w:r>
        <w:rPr>
          <w:sz w:val="24"/>
          <w:szCs w:val="24"/>
          <w:lang w:eastAsia="ru-RU"/>
        </w:rPr>
        <w:t xml:space="preserve">ом Российской Федерации; </w:t>
      </w:r>
    </w:p>
    <w:p w:rsidR="004615BF" w:rsidRDefault="00721253">
      <w:pPr>
        <w:ind w:firstLine="709"/>
        <w:jc w:val="both"/>
        <w:rPr>
          <w:sz w:val="24"/>
          <w:szCs w:val="24"/>
          <w:lang w:eastAsia="ru-RU"/>
        </w:rPr>
      </w:pPr>
      <w:r>
        <w:rPr>
          <w:sz w:val="24"/>
          <w:szCs w:val="24"/>
          <w:lang w:eastAsia="ru-RU"/>
        </w:rPr>
        <w:t xml:space="preserve">-Федеральным </w:t>
      </w:r>
      <w:hyperlink r:id="rId12" w:history="1">
        <w:r>
          <w:rPr>
            <w:sz w:val="24"/>
            <w:szCs w:val="24"/>
            <w:lang w:eastAsia="ru-RU"/>
          </w:rPr>
          <w:t>закон</w:t>
        </w:r>
      </w:hyperlink>
      <w:r w:rsidR="00A41C72">
        <w:rPr>
          <w:sz w:val="24"/>
          <w:szCs w:val="24"/>
          <w:lang w:eastAsia="ru-RU"/>
        </w:rPr>
        <w:t xml:space="preserve">ом от 25.10.2001 </w:t>
      </w:r>
      <w:r>
        <w:rPr>
          <w:sz w:val="24"/>
          <w:szCs w:val="24"/>
          <w:lang w:eastAsia="ru-RU"/>
        </w:rPr>
        <w:t>№ 137-ФЗ «О введении в действие Земельного кодекса Российской Федерации»;</w:t>
      </w:r>
    </w:p>
    <w:p w:rsidR="004615BF" w:rsidRDefault="00721253">
      <w:pPr>
        <w:ind w:firstLine="709"/>
        <w:jc w:val="both"/>
        <w:rPr>
          <w:sz w:val="24"/>
          <w:szCs w:val="24"/>
          <w:lang w:eastAsia="ru-RU"/>
        </w:rPr>
      </w:pPr>
      <w:r>
        <w:rPr>
          <w:sz w:val="24"/>
          <w:szCs w:val="24"/>
          <w:lang w:eastAsia="ru-RU"/>
        </w:rPr>
        <w:t xml:space="preserve">- Федеральным </w:t>
      </w:r>
      <w:hyperlink r:id="rId13" w:history="1">
        <w:r>
          <w:rPr>
            <w:sz w:val="24"/>
            <w:szCs w:val="24"/>
            <w:lang w:eastAsia="ru-RU"/>
          </w:rPr>
          <w:t>закон</w:t>
        </w:r>
      </w:hyperlink>
      <w:r w:rsidR="00A41C72">
        <w:rPr>
          <w:sz w:val="24"/>
          <w:szCs w:val="24"/>
          <w:lang w:eastAsia="ru-RU"/>
        </w:rPr>
        <w:t xml:space="preserve">ом от 02.05.2006 </w:t>
      </w:r>
      <w:r>
        <w:rPr>
          <w:sz w:val="24"/>
          <w:szCs w:val="24"/>
          <w:lang w:eastAsia="ru-RU"/>
        </w:rPr>
        <w:t>№ 59-ФЗ «О порядке рассмотрения обращений граждан Российской Федерации»;</w:t>
      </w:r>
    </w:p>
    <w:p w:rsidR="004615BF" w:rsidRDefault="00721253">
      <w:pPr>
        <w:ind w:firstLine="709"/>
        <w:jc w:val="both"/>
        <w:rPr>
          <w:sz w:val="24"/>
          <w:szCs w:val="24"/>
          <w:lang w:eastAsia="ru-RU"/>
        </w:rPr>
      </w:pPr>
      <w:r>
        <w:rPr>
          <w:sz w:val="24"/>
          <w:szCs w:val="24"/>
          <w:lang w:eastAsia="ru-RU"/>
        </w:rPr>
        <w:t>- Федер</w:t>
      </w:r>
      <w:r w:rsidR="00A41C72">
        <w:rPr>
          <w:sz w:val="24"/>
          <w:szCs w:val="24"/>
          <w:lang w:eastAsia="ru-RU"/>
        </w:rPr>
        <w:t xml:space="preserve">альным законом от 27.07.2006 </w:t>
      </w:r>
      <w:r>
        <w:rPr>
          <w:sz w:val="24"/>
          <w:szCs w:val="24"/>
          <w:lang w:eastAsia="ru-RU"/>
        </w:rPr>
        <w:t>№ 149-ФЗ «Об информации, информационных технологиях и о защите информации»;</w:t>
      </w:r>
    </w:p>
    <w:p w:rsidR="004615BF" w:rsidRDefault="00721253">
      <w:pPr>
        <w:ind w:firstLine="709"/>
        <w:jc w:val="both"/>
        <w:rPr>
          <w:sz w:val="24"/>
          <w:szCs w:val="24"/>
          <w:lang w:eastAsia="ru-RU"/>
        </w:rPr>
      </w:pPr>
      <w:r>
        <w:rPr>
          <w:sz w:val="24"/>
          <w:szCs w:val="24"/>
          <w:lang w:eastAsia="ru-RU"/>
        </w:rPr>
        <w:lastRenderedPageBreak/>
        <w:t xml:space="preserve">- Федеральным </w:t>
      </w:r>
      <w:hyperlink r:id="rId14" w:history="1">
        <w:r>
          <w:rPr>
            <w:sz w:val="24"/>
            <w:szCs w:val="24"/>
            <w:lang w:eastAsia="ru-RU"/>
          </w:rPr>
          <w:t>закон</w:t>
        </w:r>
      </w:hyperlink>
      <w:r w:rsidR="00A41C72">
        <w:rPr>
          <w:sz w:val="24"/>
          <w:szCs w:val="24"/>
          <w:lang w:eastAsia="ru-RU"/>
        </w:rPr>
        <w:t xml:space="preserve">ом от 06.04.2011 </w:t>
      </w:r>
      <w:r>
        <w:rPr>
          <w:sz w:val="24"/>
          <w:szCs w:val="24"/>
          <w:lang w:eastAsia="ru-RU"/>
        </w:rPr>
        <w:t>№ 63-ФЗ «Об электронной подписи»;</w:t>
      </w:r>
    </w:p>
    <w:p w:rsidR="004615BF" w:rsidRDefault="00721253">
      <w:pPr>
        <w:ind w:firstLine="709"/>
        <w:rPr>
          <w:sz w:val="24"/>
          <w:szCs w:val="24"/>
        </w:rPr>
      </w:pPr>
      <w:r>
        <w:rPr>
          <w:sz w:val="24"/>
          <w:szCs w:val="24"/>
        </w:rPr>
        <w:t>- Федеральным законом от 1</w:t>
      </w:r>
      <w:r w:rsidR="00A41C72">
        <w:rPr>
          <w:sz w:val="24"/>
          <w:szCs w:val="24"/>
        </w:rPr>
        <w:t xml:space="preserve">3.07.2015 </w:t>
      </w:r>
      <w:r>
        <w:rPr>
          <w:sz w:val="24"/>
          <w:szCs w:val="24"/>
        </w:rPr>
        <w:t>№ 218-ФЗ «О государственной регистрации недвижимости»;</w:t>
      </w:r>
    </w:p>
    <w:p w:rsidR="004615BF" w:rsidRDefault="00721253">
      <w:pPr>
        <w:ind w:firstLine="709"/>
        <w:rPr>
          <w:sz w:val="24"/>
          <w:szCs w:val="24"/>
        </w:rPr>
      </w:pPr>
      <w:r>
        <w:rPr>
          <w:sz w:val="24"/>
          <w:szCs w:val="24"/>
        </w:rPr>
        <w:t>- Федер</w:t>
      </w:r>
      <w:r w:rsidR="00A41C72">
        <w:rPr>
          <w:sz w:val="24"/>
          <w:szCs w:val="24"/>
        </w:rPr>
        <w:t xml:space="preserve">альным законом от 24.07.2007 </w:t>
      </w:r>
      <w:r>
        <w:rPr>
          <w:sz w:val="24"/>
          <w:szCs w:val="24"/>
        </w:rPr>
        <w:t>№ 221-ФЗ «О кадастровой деятельности»;</w:t>
      </w:r>
    </w:p>
    <w:p w:rsidR="004615BF" w:rsidRDefault="00721253">
      <w:pPr>
        <w:ind w:firstLine="709"/>
        <w:rPr>
          <w:sz w:val="24"/>
          <w:szCs w:val="24"/>
        </w:rPr>
      </w:pPr>
      <w:r>
        <w:rPr>
          <w:sz w:val="24"/>
          <w:szCs w:val="24"/>
        </w:rPr>
        <w:t>- Феде</w:t>
      </w:r>
      <w:r w:rsidR="00A41C72">
        <w:rPr>
          <w:sz w:val="24"/>
          <w:szCs w:val="24"/>
        </w:rPr>
        <w:t xml:space="preserve">ральным законом от 06.10.2003 </w:t>
      </w:r>
      <w:r>
        <w:rPr>
          <w:sz w:val="24"/>
          <w:szCs w:val="24"/>
        </w:rPr>
        <w:t xml:space="preserve"> № 131-ФЗ «Об общих принципах организации местного самоуправления в Российской Федерации»;</w:t>
      </w:r>
    </w:p>
    <w:p w:rsidR="004615BF" w:rsidRDefault="00721253">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Федер</w:t>
      </w:r>
      <w:r w:rsidR="00A41C72">
        <w:rPr>
          <w:rFonts w:ascii="Times New Roman" w:hAnsi="Times New Roman" w:cs="Times New Roman"/>
          <w:sz w:val="24"/>
          <w:szCs w:val="24"/>
        </w:rPr>
        <w:t xml:space="preserve">альным законом от 27.07.2010 </w:t>
      </w:r>
      <w:r>
        <w:rPr>
          <w:rFonts w:ascii="Times New Roman" w:hAnsi="Times New Roman" w:cs="Times New Roman"/>
          <w:sz w:val="24"/>
          <w:szCs w:val="24"/>
        </w:rPr>
        <w:t>№ 210-ФЗ «Об организации предоставления государственных и муниципальных услуг»;</w:t>
      </w:r>
    </w:p>
    <w:p w:rsidR="004615BF" w:rsidRDefault="00721253">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Постановлением Пр</w:t>
      </w:r>
      <w:r w:rsidR="00A41C72">
        <w:rPr>
          <w:rFonts w:ascii="Times New Roman" w:hAnsi="Times New Roman" w:cs="Times New Roman"/>
          <w:sz w:val="24"/>
          <w:szCs w:val="24"/>
        </w:rPr>
        <w:t xml:space="preserve">авительства РФ от 24.10.2011 </w:t>
      </w:r>
      <w:r>
        <w:rPr>
          <w:rFonts w:ascii="Times New Roman" w:hAnsi="Times New Roman" w:cs="Times New Roman"/>
          <w:sz w:val="24"/>
          <w:szCs w:val="24"/>
        </w:rPr>
        <w:t>№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4615BF" w:rsidRDefault="00721253">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Постановлением Пр</w:t>
      </w:r>
      <w:r w:rsidR="00A41C72">
        <w:rPr>
          <w:rFonts w:ascii="Times New Roman" w:hAnsi="Times New Roman" w:cs="Times New Roman"/>
          <w:sz w:val="24"/>
          <w:szCs w:val="24"/>
        </w:rPr>
        <w:t xml:space="preserve">авительства РФ от 27.09.2011 </w:t>
      </w:r>
      <w:r>
        <w:rPr>
          <w:rFonts w:ascii="Times New Roman" w:hAnsi="Times New Roman" w:cs="Times New Roman"/>
          <w:sz w:val="24"/>
          <w:szCs w:val="24"/>
        </w:rPr>
        <w:t>№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p>
    <w:p w:rsidR="004615BF" w:rsidRDefault="00721253">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Постановлением Пр</w:t>
      </w:r>
      <w:r w:rsidR="00A41C72">
        <w:rPr>
          <w:rFonts w:ascii="Times New Roman" w:hAnsi="Times New Roman" w:cs="Times New Roman"/>
          <w:sz w:val="24"/>
          <w:szCs w:val="24"/>
        </w:rPr>
        <w:t xml:space="preserve">авительства РФ от 20.11.2012 </w:t>
      </w:r>
      <w:r>
        <w:rPr>
          <w:rFonts w:ascii="Times New Roman" w:hAnsi="Times New Roman" w:cs="Times New Roman"/>
          <w:sz w:val="24"/>
          <w:szCs w:val="24"/>
        </w:rP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615BF" w:rsidRDefault="00721253">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Постановлением Правительства РФ от 27.11.2014 №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w:t>
      </w:r>
    </w:p>
    <w:p w:rsidR="004615BF" w:rsidRDefault="00721253">
      <w:pPr>
        <w:ind w:firstLine="709"/>
        <w:jc w:val="both"/>
        <w:rPr>
          <w:sz w:val="24"/>
          <w:szCs w:val="24"/>
        </w:rPr>
      </w:pPr>
      <w:r>
        <w:rPr>
          <w:sz w:val="24"/>
          <w:szCs w:val="24"/>
        </w:rPr>
        <w:t>- Приказом Министерства связи и массовых коммуникаций Россий</w:t>
      </w:r>
      <w:r w:rsidR="00A41C72">
        <w:rPr>
          <w:sz w:val="24"/>
          <w:szCs w:val="24"/>
        </w:rPr>
        <w:t xml:space="preserve">ской Федерации от 13.04.2012 </w:t>
      </w:r>
      <w:r>
        <w:rPr>
          <w:sz w:val="24"/>
          <w:szCs w:val="24"/>
        </w:rPr>
        <w:t>№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4615BF" w:rsidRDefault="00721253">
      <w:pPr>
        <w:shd w:val="clear" w:color="auto" w:fill="FFFFFF"/>
        <w:ind w:firstLine="709"/>
        <w:jc w:val="both"/>
        <w:rPr>
          <w:sz w:val="24"/>
          <w:szCs w:val="24"/>
        </w:rPr>
      </w:pPr>
      <w:r>
        <w:rPr>
          <w:sz w:val="24"/>
          <w:szCs w:val="24"/>
        </w:rPr>
        <w:t>-</w:t>
      </w:r>
      <w:hyperlink r:id="rId15" w:history="1">
        <w:r>
          <w:rPr>
            <w:rStyle w:val="af"/>
            <w:color w:val="000000"/>
            <w:sz w:val="24"/>
            <w:szCs w:val="24"/>
            <w:u w:val="none"/>
            <w:shd w:val="clear" w:color="auto" w:fill="FFFFFF"/>
          </w:rPr>
          <w:t>Приказ Росреестра от 19.04.2022 № П/0150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hyperlink>
      <w:r>
        <w:rPr>
          <w:rStyle w:val="af"/>
          <w:color w:val="000000"/>
          <w:sz w:val="24"/>
          <w:szCs w:val="24"/>
          <w:u w:val="none"/>
          <w:shd w:val="clear" w:color="auto" w:fill="FFFFFF"/>
        </w:rPr>
        <w:t>»</w:t>
      </w:r>
      <w:r>
        <w:rPr>
          <w:sz w:val="24"/>
          <w:szCs w:val="24"/>
        </w:rPr>
        <w:t xml:space="preserve"> ;</w:t>
      </w:r>
    </w:p>
    <w:p w:rsidR="004615BF" w:rsidRDefault="00721253">
      <w:pPr>
        <w:pStyle w:val="ConsPlusNormal"/>
        <w:widowContro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Уставом муниципального образования Новоржевский муниципальный округ Псковской области;</w:t>
      </w:r>
    </w:p>
    <w:p w:rsidR="004615BF" w:rsidRDefault="00721253">
      <w:pPr>
        <w:pStyle w:val="ConsPlusNormal"/>
        <w:widowContro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настоящим Регламентом.</w:t>
      </w:r>
    </w:p>
    <w:p w:rsidR="004615BF" w:rsidRDefault="00E67AE8">
      <w:pPr>
        <w:pStyle w:val="af6"/>
        <w:tabs>
          <w:tab w:val="left" w:pos="1548"/>
          <w:tab w:val="left" w:pos="1549"/>
        </w:tabs>
        <w:ind w:left="0" w:firstLine="709"/>
        <w:jc w:val="both"/>
        <w:rPr>
          <w:sz w:val="24"/>
          <w:szCs w:val="24"/>
        </w:rPr>
      </w:pPr>
      <w:r>
        <w:rPr>
          <w:sz w:val="24"/>
          <w:szCs w:val="24"/>
          <w:shd w:val="clear" w:color="auto" w:fill="FDFCFA"/>
        </w:rPr>
        <w:t>2.5.2. </w:t>
      </w:r>
      <w:r w:rsidR="00721253">
        <w:rPr>
          <w:sz w:val="24"/>
          <w:szCs w:val="24"/>
          <w:shd w:val="clear" w:color="auto" w:fill="FDFCFA"/>
        </w:rPr>
        <w:t>Перечень нормативных правовых актов, регулирующих предоставление Услуги, информация о порядке досудебного (внесудебного) обжалования решений и действий (бездействия) Уполномоченного органа, а также его должностных лиц размещаются на официальном сайте Уполномоченного органа в информационно-телекоммуникационной сети «Интернет» (далее – сеть «Интернет»), а также на Едином портале.</w:t>
      </w:r>
    </w:p>
    <w:p w:rsidR="004615BF" w:rsidRDefault="004615BF">
      <w:pPr>
        <w:ind w:firstLine="709"/>
        <w:jc w:val="both"/>
        <w:rPr>
          <w:sz w:val="24"/>
          <w:szCs w:val="24"/>
        </w:rPr>
      </w:pPr>
    </w:p>
    <w:p w:rsidR="004615BF" w:rsidRDefault="00721253">
      <w:pPr>
        <w:pStyle w:val="ConsPlusTitle"/>
        <w:numPr>
          <w:ilvl w:val="1"/>
          <w:numId w:val="30"/>
        </w:numPr>
        <w:tabs>
          <w:tab w:val="clear" w:pos="1080"/>
          <w:tab w:val="num" w:pos="-142"/>
        </w:tabs>
        <w:spacing w:line="240" w:lineRule="auto"/>
        <w:ind w:left="0" w:firstLine="709"/>
        <w:jc w:val="center"/>
        <w:rPr>
          <w:rFonts w:ascii="Times New Roman" w:hAnsi="Times New Roman" w:cs="Times New Roman"/>
          <w:bCs/>
          <w:sz w:val="24"/>
          <w:szCs w:val="24"/>
        </w:rPr>
      </w:pPr>
      <w:r>
        <w:rPr>
          <w:rFonts w:ascii="Times New Roman" w:hAnsi="Times New Roman" w:cs="Times New Roman"/>
          <w:bCs/>
          <w:color w:val="000000"/>
          <w:sz w:val="24"/>
          <w:szCs w:val="24"/>
        </w:rPr>
        <w:t>Исчерпывающий перечень документов, необходимых в</w:t>
      </w:r>
      <w:r>
        <w:rPr>
          <w:rFonts w:ascii="Times New Roman" w:hAnsi="Times New Roman" w:cs="Times New Roman"/>
          <w:bCs/>
          <w:sz w:val="24"/>
          <w:szCs w:val="24"/>
        </w:rPr>
        <w:t xml:space="preserve"> </w:t>
      </w:r>
      <w:r>
        <w:rPr>
          <w:rFonts w:ascii="Times New Roman" w:hAnsi="Times New Roman" w:cs="Times New Roman"/>
          <w:bCs/>
          <w:color w:val="000000"/>
          <w:sz w:val="24"/>
          <w:szCs w:val="24"/>
        </w:rPr>
        <w:t xml:space="preserve">соответствии с нормативными правовыми актами для предоставления муниципальной услуги, </w:t>
      </w:r>
      <w:r>
        <w:rPr>
          <w:rFonts w:ascii="Times New Roman" w:hAnsi="Times New Roman" w:cs="Times New Roman"/>
          <w:bCs/>
          <w:sz w:val="24"/>
          <w:szCs w:val="24"/>
        </w:rPr>
        <w:t>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4615BF" w:rsidRDefault="004615BF">
      <w:pPr>
        <w:ind w:firstLine="709"/>
        <w:jc w:val="both"/>
        <w:rPr>
          <w:bCs/>
          <w:sz w:val="24"/>
          <w:szCs w:val="24"/>
        </w:rPr>
      </w:pPr>
    </w:p>
    <w:p w:rsidR="004615BF" w:rsidRDefault="00721253">
      <w:pPr>
        <w:ind w:firstLine="709"/>
        <w:jc w:val="both"/>
        <w:rPr>
          <w:sz w:val="24"/>
          <w:szCs w:val="24"/>
          <w:lang w:eastAsia="ru-RU"/>
        </w:rPr>
      </w:pPr>
      <w:r>
        <w:rPr>
          <w:sz w:val="24"/>
          <w:szCs w:val="24"/>
          <w:lang w:eastAsia="ru-RU"/>
        </w:rPr>
        <w:t>2.6.1. Для получения муниципальной услуги заявитель представляет:</w:t>
      </w:r>
    </w:p>
    <w:p w:rsidR="004615BF" w:rsidRDefault="00721253">
      <w:pPr>
        <w:ind w:firstLine="709"/>
        <w:jc w:val="both"/>
        <w:rPr>
          <w:sz w:val="24"/>
          <w:szCs w:val="24"/>
          <w:lang w:eastAsia="ru-RU"/>
        </w:rPr>
      </w:pPr>
      <w:r>
        <w:rPr>
          <w:sz w:val="24"/>
          <w:szCs w:val="24"/>
          <w:lang w:eastAsia="ru-RU"/>
        </w:rPr>
        <w:t xml:space="preserve">1) Заявление о предоставлении муниципальной услуги по форме согласно приложению 1 к настоящему Регламенту </w:t>
      </w:r>
      <w:r>
        <w:rPr>
          <w:sz w:val="24"/>
          <w:szCs w:val="24"/>
        </w:rPr>
        <w:t xml:space="preserve">(ходатайство об установлении публичного сервитута, утвержденное Приказом Росреестра от 19.04.2022 № П/0150 «Об утверждении требований к форме ходатайства об установлении публичного сервитута, содержанию </w:t>
      </w:r>
      <w:r>
        <w:rPr>
          <w:sz w:val="24"/>
          <w:szCs w:val="24"/>
        </w:rPr>
        <w:lastRenderedPageBreak/>
        <w:t>обоснования необходимости установления публичного сервитута»).</w:t>
      </w:r>
    </w:p>
    <w:p w:rsidR="004615BF" w:rsidRDefault="0072125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В заявлении должны быть указаны:</w:t>
      </w:r>
    </w:p>
    <w:p w:rsidR="004615BF" w:rsidRDefault="0072125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фамилия, имя и (при наличии) отчество, место жительства заявителя и реквизиты документа, удостоверяющего личность, - в случае, если заявление подается физическим лицом;</w:t>
      </w:r>
    </w:p>
    <w:p w:rsidR="004615BF" w:rsidRDefault="0072125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w:t>
      </w:r>
    </w:p>
    <w:p w:rsidR="004615BF" w:rsidRDefault="0072125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4615BF" w:rsidRDefault="0072125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почтовый адрес, адрес электронной почты, номер телефона для связи с заявителем и (или) представителем заявителя;</w:t>
      </w:r>
    </w:p>
    <w:p w:rsidR="004615BF" w:rsidRDefault="0072125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вид объекта, предполагаемого к размещению на землях или земельном участке;</w:t>
      </w:r>
    </w:p>
    <w:p w:rsidR="004615BF" w:rsidRDefault="0072125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предполагаемый срок использования земель или земельного участка;</w:t>
      </w:r>
    </w:p>
    <w:p w:rsidR="004615BF" w:rsidRDefault="0072125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предполагаемая цель использования земель или земельного участка;</w:t>
      </w:r>
    </w:p>
    <w:p w:rsidR="004615BF" w:rsidRDefault="0072125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кадастровый номер земельного участка (указывается при его наличии);</w:t>
      </w:r>
    </w:p>
    <w:p w:rsidR="004615BF" w:rsidRPr="00E67AE8" w:rsidRDefault="00721253" w:rsidP="00E67AE8">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номер кадастрового квартала (указывается в случае, если планируется размещение объекта на землях, не разделенных на земельные участки).</w:t>
      </w:r>
    </w:p>
    <w:p w:rsidR="004615BF" w:rsidRDefault="00E67AE8">
      <w:pPr>
        <w:ind w:firstLine="709"/>
        <w:jc w:val="both"/>
        <w:rPr>
          <w:sz w:val="24"/>
          <w:szCs w:val="24"/>
          <w:lang w:eastAsia="ru-RU"/>
        </w:rPr>
      </w:pPr>
      <w:r>
        <w:rPr>
          <w:sz w:val="24"/>
          <w:szCs w:val="24"/>
          <w:lang w:eastAsia="ru-RU"/>
        </w:rPr>
        <w:t xml:space="preserve">2.6.2. </w:t>
      </w:r>
      <w:r w:rsidR="00721253">
        <w:rPr>
          <w:sz w:val="24"/>
          <w:szCs w:val="24"/>
          <w:lang w:eastAsia="ru-RU"/>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4615BF" w:rsidRDefault="00721253">
      <w:pPr>
        <w:pStyle w:val="af6"/>
        <w:tabs>
          <w:tab w:val="left" w:pos="1127"/>
        </w:tabs>
        <w:ind w:left="0" w:firstLine="709"/>
        <w:jc w:val="both"/>
        <w:rPr>
          <w:sz w:val="24"/>
          <w:szCs w:val="24"/>
        </w:rPr>
      </w:pPr>
      <w:r>
        <w:rPr>
          <w:sz w:val="24"/>
          <w:szCs w:val="24"/>
        </w:rPr>
        <w:t>В</w:t>
      </w:r>
      <w:r>
        <w:rPr>
          <w:spacing w:val="55"/>
          <w:sz w:val="24"/>
          <w:szCs w:val="24"/>
        </w:rPr>
        <w:t xml:space="preserve"> </w:t>
      </w:r>
      <w:r>
        <w:rPr>
          <w:sz w:val="24"/>
          <w:szCs w:val="24"/>
        </w:rPr>
        <w:t>заявлении</w:t>
      </w:r>
      <w:r>
        <w:rPr>
          <w:spacing w:val="-4"/>
          <w:sz w:val="24"/>
          <w:szCs w:val="24"/>
        </w:rPr>
        <w:t xml:space="preserve"> </w:t>
      </w:r>
      <w:r>
        <w:rPr>
          <w:sz w:val="24"/>
          <w:szCs w:val="24"/>
        </w:rPr>
        <w:t>также</w:t>
      </w:r>
      <w:r>
        <w:rPr>
          <w:spacing w:val="-4"/>
          <w:sz w:val="24"/>
          <w:szCs w:val="24"/>
        </w:rPr>
        <w:t xml:space="preserve"> </w:t>
      </w:r>
      <w:r>
        <w:rPr>
          <w:sz w:val="24"/>
          <w:szCs w:val="24"/>
        </w:rPr>
        <w:t>указывается</w:t>
      </w:r>
      <w:r>
        <w:rPr>
          <w:spacing w:val="-3"/>
          <w:sz w:val="24"/>
          <w:szCs w:val="24"/>
        </w:rPr>
        <w:t xml:space="preserve"> </w:t>
      </w:r>
      <w:r>
        <w:rPr>
          <w:sz w:val="24"/>
          <w:szCs w:val="24"/>
        </w:rPr>
        <w:t>один</w:t>
      </w:r>
      <w:r>
        <w:rPr>
          <w:spacing w:val="-3"/>
          <w:sz w:val="24"/>
          <w:szCs w:val="24"/>
        </w:rPr>
        <w:t xml:space="preserve"> </w:t>
      </w:r>
      <w:r>
        <w:rPr>
          <w:sz w:val="24"/>
          <w:szCs w:val="24"/>
        </w:rPr>
        <w:t>из</w:t>
      </w:r>
      <w:r>
        <w:rPr>
          <w:spacing w:val="-3"/>
          <w:sz w:val="24"/>
          <w:szCs w:val="24"/>
        </w:rPr>
        <w:t xml:space="preserve"> </w:t>
      </w:r>
      <w:r>
        <w:rPr>
          <w:sz w:val="24"/>
          <w:szCs w:val="24"/>
        </w:rPr>
        <w:t>следующих</w:t>
      </w:r>
      <w:r>
        <w:rPr>
          <w:spacing w:val="-3"/>
          <w:sz w:val="24"/>
          <w:szCs w:val="24"/>
        </w:rPr>
        <w:t xml:space="preserve"> </w:t>
      </w:r>
      <w:r>
        <w:rPr>
          <w:sz w:val="24"/>
          <w:szCs w:val="24"/>
        </w:rPr>
        <w:t>способов</w:t>
      </w:r>
      <w:r>
        <w:rPr>
          <w:spacing w:val="-3"/>
          <w:sz w:val="24"/>
          <w:szCs w:val="24"/>
        </w:rPr>
        <w:t xml:space="preserve"> </w:t>
      </w:r>
      <w:r>
        <w:rPr>
          <w:sz w:val="24"/>
          <w:szCs w:val="24"/>
        </w:rPr>
        <w:t>направления результата предоставления</w:t>
      </w:r>
      <w:r>
        <w:rPr>
          <w:spacing w:val="-2"/>
          <w:sz w:val="24"/>
          <w:szCs w:val="24"/>
        </w:rPr>
        <w:t xml:space="preserve"> </w:t>
      </w:r>
      <w:r>
        <w:rPr>
          <w:sz w:val="24"/>
          <w:szCs w:val="24"/>
        </w:rPr>
        <w:t>муниципальной</w:t>
      </w:r>
      <w:r>
        <w:rPr>
          <w:spacing w:val="-2"/>
          <w:sz w:val="24"/>
          <w:szCs w:val="24"/>
        </w:rPr>
        <w:t xml:space="preserve"> </w:t>
      </w:r>
      <w:r>
        <w:rPr>
          <w:sz w:val="24"/>
          <w:szCs w:val="24"/>
        </w:rPr>
        <w:t>услуги:</w:t>
      </w:r>
    </w:p>
    <w:p w:rsidR="004615BF" w:rsidRDefault="00721253">
      <w:pPr>
        <w:pStyle w:val="af3"/>
        <w:ind w:left="0" w:firstLine="709"/>
        <w:jc w:val="both"/>
        <w:rPr>
          <w:sz w:val="24"/>
          <w:szCs w:val="24"/>
        </w:rPr>
      </w:pPr>
      <w:r>
        <w:rPr>
          <w:sz w:val="24"/>
          <w:szCs w:val="24"/>
        </w:rPr>
        <w:t>- в</w:t>
      </w:r>
      <w:r>
        <w:rPr>
          <w:spacing w:val="-4"/>
          <w:sz w:val="24"/>
          <w:szCs w:val="24"/>
        </w:rPr>
        <w:t xml:space="preserve"> </w:t>
      </w:r>
      <w:r>
        <w:rPr>
          <w:sz w:val="24"/>
          <w:szCs w:val="24"/>
        </w:rPr>
        <w:t>форме</w:t>
      </w:r>
      <w:r>
        <w:rPr>
          <w:spacing w:val="-5"/>
          <w:sz w:val="24"/>
          <w:szCs w:val="24"/>
        </w:rPr>
        <w:t xml:space="preserve"> </w:t>
      </w:r>
      <w:r>
        <w:rPr>
          <w:sz w:val="24"/>
          <w:szCs w:val="24"/>
        </w:rPr>
        <w:t>электронного</w:t>
      </w:r>
      <w:r>
        <w:rPr>
          <w:spacing w:val="-3"/>
          <w:sz w:val="24"/>
          <w:szCs w:val="24"/>
        </w:rPr>
        <w:t xml:space="preserve"> </w:t>
      </w:r>
      <w:r>
        <w:rPr>
          <w:sz w:val="24"/>
          <w:szCs w:val="24"/>
        </w:rPr>
        <w:t>документа</w:t>
      </w:r>
      <w:r>
        <w:rPr>
          <w:spacing w:val="-5"/>
          <w:sz w:val="24"/>
          <w:szCs w:val="24"/>
        </w:rPr>
        <w:t xml:space="preserve"> </w:t>
      </w:r>
      <w:r>
        <w:rPr>
          <w:sz w:val="24"/>
          <w:szCs w:val="24"/>
        </w:rPr>
        <w:t>в</w:t>
      </w:r>
      <w:r>
        <w:rPr>
          <w:spacing w:val="-4"/>
          <w:sz w:val="24"/>
          <w:szCs w:val="24"/>
        </w:rPr>
        <w:t xml:space="preserve"> </w:t>
      </w:r>
      <w:r>
        <w:rPr>
          <w:sz w:val="24"/>
          <w:szCs w:val="24"/>
        </w:rPr>
        <w:t>личном</w:t>
      </w:r>
      <w:r>
        <w:rPr>
          <w:spacing w:val="-4"/>
          <w:sz w:val="24"/>
          <w:szCs w:val="24"/>
        </w:rPr>
        <w:t xml:space="preserve"> </w:t>
      </w:r>
      <w:r>
        <w:rPr>
          <w:sz w:val="24"/>
          <w:szCs w:val="24"/>
        </w:rPr>
        <w:t>кабинете</w:t>
      </w:r>
      <w:r>
        <w:rPr>
          <w:spacing w:val="-4"/>
          <w:sz w:val="24"/>
          <w:szCs w:val="24"/>
        </w:rPr>
        <w:t xml:space="preserve"> </w:t>
      </w:r>
      <w:r>
        <w:rPr>
          <w:sz w:val="24"/>
          <w:szCs w:val="24"/>
        </w:rPr>
        <w:t>на</w:t>
      </w:r>
      <w:r>
        <w:rPr>
          <w:spacing w:val="-3"/>
          <w:sz w:val="24"/>
          <w:szCs w:val="24"/>
        </w:rPr>
        <w:t xml:space="preserve"> </w:t>
      </w:r>
      <w:r>
        <w:rPr>
          <w:sz w:val="24"/>
          <w:szCs w:val="24"/>
        </w:rPr>
        <w:t>ЕПГУ;</w:t>
      </w:r>
    </w:p>
    <w:p w:rsidR="004615BF" w:rsidRDefault="00721253">
      <w:pPr>
        <w:pStyle w:val="af3"/>
        <w:ind w:left="0" w:firstLine="709"/>
        <w:jc w:val="both"/>
        <w:rPr>
          <w:sz w:val="24"/>
          <w:szCs w:val="24"/>
        </w:rPr>
      </w:pPr>
      <w:r>
        <w:rPr>
          <w:sz w:val="24"/>
          <w:szCs w:val="24"/>
        </w:rPr>
        <w:t xml:space="preserve">- на бумажном носителе в виде распечатанного экземпляра электронного документа </w:t>
      </w:r>
      <w:r>
        <w:rPr>
          <w:spacing w:val="-67"/>
          <w:sz w:val="24"/>
          <w:szCs w:val="24"/>
        </w:rPr>
        <w:t xml:space="preserve"> </w:t>
      </w:r>
      <w:r>
        <w:rPr>
          <w:sz w:val="24"/>
          <w:szCs w:val="24"/>
        </w:rPr>
        <w:t>в</w:t>
      </w:r>
      <w:r>
        <w:rPr>
          <w:spacing w:val="-1"/>
          <w:sz w:val="24"/>
          <w:szCs w:val="24"/>
        </w:rPr>
        <w:t xml:space="preserve"> </w:t>
      </w:r>
      <w:r>
        <w:rPr>
          <w:sz w:val="24"/>
          <w:szCs w:val="24"/>
        </w:rPr>
        <w:t>Уполномоченном</w:t>
      </w:r>
      <w:r>
        <w:rPr>
          <w:spacing w:val="-1"/>
          <w:sz w:val="24"/>
          <w:szCs w:val="24"/>
        </w:rPr>
        <w:t xml:space="preserve"> </w:t>
      </w:r>
      <w:r>
        <w:rPr>
          <w:sz w:val="24"/>
          <w:szCs w:val="24"/>
        </w:rPr>
        <w:t>органе, многофункциональном</w:t>
      </w:r>
      <w:r>
        <w:rPr>
          <w:spacing w:val="-2"/>
          <w:sz w:val="24"/>
          <w:szCs w:val="24"/>
        </w:rPr>
        <w:t xml:space="preserve"> </w:t>
      </w:r>
      <w:r>
        <w:rPr>
          <w:sz w:val="24"/>
          <w:szCs w:val="24"/>
        </w:rPr>
        <w:t>центре;</w:t>
      </w:r>
    </w:p>
    <w:p w:rsidR="004615BF" w:rsidRDefault="00721253">
      <w:pPr>
        <w:pStyle w:val="af3"/>
        <w:ind w:left="0" w:firstLine="709"/>
        <w:jc w:val="both"/>
        <w:rPr>
          <w:sz w:val="24"/>
          <w:szCs w:val="24"/>
          <w:lang w:eastAsia="ru-RU"/>
        </w:rPr>
      </w:pPr>
      <w:r>
        <w:rPr>
          <w:sz w:val="24"/>
          <w:szCs w:val="24"/>
        </w:rPr>
        <w:t>- на</w:t>
      </w:r>
      <w:r>
        <w:rPr>
          <w:spacing w:val="-5"/>
          <w:sz w:val="24"/>
          <w:szCs w:val="24"/>
        </w:rPr>
        <w:t xml:space="preserve"> </w:t>
      </w:r>
      <w:r>
        <w:rPr>
          <w:sz w:val="24"/>
          <w:szCs w:val="24"/>
        </w:rPr>
        <w:t>бумажном</w:t>
      </w:r>
      <w:r>
        <w:rPr>
          <w:spacing w:val="-6"/>
          <w:sz w:val="24"/>
          <w:szCs w:val="24"/>
        </w:rPr>
        <w:t xml:space="preserve"> </w:t>
      </w:r>
      <w:r>
        <w:rPr>
          <w:sz w:val="24"/>
          <w:szCs w:val="24"/>
        </w:rPr>
        <w:t>носителе</w:t>
      </w:r>
      <w:r>
        <w:rPr>
          <w:spacing w:val="-6"/>
          <w:sz w:val="24"/>
          <w:szCs w:val="24"/>
        </w:rPr>
        <w:t xml:space="preserve"> </w:t>
      </w:r>
      <w:r>
        <w:rPr>
          <w:sz w:val="24"/>
          <w:szCs w:val="24"/>
        </w:rPr>
        <w:t>в</w:t>
      </w:r>
      <w:r>
        <w:rPr>
          <w:spacing w:val="-5"/>
          <w:sz w:val="24"/>
          <w:szCs w:val="24"/>
        </w:rPr>
        <w:t xml:space="preserve"> </w:t>
      </w:r>
      <w:r>
        <w:rPr>
          <w:sz w:val="24"/>
          <w:szCs w:val="24"/>
        </w:rPr>
        <w:t>Уполномоченном</w:t>
      </w:r>
      <w:r>
        <w:rPr>
          <w:spacing w:val="-5"/>
          <w:sz w:val="24"/>
          <w:szCs w:val="24"/>
        </w:rPr>
        <w:t xml:space="preserve"> </w:t>
      </w:r>
      <w:r>
        <w:rPr>
          <w:sz w:val="24"/>
          <w:szCs w:val="24"/>
        </w:rPr>
        <w:t>органе,</w:t>
      </w:r>
      <w:r>
        <w:rPr>
          <w:spacing w:val="-5"/>
          <w:sz w:val="24"/>
          <w:szCs w:val="24"/>
        </w:rPr>
        <w:t xml:space="preserve"> </w:t>
      </w:r>
      <w:r>
        <w:rPr>
          <w:sz w:val="24"/>
          <w:szCs w:val="24"/>
        </w:rPr>
        <w:t>многофункциональном</w:t>
      </w:r>
      <w:r>
        <w:rPr>
          <w:spacing w:val="-6"/>
          <w:sz w:val="24"/>
          <w:szCs w:val="24"/>
        </w:rPr>
        <w:t xml:space="preserve"> </w:t>
      </w:r>
      <w:r>
        <w:rPr>
          <w:sz w:val="24"/>
          <w:szCs w:val="24"/>
        </w:rPr>
        <w:t>центре;</w:t>
      </w:r>
    </w:p>
    <w:p w:rsidR="004615BF" w:rsidRDefault="00721253">
      <w:pPr>
        <w:pStyle w:val="af6"/>
        <w:tabs>
          <w:tab w:val="left" w:pos="1127"/>
          <w:tab w:val="left" w:pos="6042"/>
          <w:tab w:val="left" w:pos="8187"/>
        </w:tabs>
        <w:ind w:left="0" w:firstLine="709"/>
        <w:jc w:val="both"/>
        <w:rPr>
          <w:sz w:val="24"/>
          <w:szCs w:val="24"/>
        </w:rPr>
      </w:pPr>
      <w:r>
        <w:rPr>
          <w:sz w:val="24"/>
          <w:szCs w:val="24"/>
          <w:lang w:eastAsia="ru-RU"/>
        </w:rPr>
        <w:t xml:space="preserve">2) Документ, удостоверяющий личность заявителя, представителя </w:t>
      </w:r>
      <w:r>
        <w:rPr>
          <w:sz w:val="24"/>
          <w:szCs w:val="24"/>
        </w:rPr>
        <w:t>(предоставляется</w:t>
      </w:r>
      <w:r>
        <w:rPr>
          <w:spacing w:val="-6"/>
          <w:sz w:val="24"/>
          <w:szCs w:val="24"/>
        </w:rPr>
        <w:t xml:space="preserve"> </w:t>
      </w:r>
      <w:r>
        <w:rPr>
          <w:sz w:val="24"/>
          <w:szCs w:val="24"/>
        </w:rPr>
        <w:t>в</w:t>
      </w:r>
      <w:r>
        <w:rPr>
          <w:spacing w:val="-4"/>
          <w:sz w:val="24"/>
          <w:szCs w:val="24"/>
        </w:rPr>
        <w:t xml:space="preserve"> </w:t>
      </w:r>
      <w:r>
        <w:rPr>
          <w:sz w:val="24"/>
          <w:szCs w:val="24"/>
        </w:rPr>
        <w:t>случае</w:t>
      </w:r>
      <w:r>
        <w:rPr>
          <w:spacing w:val="-5"/>
          <w:sz w:val="24"/>
          <w:szCs w:val="24"/>
        </w:rPr>
        <w:t xml:space="preserve"> </w:t>
      </w:r>
      <w:r>
        <w:rPr>
          <w:sz w:val="24"/>
          <w:szCs w:val="24"/>
        </w:rPr>
        <w:t>личного</w:t>
      </w:r>
      <w:r>
        <w:rPr>
          <w:spacing w:val="-4"/>
          <w:sz w:val="24"/>
          <w:szCs w:val="24"/>
        </w:rPr>
        <w:t xml:space="preserve"> </w:t>
      </w:r>
      <w:r>
        <w:rPr>
          <w:sz w:val="24"/>
          <w:szCs w:val="24"/>
        </w:rPr>
        <w:t>обращения в уполномоченный орган). В случае</w:t>
      </w:r>
      <w:r>
        <w:rPr>
          <w:spacing w:val="1"/>
          <w:sz w:val="24"/>
          <w:szCs w:val="24"/>
        </w:rPr>
        <w:t xml:space="preserve"> </w:t>
      </w:r>
      <w:r>
        <w:rPr>
          <w:sz w:val="24"/>
          <w:szCs w:val="24"/>
        </w:rPr>
        <w:t>направления заявления посредством ЕПГУ сведения из документа, удостоверяющего</w:t>
      </w:r>
      <w:r>
        <w:rPr>
          <w:spacing w:val="1"/>
          <w:sz w:val="24"/>
          <w:szCs w:val="24"/>
        </w:rPr>
        <w:t xml:space="preserve"> </w:t>
      </w:r>
      <w:r>
        <w:rPr>
          <w:sz w:val="24"/>
          <w:szCs w:val="24"/>
        </w:rPr>
        <w:t>личность заявителя, представителя формируются при подтверждении учетной записи в</w:t>
      </w:r>
      <w:r>
        <w:rPr>
          <w:spacing w:val="-68"/>
          <w:sz w:val="24"/>
          <w:szCs w:val="24"/>
        </w:rPr>
        <w:t xml:space="preserve"> </w:t>
      </w:r>
      <w:r>
        <w:rPr>
          <w:sz w:val="24"/>
          <w:szCs w:val="24"/>
        </w:rPr>
        <w:t>Единой</w:t>
      </w:r>
      <w:r>
        <w:rPr>
          <w:spacing w:val="-3"/>
          <w:sz w:val="24"/>
          <w:szCs w:val="24"/>
        </w:rPr>
        <w:t xml:space="preserve"> </w:t>
      </w:r>
      <w:r>
        <w:rPr>
          <w:sz w:val="24"/>
          <w:szCs w:val="24"/>
        </w:rPr>
        <w:t>системе</w:t>
      </w:r>
      <w:r>
        <w:rPr>
          <w:spacing w:val="-3"/>
          <w:sz w:val="24"/>
          <w:szCs w:val="24"/>
        </w:rPr>
        <w:t xml:space="preserve"> </w:t>
      </w:r>
      <w:r>
        <w:rPr>
          <w:sz w:val="24"/>
          <w:szCs w:val="24"/>
        </w:rPr>
        <w:t>идентификации</w:t>
      </w:r>
      <w:r>
        <w:rPr>
          <w:spacing w:val="-2"/>
          <w:sz w:val="24"/>
          <w:szCs w:val="24"/>
        </w:rPr>
        <w:t xml:space="preserve"> </w:t>
      </w:r>
      <w:r>
        <w:rPr>
          <w:sz w:val="24"/>
          <w:szCs w:val="24"/>
        </w:rPr>
        <w:t>и</w:t>
      </w:r>
      <w:r>
        <w:rPr>
          <w:spacing w:val="-3"/>
          <w:sz w:val="24"/>
          <w:szCs w:val="24"/>
        </w:rPr>
        <w:t xml:space="preserve"> </w:t>
      </w:r>
      <w:r>
        <w:rPr>
          <w:sz w:val="24"/>
          <w:szCs w:val="24"/>
        </w:rPr>
        <w:t>аутентификации</w:t>
      </w:r>
      <w:r>
        <w:rPr>
          <w:spacing w:val="109"/>
          <w:sz w:val="24"/>
          <w:szCs w:val="24"/>
        </w:rPr>
        <w:t xml:space="preserve"> </w:t>
      </w:r>
      <w:r>
        <w:rPr>
          <w:sz w:val="24"/>
          <w:szCs w:val="24"/>
        </w:rPr>
        <w:t>(далее</w:t>
      </w:r>
      <w:r>
        <w:rPr>
          <w:spacing w:val="118"/>
          <w:sz w:val="24"/>
          <w:szCs w:val="24"/>
        </w:rPr>
        <w:t xml:space="preserve"> -</w:t>
      </w:r>
      <w:r>
        <w:rPr>
          <w:sz w:val="24"/>
          <w:szCs w:val="24"/>
        </w:rPr>
        <w:t>ЕСИА) из состава</w:t>
      </w:r>
      <w:r>
        <w:rPr>
          <w:spacing w:val="1"/>
          <w:sz w:val="24"/>
          <w:szCs w:val="24"/>
        </w:rPr>
        <w:t xml:space="preserve"> </w:t>
      </w:r>
      <w:r>
        <w:rPr>
          <w:sz w:val="24"/>
          <w:szCs w:val="24"/>
        </w:rPr>
        <w:t>соответствующих данных указанной учетной записи и могут быть проверены путем</w:t>
      </w:r>
      <w:r>
        <w:rPr>
          <w:spacing w:val="1"/>
          <w:sz w:val="24"/>
          <w:szCs w:val="24"/>
        </w:rPr>
        <w:t xml:space="preserve"> </w:t>
      </w:r>
      <w:r>
        <w:rPr>
          <w:sz w:val="24"/>
          <w:szCs w:val="24"/>
        </w:rPr>
        <w:t>направления запроса с использованием системы межведомственного электронного</w:t>
      </w:r>
      <w:r>
        <w:rPr>
          <w:spacing w:val="1"/>
          <w:sz w:val="24"/>
          <w:szCs w:val="24"/>
        </w:rPr>
        <w:t xml:space="preserve"> </w:t>
      </w:r>
      <w:r>
        <w:rPr>
          <w:sz w:val="24"/>
          <w:szCs w:val="24"/>
        </w:rPr>
        <w:t>взаимодействия;</w:t>
      </w:r>
    </w:p>
    <w:p w:rsidR="004615BF" w:rsidRDefault="00721253">
      <w:pPr>
        <w:tabs>
          <w:tab w:val="left" w:pos="1127"/>
        </w:tabs>
        <w:ind w:firstLine="709"/>
        <w:jc w:val="both"/>
        <w:rPr>
          <w:sz w:val="24"/>
          <w:szCs w:val="24"/>
        </w:rPr>
      </w:pPr>
      <w:r>
        <w:rPr>
          <w:sz w:val="24"/>
          <w:szCs w:val="24"/>
        </w:rPr>
        <w:t>3) Документ, подтверждающий полномочия представителя Заявителя</w:t>
      </w:r>
      <w:r>
        <w:rPr>
          <w:spacing w:val="1"/>
          <w:sz w:val="24"/>
          <w:szCs w:val="24"/>
        </w:rPr>
        <w:t xml:space="preserve"> </w:t>
      </w:r>
      <w:r>
        <w:rPr>
          <w:sz w:val="24"/>
          <w:szCs w:val="24"/>
        </w:rPr>
        <w:t>действовать от имени Заявителя</w:t>
      </w:r>
      <w:r>
        <w:rPr>
          <w:spacing w:val="1"/>
          <w:sz w:val="24"/>
          <w:szCs w:val="24"/>
        </w:rPr>
        <w:t xml:space="preserve"> </w:t>
      </w:r>
      <w:r>
        <w:rPr>
          <w:sz w:val="24"/>
          <w:szCs w:val="24"/>
        </w:rPr>
        <w:t>(в случае обращения за предоставлением услуги</w:t>
      </w:r>
      <w:r>
        <w:rPr>
          <w:spacing w:val="1"/>
          <w:sz w:val="24"/>
          <w:szCs w:val="24"/>
        </w:rPr>
        <w:t xml:space="preserve"> </w:t>
      </w:r>
      <w:r>
        <w:rPr>
          <w:sz w:val="24"/>
          <w:szCs w:val="24"/>
        </w:rPr>
        <w:t>представителя Заявителя). При обращении посредством ЕПГУ указанный документ,</w:t>
      </w:r>
      <w:r>
        <w:rPr>
          <w:spacing w:val="1"/>
          <w:sz w:val="24"/>
          <w:szCs w:val="24"/>
        </w:rPr>
        <w:t xml:space="preserve"> </w:t>
      </w:r>
      <w:r>
        <w:rPr>
          <w:sz w:val="24"/>
          <w:szCs w:val="24"/>
        </w:rPr>
        <w:t>выданный организацией, удостоверяется усиленной квалифицированной электронной</w:t>
      </w:r>
      <w:r>
        <w:rPr>
          <w:spacing w:val="1"/>
          <w:sz w:val="24"/>
          <w:szCs w:val="24"/>
        </w:rPr>
        <w:t xml:space="preserve"> </w:t>
      </w:r>
      <w:r>
        <w:rPr>
          <w:sz w:val="24"/>
          <w:szCs w:val="24"/>
        </w:rPr>
        <w:t>подписью правомочного должностного лица организации, а документ, выданный</w:t>
      </w:r>
      <w:r>
        <w:rPr>
          <w:spacing w:val="1"/>
          <w:sz w:val="24"/>
          <w:szCs w:val="24"/>
        </w:rPr>
        <w:t xml:space="preserve"> </w:t>
      </w:r>
      <w:r>
        <w:rPr>
          <w:spacing w:val="-1"/>
          <w:sz w:val="24"/>
          <w:szCs w:val="24"/>
        </w:rPr>
        <w:t xml:space="preserve">физическим лицом - усиленной </w:t>
      </w:r>
      <w:r>
        <w:rPr>
          <w:sz w:val="24"/>
          <w:szCs w:val="24"/>
        </w:rPr>
        <w:t>квалифицированной электронной подписью нотариуса</w:t>
      </w:r>
      <w:r>
        <w:rPr>
          <w:spacing w:val="-67"/>
          <w:sz w:val="24"/>
          <w:szCs w:val="24"/>
        </w:rPr>
        <w:t xml:space="preserve"> </w:t>
      </w:r>
      <w:r>
        <w:rPr>
          <w:sz w:val="24"/>
          <w:szCs w:val="24"/>
        </w:rPr>
        <w:t>с приложением файла открепленной усиленной квалифицированной электронной</w:t>
      </w:r>
      <w:r>
        <w:rPr>
          <w:spacing w:val="1"/>
          <w:sz w:val="24"/>
          <w:szCs w:val="24"/>
        </w:rPr>
        <w:t xml:space="preserve"> </w:t>
      </w:r>
      <w:r>
        <w:rPr>
          <w:sz w:val="24"/>
          <w:szCs w:val="24"/>
        </w:rPr>
        <w:t>подписи</w:t>
      </w:r>
      <w:r>
        <w:rPr>
          <w:spacing w:val="-1"/>
          <w:sz w:val="24"/>
          <w:szCs w:val="24"/>
        </w:rPr>
        <w:t xml:space="preserve"> </w:t>
      </w:r>
      <w:r>
        <w:rPr>
          <w:sz w:val="24"/>
          <w:szCs w:val="24"/>
        </w:rPr>
        <w:t>в формате</w:t>
      </w:r>
      <w:r>
        <w:rPr>
          <w:spacing w:val="3"/>
          <w:sz w:val="24"/>
          <w:szCs w:val="24"/>
        </w:rPr>
        <w:t xml:space="preserve"> </w:t>
      </w:r>
      <w:r>
        <w:rPr>
          <w:sz w:val="24"/>
          <w:szCs w:val="24"/>
        </w:rPr>
        <w:t>sig;</w:t>
      </w:r>
    </w:p>
    <w:p w:rsidR="004615BF" w:rsidRDefault="00721253">
      <w:pPr>
        <w:pStyle w:val="af6"/>
        <w:tabs>
          <w:tab w:val="left" w:pos="1127"/>
        </w:tabs>
        <w:ind w:left="0" w:firstLine="709"/>
        <w:jc w:val="both"/>
        <w:rPr>
          <w:sz w:val="24"/>
          <w:szCs w:val="24"/>
        </w:rPr>
      </w:pPr>
      <w:r>
        <w:rPr>
          <w:sz w:val="24"/>
          <w:szCs w:val="24"/>
        </w:rPr>
        <w:t>4) Сведения о границах публичного сервитута, включающие графическое</w:t>
      </w:r>
      <w:r>
        <w:rPr>
          <w:spacing w:val="1"/>
          <w:sz w:val="24"/>
          <w:szCs w:val="24"/>
        </w:rPr>
        <w:t xml:space="preserve"> </w:t>
      </w:r>
      <w:r>
        <w:rPr>
          <w:sz w:val="24"/>
          <w:szCs w:val="24"/>
        </w:rPr>
        <w:t>описание местоположения границ публичного сервитута и перечень координат</w:t>
      </w:r>
      <w:r>
        <w:rPr>
          <w:spacing w:val="1"/>
          <w:sz w:val="24"/>
          <w:szCs w:val="24"/>
        </w:rPr>
        <w:t xml:space="preserve"> </w:t>
      </w:r>
      <w:r>
        <w:rPr>
          <w:sz w:val="24"/>
          <w:szCs w:val="24"/>
        </w:rPr>
        <w:t>характерных точек этих границ в системе координат, установленной для ведения Единого</w:t>
      </w:r>
      <w:r>
        <w:rPr>
          <w:spacing w:val="-1"/>
          <w:sz w:val="24"/>
          <w:szCs w:val="24"/>
        </w:rPr>
        <w:t xml:space="preserve"> </w:t>
      </w:r>
      <w:r>
        <w:rPr>
          <w:sz w:val="24"/>
          <w:szCs w:val="24"/>
        </w:rPr>
        <w:t>государственного</w:t>
      </w:r>
      <w:r>
        <w:rPr>
          <w:spacing w:val="-1"/>
          <w:sz w:val="24"/>
          <w:szCs w:val="24"/>
        </w:rPr>
        <w:t xml:space="preserve"> </w:t>
      </w:r>
      <w:r>
        <w:rPr>
          <w:sz w:val="24"/>
          <w:szCs w:val="24"/>
        </w:rPr>
        <w:t>реестра</w:t>
      </w:r>
      <w:r>
        <w:rPr>
          <w:spacing w:val="-1"/>
          <w:sz w:val="24"/>
          <w:szCs w:val="24"/>
        </w:rPr>
        <w:t xml:space="preserve"> </w:t>
      </w:r>
      <w:r>
        <w:rPr>
          <w:sz w:val="24"/>
          <w:szCs w:val="24"/>
        </w:rPr>
        <w:t>недвижимости;</w:t>
      </w:r>
    </w:p>
    <w:p w:rsidR="004615BF" w:rsidRDefault="00721253">
      <w:pPr>
        <w:pStyle w:val="af6"/>
        <w:tabs>
          <w:tab w:val="left" w:pos="1132"/>
          <w:tab w:val="left" w:pos="6793"/>
        </w:tabs>
        <w:ind w:left="0" w:firstLine="709"/>
        <w:jc w:val="both"/>
        <w:rPr>
          <w:sz w:val="24"/>
          <w:szCs w:val="24"/>
        </w:rPr>
      </w:pPr>
      <w:r>
        <w:rPr>
          <w:sz w:val="24"/>
          <w:szCs w:val="24"/>
        </w:rPr>
        <w:t>5) Соглашение,</w:t>
      </w:r>
      <w:r>
        <w:rPr>
          <w:spacing w:val="-4"/>
          <w:sz w:val="24"/>
          <w:szCs w:val="24"/>
        </w:rPr>
        <w:t xml:space="preserve"> </w:t>
      </w:r>
      <w:r>
        <w:rPr>
          <w:sz w:val="24"/>
          <w:szCs w:val="24"/>
        </w:rPr>
        <w:t>заключенное</w:t>
      </w:r>
      <w:r>
        <w:rPr>
          <w:spacing w:val="-5"/>
          <w:sz w:val="24"/>
          <w:szCs w:val="24"/>
        </w:rPr>
        <w:t xml:space="preserve"> </w:t>
      </w:r>
      <w:r>
        <w:rPr>
          <w:sz w:val="24"/>
          <w:szCs w:val="24"/>
        </w:rPr>
        <w:t>в</w:t>
      </w:r>
      <w:r>
        <w:rPr>
          <w:spacing w:val="-4"/>
          <w:sz w:val="24"/>
          <w:szCs w:val="24"/>
        </w:rPr>
        <w:t xml:space="preserve"> </w:t>
      </w:r>
      <w:r>
        <w:rPr>
          <w:sz w:val="24"/>
          <w:szCs w:val="24"/>
        </w:rPr>
        <w:t>письменной форме между заявителем и</w:t>
      </w:r>
      <w:r>
        <w:rPr>
          <w:spacing w:val="1"/>
          <w:sz w:val="24"/>
          <w:szCs w:val="24"/>
        </w:rPr>
        <w:t xml:space="preserve"> </w:t>
      </w:r>
      <w:r>
        <w:rPr>
          <w:sz w:val="24"/>
          <w:szCs w:val="24"/>
        </w:rPr>
        <w:t>собственником линейного объекта или иного сооружения, расположенных на</w:t>
      </w:r>
      <w:r>
        <w:rPr>
          <w:spacing w:val="1"/>
          <w:sz w:val="24"/>
          <w:szCs w:val="24"/>
        </w:rPr>
        <w:t xml:space="preserve"> </w:t>
      </w:r>
      <w:r>
        <w:rPr>
          <w:sz w:val="24"/>
          <w:szCs w:val="24"/>
        </w:rPr>
        <w:t>земельном участке и</w:t>
      </w:r>
      <w:r>
        <w:rPr>
          <w:spacing w:val="1"/>
          <w:sz w:val="24"/>
          <w:szCs w:val="24"/>
        </w:rPr>
        <w:t xml:space="preserve"> </w:t>
      </w:r>
      <w:r>
        <w:rPr>
          <w:sz w:val="24"/>
          <w:szCs w:val="24"/>
        </w:rPr>
        <w:t>(или) землях, в отношении которых подано ходатайство об</w:t>
      </w:r>
      <w:r>
        <w:rPr>
          <w:spacing w:val="1"/>
          <w:sz w:val="24"/>
          <w:szCs w:val="24"/>
        </w:rPr>
        <w:t xml:space="preserve"> </w:t>
      </w:r>
      <w:r>
        <w:rPr>
          <w:sz w:val="24"/>
          <w:szCs w:val="24"/>
        </w:rPr>
        <w:t>установлении публичного сервитута, об условиях реконструкции, в том числе переноса</w:t>
      </w:r>
      <w:r>
        <w:rPr>
          <w:spacing w:val="-67"/>
          <w:sz w:val="24"/>
          <w:szCs w:val="24"/>
        </w:rPr>
        <w:t xml:space="preserve"> </w:t>
      </w:r>
      <w:r>
        <w:rPr>
          <w:sz w:val="24"/>
          <w:szCs w:val="24"/>
        </w:rPr>
        <w:t>или сноса указанных линейного объекта, сооружения в случае, если осуществление</w:t>
      </w:r>
      <w:r>
        <w:rPr>
          <w:spacing w:val="1"/>
          <w:sz w:val="24"/>
          <w:szCs w:val="24"/>
        </w:rPr>
        <w:t xml:space="preserve"> </w:t>
      </w:r>
      <w:r>
        <w:rPr>
          <w:sz w:val="24"/>
          <w:szCs w:val="24"/>
        </w:rPr>
        <w:t>публичного сервитута повлечет необходимость реконструкции или сноса указанных</w:t>
      </w:r>
      <w:r>
        <w:rPr>
          <w:spacing w:val="1"/>
          <w:sz w:val="24"/>
          <w:szCs w:val="24"/>
        </w:rPr>
        <w:t xml:space="preserve"> </w:t>
      </w:r>
      <w:r>
        <w:rPr>
          <w:sz w:val="24"/>
          <w:szCs w:val="24"/>
        </w:rPr>
        <w:t>линейного</w:t>
      </w:r>
      <w:r>
        <w:rPr>
          <w:spacing w:val="-1"/>
          <w:sz w:val="24"/>
          <w:szCs w:val="24"/>
        </w:rPr>
        <w:t xml:space="preserve"> </w:t>
      </w:r>
      <w:r>
        <w:rPr>
          <w:sz w:val="24"/>
          <w:szCs w:val="24"/>
        </w:rPr>
        <w:t>объекта, сооружения;</w:t>
      </w:r>
    </w:p>
    <w:p w:rsidR="004615BF" w:rsidRDefault="00721253">
      <w:pPr>
        <w:pStyle w:val="af6"/>
        <w:tabs>
          <w:tab w:val="left" w:pos="1132"/>
          <w:tab w:val="left" w:pos="5546"/>
        </w:tabs>
        <w:ind w:left="0" w:firstLine="709"/>
        <w:jc w:val="both"/>
        <w:rPr>
          <w:sz w:val="24"/>
          <w:szCs w:val="24"/>
        </w:rPr>
      </w:pPr>
      <w:r>
        <w:rPr>
          <w:sz w:val="24"/>
          <w:szCs w:val="24"/>
        </w:rPr>
        <w:t xml:space="preserve">6) Документы, подтверждающие право на инженерное сооружение, если подано </w:t>
      </w:r>
      <w:r>
        <w:rPr>
          <w:sz w:val="24"/>
          <w:szCs w:val="24"/>
        </w:rPr>
        <w:lastRenderedPageBreak/>
        <w:t>ходатайство об установлении публичного сервитута для реконструкции или</w:t>
      </w:r>
      <w:r>
        <w:rPr>
          <w:spacing w:val="1"/>
          <w:sz w:val="24"/>
          <w:szCs w:val="24"/>
        </w:rPr>
        <w:t xml:space="preserve"> </w:t>
      </w:r>
      <w:r>
        <w:rPr>
          <w:sz w:val="24"/>
          <w:szCs w:val="24"/>
        </w:rPr>
        <w:t>эксплуатации</w:t>
      </w:r>
      <w:r>
        <w:rPr>
          <w:spacing w:val="-6"/>
          <w:sz w:val="24"/>
          <w:szCs w:val="24"/>
        </w:rPr>
        <w:t xml:space="preserve"> </w:t>
      </w:r>
      <w:r>
        <w:rPr>
          <w:sz w:val="24"/>
          <w:szCs w:val="24"/>
        </w:rPr>
        <w:t>указанного</w:t>
      </w:r>
      <w:r>
        <w:rPr>
          <w:spacing w:val="-6"/>
          <w:sz w:val="24"/>
          <w:szCs w:val="24"/>
        </w:rPr>
        <w:t xml:space="preserve"> </w:t>
      </w:r>
      <w:r>
        <w:rPr>
          <w:sz w:val="24"/>
          <w:szCs w:val="24"/>
        </w:rPr>
        <w:t>сооружения,</w:t>
      </w:r>
      <w:r>
        <w:rPr>
          <w:spacing w:val="-6"/>
          <w:sz w:val="24"/>
          <w:szCs w:val="24"/>
        </w:rPr>
        <w:t xml:space="preserve"> </w:t>
      </w:r>
      <w:r>
        <w:rPr>
          <w:sz w:val="24"/>
          <w:szCs w:val="24"/>
        </w:rPr>
        <w:t>при условии, что такое право не</w:t>
      </w:r>
      <w:r>
        <w:rPr>
          <w:spacing w:val="1"/>
          <w:sz w:val="24"/>
          <w:szCs w:val="24"/>
        </w:rPr>
        <w:t xml:space="preserve"> </w:t>
      </w:r>
      <w:r>
        <w:rPr>
          <w:sz w:val="24"/>
          <w:szCs w:val="24"/>
        </w:rPr>
        <w:t>зарегистрировано</w:t>
      </w:r>
      <w:r>
        <w:rPr>
          <w:spacing w:val="-1"/>
          <w:sz w:val="24"/>
          <w:szCs w:val="24"/>
        </w:rPr>
        <w:t xml:space="preserve"> </w:t>
      </w:r>
      <w:r>
        <w:rPr>
          <w:sz w:val="24"/>
          <w:szCs w:val="24"/>
        </w:rPr>
        <w:t>в</w:t>
      </w:r>
      <w:r>
        <w:rPr>
          <w:spacing w:val="-1"/>
          <w:sz w:val="24"/>
          <w:szCs w:val="24"/>
        </w:rPr>
        <w:t xml:space="preserve"> </w:t>
      </w:r>
      <w:r>
        <w:rPr>
          <w:sz w:val="24"/>
          <w:szCs w:val="24"/>
        </w:rPr>
        <w:t>Едином</w:t>
      </w:r>
      <w:r>
        <w:rPr>
          <w:spacing w:val="-2"/>
          <w:sz w:val="24"/>
          <w:szCs w:val="24"/>
        </w:rPr>
        <w:t xml:space="preserve"> </w:t>
      </w:r>
      <w:r>
        <w:rPr>
          <w:sz w:val="24"/>
          <w:szCs w:val="24"/>
        </w:rPr>
        <w:t>государственном</w:t>
      </w:r>
      <w:r>
        <w:rPr>
          <w:spacing w:val="-2"/>
          <w:sz w:val="24"/>
          <w:szCs w:val="24"/>
        </w:rPr>
        <w:t xml:space="preserve"> </w:t>
      </w:r>
      <w:r>
        <w:rPr>
          <w:sz w:val="24"/>
          <w:szCs w:val="24"/>
        </w:rPr>
        <w:t>реестре</w:t>
      </w:r>
      <w:r>
        <w:rPr>
          <w:spacing w:val="-1"/>
          <w:sz w:val="24"/>
          <w:szCs w:val="24"/>
        </w:rPr>
        <w:t xml:space="preserve"> </w:t>
      </w:r>
      <w:r>
        <w:rPr>
          <w:sz w:val="24"/>
          <w:szCs w:val="24"/>
        </w:rPr>
        <w:t>недвижимости;</w:t>
      </w:r>
    </w:p>
    <w:p w:rsidR="004615BF" w:rsidRDefault="00721253">
      <w:pPr>
        <w:pStyle w:val="af6"/>
        <w:tabs>
          <w:tab w:val="left" w:pos="1132"/>
        </w:tabs>
        <w:ind w:left="0" w:firstLine="709"/>
        <w:jc w:val="both"/>
        <w:rPr>
          <w:sz w:val="24"/>
          <w:szCs w:val="24"/>
        </w:rPr>
      </w:pPr>
      <w:r>
        <w:rPr>
          <w:sz w:val="24"/>
          <w:szCs w:val="24"/>
        </w:rPr>
        <w:t>7) Кадастровый план территории либо его фрагмент, на котором приводится</w:t>
      </w:r>
      <w:r>
        <w:rPr>
          <w:spacing w:val="-67"/>
          <w:sz w:val="24"/>
          <w:szCs w:val="24"/>
        </w:rPr>
        <w:t xml:space="preserve"> </w:t>
      </w:r>
      <w:r>
        <w:rPr>
          <w:sz w:val="24"/>
          <w:szCs w:val="24"/>
        </w:rPr>
        <w:t>изображение</w:t>
      </w:r>
      <w:r>
        <w:rPr>
          <w:spacing w:val="-6"/>
          <w:sz w:val="24"/>
          <w:szCs w:val="24"/>
        </w:rPr>
        <w:t xml:space="preserve"> </w:t>
      </w:r>
      <w:r>
        <w:rPr>
          <w:sz w:val="24"/>
          <w:szCs w:val="24"/>
        </w:rPr>
        <w:t>сравнительных</w:t>
      </w:r>
      <w:r>
        <w:rPr>
          <w:spacing w:val="-4"/>
          <w:sz w:val="24"/>
          <w:szCs w:val="24"/>
        </w:rPr>
        <w:t xml:space="preserve"> </w:t>
      </w:r>
      <w:r>
        <w:rPr>
          <w:sz w:val="24"/>
          <w:szCs w:val="24"/>
        </w:rPr>
        <w:t>вариантов</w:t>
      </w:r>
      <w:r>
        <w:rPr>
          <w:spacing w:val="-4"/>
          <w:sz w:val="24"/>
          <w:szCs w:val="24"/>
        </w:rPr>
        <w:t xml:space="preserve"> </w:t>
      </w:r>
      <w:r>
        <w:rPr>
          <w:sz w:val="24"/>
          <w:szCs w:val="24"/>
        </w:rPr>
        <w:t>размещения</w:t>
      </w:r>
      <w:r>
        <w:rPr>
          <w:spacing w:val="-4"/>
          <w:sz w:val="24"/>
          <w:szCs w:val="24"/>
        </w:rPr>
        <w:t xml:space="preserve"> </w:t>
      </w:r>
      <w:r>
        <w:rPr>
          <w:sz w:val="24"/>
          <w:szCs w:val="24"/>
        </w:rPr>
        <w:t>инженерного</w:t>
      </w:r>
      <w:r>
        <w:rPr>
          <w:spacing w:val="-4"/>
          <w:sz w:val="24"/>
          <w:szCs w:val="24"/>
        </w:rPr>
        <w:t xml:space="preserve"> </w:t>
      </w:r>
      <w:r>
        <w:rPr>
          <w:sz w:val="24"/>
          <w:szCs w:val="24"/>
        </w:rPr>
        <w:t>сооружения;</w:t>
      </w:r>
    </w:p>
    <w:p w:rsidR="004615BF" w:rsidRDefault="00721253">
      <w:pPr>
        <w:pStyle w:val="af6"/>
        <w:tabs>
          <w:tab w:val="left" w:pos="1214"/>
          <w:tab w:val="left" w:pos="8846"/>
        </w:tabs>
        <w:ind w:left="0" w:firstLine="709"/>
        <w:jc w:val="both"/>
        <w:rPr>
          <w:sz w:val="24"/>
          <w:szCs w:val="24"/>
        </w:rPr>
      </w:pPr>
      <w:r>
        <w:rPr>
          <w:sz w:val="24"/>
          <w:szCs w:val="24"/>
        </w:rPr>
        <w:t>8) Договор о подключении (технологическом присоединении) к электрическим</w:t>
      </w:r>
      <w:r>
        <w:rPr>
          <w:spacing w:val="1"/>
          <w:sz w:val="24"/>
          <w:szCs w:val="24"/>
        </w:rPr>
        <w:t xml:space="preserve"> </w:t>
      </w:r>
      <w:r>
        <w:rPr>
          <w:sz w:val="24"/>
          <w:szCs w:val="24"/>
        </w:rPr>
        <w:t>сетям,</w:t>
      </w:r>
      <w:r>
        <w:rPr>
          <w:spacing w:val="-4"/>
          <w:sz w:val="24"/>
          <w:szCs w:val="24"/>
        </w:rPr>
        <w:t xml:space="preserve"> </w:t>
      </w:r>
      <w:r>
        <w:rPr>
          <w:sz w:val="24"/>
          <w:szCs w:val="24"/>
        </w:rPr>
        <w:t>тепловым</w:t>
      </w:r>
      <w:r>
        <w:rPr>
          <w:spacing w:val="-4"/>
          <w:sz w:val="24"/>
          <w:szCs w:val="24"/>
        </w:rPr>
        <w:t xml:space="preserve"> </w:t>
      </w:r>
      <w:r>
        <w:rPr>
          <w:sz w:val="24"/>
          <w:szCs w:val="24"/>
        </w:rPr>
        <w:t>сетям,</w:t>
      </w:r>
      <w:r>
        <w:rPr>
          <w:spacing w:val="-3"/>
          <w:sz w:val="24"/>
          <w:szCs w:val="24"/>
        </w:rPr>
        <w:t xml:space="preserve"> </w:t>
      </w:r>
      <w:r>
        <w:rPr>
          <w:sz w:val="24"/>
          <w:szCs w:val="24"/>
        </w:rPr>
        <w:t>водопроводным</w:t>
      </w:r>
      <w:r>
        <w:rPr>
          <w:spacing w:val="-5"/>
          <w:sz w:val="24"/>
          <w:szCs w:val="24"/>
        </w:rPr>
        <w:t xml:space="preserve"> </w:t>
      </w:r>
      <w:r>
        <w:rPr>
          <w:sz w:val="24"/>
          <w:szCs w:val="24"/>
        </w:rPr>
        <w:t>сетям,</w:t>
      </w:r>
      <w:r>
        <w:rPr>
          <w:spacing w:val="-4"/>
          <w:sz w:val="24"/>
          <w:szCs w:val="24"/>
        </w:rPr>
        <w:t xml:space="preserve"> </w:t>
      </w:r>
      <w:r>
        <w:rPr>
          <w:sz w:val="24"/>
          <w:szCs w:val="24"/>
        </w:rPr>
        <w:t>сетям</w:t>
      </w:r>
      <w:r>
        <w:rPr>
          <w:spacing w:val="-4"/>
          <w:sz w:val="24"/>
          <w:szCs w:val="24"/>
        </w:rPr>
        <w:t xml:space="preserve"> </w:t>
      </w:r>
      <w:r>
        <w:rPr>
          <w:sz w:val="24"/>
          <w:szCs w:val="24"/>
        </w:rPr>
        <w:t>водоснабжения</w:t>
      </w:r>
      <w:r>
        <w:rPr>
          <w:spacing w:val="-4"/>
          <w:sz w:val="24"/>
          <w:szCs w:val="24"/>
        </w:rPr>
        <w:t xml:space="preserve"> </w:t>
      </w:r>
      <w:r>
        <w:rPr>
          <w:sz w:val="24"/>
          <w:szCs w:val="24"/>
        </w:rPr>
        <w:t>и (или)</w:t>
      </w:r>
      <w:r>
        <w:rPr>
          <w:spacing w:val="1"/>
          <w:sz w:val="24"/>
          <w:szCs w:val="24"/>
        </w:rPr>
        <w:t xml:space="preserve"> </w:t>
      </w:r>
      <w:r>
        <w:rPr>
          <w:sz w:val="24"/>
          <w:szCs w:val="24"/>
        </w:rPr>
        <w:t>водоотведения, сетям газоснабжения с указанием сторон такого договора и сроков</w:t>
      </w:r>
      <w:r>
        <w:rPr>
          <w:spacing w:val="1"/>
          <w:sz w:val="24"/>
          <w:szCs w:val="24"/>
        </w:rPr>
        <w:t xml:space="preserve"> </w:t>
      </w:r>
      <w:r>
        <w:rPr>
          <w:sz w:val="24"/>
          <w:szCs w:val="24"/>
        </w:rPr>
        <w:t>технологического присоединения, в целях исполнения которого требуется размещение инженерного</w:t>
      </w:r>
      <w:r>
        <w:rPr>
          <w:spacing w:val="-1"/>
          <w:sz w:val="24"/>
          <w:szCs w:val="24"/>
        </w:rPr>
        <w:t xml:space="preserve"> </w:t>
      </w:r>
      <w:r>
        <w:rPr>
          <w:sz w:val="24"/>
          <w:szCs w:val="24"/>
        </w:rPr>
        <w:t>сооружения;</w:t>
      </w:r>
    </w:p>
    <w:p w:rsidR="004615BF" w:rsidRDefault="00721253">
      <w:pPr>
        <w:pStyle w:val="af6"/>
        <w:tabs>
          <w:tab w:val="left" w:pos="1228"/>
        </w:tabs>
        <w:ind w:left="0" w:firstLine="709"/>
        <w:jc w:val="both"/>
        <w:rPr>
          <w:sz w:val="24"/>
          <w:szCs w:val="24"/>
        </w:rPr>
      </w:pPr>
      <w:r>
        <w:rPr>
          <w:sz w:val="24"/>
          <w:szCs w:val="24"/>
        </w:rPr>
        <w:t>9) Проект</w:t>
      </w:r>
      <w:r>
        <w:rPr>
          <w:spacing w:val="-7"/>
          <w:sz w:val="24"/>
          <w:szCs w:val="24"/>
        </w:rPr>
        <w:t xml:space="preserve"> </w:t>
      </w:r>
      <w:r>
        <w:rPr>
          <w:sz w:val="24"/>
          <w:szCs w:val="24"/>
        </w:rPr>
        <w:t>организации</w:t>
      </w:r>
      <w:r>
        <w:rPr>
          <w:spacing w:val="-6"/>
          <w:sz w:val="24"/>
          <w:szCs w:val="24"/>
        </w:rPr>
        <w:t xml:space="preserve"> </w:t>
      </w:r>
      <w:r>
        <w:rPr>
          <w:sz w:val="24"/>
          <w:szCs w:val="24"/>
        </w:rPr>
        <w:t>строительства</w:t>
      </w:r>
      <w:r>
        <w:rPr>
          <w:spacing w:val="-6"/>
          <w:sz w:val="24"/>
          <w:szCs w:val="24"/>
        </w:rPr>
        <w:t xml:space="preserve"> </w:t>
      </w:r>
      <w:r>
        <w:rPr>
          <w:sz w:val="24"/>
          <w:szCs w:val="24"/>
        </w:rPr>
        <w:t>объекта.</w:t>
      </w:r>
    </w:p>
    <w:p w:rsidR="004615BF" w:rsidRDefault="00721253">
      <w:pPr>
        <w:ind w:firstLine="709"/>
        <w:jc w:val="both"/>
        <w:rPr>
          <w:rFonts w:eastAsia="Calibri"/>
          <w:sz w:val="24"/>
          <w:szCs w:val="24"/>
        </w:rPr>
      </w:pPr>
      <w:r>
        <w:rPr>
          <w:rFonts w:eastAsia="Calibri"/>
          <w:sz w:val="24"/>
          <w:szCs w:val="24"/>
        </w:rPr>
        <w:t xml:space="preserve">2.6.3. Представление заявителем документов в </w:t>
      </w:r>
      <w:r>
        <w:rPr>
          <w:sz w:val="24"/>
          <w:szCs w:val="24"/>
        </w:rPr>
        <w:t xml:space="preserve">Администрацию </w:t>
      </w:r>
      <w:r>
        <w:rPr>
          <w:rFonts w:eastAsia="Calibri"/>
          <w:sz w:val="24"/>
          <w:szCs w:val="24"/>
        </w:rPr>
        <w:t>осуществляется следующими способами:</w:t>
      </w:r>
    </w:p>
    <w:p w:rsidR="004615BF" w:rsidRDefault="00721253">
      <w:pPr>
        <w:ind w:firstLine="709"/>
        <w:jc w:val="both"/>
        <w:rPr>
          <w:rFonts w:eastAsia="Calibri"/>
          <w:sz w:val="24"/>
          <w:szCs w:val="24"/>
        </w:rPr>
      </w:pPr>
      <w:r>
        <w:rPr>
          <w:rFonts w:eastAsia="Calibri"/>
          <w:sz w:val="24"/>
          <w:szCs w:val="24"/>
        </w:rPr>
        <w:t>1) лично или через представителя заявителя;</w:t>
      </w:r>
    </w:p>
    <w:p w:rsidR="004615BF" w:rsidRDefault="00721253">
      <w:pPr>
        <w:ind w:firstLine="709"/>
        <w:jc w:val="both"/>
        <w:rPr>
          <w:color w:val="000000"/>
          <w:sz w:val="24"/>
          <w:szCs w:val="24"/>
        </w:rPr>
      </w:pPr>
      <w:r>
        <w:rPr>
          <w:rFonts w:eastAsia="Calibri"/>
          <w:sz w:val="24"/>
          <w:szCs w:val="24"/>
        </w:rPr>
        <w:t xml:space="preserve">2) </w:t>
      </w:r>
      <w:r>
        <w:rPr>
          <w:color w:val="000000"/>
          <w:sz w:val="24"/>
          <w:szCs w:val="24"/>
        </w:rPr>
        <w:t>посредством почтовой связи на бумажном носителе;</w:t>
      </w:r>
    </w:p>
    <w:p w:rsidR="004615BF" w:rsidRDefault="00721253">
      <w:pPr>
        <w:ind w:firstLine="709"/>
        <w:jc w:val="both"/>
        <w:rPr>
          <w:sz w:val="24"/>
          <w:szCs w:val="24"/>
        </w:rPr>
      </w:pPr>
      <w:r>
        <w:rPr>
          <w:color w:val="000000"/>
          <w:sz w:val="24"/>
          <w:szCs w:val="24"/>
        </w:rPr>
        <w:t xml:space="preserve">3) </w:t>
      </w:r>
      <w:r>
        <w:rPr>
          <w:sz w:val="24"/>
          <w:szCs w:val="24"/>
        </w:rPr>
        <w:t>в</w:t>
      </w:r>
      <w:r>
        <w:rPr>
          <w:sz w:val="24"/>
          <w:szCs w:val="24"/>
          <w:lang w:eastAsia="ru-RU"/>
        </w:rPr>
        <w:t xml:space="preserve"> форме электронных документов с использованием ЕПГУ</w:t>
      </w:r>
      <w:r>
        <w:rPr>
          <w:sz w:val="24"/>
          <w:szCs w:val="24"/>
        </w:rPr>
        <w:t>, в том числе сети Интернет на официальном сайте Администрации;</w:t>
      </w:r>
    </w:p>
    <w:p w:rsidR="004615BF" w:rsidRDefault="00721253">
      <w:pPr>
        <w:ind w:firstLine="709"/>
        <w:jc w:val="both"/>
        <w:rPr>
          <w:rFonts w:eastAsia="MS Mincho"/>
          <w:sz w:val="24"/>
          <w:szCs w:val="24"/>
        </w:rPr>
      </w:pPr>
      <w:r>
        <w:rPr>
          <w:sz w:val="24"/>
          <w:szCs w:val="24"/>
        </w:rPr>
        <w:t>4) через МФЦ</w:t>
      </w:r>
      <w:r>
        <w:rPr>
          <w:rFonts w:eastAsia="Calibri"/>
          <w:sz w:val="24"/>
          <w:szCs w:val="24"/>
        </w:rPr>
        <w:t>.</w:t>
      </w:r>
    </w:p>
    <w:p w:rsidR="004615BF" w:rsidRDefault="00721253">
      <w:pPr>
        <w:ind w:firstLine="709"/>
        <w:jc w:val="both"/>
        <w:rPr>
          <w:sz w:val="24"/>
          <w:szCs w:val="24"/>
        </w:rPr>
      </w:pPr>
      <w:r>
        <w:rPr>
          <w:rFonts w:eastAsia="Calibri"/>
          <w:sz w:val="24"/>
          <w:szCs w:val="24"/>
        </w:rPr>
        <w:t xml:space="preserve">2.6.4. Заявление </w:t>
      </w:r>
      <w:r>
        <w:rPr>
          <w:sz w:val="24"/>
          <w:szCs w:val="24"/>
        </w:rPr>
        <w:t>должно быть выполнено разборчиво от руки и/или машинописным способом, либо распечатано посредством электронных печатающих устройств (подчистки, помарки и исправления не допускаются). Заявление не должно быть исполнено карандашом.</w:t>
      </w:r>
    </w:p>
    <w:p w:rsidR="004615BF" w:rsidRDefault="00721253">
      <w:pPr>
        <w:ind w:firstLine="709"/>
        <w:jc w:val="both"/>
        <w:rPr>
          <w:sz w:val="24"/>
          <w:szCs w:val="24"/>
        </w:rPr>
      </w:pPr>
      <w:r>
        <w:rPr>
          <w:sz w:val="24"/>
          <w:szCs w:val="24"/>
        </w:rPr>
        <w:t xml:space="preserve">В случае использования почтовой связи направляются копии документов, заверенные в установленном законодательством порядке. </w:t>
      </w:r>
    </w:p>
    <w:p w:rsidR="004615BF" w:rsidRDefault="00721253">
      <w:pPr>
        <w:ind w:firstLine="709"/>
        <w:jc w:val="both"/>
        <w:rPr>
          <w:sz w:val="24"/>
          <w:szCs w:val="24"/>
        </w:rPr>
      </w:pPr>
      <w:r>
        <w:rPr>
          <w:sz w:val="24"/>
          <w:szCs w:val="24"/>
        </w:rPr>
        <w:t>При подаче заявления и документов в электронном виде направляются скан - копии документов.</w:t>
      </w:r>
    </w:p>
    <w:p w:rsidR="004615BF" w:rsidRDefault="00721253">
      <w:pPr>
        <w:ind w:firstLine="709"/>
        <w:jc w:val="both"/>
        <w:rPr>
          <w:rFonts w:eastAsia="Calibri"/>
          <w:sz w:val="24"/>
          <w:szCs w:val="24"/>
        </w:rPr>
      </w:pPr>
      <w:r>
        <w:rPr>
          <w:rFonts w:eastAsia="Calibri"/>
          <w:sz w:val="24"/>
          <w:szCs w:val="24"/>
        </w:rPr>
        <w:t>Электронные образы бумажных документов оформляются в виде файлов в формате PDF. Электронный образ документа должен обеспечить визуальную идентичность его бумажному оригиналу в масштабе 1:1. Качество представленных электронных образов документов должно позволять в полном объеме прочитать текст документа и распознать его реквизиты. Если бумажный документ состоит из двух или более листов, электронный образ такого бумажного документа формируется в виде одного файла. Для сканирования документов необходимо использовать режим сканирования документа «оттенки серого» с разрешением 200 dpi.</w:t>
      </w:r>
    </w:p>
    <w:p w:rsidR="004615BF" w:rsidRDefault="00721253">
      <w:pPr>
        <w:ind w:firstLine="709"/>
        <w:jc w:val="both"/>
        <w:rPr>
          <w:sz w:val="24"/>
          <w:szCs w:val="24"/>
        </w:rPr>
      </w:pPr>
      <w:r>
        <w:rPr>
          <w:sz w:val="24"/>
          <w:szCs w:val="24"/>
        </w:rPr>
        <w:t xml:space="preserve">Наименования скан - копий должны соответствовать наименованиям документов на бумажном носителе.  </w:t>
      </w:r>
    </w:p>
    <w:p w:rsidR="004615BF" w:rsidRDefault="00721253">
      <w:pPr>
        <w:ind w:firstLine="709"/>
        <w:jc w:val="both"/>
        <w:rPr>
          <w:sz w:val="24"/>
          <w:szCs w:val="24"/>
          <w:lang w:eastAsia="ru-RU"/>
        </w:rPr>
      </w:pPr>
      <w:r>
        <w:rPr>
          <w:sz w:val="24"/>
          <w:szCs w:val="24"/>
          <w:lang w:eastAsia="ru-RU"/>
        </w:rPr>
        <w:t>2.6.5. При предоставлении муниципальной услуги запрещается требовать от заявителя:</w:t>
      </w:r>
    </w:p>
    <w:p w:rsidR="004615BF" w:rsidRDefault="00721253">
      <w:pPr>
        <w:ind w:firstLine="709"/>
        <w:jc w:val="both"/>
        <w:rPr>
          <w:sz w:val="24"/>
          <w:szCs w:val="24"/>
          <w:lang w:eastAsia="ru-RU"/>
        </w:rPr>
      </w:pPr>
      <w:r>
        <w:rPr>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615BF" w:rsidRDefault="00721253">
      <w:pPr>
        <w:ind w:firstLine="709"/>
        <w:jc w:val="both"/>
        <w:rPr>
          <w:sz w:val="24"/>
          <w:szCs w:val="24"/>
          <w:lang w:eastAsia="ru-RU"/>
        </w:rPr>
      </w:pPr>
      <w:r>
        <w:rPr>
          <w:sz w:val="24"/>
          <w:szCs w:val="24"/>
          <w:lang w:eastAsia="ru-RU"/>
        </w:rPr>
        <w:t xml:space="preserve">2) Представления документов и информации, которые в соответствии с нормативными правовыми актами Российской Федерации и Псковской области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6" w:history="1">
        <w:r>
          <w:rPr>
            <w:color w:val="0000FF"/>
            <w:sz w:val="24"/>
            <w:szCs w:val="24"/>
            <w:lang w:eastAsia="ru-RU"/>
          </w:rPr>
          <w:t>части 6 статьи 7</w:t>
        </w:r>
      </w:hyperlink>
      <w:r>
        <w:rPr>
          <w:sz w:val="24"/>
          <w:szCs w:val="24"/>
          <w:lang w:eastAsia="ru-RU"/>
        </w:rPr>
        <w:t xml:space="preserve"> Федерал</w:t>
      </w:r>
      <w:r w:rsidR="00A41C72">
        <w:rPr>
          <w:sz w:val="24"/>
          <w:szCs w:val="24"/>
          <w:lang w:eastAsia="ru-RU"/>
        </w:rPr>
        <w:t xml:space="preserve">ьного закона от 27 июля 2010 </w:t>
      </w:r>
      <w:r>
        <w:rPr>
          <w:sz w:val="24"/>
          <w:szCs w:val="24"/>
          <w:lang w:eastAsia="ru-RU"/>
        </w:rPr>
        <w:t>№ 210-ФЗ «Об организации предоставления государственных и муниципальных услуг» (далее - Федеральный закон № 210-ФЗ).</w:t>
      </w:r>
    </w:p>
    <w:p w:rsidR="004615BF" w:rsidRDefault="00721253">
      <w:pPr>
        <w:ind w:firstLine="709"/>
        <w:jc w:val="both"/>
        <w:rPr>
          <w:sz w:val="24"/>
          <w:szCs w:val="24"/>
          <w:lang w:eastAsia="ru-RU"/>
        </w:rPr>
      </w:pPr>
      <w:r>
        <w:rPr>
          <w:sz w:val="24"/>
          <w:szCs w:val="24"/>
          <w:lang w:eastAsia="ru-RU"/>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w:t>
      </w:r>
      <w:r>
        <w:rPr>
          <w:sz w:val="24"/>
          <w:szCs w:val="24"/>
          <w:lang w:eastAsia="ru-RU"/>
        </w:rPr>
        <w:lastRenderedPageBreak/>
        <w:t xml:space="preserve">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7" w:history="1">
        <w:r>
          <w:rPr>
            <w:color w:val="0000FF"/>
            <w:sz w:val="24"/>
            <w:szCs w:val="24"/>
            <w:lang w:eastAsia="ru-RU"/>
          </w:rPr>
          <w:t>части 1 статьи 9</w:t>
        </w:r>
      </w:hyperlink>
      <w:r>
        <w:rPr>
          <w:sz w:val="24"/>
          <w:szCs w:val="24"/>
          <w:lang w:eastAsia="ru-RU"/>
        </w:rPr>
        <w:t xml:space="preserve"> Федерального закона № 210-ФЗ.</w:t>
      </w:r>
    </w:p>
    <w:p w:rsidR="004615BF" w:rsidRDefault="00721253">
      <w:pPr>
        <w:ind w:firstLine="709"/>
        <w:jc w:val="both"/>
        <w:rPr>
          <w:sz w:val="24"/>
          <w:szCs w:val="24"/>
          <w:lang w:eastAsia="ru-RU"/>
        </w:rPr>
      </w:pPr>
      <w:r>
        <w:rPr>
          <w:sz w:val="24"/>
          <w:szCs w:val="24"/>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615BF" w:rsidRDefault="00721253">
      <w:pPr>
        <w:ind w:firstLine="709"/>
        <w:jc w:val="both"/>
        <w:rPr>
          <w:sz w:val="24"/>
          <w:szCs w:val="24"/>
          <w:lang w:eastAsia="ru-RU"/>
        </w:rPr>
      </w:pPr>
      <w:r>
        <w:rPr>
          <w:sz w:val="24"/>
          <w:szCs w:val="24"/>
          <w:lang w:eastAsia="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615BF" w:rsidRDefault="00721253">
      <w:pPr>
        <w:ind w:firstLine="709"/>
        <w:jc w:val="both"/>
        <w:rPr>
          <w:sz w:val="24"/>
          <w:szCs w:val="24"/>
          <w:lang w:eastAsia="ru-RU"/>
        </w:rPr>
      </w:pPr>
      <w:r>
        <w:rPr>
          <w:sz w:val="24"/>
          <w:szCs w:val="24"/>
          <w:lang w:eastAsia="ru-RU"/>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615BF" w:rsidRDefault="00721253">
      <w:pPr>
        <w:ind w:firstLine="709"/>
        <w:jc w:val="both"/>
        <w:rPr>
          <w:sz w:val="24"/>
          <w:szCs w:val="24"/>
          <w:lang w:eastAsia="ru-RU"/>
        </w:rPr>
      </w:pPr>
      <w:r>
        <w:rPr>
          <w:sz w:val="24"/>
          <w:szCs w:val="24"/>
          <w:lang w:eastAsia="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615BF" w:rsidRDefault="00721253">
      <w:pPr>
        <w:ind w:firstLine="709"/>
        <w:jc w:val="both"/>
        <w:rPr>
          <w:rFonts w:eastAsia="Calibri"/>
          <w:sz w:val="24"/>
          <w:szCs w:val="24"/>
        </w:rPr>
      </w:pPr>
      <w:r>
        <w:rPr>
          <w:rFonts w:eastAsia="Calibri"/>
          <w:sz w:val="24"/>
          <w:szCs w:val="24"/>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r:id="rId18" w:history="1">
        <w:r>
          <w:rPr>
            <w:rFonts w:eastAsia="Calibri"/>
            <w:color w:val="0000FF"/>
            <w:sz w:val="24"/>
            <w:szCs w:val="24"/>
          </w:rPr>
          <w:t>частью 1.1 статьи 16</w:t>
        </w:r>
      </w:hyperlink>
      <w:r>
        <w:rPr>
          <w:rFonts w:eastAsia="Calibri"/>
          <w:sz w:val="24"/>
          <w:szCs w:val="24"/>
        </w:rPr>
        <w:t xml:space="preserve"> Федерального закона от 27.07.2010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9" w:history="1">
        <w:r>
          <w:rPr>
            <w:rFonts w:eastAsia="Calibri"/>
            <w:color w:val="0000FF"/>
            <w:sz w:val="24"/>
            <w:szCs w:val="24"/>
          </w:rPr>
          <w:t>частью 1.1 статьи 16</w:t>
        </w:r>
      </w:hyperlink>
      <w:r>
        <w:rPr>
          <w:rFonts w:eastAsia="Calibri"/>
          <w:sz w:val="24"/>
          <w:szCs w:val="24"/>
        </w:rPr>
        <w:t xml:space="preserve"> Федерального закона от 27.07.2010 № 210-ФЗ, уведомляется заявитель, а также приносятся извинения за доставленные неудобства.</w:t>
      </w:r>
    </w:p>
    <w:p w:rsidR="004615BF" w:rsidRDefault="00721253">
      <w:pPr>
        <w:ind w:firstLine="709"/>
        <w:jc w:val="both"/>
        <w:rPr>
          <w:sz w:val="24"/>
          <w:szCs w:val="24"/>
        </w:rPr>
      </w:pPr>
      <w:r>
        <w:rPr>
          <w:sz w:val="24"/>
          <w:szCs w:val="24"/>
          <w:lang w:eastAsia="ru-RU"/>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20" w:history="1">
        <w:r>
          <w:rPr>
            <w:color w:val="0000FF"/>
            <w:sz w:val="24"/>
            <w:szCs w:val="24"/>
            <w:lang w:eastAsia="ru-RU"/>
          </w:rPr>
          <w:t>пунктом 7.2 части 1 статьи 16</w:t>
        </w:r>
      </w:hyperlink>
      <w:r>
        <w:rPr>
          <w:sz w:val="24"/>
          <w:szCs w:val="24"/>
          <w:lang w:eastAsia="ru-RU"/>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4615BF" w:rsidRPr="00751FF8" w:rsidRDefault="00721253" w:rsidP="00751FF8">
      <w:pPr>
        <w:pStyle w:val="af6"/>
        <w:numPr>
          <w:ilvl w:val="2"/>
          <w:numId w:val="42"/>
        </w:numPr>
        <w:ind w:left="0" w:firstLine="710"/>
        <w:jc w:val="both"/>
        <w:rPr>
          <w:sz w:val="24"/>
          <w:szCs w:val="24"/>
        </w:rPr>
      </w:pPr>
      <w:r w:rsidRPr="00751FF8">
        <w:rPr>
          <w:sz w:val="24"/>
          <w:szCs w:val="24"/>
        </w:rPr>
        <w:t>Заявителям обеспечивается возможность представления заявления и</w:t>
      </w:r>
      <w:r w:rsidRPr="00751FF8">
        <w:rPr>
          <w:spacing w:val="-67"/>
          <w:sz w:val="24"/>
          <w:szCs w:val="24"/>
        </w:rPr>
        <w:t xml:space="preserve"> </w:t>
      </w:r>
      <w:r w:rsidRPr="00751FF8">
        <w:rPr>
          <w:sz w:val="24"/>
          <w:szCs w:val="24"/>
        </w:rPr>
        <w:t>прилагаемых</w:t>
      </w:r>
      <w:r w:rsidRPr="00751FF8">
        <w:rPr>
          <w:spacing w:val="-6"/>
          <w:sz w:val="24"/>
          <w:szCs w:val="24"/>
        </w:rPr>
        <w:t xml:space="preserve"> </w:t>
      </w:r>
      <w:r w:rsidRPr="00751FF8">
        <w:rPr>
          <w:sz w:val="24"/>
          <w:szCs w:val="24"/>
        </w:rPr>
        <w:t>документов</w:t>
      </w:r>
      <w:r w:rsidRPr="00751FF8">
        <w:rPr>
          <w:spacing w:val="-6"/>
          <w:sz w:val="24"/>
          <w:szCs w:val="24"/>
        </w:rPr>
        <w:t xml:space="preserve"> </w:t>
      </w:r>
      <w:r w:rsidRPr="00751FF8">
        <w:rPr>
          <w:sz w:val="24"/>
          <w:szCs w:val="24"/>
        </w:rPr>
        <w:t>в</w:t>
      </w:r>
      <w:r w:rsidRPr="00751FF8">
        <w:rPr>
          <w:spacing w:val="-6"/>
          <w:sz w:val="24"/>
          <w:szCs w:val="24"/>
        </w:rPr>
        <w:t xml:space="preserve"> </w:t>
      </w:r>
      <w:r w:rsidRPr="00751FF8">
        <w:rPr>
          <w:sz w:val="24"/>
          <w:szCs w:val="24"/>
        </w:rPr>
        <w:t>форме</w:t>
      </w:r>
      <w:r w:rsidRPr="00751FF8">
        <w:rPr>
          <w:spacing w:val="-7"/>
          <w:sz w:val="24"/>
          <w:szCs w:val="24"/>
        </w:rPr>
        <w:t xml:space="preserve"> </w:t>
      </w:r>
      <w:r w:rsidRPr="00751FF8">
        <w:rPr>
          <w:sz w:val="24"/>
          <w:szCs w:val="24"/>
        </w:rPr>
        <w:t>электронных</w:t>
      </w:r>
      <w:r w:rsidRPr="00751FF8">
        <w:rPr>
          <w:spacing w:val="-6"/>
          <w:sz w:val="24"/>
          <w:szCs w:val="24"/>
        </w:rPr>
        <w:t xml:space="preserve"> </w:t>
      </w:r>
      <w:r w:rsidRPr="00751FF8">
        <w:rPr>
          <w:sz w:val="24"/>
          <w:szCs w:val="24"/>
        </w:rPr>
        <w:t>документов</w:t>
      </w:r>
      <w:r w:rsidRPr="00751FF8">
        <w:rPr>
          <w:spacing w:val="-6"/>
          <w:sz w:val="24"/>
          <w:szCs w:val="24"/>
        </w:rPr>
        <w:t xml:space="preserve"> </w:t>
      </w:r>
      <w:r w:rsidRPr="00751FF8">
        <w:rPr>
          <w:sz w:val="24"/>
          <w:szCs w:val="24"/>
        </w:rPr>
        <w:t>посредством</w:t>
      </w:r>
      <w:r w:rsidRPr="00751FF8">
        <w:rPr>
          <w:spacing w:val="-7"/>
          <w:sz w:val="24"/>
          <w:szCs w:val="24"/>
        </w:rPr>
        <w:t xml:space="preserve"> </w:t>
      </w:r>
      <w:r w:rsidRPr="00751FF8">
        <w:rPr>
          <w:sz w:val="24"/>
          <w:szCs w:val="24"/>
        </w:rPr>
        <w:t>ЕПГУ.</w:t>
      </w:r>
    </w:p>
    <w:p w:rsidR="004615BF" w:rsidRDefault="00721253">
      <w:pPr>
        <w:pStyle w:val="af3"/>
        <w:tabs>
          <w:tab w:val="left" w:pos="4437"/>
        </w:tabs>
        <w:ind w:left="0" w:firstLine="709"/>
        <w:jc w:val="both"/>
        <w:rPr>
          <w:sz w:val="24"/>
          <w:szCs w:val="24"/>
        </w:rPr>
      </w:pPr>
      <w:r>
        <w:rPr>
          <w:sz w:val="24"/>
          <w:szCs w:val="24"/>
        </w:rPr>
        <w:t>В этом случае заявитель или его представитель авторизуется на ЕПГУ</w:t>
      </w:r>
      <w:r>
        <w:rPr>
          <w:spacing w:val="1"/>
          <w:sz w:val="24"/>
          <w:szCs w:val="24"/>
        </w:rPr>
        <w:t xml:space="preserve"> </w:t>
      </w:r>
      <w:r>
        <w:rPr>
          <w:sz w:val="24"/>
          <w:szCs w:val="24"/>
        </w:rPr>
        <w:t>посредством подтвержденной учетной записи в ЕСИА, заполняет заявление о</w:t>
      </w:r>
      <w:r>
        <w:rPr>
          <w:spacing w:val="1"/>
          <w:sz w:val="24"/>
          <w:szCs w:val="24"/>
        </w:rPr>
        <w:t xml:space="preserve"> </w:t>
      </w:r>
      <w:r>
        <w:rPr>
          <w:sz w:val="24"/>
          <w:szCs w:val="24"/>
        </w:rPr>
        <w:t>предоставлении</w:t>
      </w:r>
      <w:r>
        <w:rPr>
          <w:spacing w:val="-7"/>
          <w:sz w:val="24"/>
          <w:szCs w:val="24"/>
        </w:rPr>
        <w:t xml:space="preserve"> </w:t>
      </w:r>
      <w:r>
        <w:rPr>
          <w:sz w:val="24"/>
          <w:szCs w:val="24"/>
        </w:rPr>
        <w:t>муниципальной услуги с использованием</w:t>
      </w:r>
      <w:r>
        <w:rPr>
          <w:spacing w:val="-67"/>
          <w:sz w:val="24"/>
          <w:szCs w:val="24"/>
        </w:rPr>
        <w:t xml:space="preserve"> </w:t>
      </w:r>
      <w:r>
        <w:rPr>
          <w:sz w:val="24"/>
          <w:szCs w:val="24"/>
        </w:rPr>
        <w:t>интерактивной</w:t>
      </w:r>
      <w:r>
        <w:rPr>
          <w:spacing w:val="-1"/>
          <w:sz w:val="24"/>
          <w:szCs w:val="24"/>
        </w:rPr>
        <w:t xml:space="preserve"> </w:t>
      </w:r>
      <w:r>
        <w:rPr>
          <w:sz w:val="24"/>
          <w:szCs w:val="24"/>
        </w:rPr>
        <w:t>формы</w:t>
      </w:r>
      <w:r>
        <w:rPr>
          <w:spacing w:val="-1"/>
          <w:sz w:val="24"/>
          <w:szCs w:val="24"/>
        </w:rPr>
        <w:t xml:space="preserve"> </w:t>
      </w:r>
      <w:r>
        <w:rPr>
          <w:sz w:val="24"/>
          <w:szCs w:val="24"/>
        </w:rPr>
        <w:t>в</w:t>
      </w:r>
      <w:r>
        <w:rPr>
          <w:spacing w:val="-1"/>
          <w:sz w:val="24"/>
          <w:szCs w:val="24"/>
        </w:rPr>
        <w:t xml:space="preserve"> </w:t>
      </w:r>
      <w:r>
        <w:rPr>
          <w:sz w:val="24"/>
          <w:szCs w:val="24"/>
        </w:rPr>
        <w:t>электронном</w:t>
      </w:r>
      <w:r>
        <w:rPr>
          <w:spacing w:val="-1"/>
          <w:sz w:val="24"/>
          <w:szCs w:val="24"/>
        </w:rPr>
        <w:t xml:space="preserve"> </w:t>
      </w:r>
      <w:r>
        <w:rPr>
          <w:sz w:val="24"/>
          <w:szCs w:val="24"/>
        </w:rPr>
        <w:t>виде.</w:t>
      </w:r>
    </w:p>
    <w:p w:rsidR="004615BF" w:rsidRDefault="00721253">
      <w:pPr>
        <w:pStyle w:val="af3"/>
        <w:ind w:left="0" w:firstLine="709"/>
        <w:jc w:val="both"/>
        <w:rPr>
          <w:sz w:val="24"/>
          <w:szCs w:val="24"/>
        </w:rPr>
      </w:pPr>
      <w:r>
        <w:rPr>
          <w:sz w:val="24"/>
          <w:szCs w:val="24"/>
        </w:rPr>
        <w:t>Заполненное заявление о предоставлении муниципальной</w:t>
      </w:r>
      <w:r>
        <w:rPr>
          <w:spacing w:val="1"/>
          <w:sz w:val="24"/>
          <w:szCs w:val="24"/>
        </w:rPr>
        <w:t xml:space="preserve"> </w:t>
      </w:r>
      <w:r>
        <w:rPr>
          <w:sz w:val="24"/>
          <w:szCs w:val="24"/>
        </w:rPr>
        <w:t>услуги отправляется заявителем вместе с прикрепленными электронными образами</w:t>
      </w:r>
      <w:r>
        <w:rPr>
          <w:spacing w:val="1"/>
          <w:sz w:val="24"/>
          <w:szCs w:val="24"/>
        </w:rPr>
        <w:t xml:space="preserve"> </w:t>
      </w:r>
      <w:r>
        <w:rPr>
          <w:sz w:val="24"/>
          <w:szCs w:val="24"/>
        </w:rPr>
        <w:t>документов, необходимыми для предоставления муниципальной</w:t>
      </w:r>
      <w:r>
        <w:rPr>
          <w:spacing w:val="-67"/>
          <w:sz w:val="24"/>
          <w:szCs w:val="24"/>
        </w:rPr>
        <w:t xml:space="preserve"> </w:t>
      </w:r>
      <w:r>
        <w:rPr>
          <w:sz w:val="24"/>
          <w:szCs w:val="24"/>
        </w:rPr>
        <w:t>услуги, в Уполномоченный орган. При авторизации в ЕСИА заявление о</w:t>
      </w:r>
      <w:r>
        <w:rPr>
          <w:spacing w:val="1"/>
          <w:sz w:val="24"/>
          <w:szCs w:val="24"/>
        </w:rPr>
        <w:t xml:space="preserve"> </w:t>
      </w:r>
      <w:r>
        <w:rPr>
          <w:sz w:val="24"/>
          <w:szCs w:val="24"/>
        </w:rPr>
        <w:t>предоставлении муниципальной услуги считается подписанным</w:t>
      </w:r>
      <w:r>
        <w:rPr>
          <w:spacing w:val="1"/>
          <w:sz w:val="24"/>
          <w:szCs w:val="24"/>
        </w:rPr>
        <w:t xml:space="preserve"> </w:t>
      </w:r>
      <w:r>
        <w:rPr>
          <w:sz w:val="24"/>
          <w:szCs w:val="24"/>
        </w:rPr>
        <w:t>простой электронной подписью заявителя, представителя, уполномоченного на</w:t>
      </w:r>
      <w:r>
        <w:rPr>
          <w:spacing w:val="1"/>
          <w:sz w:val="24"/>
          <w:szCs w:val="24"/>
        </w:rPr>
        <w:t xml:space="preserve"> </w:t>
      </w:r>
      <w:r>
        <w:rPr>
          <w:sz w:val="24"/>
          <w:szCs w:val="24"/>
        </w:rPr>
        <w:t>подписание</w:t>
      </w:r>
      <w:r>
        <w:rPr>
          <w:spacing w:val="-1"/>
          <w:sz w:val="24"/>
          <w:szCs w:val="24"/>
        </w:rPr>
        <w:t xml:space="preserve"> </w:t>
      </w:r>
      <w:r>
        <w:rPr>
          <w:sz w:val="24"/>
          <w:szCs w:val="24"/>
        </w:rPr>
        <w:t>заявления.</w:t>
      </w:r>
    </w:p>
    <w:p w:rsidR="004615BF" w:rsidRDefault="00721253">
      <w:pPr>
        <w:pStyle w:val="af3"/>
        <w:tabs>
          <w:tab w:val="left" w:pos="6623"/>
        </w:tabs>
        <w:ind w:left="0" w:firstLine="709"/>
        <w:jc w:val="both"/>
        <w:rPr>
          <w:sz w:val="24"/>
          <w:szCs w:val="24"/>
        </w:rPr>
      </w:pPr>
      <w:r>
        <w:rPr>
          <w:sz w:val="24"/>
          <w:szCs w:val="24"/>
        </w:rPr>
        <w:t>Результаты</w:t>
      </w:r>
      <w:r>
        <w:rPr>
          <w:spacing w:val="-7"/>
          <w:sz w:val="24"/>
          <w:szCs w:val="24"/>
        </w:rPr>
        <w:t xml:space="preserve"> </w:t>
      </w:r>
      <w:r>
        <w:rPr>
          <w:sz w:val="24"/>
          <w:szCs w:val="24"/>
        </w:rPr>
        <w:t>предоставления</w:t>
      </w:r>
      <w:r>
        <w:rPr>
          <w:spacing w:val="-7"/>
          <w:sz w:val="24"/>
          <w:szCs w:val="24"/>
        </w:rPr>
        <w:t xml:space="preserve"> </w:t>
      </w:r>
      <w:r>
        <w:rPr>
          <w:sz w:val="24"/>
          <w:szCs w:val="24"/>
        </w:rPr>
        <w:t>муниципальной услуги,</w:t>
      </w:r>
      <w:r>
        <w:rPr>
          <w:spacing w:val="1"/>
          <w:sz w:val="24"/>
          <w:szCs w:val="24"/>
        </w:rPr>
        <w:t xml:space="preserve"> </w:t>
      </w:r>
      <w:r>
        <w:rPr>
          <w:sz w:val="24"/>
          <w:szCs w:val="24"/>
        </w:rPr>
        <w:t>указанные в пункте</w:t>
      </w:r>
      <w:r>
        <w:rPr>
          <w:spacing w:val="1"/>
          <w:sz w:val="24"/>
          <w:szCs w:val="24"/>
        </w:rPr>
        <w:t xml:space="preserve"> </w:t>
      </w:r>
      <w:r>
        <w:rPr>
          <w:sz w:val="24"/>
          <w:szCs w:val="24"/>
        </w:rPr>
        <w:t>2.5 настоящего Административного регламента, направляются</w:t>
      </w:r>
      <w:r>
        <w:rPr>
          <w:spacing w:val="1"/>
          <w:sz w:val="24"/>
          <w:szCs w:val="24"/>
        </w:rPr>
        <w:t xml:space="preserve"> </w:t>
      </w:r>
      <w:r>
        <w:rPr>
          <w:sz w:val="24"/>
          <w:szCs w:val="24"/>
        </w:rPr>
        <w:t>заявителю, представителю в личный кабинет на ЕПГУ в форме электронного</w:t>
      </w:r>
      <w:r>
        <w:rPr>
          <w:spacing w:val="1"/>
          <w:sz w:val="24"/>
          <w:szCs w:val="24"/>
        </w:rPr>
        <w:t xml:space="preserve"> </w:t>
      </w:r>
      <w:r>
        <w:rPr>
          <w:sz w:val="24"/>
          <w:szCs w:val="24"/>
        </w:rPr>
        <w:t>документа, подписанного усиленной квалифицированной электронной подписью</w:t>
      </w:r>
      <w:r>
        <w:rPr>
          <w:spacing w:val="1"/>
          <w:sz w:val="24"/>
          <w:szCs w:val="24"/>
        </w:rPr>
        <w:t xml:space="preserve"> </w:t>
      </w:r>
      <w:r>
        <w:rPr>
          <w:sz w:val="24"/>
          <w:szCs w:val="24"/>
        </w:rPr>
        <w:t>уполномоченного</w:t>
      </w:r>
      <w:r>
        <w:rPr>
          <w:spacing w:val="-7"/>
          <w:sz w:val="24"/>
          <w:szCs w:val="24"/>
        </w:rPr>
        <w:t xml:space="preserve"> </w:t>
      </w:r>
      <w:r>
        <w:rPr>
          <w:sz w:val="24"/>
          <w:szCs w:val="24"/>
        </w:rPr>
        <w:t>должностного</w:t>
      </w:r>
      <w:r>
        <w:rPr>
          <w:spacing w:val="-6"/>
          <w:sz w:val="24"/>
          <w:szCs w:val="24"/>
        </w:rPr>
        <w:t xml:space="preserve"> </w:t>
      </w:r>
      <w:r>
        <w:rPr>
          <w:sz w:val="24"/>
          <w:szCs w:val="24"/>
        </w:rPr>
        <w:t>лица</w:t>
      </w:r>
      <w:r>
        <w:rPr>
          <w:spacing w:val="-7"/>
          <w:sz w:val="24"/>
          <w:szCs w:val="24"/>
        </w:rPr>
        <w:t xml:space="preserve"> </w:t>
      </w:r>
      <w:r>
        <w:rPr>
          <w:sz w:val="24"/>
          <w:szCs w:val="24"/>
        </w:rPr>
        <w:t>Уполномоченного</w:t>
      </w:r>
      <w:r>
        <w:rPr>
          <w:spacing w:val="-6"/>
          <w:sz w:val="24"/>
          <w:szCs w:val="24"/>
        </w:rPr>
        <w:t xml:space="preserve"> </w:t>
      </w:r>
      <w:r>
        <w:rPr>
          <w:sz w:val="24"/>
          <w:szCs w:val="24"/>
        </w:rPr>
        <w:t>органа</w:t>
      </w:r>
      <w:r>
        <w:rPr>
          <w:spacing w:val="-7"/>
          <w:sz w:val="24"/>
          <w:szCs w:val="24"/>
        </w:rPr>
        <w:t xml:space="preserve"> </w:t>
      </w:r>
      <w:r>
        <w:rPr>
          <w:sz w:val="24"/>
          <w:szCs w:val="24"/>
        </w:rPr>
        <w:t>в</w:t>
      </w:r>
      <w:r>
        <w:rPr>
          <w:spacing w:val="-6"/>
          <w:sz w:val="24"/>
          <w:szCs w:val="24"/>
        </w:rPr>
        <w:t xml:space="preserve"> </w:t>
      </w:r>
      <w:r>
        <w:rPr>
          <w:sz w:val="24"/>
          <w:szCs w:val="24"/>
        </w:rPr>
        <w:t>случае</w:t>
      </w:r>
      <w:r>
        <w:rPr>
          <w:spacing w:val="-8"/>
          <w:sz w:val="24"/>
          <w:szCs w:val="24"/>
        </w:rPr>
        <w:t xml:space="preserve"> </w:t>
      </w:r>
      <w:r>
        <w:rPr>
          <w:sz w:val="24"/>
          <w:szCs w:val="24"/>
        </w:rPr>
        <w:t>направления заявления</w:t>
      </w:r>
      <w:r>
        <w:rPr>
          <w:spacing w:val="-2"/>
          <w:sz w:val="24"/>
          <w:szCs w:val="24"/>
        </w:rPr>
        <w:t xml:space="preserve"> </w:t>
      </w:r>
      <w:r>
        <w:rPr>
          <w:sz w:val="24"/>
          <w:szCs w:val="24"/>
        </w:rPr>
        <w:t>посредством ЕПГУ.</w:t>
      </w:r>
    </w:p>
    <w:p w:rsidR="004615BF" w:rsidRDefault="00721253">
      <w:pPr>
        <w:pStyle w:val="af3"/>
        <w:ind w:left="0" w:firstLine="709"/>
        <w:jc w:val="both"/>
        <w:rPr>
          <w:sz w:val="24"/>
          <w:szCs w:val="24"/>
        </w:rPr>
      </w:pPr>
      <w:r>
        <w:rPr>
          <w:sz w:val="24"/>
          <w:szCs w:val="24"/>
        </w:rPr>
        <w:t>В</w:t>
      </w:r>
      <w:r>
        <w:rPr>
          <w:spacing w:val="-8"/>
          <w:sz w:val="24"/>
          <w:szCs w:val="24"/>
        </w:rPr>
        <w:t xml:space="preserve"> </w:t>
      </w:r>
      <w:r>
        <w:rPr>
          <w:sz w:val="24"/>
          <w:szCs w:val="24"/>
        </w:rPr>
        <w:t>случае</w:t>
      </w:r>
      <w:r>
        <w:rPr>
          <w:spacing w:val="-7"/>
          <w:sz w:val="24"/>
          <w:szCs w:val="24"/>
        </w:rPr>
        <w:t xml:space="preserve"> </w:t>
      </w:r>
      <w:r>
        <w:rPr>
          <w:sz w:val="24"/>
          <w:szCs w:val="24"/>
        </w:rPr>
        <w:t>направления</w:t>
      </w:r>
      <w:r>
        <w:rPr>
          <w:spacing w:val="-6"/>
          <w:sz w:val="24"/>
          <w:szCs w:val="24"/>
        </w:rPr>
        <w:t xml:space="preserve"> </w:t>
      </w:r>
      <w:r>
        <w:rPr>
          <w:sz w:val="24"/>
          <w:szCs w:val="24"/>
        </w:rPr>
        <w:t>заявления</w:t>
      </w:r>
      <w:r>
        <w:rPr>
          <w:spacing w:val="-6"/>
          <w:sz w:val="24"/>
          <w:szCs w:val="24"/>
        </w:rPr>
        <w:t xml:space="preserve"> </w:t>
      </w:r>
      <w:r>
        <w:rPr>
          <w:sz w:val="24"/>
          <w:szCs w:val="24"/>
        </w:rPr>
        <w:t>посредством</w:t>
      </w:r>
      <w:r>
        <w:rPr>
          <w:spacing w:val="-7"/>
          <w:sz w:val="24"/>
          <w:szCs w:val="24"/>
        </w:rPr>
        <w:t xml:space="preserve"> </w:t>
      </w:r>
      <w:r>
        <w:rPr>
          <w:sz w:val="24"/>
          <w:szCs w:val="24"/>
        </w:rPr>
        <w:t>ЕПГУ</w:t>
      </w:r>
      <w:r>
        <w:rPr>
          <w:spacing w:val="-6"/>
          <w:sz w:val="24"/>
          <w:szCs w:val="24"/>
        </w:rPr>
        <w:t xml:space="preserve"> </w:t>
      </w:r>
      <w:r>
        <w:rPr>
          <w:sz w:val="24"/>
          <w:szCs w:val="24"/>
        </w:rPr>
        <w:t>результат</w:t>
      </w:r>
      <w:r>
        <w:rPr>
          <w:spacing w:val="-6"/>
          <w:sz w:val="24"/>
          <w:szCs w:val="24"/>
        </w:rPr>
        <w:t xml:space="preserve"> </w:t>
      </w:r>
      <w:r>
        <w:rPr>
          <w:sz w:val="24"/>
          <w:szCs w:val="24"/>
        </w:rPr>
        <w:t>предоставления муниципальной</w:t>
      </w:r>
      <w:r>
        <w:rPr>
          <w:spacing w:val="-3"/>
          <w:sz w:val="24"/>
          <w:szCs w:val="24"/>
        </w:rPr>
        <w:t xml:space="preserve"> </w:t>
      </w:r>
      <w:r>
        <w:rPr>
          <w:sz w:val="24"/>
          <w:szCs w:val="24"/>
        </w:rPr>
        <w:t>услуги</w:t>
      </w:r>
      <w:r>
        <w:rPr>
          <w:spacing w:val="-3"/>
          <w:sz w:val="24"/>
          <w:szCs w:val="24"/>
        </w:rPr>
        <w:t xml:space="preserve"> </w:t>
      </w:r>
      <w:r>
        <w:rPr>
          <w:sz w:val="24"/>
          <w:szCs w:val="24"/>
        </w:rPr>
        <w:t>также</w:t>
      </w:r>
      <w:r>
        <w:rPr>
          <w:spacing w:val="-3"/>
          <w:sz w:val="24"/>
          <w:szCs w:val="24"/>
        </w:rPr>
        <w:t xml:space="preserve"> </w:t>
      </w:r>
      <w:r>
        <w:rPr>
          <w:sz w:val="24"/>
          <w:szCs w:val="24"/>
        </w:rPr>
        <w:t>может</w:t>
      </w:r>
      <w:r>
        <w:rPr>
          <w:spacing w:val="-4"/>
          <w:sz w:val="24"/>
          <w:szCs w:val="24"/>
        </w:rPr>
        <w:t xml:space="preserve"> </w:t>
      </w:r>
      <w:r>
        <w:rPr>
          <w:sz w:val="24"/>
          <w:szCs w:val="24"/>
        </w:rPr>
        <w:t>быть</w:t>
      </w:r>
      <w:r>
        <w:rPr>
          <w:spacing w:val="-4"/>
          <w:sz w:val="24"/>
          <w:szCs w:val="24"/>
        </w:rPr>
        <w:t xml:space="preserve"> </w:t>
      </w:r>
      <w:r>
        <w:rPr>
          <w:sz w:val="24"/>
          <w:szCs w:val="24"/>
        </w:rPr>
        <w:t>выдан</w:t>
      </w:r>
      <w:r>
        <w:rPr>
          <w:spacing w:val="-3"/>
          <w:sz w:val="24"/>
          <w:szCs w:val="24"/>
        </w:rPr>
        <w:t xml:space="preserve"> </w:t>
      </w:r>
      <w:r>
        <w:rPr>
          <w:sz w:val="24"/>
          <w:szCs w:val="24"/>
        </w:rPr>
        <w:t>заявителю</w:t>
      </w:r>
      <w:r>
        <w:rPr>
          <w:spacing w:val="-4"/>
          <w:sz w:val="24"/>
          <w:szCs w:val="24"/>
        </w:rPr>
        <w:t xml:space="preserve"> </w:t>
      </w:r>
      <w:r>
        <w:rPr>
          <w:sz w:val="24"/>
          <w:szCs w:val="24"/>
        </w:rPr>
        <w:t>на бумажном носителе в многофункциональном центре в порядке, указанном в заявлении.</w:t>
      </w:r>
    </w:p>
    <w:p w:rsidR="004615BF" w:rsidRPr="00751FF8" w:rsidRDefault="00721253" w:rsidP="00751FF8">
      <w:pPr>
        <w:pStyle w:val="af6"/>
        <w:numPr>
          <w:ilvl w:val="2"/>
          <w:numId w:val="42"/>
        </w:numPr>
        <w:ind w:left="0" w:firstLine="710"/>
        <w:jc w:val="both"/>
        <w:rPr>
          <w:sz w:val="24"/>
          <w:szCs w:val="24"/>
        </w:rPr>
      </w:pPr>
      <w:r w:rsidRPr="00751FF8">
        <w:rPr>
          <w:sz w:val="24"/>
          <w:szCs w:val="24"/>
        </w:rPr>
        <w:lastRenderedPageBreak/>
        <w:t>Электронные документы представляются в следующих форматах:</w:t>
      </w:r>
      <w:r w:rsidRPr="00751FF8">
        <w:rPr>
          <w:spacing w:val="1"/>
          <w:sz w:val="24"/>
          <w:szCs w:val="24"/>
        </w:rPr>
        <w:t xml:space="preserve"> </w:t>
      </w:r>
      <w:r w:rsidRPr="00751FF8">
        <w:rPr>
          <w:sz w:val="24"/>
          <w:szCs w:val="24"/>
        </w:rPr>
        <w:t>xml, doc,</w:t>
      </w:r>
      <w:r w:rsidRPr="00751FF8">
        <w:rPr>
          <w:spacing w:val="-67"/>
          <w:sz w:val="24"/>
          <w:szCs w:val="24"/>
        </w:rPr>
        <w:t xml:space="preserve"> </w:t>
      </w:r>
      <w:r w:rsidRPr="00751FF8">
        <w:rPr>
          <w:sz w:val="24"/>
          <w:szCs w:val="24"/>
        </w:rPr>
        <w:t>docx,</w:t>
      </w:r>
      <w:r w:rsidRPr="00751FF8">
        <w:rPr>
          <w:spacing w:val="-5"/>
          <w:sz w:val="24"/>
          <w:szCs w:val="24"/>
        </w:rPr>
        <w:t xml:space="preserve"> </w:t>
      </w:r>
      <w:r w:rsidRPr="00751FF8">
        <w:rPr>
          <w:sz w:val="24"/>
          <w:szCs w:val="24"/>
        </w:rPr>
        <w:t>odt,</w:t>
      </w:r>
      <w:r w:rsidRPr="00751FF8">
        <w:rPr>
          <w:spacing w:val="-1"/>
          <w:sz w:val="24"/>
          <w:szCs w:val="24"/>
        </w:rPr>
        <w:t xml:space="preserve"> </w:t>
      </w:r>
      <w:r w:rsidRPr="00751FF8">
        <w:rPr>
          <w:sz w:val="24"/>
          <w:szCs w:val="24"/>
        </w:rPr>
        <w:t>xls,</w:t>
      </w:r>
      <w:r w:rsidRPr="00751FF8">
        <w:rPr>
          <w:spacing w:val="-3"/>
          <w:sz w:val="24"/>
          <w:szCs w:val="24"/>
        </w:rPr>
        <w:t xml:space="preserve"> </w:t>
      </w:r>
      <w:r w:rsidRPr="00751FF8">
        <w:rPr>
          <w:sz w:val="24"/>
          <w:szCs w:val="24"/>
        </w:rPr>
        <w:t>xlsx,</w:t>
      </w:r>
      <w:r w:rsidRPr="00751FF8">
        <w:rPr>
          <w:spacing w:val="-5"/>
          <w:sz w:val="24"/>
          <w:szCs w:val="24"/>
        </w:rPr>
        <w:t xml:space="preserve"> </w:t>
      </w:r>
      <w:r w:rsidRPr="00751FF8">
        <w:rPr>
          <w:sz w:val="24"/>
          <w:szCs w:val="24"/>
        </w:rPr>
        <w:t>ods,</w:t>
      </w:r>
      <w:r w:rsidRPr="00751FF8">
        <w:rPr>
          <w:spacing w:val="-4"/>
          <w:sz w:val="24"/>
          <w:szCs w:val="24"/>
        </w:rPr>
        <w:t xml:space="preserve"> </w:t>
      </w:r>
      <w:r w:rsidRPr="00751FF8">
        <w:rPr>
          <w:sz w:val="24"/>
          <w:szCs w:val="24"/>
        </w:rPr>
        <w:t>pdf,</w:t>
      </w:r>
      <w:r w:rsidRPr="00751FF8">
        <w:rPr>
          <w:spacing w:val="-1"/>
          <w:sz w:val="24"/>
          <w:szCs w:val="24"/>
        </w:rPr>
        <w:t xml:space="preserve"> </w:t>
      </w:r>
      <w:r w:rsidRPr="00751FF8">
        <w:rPr>
          <w:sz w:val="24"/>
          <w:szCs w:val="24"/>
        </w:rPr>
        <w:t>jpg,</w:t>
      </w:r>
      <w:r w:rsidRPr="00751FF8">
        <w:rPr>
          <w:spacing w:val="-1"/>
          <w:sz w:val="24"/>
          <w:szCs w:val="24"/>
        </w:rPr>
        <w:t xml:space="preserve"> </w:t>
      </w:r>
      <w:r w:rsidRPr="00751FF8">
        <w:rPr>
          <w:sz w:val="24"/>
          <w:szCs w:val="24"/>
        </w:rPr>
        <w:t>jpeg,</w:t>
      </w:r>
      <w:r w:rsidRPr="00751FF8">
        <w:rPr>
          <w:spacing w:val="-1"/>
          <w:sz w:val="24"/>
          <w:szCs w:val="24"/>
        </w:rPr>
        <w:t xml:space="preserve"> </w:t>
      </w:r>
      <w:r w:rsidRPr="00751FF8">
        <w:rPr>
          <w:sz w:val="24"/>
          <w:szCs w:val="24"/>
        </w:rPr>
        <w:t>zip,</w:t>
      </w:r>
      <w:r w:rsidRPr="00751FF8">
        <w:rPr>
          <w:spacing w:val="-3"/>
          <w:sz w:val="24"/>
          <w:szCs w:val="24"/>
        </w:rPr>
        <w:t xml:space="preserve"> </w:t>
      </w:r>
      <w:r w:rsidRPr="00751FF8">
        <w:rPr>
          <w:sz w:val="24"/>
          <w:szCs w:val="24"/>
        </w:rPr>
        <w:t>rar,</w:t>
      </w:r>
      <w:r w:rsidRPr="00751FF8">
        <w:rPr>
          <w:spacing w:val="-1"/>
          <w:sz w:val="24"/>
          <w:szCs w:val="24"/>
        </w:rPr>
        <w:t xml:space="preserve"> </w:t>
      </w:r>
      <w:r w:rsidRPr="00751FF8">
        <w:rPr>
          <w:sz w:val="24"/>
          <w:szCs w:val="24"/>
        </w:rPr>
        <w:t>sig,</w:t>
      </w:r>
      <w:r w:rsidRPr="00751FF8">
        <w:rPr>
          <w:spacing w:val="-1"/>
          <w:sz w:val="24"/>
          <w:szCs w:val="24"/>
        </w:rPr>
        <w:t xml:space="preserve"> </w:t>
      </w:r>
      <w:r w:rsidRPr="00751FF8">
        <w:rPr>
          <w:sz w:val="24"/>
          <w:szCs w:val="24"/>
        </w:rPr>
        <w:t>png,</w:t>
      </w:r>
      <w:r w:rsidRPr="00751FF8">
        <w:rPr>
          <w:spacing w:val="-4"/>
          <w:sz w:val="24"/>
          <w:szCs w:val="24"/>
        </w:rPr>
        <w:t xml:space="preserve"> </w:t>
      </w:r>
      <w:r w:rsidRPr="00751FF8">
        <w:rPr>
          <w:sz w:val="24"/>
          <w:szCs w:val="24"/>
        </w:rPr>
        <w:t>bmp,</w:t>
      </w:r>
      <w:r w:rsidRPr="00751FF8">
        <w:rPr>
          <w:spacing w:val="-1"/>
          <w:sz w:val="24"/>
          <w:szCs w:val="24"/>
        </w:rPr>
        <w:t xml:space="preserve"> </w:t>
      </w:r>
      <w:r w:rsidRPr="00751FF8">
        <w:rPr>
          <w:sz w:val="24"/>
          <w:szCs w:val="24"/>
        </w:rPr>
        <w:t>tiff</w:t>
      </w:r>
      <w:r w:rsidRPr="00751FF8">
        <w:rPr>
          <w:spacing w:val="3"/>
          <w:sz w:val="24"/>
          <w:szCs w:val="24"/>
        </w:rPr>
        <w:t xml:space="preserve"> </w:t>
      </w:r>
      <w:r w:rsidRPr="00751FF8">
        <w:rPr>
          <w:sz w:val="24"/>
          <w:szCs w:val="24"/>
        </w:rPr>
        <w:t>.</w:t>
      </w:r>
    </w:p>
    <w:p w:rsidR="004615BF" w:rsidRDefault="00721253">
      <w:pPr>
        <w:pStyle w:val="af3"/>
        <w:ind w:left="0" w:firstLine="709"/>
        <w:jc w:val="both"/>
        <w:rPr>
          <w:sz w:val="24"/>
          <w:szCs w:val="24"/>
        </w:rPr>
      </w:pPr>
      <w:r>
        <w:rPr>
          <w:sz w:val="24"/>
          <w:szCs w:val="24"/>
        </w:rPr>
        <w:t>Допускается формирование электронного документа путем сканирования</w:t>
      </w:r>
      <w:r>
        <w:rPr>
          <w:spacing w:val="1"/>
          <w:sz w:val="24"/>
          <w:szCs w:val="24"/>
        </w:rPr>
        <w:t xml:space="preserve"> </w:t>
      </w:r>
      <w:r>
        <w:rPr>
          <w:sz w:val="24"/>
          <w:szCs w:val="24"/>
        </w:rPr>
        <w:t>непосредственно с оригинала документа</w:t>
      </w:r>
      <w:r>
        <w:rPr>
          <w:spacing w:val="1"/>
          <w:sz w:val="24"/>
          <w:szCs w:val="24"/>
        </w:rPr>
        <w:t xml:space="preserve"> </w:t>
      </w:r>
      <w:r>
        <w:rPr>
          <w:sz w:val="24"/>
          <w:szCs w:val="24"/>
        </w:rPr>
        <w:t>(использование копий не допускается),</w:t>
      </w:r>
      <w:r>
        <w:rPr>
          <w:spacing w:val="1"/>
          <w:sz w:val="24"/>
          <w:szCs w:val="24"/>
        </w:rPr>
        <w:t xml:space="preserve"> </w:t>
      </w:r>
      <w:r>
        <w:rPr>
          <w:sz w:val="24"/>
          <w:szCs w:val="24"/>
        </w:rPr>
        <w:t>которое</w:t>
      </w:r>
      <w:r>
        <w:rPr>
          <w:spacing w:val="-7"/>
          <w:sz w:val="24"/>
          <w:szCs w:val="24"/>
        </w:rPr>
        <w:t xml:space="preserve"> </w:t>
      </w:r>
      <w:r>
        <w:rPr>
          <w:sz w:val="24"/>
          <w:szCs w:val="24"/>
        </w:rPr>
        <w:t>осуществляется</w:t>
      </w:r>
      <w:r>
        <w:rPr>
          <w:spacing w:val="-7"/>
          <w:sz w:val="24"/>
          <w:szCs w:val="24"/>
        </w:rPr>
        <w:t xml:space="preserve"> </w:t>
      </w:r>
      <w:r>
        <w:rPr>
          <w:sz w:val="24"/>
          <w:szCs w:val="24"/>
        </w:rPr>
        <w:t>с</w:t>
      </w:r>
      <w:r>
        <w:rPr>
          <w:spacing w:val="-7"/>
          <w:sz w:val="24"/>
          <w:szCs w:val="24"/>
        </w:rPr>
        <w:t xml:space="preserve"> </w:t>
      </w:r>
      <w:r>
        <w:rPr>
          <w:sz w:val="24"/>
          <w:szCs w:val="24"/>
        </w:rPr>
        <w:t>сохранением</w:t>
      </w:r>
      <w:r>
        <w:rPr>
          <w:spacing w:val="-7"/>
          <w:sz w:val="24"/>
          <w:szCs w:val="24"/>
        </w:rPr>
        <w:t xml:space="preserve"> </w:t>
      </w:r>
      <w:r>
        <w:rPr>
          <w:sz w:val="24"/>
          <w:szCs w:val="24"/>
        </w:rPr>
        <w:t>ориентации</w:t>
      </w:r>
      <w:r>
        <w:rPr>
          <w:spacing w:val="-6"/>
          <w:sz w:val="24"/>
          <w:szCs w:val="24"/>
        </w:rPr>
        <w:t xml:space="preserve"> </w:t>
      </w:r>
      <w:r>
        <w:rPr>
          <w:sz w:val="24"/>
          <w:szCs w:val="24"/>
        </w:rPr>
        <w:t>оригинала</w:t>
      </w:r>
      <w:r>
        <w:rPr>
          <w:spacing w:val="-6"/>
          <w:sz w:val="24"/>
          <w:szCs w:val="24"/>
        </w:rPr>
        <w:t xml:space="preserve"> </w:t>
      </w:r>
      <w:r>
        <w:rPr>
          <w:sz w:val="24"/>
          <w:szCs w:val="24"/>
        </w:rPr>
        <w:t>документа</w:t>
      </w:r>
      <w:r>
        <w:rPr>
          <w:spacing w:val="-7"/>
          <w:sz w:val="24"/>
          <w:szCs w:val="24"/>
        </w:rPr>
        <w:t xml:space="preserve"> </w:t>
      </w:r>
      <w:r>
        <w:rPr>
          <w:sz w:val="24"/>
          <w:szCs w:val="24"/>
        </w:rPr>
        <w:t>в</w:t>
      </w:r>
      <w:r>
        <w:rPr>
          <w:spacing w:val="-6"/>
          <w:sz w:val="24"/>
          <w:szCs w:val="24"/>
        </w:rPr>
        <w:t xml:space="preserve"> </w:t>
      </w:r>
      <w:r>
        <w:rPr>
          <w:sz w:val="24"/>
          <w:szCs w:val="24"/>
        </w:rPr>
        <w:t>разрешении</w:t>
      </w:r>
      <w:r>
        <w:rPr>
          <w:spacing w:val="-67"/>
          <w:sz w:val="24"/>
          <w:szCs w:val="24"/>
        </w:rPr>
        <w:t xml:space="preserve"> </w:t>
      </w:r>
      <w:r>
        <w:rPr>
          <w:sz w:val="24"/>
          <w:szCs w:val="24"/>
        </w:rPr>
        <w:t>300 -</w:t>
      </w:r>
      <w:r>
        <w:rPr>
          <w:spacing w:val="-1"/>
          <w:sz w:val="24"/>
          <w:szCs w:val="24"/>
        </w:rPr>
        <w:t xml:space="preserve"> </w:t>
      </w:r>
      <w:r>
        <w:rPr>
          <w:sz w:val="24"/>
          <w:szCs w:val="24"/>
        </w:rPr>
        <w:t>500 dpi (масштаб</w:t>
      </w:r>
      <w:r>
        <w:rPr>
          <w:spacing w:val="-2"/>
          <w:sz w:val="24"/>
          <w:szCs w:val="24"/>
        </w:rPr>
        <w:t xml:space="preserve"> </w:t>
      </w:r>
      <w:r>
        <w:rPr>
          <w:sz w:val="24"/>
          <w:szCs w:val="24"/>
        </w:rPr>
        <w:t>1:1)</w:t>
      </w:r>
      <w:r>
        <w:rPr>
          <w:spacing w:val="-1"/>
          <w:sz w:val="24"/>
          <w:szCs w:val="24"/>
        </w:rPr>
        <w:t xml:space="preserve"> </w:t>
      </w:r>
      <w:r>
        <w:rPr>
          <w:sz w:val="24"/>
          <w:szCs w:val="24"/>
        </w:rPr>
        <w:t>с</w:t>
      </w:r>
      <w:r>
        <w:rPr>
          <w:spacing w:val="-2"/>
          <w:sz w:val="24"/>
          <w:szCs w:val="24"/>
        </w:rPr>
        <w:t xml:space="preserve"> </w:t>
      </w:r>
      <w:r>
        <w:rPr>
          <w:sz w:val="24"/>
          <w:szCs w:val="24"/>
        </w:rPr>
        <w:t>использованием</w:t>
      </w:r>
      <w:r>
        <w:rPr>
          <w:spacing w:val="-1"/>
          <w:sz w:val="24"/>
          <w:szCs w:val="24"/>
        </w:rPr>
        <w:t xml:space="preserve"> </w:t>
      </w:r>
      <w:r>
        <w:rPr>
          <w:sz w:val="24"/>
          <w:szCs w:val="24"/>
        </w:rPr>
        <w:t>следующих</w:t>
      </w:r>
      <w:r>
        <w:rPr>
          <w:spacing w:val="-1"/>
          <w:sz w:val="24"/>
          <w:szCs w:val="24"/>
        </w:rPr>
        <w:t xml:space="preserve"> </w:t>
      </w:r>
      <w:r>
        <w:rPr>
          <w:sz w:val="24"/>
          <w:szCs w:val="24"/>
        </w:rPr>
        <w:t>режимов:</w:t>
      </w:r>
    </w:p>
    <w:p w:rsidR="004615BF" w:rsidRDefault="00721253">
      <w:pPr>
        <w:pStyle w:val="af6"/>
        <w:tabs>
          <w:tab w:val="left" w:pos="1022"/>
        </w:tabs>
        <w:ind w:left="0" w:firstLine="709"/>
        <w:jc w:val="both"/>
        <w:rPr>
          <w:sz w:val="24"/>
          <w:szCs w:val="24"/>
        </w:rPr>
      </w:pPr>
      <w:r>
        <w:rPr>
          <w:sz w:val="24"/>
          <w:szCs w:val="24"/>
        </w:rPr>
        <w:t>- «черно-белый» (при</w:t>
      </w:r>
      <w:r>
        <w:rPr>
          <w:spacing w:val="-3"/>
          <w:sz w:val="24"/>
          <w:szCs w:val="24"/>
        </w:rPr>
        <w:t xml:space="preserve"> </w:t>
      </w:r>
      <w:r>
        <w:rPr>
          <w:sz w:val="24"/>
          <w:szCs w:val="24"/>
        </w:rPr>
        <w:t>отсутствии</w:t>
      </w:r>
      <w:r>
        <w:rPr>
          <w:spacing w:val="-3"/>
          <w:sz w:val="24"/>
          <w:szCs w:val="24"/>
        </w:rPr>
        <w:t xml:space="preserve"> </w:t>
      </w:r>
      <w:r>
        <w:rPr>
          <w:sz w:val="24"/>
          <w:szCs w:val="24"/>
        </w:rPr>
        <w:t>в</w:t>
      </w:r>
      <w:r>
        <w:rPr>
          <w:spacing w:val="-2"/>
          <w:sz w:val="24"/>
          <w:szCs w:val="24"/>
        </w:rPr>
        <w:t xml:space="preserve"> </w:t>
      </w:r>
      <w:r>
        <w:rPr>
          <w:sz w:val="24"/>
          <w:szCs w:val="24"/>
        </w:rPr>
        <w:t>документе</w:t>
      </w:r>
      <w:r>
        <w:rPr>
          <w:spacing w:val="-4"/>
          <w:sz w:val="24"/>
          <w:szCs w:val="24"/>
        </w:rPr>
        <w:t xml:space="preserve"> </w:t>
      </w:r>
      <w:r>
        <w:rPr>
          <w:sz w:val="24"/>
          <w:szCs w:val="24"/>
        </w:rPr>
        <w:t>графических</w:t>
      </w:r>
      <w:r>
        <w:rPr>
          <w:spacing w:val="-3"/>
          <w:sz w:val="24"/>
          <w:szCs w:val="24"/>
        </w:rPr>
        <w:t xml:space="preserve"> </w:t>
      </w:r>
      <w:r>
        <w:rPr>
          <w:sz w:val="24"/>
          <w:szCs w:val="24"/>
        </w:rPr>
        <w:t>изображений</w:t>
      </w:r>
      <w:r>
        <w:rPr>
          <w:spacing w:val="-2"/>
          <w:sz w:val="24"/>
          <w:szCs w:val="24"/>
        </w:rPr>
        <w:t xml:space="preserve"> </w:t>
      </w:r>
      <w:r>
        <w:rPr>
          <w:sz w:val="24"/>
          <w:szCs w:val="24"/>
        </w:rPr>
        <w:t>и</w:t>
      </w:r>
      <w:r>
        <w:rPr>
          <w:spacing w:val="1"/>
          <w:sz w:val="24"/>
          <w:szCs w:val="24"/>
        </w:rPr>
        <w:t xml:space="preserve"> </w:t>
      </w:r>
      <w:r>
        <w:rPr>
          <w:sz w:val="24"/>
          <w:szCs w:val="24"/>
        </w:rPr>
        <w:t>(или)</w:t>
      </w:r>
    </w:p>
    <w:p w:rsidR="004615BF" w:rsidRDefault="00721253">
      <w:pPr>
        <w:pStyle w:val="af3"/>
        <w:ind w:left="0" w:firstLine="709"/>
        <w:jc w:val="both"/>
        <w:rPr>
          <w:sz w:val="24"/>
          <w:szCs w:val="24"/>
        </w:rPr>
      </w:pPr>
      <w:r>
        <w:rPr>
          <w:sz w:val="24"/>
          <w:szCs w:val="24"/>
        </w:rPr>
        <w:t>цветного</w:t>
      </w:r>
      <w:r>
        <w:rPr>
          <w:spacing w:val="-6"/>
          <w:sz w:val="24"/>
          <w:szCs w:val="24"/>
        </w:rPr>
        <w:t xml:space="preserve"> </w:t>
      </w:r>
      <w:r>
        <w:rPr>
          <w:sz w:val="24"/>
          <w:szCs w:val="24"/>
        </w:rPr>
        <w:t>текста);</w:t>
      </w:r>
    </w:p>
    <w:p w:rsidR="004615BF" w:rsidRDefault="00721253">
      <w:pPr>
        <w:pStyle w:val="af6"/>
        <w:tabs>
          <w:tab w:val="left" w:pos="1137"/>
        </w:tabs>
        <w:ind w:left="0" w:firstLine="709"/>
        <w:jc w:val="both"/>
        <w:rPr>
          <w:sz w:val="24"/>
          <w:szCs w:val="24"/>
        </w:rPr>
      </w:pPr>
      <w:r>
        <w:rPr>
          <w:sz w:val="24"/>
          <w:szCs w:val="24"/>
        </w:rPr>
        <w:t>- «оттенки</w:t>
      </w:r>
      <w:r>
        <w:rPr>
          <w:spacing w:val="-6"/>
          <w:sz w:val="24"/>
          <w:szCs w:val="24"/>
        </w:rPr>
        <w:t xml:space="preserve"> </w:t>
      </w:r>
      <w:r>
        <w:rPr>
          <w:sz w:val="24"/>
          <w:szCs w:val="24"/>
        </w:rPr>
        <w:t>серого»</w:t>
      </w:r>
      <w:r>
        <w:rPr>
          <w:spacing w:val="38"/>
          <w:sz w:val="24"/>
          <w:szCs w:val="24"/>
        </w:rPr>
        <w:t xml:space="preserve"> </w:t>
      </w:r>
      <w:r>
        <w:rPr>
          <w:sz w:val="24"/>
          <w:szCs w:val="24"/>
        </w:rPr>
        <w:t>(при</w:t>
      </w:r>
      <w:r>
        <w:rPr>
          <w:spacing w:val="-4"/>
          <w:sz w:val="24"/>
          <w:szCs w:val="24"/>
        </w:rPr>
        <w:t xml:space="preserve"> </w:t>
      </w:r>
      <w:r>
        <w:rPr>
          <w:sz w:val="24"/>
          <w:szCs w:val="24"/>
        </w:rPr>
        <w:t>наличии</w:t>
      </w:r>
      <w:r>
        <w:rPr>
          <w:spacing w:val="-5"/>
          <w:sz w:val="24"/>
          <w:szCs w:val="24"/>
        </w:rPr>
        <w:t xml:space="preserve"> </w:t>
      </w:r>
      <w:r>
        <w:rPr>
          <w:sz w:val="24"/>
          <w:szCs w:val="24"/>
        </w:rPr>
        <w:t>в</w:t>
      </w:r>
      <w:r>
        <w:rPr>
          <w:spacing w:val="-4"/>
          <w:sz w:val="24"/>
          <w:szCs w:val="24"/>
        </w:rPr>
        <w:t xml:space="preserve"> </w:t>
      </w:r>
      <w:r>
        <w:rPr>
          <w:sz w:val="24"/>
          <w:szCs w:val="24"/>
        </w:rPr>
        <w:t>документе</w:t>
      </w:r>
      <w:r>
        <w:rPr>
          <w:spacing w:val="-5"/>
          <w:sz w:val="24"/>
          <w:szCs w:val="24"/>
        </w:rPr>
        <w:t xml:space="preserve"> </w:t>
      </w:r>
      <w:r>
        <w:rPr>
          <w:sz w:val="24"/>
          <w:szCs w:val="24"/>
        </w:rPr>
        <w:t>графических</w:t>
      </w:r>
      <w:r>
        <w:rPr>
          <w:spacing w:val="-5"/>
          <w:sz w:val="24"/>
          <w:szCs w:val="24"/>
        </w:rPr>
        <w:t xml:space="preserve"> </w:t>
      </w:r>
      <w:r>
        <w:rPr>
          <w:sz w:val="24"/>
          <w:szCs w:val="24"/>
        </w:rPr>
        <w:t>изображений,</w:t>
      </w:r>
      <w:r>
        <w:rPr>
          <w:spacing w:val="-67"/>
          <w:sz w:val="24"/>
          <w:szCs w:val="24"/>
        </w:rPr>
        <w:t xml:space="preserve"> </w:t>
      </w:r>
      <w:r>
        <w:rPr>
          <w:sz w:val="24"/>
          <w:szCs w:val="24"/>
        </w:rPr>
        <w:t>отличных</w:t>
      </w:r>
      <w:r>
        <w:rPr>
          <w:spacing w:val="-1"/>
          <w:sz w:val="24"/>
          <w:szCs w:val="24"/>
        </w:rPr>
        <w:t xml:space="preserve"> </w:t>
      </w:r>
      <w:r>
        <w:rPr>
          <w:sz w:val="24"/>
          <w:szCs w:val="24"/>
        </w:rPr>
        <w:t>от цветного</w:t>
      </w:r>
      <w:r>
        <w:rPr>
          <w:spacing w:val="-1"/>
          <w:sz w:val="24"/>
          <w:szCs w:val="24"/>
        </w:rPr>
        <w:t xml:space="preserve"> </w:t>
      </w:r>
      <w:r>
        <w:rPr>
          <w:sz w:val="24"/>
          <w:szCs w:val="24"/>
        </w:rPr>
        <w:t>графического</w:t>
      </w:r>
      <w:r>
        <w:rPr>
          <w:spacing w:val="-3"/>
          <w:sz w:val="24"/>
          <w:szCs w:val="24"/>
        </w:rPr>
        <w:t xml:space="preserve"> </w:t>
      </w:r>
      <w:r>
        <w:rPr>
          <w:sz w:val="24"/>
          <w:szCs w:val="24"/>
        </w:rPr>
        <w:t>изображения);</w:t>
      </w:r>
    </w:p>
    <w:p w:rsidR="004615BF" w:rsidRDefault="00721253">
      <w:pPr>
        <w:pStyle w:val="af6"/>
        <w:tabs>
          <w:tab w:val="left" w:pos="1091"/>
        </w:tabs>
        <w:ind w:left="0" w:firstLine="709"/>
        <w:jc w:val="both"/>
        <w:rPr>
          <w:sz w:val="24"/>
          <w:szCs w:val="24"/>
        </w:rPr>
      </w:pPr>
      <w:r>
        <w:rPr>
          <w:sz w:val="24"/>
          <w:szCs w:val="24"/>
        </w:rPr>
        <w:t>- «цветной» или</w:t>
      </w:r>
      <w:r>
        <w:rPr>
          <w:spacing w:val="1"/>
          <w:sz w:val="24"/>
          <w:szCs w:val="24"/>
        </w:rPr>
        <w:t xml:space="preserve"> </w:t>
      </w:r>
      <w:r>
        <w:rPr>
          <w:sz w:val="24"/>
          <w:szCs w:val="24"/>
        </w:rPr>
        <w:t>«режим полной цветопередачи»</w:t>
      </w:r>
      <w:r>
        <w:rPr>
          <w:spacing w:val="1"/>
          <w:sz w:val="24"/>
          <w:szCs w:val="24"/>
        </w:rPr>
        <w:t xml:space="preserve"> </w:t>
      </w:r>
      <w:r>
        <w:rPr>
          <w:sz w:val="24"/>
          <w:szCs w:val="24"/>
        </w:rPr>
        <w:t>(при наличии в документе</w:t>
      </w:r>
      <w:r>
        <w:rPr>
          <w:spacing w:val="-67"/>
          <w:sz w:val="24"/>
          <w:szCs w:val="24"/>
        </w:rPr>
        <w:t xml:space="preserve"> </w:t>
      </w:r>
      <w:r>
        <w:rPr>
          <w:sz w:val="24"/>
          <w:szCs w:val="24"/>
        </w:rPr>
        <w:t>цветных</w:t>
      </w:r>
      <w:r>
        <w:rPr>
          <w:spacing w:val="-1"/>
          <w:sz w:val="24"/>
          <w:szCs w:val="24"/>
        </w:rPr>
        <w:t xml:space="preserve"> </w:t>
      </w:r>
      <w:r>
        <w:rPr>
          <w:sz w:val="24"/>
          <w:szCs w:val="24"/>
        </w:rPr>
        <w:t>графических</w:t>
      </w:r>
      <w:r>
        <w:rPr>
          <w:spacing w:val="-1"/>
          <w:sz w:val="24"/>
          <w:szCs w:val="24"/>
        </w:rPr>
        <w:t xml:space="preserve"> </w:t>
      </w:r>
      <w:r>
        <w:rPr>
          <w:sz w:val="24"/>
          <w:szCs w:val="24"/>
        </w:rPr>
        <w:t>изображений</w:t>
      </w:r>
      <w:r>
        <w:rPr>
          <w:spacing w:val="-1"/>
          <w:sz w:val="24"/>
          <w:szCs w:val="24"/>
        </w:rPr>
        <w:t xml:space="preserve"> </w:t>
      </w:r>
      <w:r>
        <w:rPr>
          <w:sz w:val="24"/>
          <w:szCs w:val="24"/>
        </w:rPr>
        <w:t>либо цветного</w:t>
      </w:r>
      <w:r>
        <w:rPr>
          <w:spacing w:val="-1"/>
          <w:sz w:val="24"/>
          <w:szCs w:val="24"/>
        </w:rPr>
        <w:t xml:space="preserve"> </w:t>
      </w:r>
      <w:r>
        <w:rPr>
          <w:sz w:val="24"/>
          <w:szCs w:val="24"/>
        </w:rPr>
        <w:t>текста);</w:t>
      </w:r>
    </w:p>
    <w:p w:rsidR="004615BF" w:rsidRDefault="00721253">
      <w:pPr>
        <w:pStyle w:val="af6"/>
        <w:tabs>
          <w:tab w:val="left" w:pos="1012"/>
        </w:tabs>
        <w:ind w:left="0" w:firstLine="709"/>
        <w:jc w:val="both"/>
        <w:rPr>
          <w:sz w:val="24"/>
          <w:szCs w:val="24"/>
        </w:rPr>
      </w:pPr>
      <w:r>
        <w:rPr>
          <w:sz w:val="24"/>
          <w:szCs w:val="24"/>
        </w:rPr>
        <w:t>- сохранением всех аутентичных признаков подлинности, а именно: графической</w:t>
      </w:r>
      <w:r>
        <w:rPr>
          <w:spacing w:val="-67"/>
          <w:sz w:val="24"/>
          <w:szCs w:val="24"/>
        </w:rPr>
        <w:t xml:space="preserve"> </w:t>
      </w:r>
      <w:r>
        <w:rPr>
          <w:sz w:val="24"/>
          <w:szCs w:val="24"/>
        </w:rPr>
        <w:t>подписи</w:t>
      </w:r>
      <w:r>
        <w:rPr>
          <w:spacing w:val="-1"/>
          <w:sz w:val="24"/>
          <w:szCs w:val="24"/>
        </w:rPr>
        <w:t xml:space="preserve"> </w:t>
      </w:r>
      <w:r>
        <w:rPr>
          <w:sz w:val="24"/>
          <w:szCs w:val="24"/>
        </w:rPr>
        <w:t>лица, печати,</w:t>
      </w:r>
      <w:r>
        <w:rPr>
          <w:spacing w:val="-1"/>
          <w:sz w:val="24"/>
          <w:szCs w:val="24"/>
        </w:rPr>
        <w:t xml:space="preserve"> </w:t>
      </w:r>
      <w:r>
        <w:rPr>
          <w:sz w:val="24"/>
          <w:szCs w:val="24"/>
        </w:rPr>
        <w:t>углового штампа</w:t>
      </w:r>
      <w:r>
        <w:rPr>
          <w:spacing w:val="-1"/>
          <w:sz w:val="24"/>
          <w:szCs w:val="24"/>
        </w:rPr>
        <w:t xml:space="preserve"> </w:t>
      </w:r>
      <w:r>
        <w:rPr>
          <w:sz w:val="24"/>
          <w:szCs w:val="24"/>
        </w:rPr>
        <w:t>бланка;</w:t>
      </w:r>
    </w:p>
    <w:p w:rsidR="004615BF" w:rsidRDefault="00721253">
      <w:pPr>
        <w:pStyle w:val="af6"/>
        <w:tabs>
          <w:tab w:val="left" w:pos="1014"/>
        </w:tabs>
        <w:ind w:left="0" w:firstLine="709"/>
        <w:jc w:val="both"/>
        <w:rPr>
          <w:sz w:val="24"/>
          <w:szCs w:val="24"/>
        </w:rPr>
      </w:pPr>
      <w:r>
        <w:rPr>
          <w:sz w:val="24"/>
          <w:szCs w:val="24"/>
        </w:rPr>
        <w:t>- количество файлов должно соответствовать количеству документов, каждый из</w:t>
      </w:r>
      <w:r>
        <w:rPr>
          <w:spacing w:val="-67"/>
          <w:sz w:val="24"/>
          <w:szCs w:val="24"/>
        </w:rPr>
        <w:t xml:space="preserve"> </w:t>
      </w:r>
      <w:r>
        <w:rPr>
          <w:sz w:val="24"/>
          <w:szCs w:val="24"/>
        </w:rPr>
        <w:t>которых</w:t>
      </w:r>
      <w:r>
        <w:rPr>
          <w:spacing w:val="-1"/>
          <w:sz w:val="24"/>
          <w:szCs w:val="24"/>
        </w:rPr>
        <w:t xml:space="preserve"> </w:t>
      </w:r>
      <w:r>
        <w:rPr>
          <w:sz w:val="24"/>
          <w:szCs w:val="24"/>
        </w:rPr>
        <w:t>содержит</w:t>
      </w:r>
      <w:r>
        <w:rPr>
          <w:spacing w:val="-1"/>
          <w:sz w:val="24"/>
          <w:szCs w:val="24"/>
        </w:rPr>
        <w:t xml:space="preserve"> </w:t>
      </w:r>
      <w:r>
        <w:rPr>
          <w:sz w:val="24"/>
          <w:szCs w:val="24"/>
        </w:rPr>
        <w:t>текстовую</w:t>
      </w:r>
      <w:r>
        <w:rPr>
          <w:spacing w:val="-1"/>
          <w:sz w:val="24"/>
          <w:szCs w:val="24"/>
        </w:rPr>
        <w:t xml:space="preserve"> </w:t>
      </w:r>
      <w:r>
        <w:rPr>
          <w:sz w:val="24"/>
          <w:szCs w:val="24"/>
        </w:rPr>
        <w:t>и</w:t>
      </w:r>
      <w:r>
        <w:rPr>
          <w:spacing w:val="-1"/>
          <w:sz w:val="24"/>
          <w:szCs w:val="24"/>
        </w:rPr>
        <w:t xml:space="preserve"> </w:t>
      </w:r>
      <w:r>
        <w:rPr>
          <w:sz w:val="24"/>
          <w:szCs w:val="24"/>
        </w:rPr>
        <w:t>(или)</w:t>
      </w:r>
      <w:r>
        <w:rPr>
          <w:spacing w:val="-1"/>
          <w:sz w:val="24"/>
          <w:szCs w:val="24"/>
        </w:rPr>
        <w:t xml:space="preserve"> </w:t>
      </w:r>
      <w:r>
        <w:rPr>
          <w:sz w:val="24"/>
          <w:szCs w:val="24"/>
        </w:rPr>
        <w:t>графическую</w:t>
      </w:r>
      <w:r>
        <w:rPr>
          <w:spacing w:val="-1"/>
          <w:sz w:val="24"/>
          <w:szCs w:val="24"/>
        </w:rPr>
        <w:t xml:space="preserve"> </w:t>
      </w:r>
      <w:r>
        <w:rPr>
          <w:sz w:val="24"/>
          <w:szCs w:val="24"/>
        </w:rPr>
        <w:t>информацию.</w:t>
      </w:r>
    </w:p>
    <w:p w:rsidR="004615BF" w:rsidRDefault="00721253">
      <w:pPr>
        <w:pStyle w:val="af3"/>
        <w:ind w:left="0" w:firstLine="709"/>
        <w:jc w:val="both"/>
        <w:rPr>
          <w:sz w:val="24"/>
          <w:szCs w:val="24"/>
        </w:rPr>
      </w:pPr>
      <w:r>
        <w:rPr>
          <w:sz w:val="24"/>
          <w:szCs w:val="24"/>
        </w:rPr>
        <w:t>Электронные</w:t>
      </w:r>
      <w:r>
        <w:rPr>
          <w:spacing w:val="-7"/>
          <w:sz w:val="24"/>
          <w:szCs w:val="24"/>
        </w:rPr>
        <w:t xml:space="preserve"> </w:t>
      </w:r>
      <w:r>
        <w:rPr>
          <w:sz w:val="24"/>
          <w:szCs w:val="24"/>
        </w:rPr>
        <w:t>документы</w:t>
      </w:r>
      <w:r>
        <w:rPr>
          <w:spacing w:val="-6"/>
          <w:sz w:val="24"/>
          <w:szCs w:val="24"/>
        </w:rPr>
        <w:t xml:space="preserve"> </w:t>
      </w:r>
      <w:r>
        <w:rPr>
          <w:sz w:val="24"/>
          <w:szCs w:val="24"/>
        </w:rPr>
        <w:t>должны</w:t>
      </w:r>
      <w:r>
        <w:rPr>
          <w:spacing w:val="-7"/>
          <w:sz w:val="24"/>
          <w:szCs w:val="24"/>
        </w:rPr>
        <w:t xml:space="preserve"> </w:t>
      </w:r>
      <w:r>
        <w:rPr>
          <w:sz w:val="24"/>
          <w:szCs w:val="24"/>
        </w:rPr>
        <w:t>обеспечивать:</w:t>
      </w:r>
    </w:p>
    <w:p w:rsidR="004615BF" w:rsidRDefault="00721253">
      <w:pPr>
        <w:pStyle w:val="af6"/>
        <w:tabs>
          <w:tab w:val="left" w:pos="1017"/>
        </w:tabs>
        <w:ind w:left="0" w:firstLine="709"/>
        <w:jc w:val="both"/>
        <w:rPr>
          <w:sz w:val="24"/>
          <w:szCs w:val="24"/>
        </w:rPr>
      </w:pPr>
      <w:r>
        <w:rPr>
          <w:sz w:val="24"/>
          <w:szCs w:val="24"/>
        </w:rPr>
        <w:t>- возможность</w:t>
      </w:r>
      <w:r>
        <w:rPr>
          <w:spacing w:val="-6"/>
          <w:sz w:val="24"/>
          <w:szCs w:val="24"/>
        </w:rPr>
        <w:t xml:space="preserve"> </w:t>
      </w:r>
      <w:r>
        <w:rPr>
          <w:sz w:val="24"/>
          <w:szCs w:val="24"/>
        </w:rPr>
        <w:t>идентифицировать</w:t>
      </w:r>
      <w:r>
        <w:rPr>
          <w:spacing w:val="-5"/>
          <w:sz w:val="24"/>
          <w:szCs w:val="24"/>
        </w:rPr>
        <w:t xml:space="preserve"> </w:t>
      </w:r>
      <w:r>
        <w:rPr>
          <w:sz w:val="24"/>
          <w:szCs w:val="24"/>
        </w:rPr>
        <w:t>документ</w:t>
      </w:r>
      <w:r>
        <w:rPr>
          <w:spacing w:val="-6"/>
          <w:sz w:val="24"/>
          <w:szCs w:val="24"/>
        </w:rPr>
        <w:t xml:space="preserve"> </w:t>
      </w:r>
      <w:r>
        <w:rPr>
          <w:sz w:val="24"/>
          <w:szCs w:val="24"/>
        </w:rPr>
        <w:t>и</w:t>
      </w:r>
      <w:r>
        <w:rPr>
          <w:spacing w:val="-5"/>
          <w:sz w:val="24"/>
          <w:szCs w:val="24"/>
        </w:rPr>
        <w:t xml:space="preserve"> </w:t>
      </w:r>
      <w:r>
        <w:rPr>
          <w:sz w:val="24"/>
          <w:szCs w:val="24"/>
        </w:rPr>
        <w:t>количество</w:t>
      </w:r>
      <w:r>
        <w:rPr>
          <w:spacing w:val="-5"/>
          <w:sz w:val="24"/>
          <w:szCs w:val="24"/>
        </w:rPr>
        <w:t xml:space="preserve"> </w:t>
      </w:r>
      <w:r>
        <w:rPr>
          <w:sz w:val="24"/>
          <w:szCs w:val="24"/>
        </w:rPr>
        <w:t>листов</w:t>
      </w:r>
      <w:r>
        <w:rPr>
          <w:spacing w:val="-6"/>
          <w:sz w:val="24"/>
          <w:szCs w:val="24"/>
        </w:rPr>
        <w:t xml:space="preserve"> </w:t>
      </w:r>
      <w:r>
        <w:rPr>
          <w:sz w:val="24"/>
          <w:szCs w:val="24"/>
        </w:rPr>
        <w:t>в</w:t>
      </w:r>
      <w:r>
        <w:rPr>
          <w:spacing w:val="-5"/>
          <w:sz w:val="24"/>
          <w:szCs w:val="24"/>
        </w:rPr>
        <w:t xml:space="preserve"> </w:t>
      </w:r>
      <w:r>
        <w:rPr>
          <w:sz w:val="24"/>
          <w:szCs w:val="24"/>
        </w:rPr>
        <w:t>документе;</w:t>
      </w:r>
    </w:p>
    <w:p w:rsidR="004615BF" w:rsidRDefault="00721253">
      <w:pPr>
        <w:pStyle w:val="af6"/>
        <w:tabs>
          <w:tab w:val="left" w:pos="1038"/>
        </w:tabs>
        <w:ind w:left="0" w:firstLine="709"/>
        <w:jc w:val="both"/>
        <w:rPr>
          <w:sz w:val="24"/>
          <w:szCs w:val="24"/>
        </w:rPr>
      </w:pPr>
      <w:r>
        <w:rPr>
          <w:sz w:val="24"/>
          <w:szCs w:val="24"/>
        </w:rPr>
        <w:t>- для документов, содержащих структурированные по частям, главам, разделам</w:t>
      </w:r>
      <w:r>
        <w:rPr>
          <w:spacing w:val="1"/>
          <w:sz w:val="24"/>
          <w:szCs w:val="24"/>
        </w:rPr>
        <w:t xml:space="preserve"> </w:t>
      </w:r>
      <w:r>
        <w:rPr>
          <w:sz w:val="24"/>
          <w:szCs w:val="24"/>
        </w:rPr>
        <w:t>(подразделам) данные и закладки, обеспечивающие переходы по оглавлению и (или) к</w:t>
      </w:r>
      <w:r>
        <w:rPr>
          <w:spacing w:val="-67"/>
          <w:sz w:val="24"/>
          <w:szCs w:val="24"/>
        </w:rPr>
        <w:t xml:space="preserve"> </w:t>
      </w:r>
      <w:r>
        <w:rPr>
          <w:sz w:val="24"/>
          <w:szCs w:val="24"/>
        </w:rPr>
        <w:t>содержащимся</w:t>
      </w:r>
      <w:r>
        <w:rPr>
          <w:spacing w:val="-1"/>
          <w:sz w:val="24"/>
          <w:szCs w:val="24"/>
        </w:rPr>
        <w:t xml:space="preserve"> </w:t>
      </w:r>
      <w:r>
        <w:rPr>
          <w:sz w:val="24"/>
          <w:szCs w:val="24"/>
        </w:rPr>
        <w:t>в тексте</w:t>
      </w:r>
      <w:r>
        <w:rPr>
          <w:spacing w:val="-1"/>
          <w:sz w:val="24"/>
          <w:szCs w:val="24"/>
        </w:rPr>
        <w:t xml:space="preserve"> </w:t>
      </w:r>
      <w:r>
        <w:rPr>
          <w:sz w:val="24"/>
          <w:szCs w:val="24"/>
        </w:rPr>
        <w:t>рисункам</w:t>
      </w:r>
      <w:r>
        <w:rPr>
          <w:spacing w:val="-2"/>
          <w:sz w:val="24"/>
          <w:szCs w:val="24"/>
        </w:rPr>
        <w:t xml:space="preserve"> </w:t>
      </w:r>
      <w:r>
        <w:rPr>
          <w:sz w:val="24"/>
          <w:szCs w:val="24"/>
        </w:rPr>
        <w:t>и таблицам.</w:t>
      </w:r>
    </w:p>
    <w:p w:rsidR="004615BF" w:rsidRDefault="00721253">
      <w:pPr>
        <w:pStyle w:val="af3"/>
        <w:tabs>
          <w:tab w:val="left" w:pos="8091"/>
          <w:tab w:val="left" w:pos="8728"/>
          <w:tab w:val="left" w:pos="9431"/>
          <w:tab w:val="left" w:pos="10108"/>
        </w:tabs>
        <w:ind w:left="0" w:firstLine="709"/>
        <w:jc w:val="both"/>
        <w:rPr>
          <w:sz w:val="24"/>
          <w:szCs w:val="24"/>
        </w:rPr>
      </w:pPr>
      <w:r>
        <w:rPr>
          <w:sz w:val="24"/>
          <w:szCs w:val="24"/>
        </w:rPr>
        <w:t>Документы,</w:t>
      </w:r>
      <w:r>
        <w:rPr>
          <w:spacing w:val="-5"/>
          <w:sz w:val="24"/>
          <w:szCs w:val="24"/>
        </w:rPr>
        <w:t xml:space="preserve"> </w:t>
      </w:r>
      <w:r>
        <w:rPr>
          <w:sz w:val="24"/>
          <w:szCs w:val="24"/>
        </w:rPr>
        <w:t>подлежащие</w:t>
      </w:r>
      <w:r>
        <w:rPr>
          <w:spacing w:val="-5"/>
          <w:sz w:val="24"/>
          <w:szCs w:val="24"/>
        </w:rPr>
        <w:t xml:space="preserve"> </w:t>
      </w:r>
      <w:r>
        <w:rPr>
          <w:sz w:val="24"/>
          <w:szCs w:val="24"/>
        </w:rPr>
        <w:t>представлению</w:t>
      </w:r>
      <w:r>
        <w:rPr>
          <w:spacing w:val="-4"/>
          <w:sz w:val="24"/>
          <w:szCs w:val="24"/>
        </w:rPr>
        <w:t xml:space="preserve"> </w:t>
      </w:r>
      <w:r>
        <w:rPr>
          <w:sz w:val="24"/>
          <w:szCs w:val="24"/>
        </w:rPr>
        <w:t>в</w:t>
      </w:r>
      <w:r>
        <w:rPr>
          <w:spacing w:val="-5"/>
          <w:sz w:val="24"/>
          <w:szCs w:val="24"/>
        </w:rPr>
        <w:t xml:space="preserve"> </w:t>
      </w:r>
      <w:r>
        <w:rPr>
          <w:sz w:val="24"/>
          <w:szCs w:val="24"/>
        </w:rPr>
        <w:t>форматах xls, xlsx или ods, формируются</w:t>
      </w:r>
      <w:r>
        <w:rPr>
          <w:spacing w:val="-5"/>
          <w:sz w:val="24"/>
          <w:szCs w:val="24"/>
        </w:rPr>
        <w:t xml:space="preserve"> </w:t>
      </w:r>
      <w:r>
        <w:rPr>
          <w:sz w:val="24"/>
          <w:szCs w:val="24"/>
        </w:rPr>
        <w:t>в</w:t>
      </w:r>
      <w:r>
        <w:rPr>
          <w:spacing w:val="-5"/>
          <w:sz w:val="24"/>
          <w:szCs w:val="24"/>
        </w:rPr>
        <w:t xml:space="preserve"> </w:t>
      </w:r>
      <w:r>
        <w:rPr>
          <w:sz w:val="24"/>
          <w:szCs w:val="24"/>
        </w:rPr>
        <w:t>виде</w:t>
      </w:r>
      <w:r>
        <w:rPr>
          <w:spacing w:val="-6"/>
          <w:sz w:val="24"/>
          <w:szCs w:val="24"/>
        </w:rPr>
        <w:t xml:space="preserve"> </w:t>
      </w:r>
      <w:r>
        <w:rPr>
          <w:sz w:val="24"/>
          <w:szCs w:val="24"/>
        </w:rPr>
        <w:t>отдельного</w:t>
      </w:r>
      <w:r>
        <w:rPr>
          <w:spacing w:val="-5"/>
          <w:sz w:val="24"/>
          <w:szCs w:val="24"/>
        </w:rPr>
        <w:t xml:space="preserve"> </w:t>
      </w:r>
      <w:r>
        <w:rPr>
          <w:sz w:val="24"/>
          <w:szCs w:val="24"/>
        </w:rPr>
        <w:t>электронного</w:t>
      </w:r>
      <w:r>
        <w:rPr>
          <w:spacing w:val="-5"/>
          <w:sz w:val="24"/>
          <w:szCs w:val="24"/>
        </w:rPr>
        <w:t xml:space="preserve"> </w:t>
      </w:r>
      <w:r>
        <w:rPr>
          <w:sz w:val="24"/>
          <w:szCs w:val="24"/>
        </w:rPr>
        <w:t>документа.</w:t>
      </w:r>
    </w:p>
    <w:p w:rsidR="004615BF" w:rsidRPr="00751FF8" w:rsidRDefault="00721253" w:rsidP="00751FF8">
      <w:pPr>
        <w:pStyle w:val="af6"/>
        <w:numPr>
          <w:ilvl w:val="2"/>
          <w:numId w:val="42"/>
        </w:numPr>
        <w:ind w:left="0" w:firstLine="709"/>
        <w:jc w:val="both"/>
        <w:rPr>
          <w:sz w:val="24"/>
          <w:szCs w:val="24"/>
        </w:rPr>
      </w:pPr>
      <w:r w:rsidRPr="00751FF8">
        <w:rPr>
          <w:sz w:val="24"/>
          <w:szCs w:val="24"/>
        </w:rPr>
        <w:t>Перечень документов, необходимых в соответствии с нормативными</w:t>
      </w:r>
      <w:r w:rsidRPr="00751FF8">
        <w:rPr>
          <w:spacing w:val="1"/>
          <w:sz w:val="24"/>
          <w:szCs w:val="24"/>
        </w:rPr>
        <w:t xml:space="preserve"> </w:t>
      </w:r>
      <w:r w:rsidRPr="00751FF8">
        <w:rPr>
          <w:sz w:val="24"/>
          <w:szCs w:val="24"/>
        </w:rPr>
        <w:t>правовыми актами для предоставления муниципальной услуги,</w:t>
      </w:r>
      <w:r w:rsidRPr="00751FF8">
        <w:rPr>
          <w:spacing w:val="1"/>
          <w:sz w:val="24"/>
          <w:szCs w:val="24"/>
        </w:rPr>
        <w:t xml:space="preserve"> </w:t>
      </w:r>
      <w:r w:rsidRPr="00751FF8">
        <w:rPr>
          <w:sz w:val="24"/>
          <w:szCs w:val="24"/>
        </w:rPr>
        <w:t>которые находятся в распоряжении органов местного</w:t>
      </w:r>
      <w:r w:rsidRPr="00751FF8">
        <w:rPr>
          <w:spacing w:val="1"/>
          <w:sz w:val="24"/>
          <w:szCs w:val="24"/>
        </w:rPr>
        <w:t xml:space="preserve"> </w:t>
      </w:r>
      <w:r w:rsidRPr="00751FF8">
        <w:rPr>
          <w:spacing w:val="-1"/>
          <w:sz w:val="24"/>
          <w:szCs w:val="24"/>
        </w:rPr>
        <w:t xml:space="preserve">самоуправления и иных органов, участвующих в предоставлении </w:t>
      </w:r>
      <w:r w:rsidRPr="00751FF8">
        <w:rPr>
          <w:sz w:val="24"/>
          <w:szCs w:val="24"/>
        </w:rPr>
        <w:t>муниципальных услуг в случае обращения заявителя за установлением сервитута</w:t>
      </w:r>
      <w:r w:rsidRPr="00751FF8">
        <w:rPr>
          <w:spacing w:val="1"/>
          <w:sz w:val="24"/>
          <w:szCs w:val="24"/>
        </w:rPr>
        <w:t xml:space="preserve"> </w:t>
      </w:r>
      <w:r w:rsidRPr="00751FF8">
        <w:rPr>
          <w:sz w:val="24"/>
          <w:szCs w:val="24"/>
        </w:rPr>
        <w:t>(публичного сервитута) в отношении земельного участка, находящегося в</w:t>
      </w:r>
      <w:r w:rsidRPr="00751FF8">
        <w:rPr>
          <w:spacing w:val="1"/>
          <w:sz w:val="24"/>
          <w:szCs w:val="24"/>
        </w:rPr>
        <w:t xml:space="preserve"> </w:t>
      </w:r>
      <w:r w:rsidRPr="00751FF8">
        <w:rPr>
          <w:sz w:val="24"/>
          <w:szCs w:val="24"/>
        </w:rPr>
        <w:t>государственной</w:t>
      </w:r>
      <w:r w:rsidRPr="00751FF8">
        <w:rPr>
          <w:spacing w:val="-1"/>
          <w:sz w:val="24"/>
          <w:szCs w:val="24"/>
        </w:rPr>
        <w:t xml:space="preserve"> </w:t>
      </w:r>
      <w:r w:rsidRPr="00751FF8">
        <w:rPr>
          <w:sz w:val="24"/>
          <w:szCs w:val="24"/>
        </w:rPr>
        <w:t>или</w:t>
      </w:r>
      <w:r w:rsidRPr="00751FF8">
        <w:rPr>
          <w:spacing w:val="-1"/>
          <w:sz w:val="24"/>
          <w:szCs w:val="24"/>
        </w:rPr>
        <w:t xml:space="preserve"> </w:t>
      </w:r>
      <w:r w:rsidRPr="00751FF8">
        <w:rPr>
          <w:sz w:val="24"/>
          <w:szCs w:val="24"/>
        </w:rPr>
        <w:t>муниципальной собственности:</w:t>
      </w:r>
    </w:p>
    <w:p w:rsidR="004615BF" w:rsidRDefault="00721253">
      <w:pPr>
        <w:pStyle w:val="af6"/>
        <w:tabs>
          <w:tab w:val="left" w:pos="1020"/>
        </w:tabs>
        <w:ind w:left="0" w:firstLine="709"/>
        <w:jc w:val="both"/>
        <w:rPr>
          <w:sz w:val="24"/>
          <w:szCs w:val="24"/>
        </w:rPr>
      </w:pPr>
      <w:r>
        <w:rPr>
          <w:sz w:val="24"/>
          <w:szCs w:val="24"/>
        </w:rPr>
        <w:t>1) Сведения</w:t>
      </w:r>
      <w:r>
        <w:rPr>
          <w:spacing w:val="-7"/>
          <w:sz w:val="24"/>
          <w:szCs w:val="24"/>
        </w:rPr>
        <w:t xml:space="preserve"> </w:t>
      </w:r>
      <w:r>
        <w:rPr>
          <w:sz w:val="24"/>
          <w:szCs w:val="24"/>
        </w:rPr>
        <w:t>из</w:t>
      </w:r>
      <w:r>
        <w:rPr>
          <w:spacing w:val="-6"/>
          <w:sz w:val="24"/>
          <w:szCs w:val="24"/>
        </w:rPr>
        <w:t xml:space="preserve"> </w:t>
      </w:r>
      <w:r>
        <w:rPr>
          <w:sz w:val="24"/>
          <w:szCs w:val="24"/>
        </w:rPr>
        <w:t>Единого</w:t>
      </w:r>
      <w:r>
        <w:rPr>
          <w:spacing w:val="-6"/>
          <w:sz w:val="24"/>
          <w:szCs w:val="24"/>
        </w:rPr>
        <w:t xml:space="preserve"> </w:t>
      </w:r>
      <w:r>
        <w:rPr>
          <w:sz w:val="24"/>
          <w:szCs w:val="24"/>
        </w:rPr>
        <w:t>государственного</w:t>
      </w:r>
      <w:r>
        <w:rPr>
          <w:spacing w:val="-7"/>
          <w:sz w:val="24"/>
          <w:szCs w:val="24"/>
        </w:rPr>
        <w:t xml:space="preserve"> </w:t>
      </w:r>
      <w:r>
        <w:rPr>
          <w:sz w:val="24"/>
          <w:szCs w:val="24"/>
        </w:rPr>
        <w:t>реестра</w:t>
      </w:r>
      <w:r>
        <w:rPr>
          <w:spacing w:val="-7"/>
          <w:sz w:val="24"/>
          <w:szCs w:val="24"/>
        </w:rPr>
        <w:t xml:space="preserve"> </w:t>
      </w:r>
      <w:r>
        <w:rPr>
          <w:sz w:val="24"/>
          <w:szCs w:val="24"/>
        </w:rPr>
        <w:t>юридических</w:t>
      </w:r>
      <w:r>
        <w:rPr>
          <w:spacing w:val="-6"/>
          <w:sz w:val="24"/>
          <w:szCs w:val="24"/>
        </w:rPr>
        <w:t xml:space="preserve"> </w:t>
      </w:r>
      <w:r>
        <w:rPr>
          <w:sz w:val="24"/>
          <w:szCs w:val="24"/>
        </w:rPr>
        <w:t>лиц;</w:t>
      </w:r>
    </w:p>
    <w:p w:rsidR="004615BF" w:rsidRDefault="00721253">
      <w:pPr>
        <w:pStyle w:val="af6"/>
        <w:tabs>
          <w:tab w:val="left" w:pos="1077"/>
        </w:tabs>
        <w:ind w:left="0" w:firstLine="709"/>
        <w:jc w:val="both"/>
        <w:rPr>
          <w:sz w:val="24"/>
          <w:szCs w:val="24"/>
        </w:rPr>
      </w:pPr>
      <w:r>
        <w:rPr>
          <w:sz w:val="24"/>
          <w:szCs w:val="24"/>
        </w:rPr>
        <w:t>2) Сведения</w:t>
      </w:r>
      <w:r>
        <w:rPr>
          <w:spacing w:val="-7"/>
          <w:sz w:val="24"/>
          <w:szCs w:val="24"/>
        </w:rPr>
        <w:t xml:space="preserve"> </w:t>
      </w:r>
      <w:r>
        <w:rPr>
          <w:sz w:val="24"/>
          <w:szCs w:val="24"/>
        </w:rPr>
        <w:t>из</w:t>
      </w:r>
      <w:r>
        <w:rPr>
          <w:spacing w:val="-6"/>
          <w:sz w:val="24"/>
          <w:szCs w:val="24"/>
        </w:rPr>
        <w:t xml:space="preserve"> </w:t>
      </w:r>
      <w:r>
        <w:rPr>
          <w:sz w:val="24"/>
          <w:szCs w:val="24"/>
        </w:rPr>
        <w:t>Единого</w:t>
      </w:r>
      <w:r>
        <w:rPr>
          <w:spacing w:val="-6"/>
          <w:sz w:val="24"/>
          <w:szCs w:val="24"/>
        </w:rPr>
        <w:t xml:space="preserve"> </w:t>
      </w:r>
      <w:r>
        <w:rPr>
          <w:sz w:val="24"/>
          <w:szCs w:val="24"/>
        </w:rPr>
        <w:t>государственного</w:t>
      </w:r>
      <w:r>
        <w:rPr>
          <w:spacing w:val="-6"/>
          <w:sz w:val="24"/>
          <w:szCs w:val="24"/>
        </w:rPr>
        <w:t xml:space="preserve"> </w:t>
      </w:r>
      <w:r>
        <w:rPr>
          <w:sz w:val="24"/>
          <w:szCs w:val="24"/>
        </w:rPr>
        <w:t>реестра</w:t>
      </w:r>
      <w:r>
        <w:rPr>
          <w:spacing w:val="-7"/>
          <w:sz w:val="24"/>
          <w:szCs w:val="24"/>
        </w:rPr>
        <w:t xml:space="preserve"> </w:t>
      </w:r>
      <w:r>
        <w:rPr>
          <w:sz w:val="24"/>
          <w:szCs w:val="24"/>
        </w:rPr>
        <w:t>недвижимости</w:t>
      </w:r>
      <w:r>
        <w:rPr>
          <w:spacing w:val="-6"/>
          <w:sz w:val="24"/>
          <w:szCs w:val="24"/>
        </w:rPr>
        <w:t xml:space="preserve"> </w:t>
      </w:r>
      <w:r>
        <w:rPr>
          <w:sz w:val="24"/>
          <w:szCs w:val="24"/>
        </w:rPr>
        <w:t>о</w:t>
      </w:r>
      <w:r>
        <w:rPr>
          <w:spacing w:val="-6"/>
          <w:sz w:val="24"/>
          <w:szCs w:val="24"/>
        </w:rPr>
        <w:t xml:space="preserve"> </w:t>
      </w:r>
      <w:r>
        <w:rPr>
          <w:sz w:val="24"/>
          <w:szCs w:val="24"/>
        </w:rPr>
        <w:t>земельном</w:t>
      </w:r>
      <w:r>
        <w:rPr>
          <w:spacing w:val="-67"/>
          <w:sz w:val="24"/>
          <w:szCs w:val="24"/>
        </w:rPr>
        <w:t xml:space="preserve"> </w:t>
      </w:r>
      <w:r>
        <w:rPr>
          <w:sz w:val="24"/>
          <w:szCs w:val="24"/>
        </w:rPr>
        <w:t>участке;</w:t>
      </w:r>
    </w:p>
    <w:p w:rsidR="004615BF" w:rsidRDefault="00721253">
      <w:pPr>
        <w:pStyle w:val="af6"/>
        <w:tabs>
          <w:tab w:val="left" w:pos="1019"/>
        </w:tabs>
        <w:ind w:left="0" w:firstLine="709"/>
        <w:jc w:val="both"/>
        <w:rPr>
          <w:sz w:val="24"/>
          <w:szCs w:val="24"/>
        </w:rPr>
      </w:pPr>
      <w:r>
        <w:rPr>
          <w:sz w:val="24"/>
          <w:szCs w:val="24"/>
        </w:rPr>
        <w:t>3) Сведения о правообладателях земельных участков, в отношении которых</w:t>
      </w:r>
      <w:r>
        <w:rPr>
          <w:spacing w:val="-67"/>
          <w:sz w:val="24"/>
          <w:szCs w:val="24"/>
        </w:rPr>
        <w:t xml:space="preserve">  </w:t>
      </w:r>
      <w:r>
        <w:rPr>
          <w:sz w:val="24"/>
          <w:szCs w:val="24"/>
        </w:rPr>
        <w:t>подано</w:t>
      </w:r>
      <w:r>
        <w:rPr>
          <w:spacing w:val="-1"/>
          <w:sz w:val="24"/>
          <w:szCs w:val="24"/>
        </w:rPr>
        <w:t xml:space="preserve"> </w:t>
      </w:r>
      <w:r>
        <w:rPr>
          <w:sz w:val="24"/>
          <w:szCs w:val="24"/>
        </w:rPr>
        <w:t>ходатайство</w:t>
      </w:r>
      <w:r>
        <w:rPr>
          <w:spacing w:val="-1"/>
          <w:sz w:val="24"/>
          <w:szCs w:val="24"/>
        </w:rPr>
        <w:t xml:space="preserve"> </w:t>
      </w:r>
      <w:r>
        <w:rPr>
          <w:sz w:val="24"/>
          <w:szCs w:val="24"/>
        </w:rPr>
        <w:t>об</w:t>
      </w:r>
      <w:r>
        <w:rPr>
          <w:spacing w:val="-2"/>
          <w:sz w:val="24"/>
          <w:szCs w:val="24"/>
        </w:rPr>
        <w:t xml:space="preserve"> </w:t>
      </w:r>
      <w:r>
        <w:rPr>
          <w:sz w:val="24"/>
          <w:szCs w:val="24"/>
        </w:rPr>
        <w:t>установлении</w:t>
      </w:r>
      <w:r>
        <w:rPr>
          <w:spacing w:val="-1"/>
          <w:sz w:val="24"/>
          <w:szCs w:val="24"/>
        </w:rPr>
        <w:t xml:space="preserve"> </w:t>
      </w:r>
      <w:r>
        <w:rPr>
          <w:sz w:val="24"/>
          <w:szCs w:val="24"/>
        </w:rPr>
        <w:t>публичного сервитута;</w:t>
      </w:r>
    </w:p>
    <w:p w:rsidR="004615BF" w:rsidRDefault="00721253">
      <w:pPr>
        <w:pStyle w:val="af6"/>
        <w:tabs>
          <w:tab w:val="left" w:pos="1031"/>
        </w:tabs>
        <w:ind w:left="0" w:firstLine="709"/>
        <w:jc w:val="both"/>
        <w:rPr>
          <w:sz w:val="24"/>
          <w:szCs w:val="24"/>
        </w:rPr>
      </w:pPr>
      <w:r>
        <w:rPr>
          <w:sz w:val="24"/>
          <w:szCs w:val="24"/>
        </w:rPr>
        <w:t>4) Сведения</w:t>
      </w:r>
      <w:r>
        <w:rPr>
          <w:spacing w:val="-8"/>
          <w:sz w:val="24"/>
          <w:szCs w:val="24"/>
        </w:rPr>
        <w:t xml:space="preserve"> </w:t>
      </w:r>
      <w:r>
        <w:rPr>
          <w:sz w:val="24"/>
          <w:szCs w:val="24"/>
        </w:rPr>
        <w:t>из</w:t>
      </w:r>
      <w:r>
        <w:rPr>
          <w:spacing w:val="-7"/>
          <w:sz w:val="24"/>
          <w:szCs w:val="24"/>
        </w:rPr>
        <w:t xml:space="preserve"> </w:t>
      </w:r>
      <w:r>
        <w:rPr>
          <w:sz w:val="24"/>
          <w:szCs w:val="24"/>
        </w:rPr>
        <w:t>Единого</w:t>
      </w:r>
      <w:r>
        <w:rPr>
          <w:spacing w:val="-6"/>
          <w:sz w:val="24"/>
          <w:szCs w:val="24"/>
        </w:rPr>
        <w:t xml:space="preserve"> </w:t>
      </w:r>
      <w:r>
        <w:rPr>
          <w:sz w:val="24"/>
          <w:szCs w:val="24"/>
        </w:rPr>
        <w:t>государственного</w:t>
      </w:r>
      <w:r>
        <w:rPr>
          <w:spacing w:val="-7"/>
          <w:sz w:val="24"/>
          <w:szCs w:val="24"/>
        </w:rPr>
        <w:t xml:space="preserve"> </w:t>
      </w:r>
      <w:r>
        <w:rPr>
          <w:sz w:val="24"/>
          <w:szCs w:val="24"/>
        </w:rPr>
        <w:t>реестра</w:t>
      </w:r>
      <w:r>
        <w:rPr>
          <w:spacing w:val="-8"/>
          <w:sz w:val="24"/>
          <w:szCs w:val="24"/>
        </w:rPr>
        <w:t xml:space="preserve"> </w:t>
      </w:r>
      <w:r>
        <w:rPr>
          <w:sz w:val="24"/>
          <w:szCs w:val="24"/>
        </w:rPr>
        <w:t>недвижимости</w:t>
      </w:r>
      <w:r>
        <w:rPr>
          <w:spacing w:val="-7"/>
          <w:sz w:val="24"/>
          <w:szCs w:val="24"/>
        </w:rPr>
        <w:t xml:space="preserve"> </w:t>
      </w:r>
      <w:r>
        <w:rPr>
          <w:sz w:val="24"/>
          <w:szCs w:val="24"/>
        </w:rPr>
        <w:t>об</w:t>
      </w:r>
      <w:r>
        <w:rPr>
          <w:spacing w:val="-8"/>
          <w:sz w:val="24"/>
          <w:szCs w:val="24"/>
        </w:rPr>
        <w:t xml:space="preserve"> </w:t>
      </w:r>
      <w:r>
        <w:rPr>
          <w:sz w:val="24"/>
          <w:szCs w:val="24"/>
        </w:rPr>
        <w:t>инженерном сооружении.</w:t>
      </w:r>
    </w:p>
    <w:p w:rsidR="004615BF" w:rsidRPr="00751FF8" w:rsidRDefault="00721253" w:rsidP="00751FF8">
      <w:pPr>
        <w:pStyle w:val="af6"/>
        <w:numPr>
          <w:ilvl w:val="2"/>
          <w:numId w:val="42"/>
        </w:numPr>
        <w:ind w:left="0" w:firstLine="710"/>
        <w:jc w:val="both"/>
        <w:rPr>
          <w:sz w:val="24"/>
          <w:szCs w:val="24"/>
        </w:rPr>
      </w:pPr>
      <w:r w:rsidRPr="00751FF8">
        <w:rPr>
          <w:sz w:val="24"/>
          <w:szCs w:val="24"/>
        </w:rPr>
        <w:t>При</w:t>
      </w:r>
      <w:r w:rsidRPr="00751FF8">
        <w:rPr>
          <w:spacing w:val="-6"/>
          <w:sz w:val="24"/>
          <w:szCs w:val="24"/>
        </w:rPr>
        <w:t xml:space="preserve"> </w:t>
      </w:r>
      <w:r w:rsidRPr="00751FF8">
        <w:rPr>
          <w:sz w:val="24"/>
          <w:szCs w:val="24"/>
        </w:rPr>
        <w:t>предоставлении</w:t>
      </w:r>
      <w:r w:rsidRPr="00751FF8">
        <w:rPr>
          <w:spacing w:val="-6"/>
          <w:sz w:val="24"/>
          <w:szCs w:val="24"/>
        </w:rPr>
        <w:t xml:space="preserve"> </w:t>
      </w:r>
      <w:r w:rsidRPr="00751FF8">
        <w:rPr>
          <w:sz w:val="24"/>
          <w:szCs w:val="24"/>
        </w:rPr>
        <w:t>муниципальной услуги</w:t>
      </w:r>
      <w:r w:rsidRPr="00751FF8">
        <w:rPr>
          <w:spacing w:val="-68"/>
          <w:sz w:val="24"/>
          <w:szCs w:val="24"/>
        </w:rPr>
        <w:t xml:space="preserve"> </w:t>
      </w:r>
      <w:r w:rsidRPr="00751FF8">
        <w:rPr>
          <w:sz w:val="24"/>
          <w:szCs w:val="24"/>
        </w:rPr>
        <w:t>запрещается</w:t>
      </w:r>
      <w:r w:rsidRPr="00751FF8">
        <w:rPr>
          <w:spacing w:val="-2"/>
          <w:sz w:val="24"/>
          <w:szCs w:val="24"/>
        </w:rPr>
        <w:t xml:space="preserve"> </w:t>
      </w:r>
      <w:r w:rsidRPr="00751FF8">
        <w:rPr>
          <w:sz w:val="24"/>
          <w:szCs w:val="24"/>
        </w:rPr>
        <w:t>требовать</w:t>
      </w:r>
      <w:r w:rsidRPr="00751FF8">
        <w:rPr>
          <w:spacing w:val="-1"/>
          <w:sz w:val="24"/>
          <w:szCs w:val="24"/>
        </w:rPr>
        <w:t xml:space="preserve"> </w:t>
      </w:r>
      <w:r w:rsidRPr="00751FF8">
        <w:rPr>
          <w:sz w:val="24"/>
          <w:szCs w:val="24"/>
        </w:rPr>
        <w:t>от заявителя:</w:t>
      </w:r>
    </w:p>
    <w:p w:rsidR="004615BF" w:rsidRDefault="00721253">
      <w:pPr>
        <w:pStyle w:val="af6"/>
        <w:tabs>
          <w:tab w:val="left" w:pos="1194"/>
        </w:tabs>
        <w:ind w:left="0" w:firstLine="709"/>
        <w:jc w:val="both"/>
        <w:rPr>
          <w:sz w:val="24"/>
          <w:szCs w:val="24"/>
        </w:rPr>
      </w:pPr>
      <w:r>
        <w:rPr>
          <w:sz w:val="24"/>
          <w:szCs w:val="24"/>
        </w:rPr>
        <w:t>1) Представления</w:t>
      </w:r>
      <w:r>
        <w:rPr>
          <w:spacing w:val="-7"/>
          <w:sz w:val="24"/>
          <w:szCs w:val="24"/>
        </w:rPr>
        <w:t xml:space="preserve"> </w:t>
      </w:r>
      <w:r>
        <w:rPr>
          <w:sz w:val="24"/>
          <w:szCs w:val="24"/>
        </w:rPr>
        <w:t>документов</w:t>
      </w:r>
      <w:r>
        <w:rPr>
          <w:spacing w:val="-6"/>
          <w:sz w:val="24"/>
          <w:szCs w:val="24"/>
        </w:rPr>
        <w:t xml:space="preserve"> </w:t>
      </w:r>
      <w:r>
        <w:rPr>
          <w:sz w:val="24"/>
          <w:szCs w:val="24"/>
        </w:rPr>
        <w:t>и</w:t>
      </w:r>
      <w:r>
        <w:rPr>
          <w:spacing w:val="-7"/>
          <w:sz w:val="24"/>
          <w:szCs w:val="24"/>
        </w:rPr>
        <w:t xml:space="preserve"> </w:t>
      </w:r>
      <w:r>
        <w:rPr>
          <w:sz w:val="24"/>
          <w:szCs w:val="24"/>
        </w:rPr>
        <w:t>информации</w:t>
      </w:r>
      <w:r>
        <w:rPr>
          <w:spacing w:val="-6"/>
          <w:sz w:val="24"/>
          <w:szCs w:val="24"/>
        </w:rPr>
        <w:t xml:space="preserve"> </w:t>
      </w:r>
      <w:r>
        <w:rPr>
          <w:sz w:val="24"/>
          <w:szCs w:val="24"/>
        </w:rPr>
        <w:t>или</w:t>
      </w:r>
      <w:r>
        <w:rPr>
          <w:spacing w:val="-6"/>
          <w:sz w:val="24"/>
          <w:szCs w:val="24"/>
        </w:rPr>
        <w:t xml:space="preserve"> </w:t>
      </w:r>
      <w:r>
        <w:rPr>
          <w:sz w:val="24"/>
          <w:szCs w:val="24"/>
        </w:rPr>
        <w:t>осуществления</w:t>
      </w:r>
      <w:r>
        <w:rPr>
          <w:spacing w:val="-7"/>
          <w:sz w:val="24"/>
          <w:szCs w:val="24"/>
        </w:rPr>
        <w:t xml:space="preserve"> </w:t>
      </w:r>
      <w:r>
        <w:rPr>
          <w:sz w:val="24"/>
          <w:szCs w:val="24"/>
        </w:rPr>
        <w:t>действий,</w:t>
      </w:r>
      <w:r>
        <w:rPr>
          <w:spacing w:val="-67"/>
          <w:sz w:val="24"/>
          <w:szCs w:val="24"/>
        </w:rPr>
        <w:t xml:space="preserve"> </w:t>
      </w:r>
      <w:r>
        <w:rPr>
          <w:sz w:val="24"/>
          <w:szCs w:val="24"/>
        </w:rPr>
        <w:t>представление или осуществление которых не предусмотрено нормативными</w:t>
      </w:r>
      <w:r>
        <w:rPr>
          <w:spacing w:val="1"/>
          <w:sz w:val="24"/>
          <w:szCs w:val="24"/>
        </w:rPr>
        <w:t xml:space="preserve"> </w:t>
      </w:r>
      <w:r>
        <w:rPr>
          <w:sz w:val="24"/>
          <w:szCs w:val="24"/>
        </w:rPr>
        <w:t>правовыми актами, регулирующими отношения, возникающие в связи с</w:t>
      </w:r>
      <w:r>
        <w:rPr>
          <w:spacing w:val="1"/>
          <w:sz w:val="24"/>
          <w:szCs w:val="24"/>
        </w:rPr>
        <w:t xml:space="preserve"> </w:t>
      </w:r>
      <w:r>
        <w:rPr>
          <w:sz w:val="24"/>
          <w:szCs w:val="24"/>
        </w:rPr>
        <w:t>предоставлением</w:t>
      </w:r>
      <w:r>
        <w:rPr>
          <w:spacing w:val="-3"/>
          <w:sz w:val="24"/>
          <w:szCs w:val="24"/>
        </w:rPr>
        <w:t xml:space="preserve"> </w:t>
      </w:r>
      <w:r>
        <w:rPr>
          <w:sz w:val="24"/>
          <w:szCs w:val="24"/>
        </w:rPr>
        <w:t>муниципальной</w:t>
      </w:r>
      <w:r>
        <w:rPr>
          <w:spacing w:val="-1"/>
          <w:sz w:val="24"/>
          <w:szCs w:val="24"/>
        </w:rPr>
        <w:t xml:space="preserve"> </w:t>
      </w:r>
      <w:r>
        <w:rPr>
          <w:sz w:val="24"/>
          <w:szCs w:val="24"/>
        </w:rPr>
        <w:t>услуги.</w:t>
      </w:r>
    </w:p>
    <w:p w:rsidR="004615BF" w:rsidRDefault="00721253">
      <w:pPr>
        <w:pStyle w:val="af6"/>
        <w:tabs>
          <w:tab w:val="left" w:pos="1349"/>
          <w:tab w:val="left" w:pos="1350"/>
          <w:tab w:val="left" w:pos="6169"/>
          <w:tab w:val="left" w:pos="8453"/>
        </w:tabs>
        <w:ind w:left="0" w:firstLine="709"/>
        <w:jc w:val="both"/>
        <w:rPr>
          <w:sz w:val="24"/>
          <w:szCs w:val="24"/>
        </w:rPr>
      </w:pPr>
      <w:r>
        <w:rPr>
          <w:sz w:val="24"/>
          <w:szCs w:val="24"/>
        </w:rPr>
        <w:t>2) Представления</w:t>
      </w:r>
      <w:r>
        <w:rPr>
          <w:spacing w:val="-4"/>
          <w:sz w:val="24"/>
          <w:szCs w:val="24"/>
        </w:rPr>
        <w:t xml:space="preserve"> </w:t>
      </w:r>
      <w:r>
        <w:rPr>
          <w:sz w:val="24"/>
          <w:szCs w:val="24"/>
        </w:rPr>
        <w:t>документов</w:t>
      </w:r>
      <w:r>
        <w:rPr>
          <w:spacing w:val="-4"/>
          <w:sz w:val="24"/>
          <w:szCs w:val="24"/>
        </w:rPr>
        <w:t xml:space="preserve"> </w:t>
      </w:r>
      <w:r>
        <w:rPr>
          <w:sz w:val="24"/>
          <w:szCs w:val="24"/>
        </w:rPr>
        <w:t>и</w:t>
      </w:r>
      <w:r>
        <w:rPr>
          <w:spacing w:val="-5"/>
          <w:sz w:val="24"/>
          <w:szCs w:val="24"/>
        </w:rPr>
        <w:t xml:space="preserve"> </w:t>
      </w:r>
      <w:r>
        <w:rPr>
          <w:sz w:val="24"/>
          <w:szCs w:val="24"/>
        </w:rPr>
        <w:t>информации,</w:t>
      </w:r>
      <w:r>
        <w:rPr>
          <w:spacing w:val="-4"/>
          <w:sz w:val="24"/>
          <w:szCs w:val="24"/>
        </w:rPr>
        <w:t xml:space="preserve"> </w:t>
      </w:r>
      <w:r>
        <w:rPr>
          <w:sz w:val="24"/>
          <w:szCs w:val="24"/>
        </w:rPr>
        <w:t>отсутствие</w:t>
      </w:r>
      <w:r>
        <w:rPr>
          <w:spacing w:val="-4"/>
          <w:sz w:val="24"/>
          <w:szCs w:val="24"/>
        </w:rPr>
        <w:t xml:space="preserve"> </w:t>
      </w:r>
      <w:r>
        <w:rPr>
          <w:sz w:val="24"/>
          <w:szCs w:val="24"/>
        </w:rPr>
        <w:t>и (или)</w:t>
      </w:r>
      <w:r>
        <w:rPr>
          <w:spacing w:val="1"/>
          <w:sz w:val="24"/>
          <w:szCs w:val="24"/>
        </w:rPr>
        <w:t xml:space="preserve"> </w:t>
      </w:r>
      <w:r>
        <w:rPr>
          <w:sz w:val="24"/>
          <w:szCs w:val="24"/>
        </w:rPr>
        <w:t>недостоверность которых не указывались при первоначальном отказе в приеме</w:t>
      </w:r>
      <w:r>
        <w:rPr>
          <w:spacing w:val="1"/>
          <w:sz w:val="24"/>
          <w:szCs w:val="24"/>
        </w:rPr>
        <w:t xml:space="preserve"> </w:t>
      </w:r>
      <w:r>
        <w:rPr>
          <w:sz w:val="24"/>
          <w:szCs w:val="24"/>
        </w:rPr>
        <w:t>документов, необходимых для предоставления муниципальной</w:t>
      </w:r>
      <w:r>
        <w:rPr>
          <w:spacing w:val="-67"/>
          <w:sz w:val="24"/>
          <w:szCs w:val="24"/>
        </w:rPr>
        <w:t xml:space="preserve"> </w:t>
      </w:r>
      <w:r>
        <w:rPr>
          <w:sz w:val="24"/>
          <w:szCs w:val="24"/>
        </w:rPr>
        <w:t>услуги,</w:t>
      </w:r>
      <w:r>
        <w:rPr>
          <w:spacing w:val="-5"/>
          <w:sz w:val="24"/>
          <w:szCs w:val="24"/>
        </w:rPr>
        <w:t xml:space="preserve"> </w:t>
      </w:r>
      <w:r>
        <w:rPr>
          <w:sz w:val="24"/>
          <w:szCs w:val="24"/>
        </w:rPr>
        <w:t>либо</w:t>
      </w:r>
      <w:r>
        <w:rPr>
          <w:spacing w:val="-4"/>
          <w:sz w:val="24"/>
          <w:szCs w:val="24"/>
        </w:rPr>
        <w:t xml:space="preserve"> </w:t>
      </w:r>
      <w:r>
        <w:rPr>
          <w:sz w:val="24"/>
          <w:szCs w:val="24"/>
        </w:rPr>
        <w:t>в</w:t>
      </w:r>
      <w:r>
        <w:rPr>
          <w:spacing w:val="-5"/>
          <w:sz w:val="24"/>
          <w:szCs w:val="24"/>
        </w:rPr>
        <w:t xml:space="preserve"> </w:t>
      </w:r>
      <w:r>
        <w:rPr>
          <w:sz w:val="24"/>
          <w:szCs w:val="24"/>
        </w:rPr>
        <w:t>предоставлении</w:t>
      </w:r>
      <w:r>
        <w:rPr>
          <w:spacing w:val="-4"/>
          <w:sz w:val="24"/>
          <w:szCs w:val="24"/>
        </w:rPr>
        <w:t xml:space="preserve"> </w:t>
      </w:r>
      <w:r>
        <w:rPr>
          <w:sz w:val="24"/>
          <w:szCs w:val="24"/>
        </w:rPr>
        <w:t>муниципальной услуги, за</w:t>
      </w:r>
      <w:r>
        <w:rPr>
          <w:spacing w:val="1"/>
          <w:sz w:val="24"/>
          <w:szCs w:val="24"/>
        </w:rPr>
        <w:t xml:space="preserve"> </w:t>
      </w:r>
      <w:r>
        <w:rPr>
          <w:sz w:val="24"/>
          <w:szCs w:val="24"/>
        </w:rPr>
        <w:t>исключением</w:t>
      </w:r>
      <w:r>
        <w:rPr>
          <w:spacing w:val="-2"/>
          <w:sz w:val="24"/>
          <w:szCs w:val="24"/>
        </w:rPr>
        <w:t xml:space="preserve"> </w:t>
      </w:r>
      <w:r>
        <w:rPr>
          <w:sz w:val="24"/>
          <w:szCs w:val="24"/>
        </w:rPr>
        <w:t>следующих случаев:</w:t>
      </w:r>
    </w:p>
    <w:p w:rsidR="004615BF" w:rsidRDefault="00721253">
      <w:pPr>
        <w:pStyle w:val="af3"/>
        <w:ind w:left="0" w:firstLine="709"/>
        <w:jc w:val="both"/>
        <w:rPr>
          <w:sz w:val="24"/>
          <w:szCs w:val="24"/>
        </w:rPr>
      </w:pPr>
      <w:r>
        <w:rPr>
          <w:sz w:val="24"/>
          <w:szCs w:val="24"/>
        </w:rPr>
        <w:t>- изменение требований нормативных правовых актов, касающихся</w:t>
      </w:r>
      <w:r>
        <w:rPr>
          <w:spacing w:val="1"/>
          <w:sz w:val="24"/>
          <w:szCs w:val="24"/>
        </w:rPr>
        <w:t xml:space="preserve"> </w:t>
      </w:r>
      <w:r>
        <w:rPr>
          <w:sz w:val="24"/>
          <w:szCs w:val="24"/>
        </w:rPr>
        <w:t>предоставления муниципальной услуги, после первоначальной</w:t>
      </w:r>
      <w:r>
        <w:rPr>
          <w:spacing w:val="-67"/>
          <w:sz w:val="24"/>
          <w:szCs w:val="24"/>
        </w:rPr>
        <w:t xml:space="preserve"> </w:t>
      </w:r>
      <w:r>
        <w:rPr>
          <w:sz w:val="24"/>
          <w:szCs w:val="24"/>
        </w:rPr>
        <w:t>подачи</w:t>
      </w:r>
      <w:r>
        <w:rPr>
          <w:spacing w:val="-5"/>
          <w:sz w:val="24"/>
          <w:szCs w:val="24"/>
        </w:rPr>
        <w:t xml:space="preserve"> </w:t>
      </w:r>
      <w:r>
        <w:rPr>
          <w:sz w:val="24"/>
          <w:szCs w:val="24"/>
        </w:rPr>
        <w:t>заявления</w:t>
      </w:r>
      <w:r>
        <w:rPr>
          <w:spacing w:val="-5"/>
          <w:sz w:val="24"/>
          <w:szCs w:val="24"/>
        </w:rPr>
        <w:t xml:space="preserve"> </w:t>
      </w:r>
      <w:r>
        <w:rPr>
          <w:sz w:val="24"/>
          <w:szCs w:val="24"/>
        </w:rPr>
        <w:t>о</w:t>
      </w:r>
      <w:r>
        <w:rPr>
          <w:spacing w:val="-4"/>
          <w:sz w:val="24"/>
          <w:szCs w:val="24"/>
        </w:rPr>
        <w:t xml:space="preserve"> </w:t>
      </w:r>
      <w:r>
        <w:rPr>
          <w:sz w:val="24"/>
          <w:szCs w:val="24"/>
        </w:rPr>
        <w:t>предоставлении</w:t>
      </w:r>
      <w:r>
        <w:rPr>
          <w:spacing w:val="-4"/>
          <w:sz w:val="24"/>
          <w:szCs w:val="24"/>
        </w:rPr>
        <w:t xml:space="preserve"> </w:t>
      </w:r>
      <w:r>
        <w:rPr>
          <w:sz w:val="24"/>
          <w:szCs w:val="24"/>
        </w:rPr>
        <w:t>муниципальной</w:t>
      </w:r>
      <w:r>
        <w:rPr>
          <w:spacing w:val="-4"/>
          <w:sz w:val="24"/>
          <w:szCs w:val="24"/>
        </w:rPr>
        <w:t xml:space="preserve"> </w:t>
      </w:r>
      <w:r>
        <w:rPr>
          <w:sz w:val="24"/>
          <w:szCs w:val="24"/>
        </w:rPr>
        <w:t>услуги;</w:t>
      </w:r>
    </w:p>
    <w:p w:rsidR="004615BF" w:rsidRDefault="00721253">
      <w:pPr>
        <w:pStyle w:val="af3"/>
        <w:ind w:left="0" w:firstLine="709"/>
        <w:jc w:val="both"/>
        <w:rPr>
          <w:sz w:val="24"/>
          <w:szCs w:val="24"/>
        </w:rPr>
      </w:pPr>
      <w:r>
        <w:rPr>
          <w:sz w:val="24"/>
          <w:szCs w:val="24"/>
        </w:rPr>
        <w:t>- наличие ошибок в заявлении о предоставлении муниципальной</w:t>
      </w:r>
      <w:r>
        <w:rPr>
          <w:spacing w:val="-8"/>
          <w:sz w:val="24"/>
          <w:szCs w:val="24"/>
        </w:rPr>
        <w:t xml:space="preserve"> </w:t>
      </w:r>
      <w:r>
        <w:rPr>
          <w:sz w:val="24"/>
          <w:szCs w:val="24"/>
        </w:rPr>
        <w:t>услуги</w:t>
      </w:r>
      <w:r>
        <w:rPr>
          <w:spacing w:val="-7"/>
          <w:sz w:val="24"/>
          <w:szCs w:val="24"/>
        </w:rPr>
        <w:t xml:space="preserve"> </w:t>
      </w:r>
      <w:r>
        <w:rPr>
          <w:sz w:val="24"/>
          <w:szCs w:val="24"/>
        </w:rPr>
        <w:t>и</w:t>
      </w:r>
      <w:r>
        <w:rPr>
          <w:spacing w:val="-8"/>
          <w:sz w:val="24"/>
          <w:szCs w:val="24"/>
        </w:rPr>
        <w:t xml:space="preserve"> </w:t>
      </w:r>
      <w:r>
        <w:rPr>
          <w:sz w:val="24"/>
          <w:szCs w:val="24"/>
        </w:rPr>
        <w:t>документах,</w:t>
      </w:r>
      <w:r>
        <w:rPr>
          <w:spacing w:val="-7"/>
          <w:sz w:val="24"/>
          <w:szCs w:val="24"/>
        </w:rPr>
        <w:t xml:space="preserve"> </w:t>
      </w:r>
      <w:r>
        <w:rPr>
          <w:sz w:val="24"/>
          <w:szCs w:val="24"/>
        </w:rPr>
        <w:t>поданных</w:t>
      </w:r>
      <w:r>
        <w:rPr>
          <w:spacing w:val="-8"/>
          <w:sz w:val="24"/>
          <w:szCs w:val="24"/>
        </w:rPr>
        <w:t xml:space="preserve"> </w:t>
      </w:r>
      <w:r>
        <w:rPr>
          <w:sz w:val="24"/>
          <w:szCs w:val="24"/>
        </w:rPr>
        <w:t>заявителем</w:t>
      </w:r>
      <w:r>
        <w:rPr>
          <w:spacing w:val="-9"/>
          <w:sz w:val="24"/>
          <w:szCs w:val="24"/>
        </w:rPr>
        <w:t xml:space="preserve"> </w:t>
      </w:r>
      <w:r>
        <w:rPr>
          <w:sz w:val="24"/>
          <w:szCs w:val="24"/>
        </w:rPr>
        <w:t>после</w:t>
      </w:r>
      <w:r>
        <w:rPr>
          <w:spacing w:val="-8"/>
          <w:sz w:val="24"/>
          <w:szCs w:val="24"/>
        </w:rPr>
        <w:t xml:space="preserve"> </w:t>
      </w:r>
      <w:r>
        <w:rPr>
          <w:sz w:val="24"/>
          <w:szCs w:val="24"/>
        </w:rPr>
        <w:t>первоначального</w:t>
      </w:r>
      <w:r>
        <w:rPr>
          <w:spacing w:val="-67"/>
          <w:sz w:val="24"/>
          <w:szCs w:val="24"/>
        </w:rPr>
        <w:t xml:space="preserve"> </w:t>
      </w:r>
      <w:r>
        <w:rPr>
          <w:sz w:val="24"/>
          <w:szCs w:val="24"/>
        </w:rPr>
        <w:t>отказа в приеме документов, необходимых для предоставления муниципальной услуги, либо в предоставлении муниципальной услуги</w:t>
      </w:r>
      <w:r>
        <w:rPr>
          <w:spacing w:val="-2"/>
          <w:sz w:val="24"/>
          <w:szCs w:val="24"/>
        </w:rPr>
        <w:t xml:space="preserve"> </w:t>
      </w:r>
      <w:r>
        <w:rPr>
          <w:sz w:val="24"/>
          <w:szCs w:val="24"/>
        </w:rPr>
        <w:t>и</w:t>
      </w:r>
      <w:r>
        <w:rPr>
          <w:spacing w:val="-1"/>
          <w:sz w:val="24"/>
          <w:szCs w:val="24"/>
        </w:rPr>
        <w:t xml:space="preserve"> </w:t>
      </w:r>
      <w:r>
        <w:rPr>
          <w:sz w:val="24"/>
          <w:szCs w:val="24"/>
        </w:rPr>
        <w:t>не</w:t>
      </w:r>
      <w:r>
        <w:rPr>
          <w:spacing w:val="-1"/>
          <w:sz w:val="24"/>
          <w:szCs w:val="24"/>
        </w:rPr>
        <w:t xml:space="preserve"> </w:t>
      </w:r>
      <w:r>
        <w:rPr>
          <w:sz w:val="24"/>
          <w:szCs w:val="24"/>
        </w:rPr>
        <w:t>включенных</w:t>
      </w:r>
      <w:r>
        <w:rPr>
          <w:spacing w:val="-1"/>
          <w:sz w:val="24"/>
          <w:szCs w:val="24"/>
        </w:rPr>
        <w:t xml:space="preserve"> </w:t>
      </w:r>
      <w:r>
        <w:rPr>
          <w:sz w:val="24"/>
          <w:szCs w:val="24"/>
        </w:rPr>
        <w:t>в</w:t>
      </w:r>
      <w:r>
        <w:rPr>
          <w:spacing w:val="-2"/>
          <w:sz w:val="24"/>
          <w:szCs w:val="24"/>
        </w:rPr>
        <w:t xml:space="preserve"> </w:t>
      </w:r>
      <w:r>
        <w:rPr>
          <w:sz w:val="24"/>
          <w:szCs w:val="24"/>
        </w:rPr>
        <w:t>представленный</w:t>
      </w:r>
      <w:r>
        <w:rPr>
          <w:spacing w:val="-1"/>
          <w:sz w:val="24"/>
          <w:szCs w:val="24"/>
        </w:rPr>
        <w:t xml:space="preserve"> </w:t>
      </w:r>
      <w:r>
        <w:rPr>
          <w:sz w:val="24"/>
          <w:szCs w:val="24"/>
        </w:rPr>
        <w:t>ранее</w:t>
      </w:r>
      <w:r>
        <w:rPr>
          <w:spacing w:val="-1"/>
          <w:sz w:val="24"/>
          <w:szCs w:val="24"/>
        </w:rPr>
        <w:t xml:space="preserve"> </w:t>
      </w:r>
      <w:r>
        <w:rPr>
          <w:sz w:val="24"/>
          <w:szCs w:val="24"/>
        </w:rPr>
        <w:t>комплект</w:t>
      </w:r>
      <w:r>
        <w:rPr>
          <w:spacing w:val="-1"/>
          <w:sz w:val="24"/>
          <w:szCs w:val="24"/>
        </w:rPr>
        <w:t xml:space="preserve"> </w:t>
      </w:r>
      <w:r>
        <w:rPr>
          <w:sz w:val="24"/>
          <w:szCs w:val="24"/>
        </w:rPr>
        <w:t>документов;</w:t>
      </w:r>
    </w:p>
    <w:p w:rsidR="004615BF" w:rsidRDefault="00721253">
      <w:pPr>
        <w:pStyle w:val="af3"/>
        <w:ind w:left="0" w:firstLine="709"/>
        <w:jc w:val="both"/>
        <w:rPr>
          <w:sz w:val="24"/>
          <w:szCs w:val="24"/>
        </w:rPr>
      </w:pPr>
      <w:r>
        <w:rPr>
          <w:sz w:val="24"/>
          <w:szCs w:val="24"/>
        </w:rPr>
        <w:t>- истечение срока действия документов или изменение информации после</w:t>
      </w:r>
      <w:r>
        <w:rPr>
          <w:spacing w:val="1"/>
          <w:sz w:val="24"/>
          <w:szCs w:val="24"/>
        </w:rPr>
        <w:t xml:space="preserve"> </w:t>
      </w:r>
      <w:r>
        <w:rPr>
          <w:sz w:val="24"/>
          <w:szCs w:val="24"/>
        </w:rPr>
        <w:lastRenderedPageBreak/>
        <w:t>первоначального отказа в приеме документов, необходимых для предоставления</w:t>
      </w:r>
      <w:r>
        <w:rPr>
          <w:spacing w:val="1"/>
          <w:sz w:val="24"/>
          <w:szCs w:val="24"/>
        </w:rPr>
        <w:t xml:space="preserve"> </w:t>
      </w:r>
      <w:r>
        <w:rPr>
          <w:sz w:val="24"/>
          <w:szCs w:val="24"/>
        </w:rPr>
        <w:t>муниципальной</w:t>
      </w:r>
      <w:r>
        <w:rPr>
          <w:spacing w:val="-6"/>
          <w:sz w:val="24"/>
          <w:szCs w:val="24"/>
        </w:rPr>
        <w:t xml:space="preserve"> </w:t>
      </w:r>
      <w:r>
        <w:rPr>
          <w:sz w:val="24"/>
          <w:szCs w:val="24"/>
        </w:rPr>
        <w:t>услуги.</w:t>
      </w:r>
    </w:p>
    <w:p w:rsidR="004615BF" w:rsidRDefault="004615BF">
      <w:pPr>
        <w:ind w:firstLine="709"/>
        <w:jc w:val="both"/>
        <w:rPr>
          <w:sz w:val="24"/>
          <w:szCs w:val="24"/>
        </w:rPr>
      </w:pPr>
    </w:p>
    <w:p w:rsidR="004615BF" w:rsidRPr="00751FF8" w:rsidRDefault="00751FF8">
      <w:pPr>
        <w:numPr>
          <w:ilvl w:val="1"/>
          <w:numId w:val="31"/>
        </w:numPr>
        <w:ind w:left="0" w:firstLine="709"/>
        <w:jc w:val="center"/>
        <w:rPr>
          <w:rStyle w:val="afd"/>
          <w:sz w:val="24"/>
          <w:szCs w:val="24"/>
        </w:rPr>
      </w:pPr>
      <w:r>
        <w:rPr>
          <w:rStyle w:val="afd"/>
          <w:b/>
          <w:bCs/>
          <w:iCs/>
          <w:sz w:val="24"/>
          <w:szCs w:val="24"/>
        </w:rPr>
        <w:t xml:space="preserve"> </w:t>
      </w:r>
      <w:r w:rsidR="00721253">
        <w:rPr>
          <w:rStyle w:val="afd"/>
          <w:b/>
          <w:bCs/>
          <w:iCs/>
          <w:sz w:val="24"/>
          <w:szCs w:val="24"/>
        </w:rPr>
        <w:t>Исчерпывающий перечень оснований для отказа в приеме документов, необходимых для предоставления муниципальной услуги</w:t>
      </w:r>
    </w:p>
    <w:p w:rsidR="00751FF8" w:rsidRDefault="00751FF8" w:rsidP="00751FF8">
      <w:pPr>
        <w:ind w:left="709"/>
        <w:rPr>
          <w:sz w:val="24"/>
          <w:szCs w:val="24"/>
        </w:rPr>
      </w:pPr>
    </w:p>
    <w:p w:rsidR="004615BF" w:rsidRDefault="00721253">
      <w:pPr>
        <w:ind w:firstLine="709"/>
        <w:jc w:val="both"/>
        <w:rPr>
          <w:bCs/>
          <w:sz w:val="24"/>
          <w:szCs w:val="24"/>
          <w:lang w:eastAsia="ru-RU"/>
        </w:rPr>
      </w:pPr>
      <w:r>
        <w:rPr>
          <w:bCs/>
          <w:sz w:val="24"/>
          <w:szCs w:val="24"/>
          <w:lang w:eastAsia="ru-RU"/>
        </w:rPr>
        <w:t>2.7.1. Основаниями для отказа в приеме к рассмотрению документов, необходимых для предоставления муниципальной услуги являются:</w:t>
      </w:r>
    </w:p>
    <w:p w:rsidR="004615BF" w:rsidRDefault="00721253">
      <w:pPr>
        <w:pStyle w:val="Default"/>
        <w:spacing w:line="240" w:lineRule="auto"/>
        <w:ind w:firstLine="709"/>
        <w:jc w:val="both"/>
        <w:rPr>
          <w:rFonts w:ascii="Times New Roman" w:hAnsi="Times New Roman" w:cs="Times New Roman"/>
          <w:lang w:eastAsia="ru-RU"/>
        </w:rPr>
      </w:pPr>
      <w:r>
        <w:rPr>
          <w:rFonts w:ascii="Times New Roman" w:hAnsi="Times New Roman" w:cs="Times New Roman"/>
          <w:bCs/>
          <w:lang w:eastAsia="ru-RU"/>
        </w:rPr>
        <w:t xml:space="preserve">1)  </w:t>
      </w:r>
      <w:r>
        <w:rPr>
          <w:rFonts w:ascii="Times New Roman" w:hAnsi="Times New Roman" w:cs="Times New Roman"/>
          <w:lang w:eastAsia="ru-RU"/>
        </w:rPr>
        <w:t xml:space="preserve">представление неполного комплекта документов; </w:t>
      </w:r>
    </w:p>
    <w:p w:rsidR="004615BF" w:rsidRDefault="00721253">
      <w:pPr>
        <w:ind w:firstLine="709"/>
        <w:jc w:val="both"/>
        <w:rPr>
          <w:bCs/>
          <w:sz w:val="24"/>
          <w:szCs w:val="24"/>
          <w:lang w:eastAsia="ru-RU"/>
        </w:rPr>
      </w:pPr>
      <w:r>
        <w:rPr>
          <w:bCs/>
          <w:sz w:val="24"/>
          <w:szCs w:val="24"/>
          <w:lang w:eastAsia="ru-RU"/>
        </w:rPr>
        <w:t>2) запрос о предоставлении услуги подан в орган местного самоуправления, в полномочия которых не входит предоставление услуги;</w:t>
      </w:r>
    </w:p>
    <w:p w:rsidR="004615BF" w:rsidRDefault="00721253">
      <w:pPr>
        <w:ind w:firstLine="709"/>
        <w:jc w:val="both"/>
        <w:rPr>
          <w:bCs/>
          <w:sz w:val="24"/>
          <w:szCs w:val="24"/>
          <w:lang w:eastAsia="ru-RU"/>
        </w:rPr>
      </w:pPr>
      <w:r>
        <w:rPr>
          <w:bCs/>
          <w:sz w:val="24"/>
          <w:szCs w:val="24"/>
          <w:lang w:eastAsia="ru-RU"/>
        </w:rPr>
        <w:t>3) некорректное заполнение обязательных полей в форме заявления о предоставлении услуги на ЕПГУ (недостоверное, неправильное либо неполное заполнение);</w:t>
      </w:r>
    </w:p>
    <w:p w:rsidR="004615BF" w:rsidRDefault="00721253">
      <w:pPr>
        <w:ind w:firstLine="709"/>
        <w:jc w:val="both"/>
        <w:rPr>
          <w:bCs/>
          <w:sz w:val="24"/>
          <w:szCs w:val="24"/>
          <w:lang w:eastAsia="ru-RU"/>
        </w:rPr>
      </w:pPr>
      <w:r>
        <w:rPr>
          <w:bCs/>
          <w:sz w:val="24"/>
          <w:szCs w:val="24"/>
          <w:lang w:eastAsia="ru-RU"/>
        </w:rPr>
        <w:t>4)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4615BF" w:rsidRDefault="00721253">
      <w:pPr>
        <w:ind w:firstLine="709"/>
        <w:jc w:val="both"/>
        <w:rPr>
          <w:bCs/>
          <w:sz w:val="24"/>
          <w:szCs w:val="24"/>
          <w:lang w:eastAsia="ru-RU"/>
        </w:rPr>
      </w:pPr>
      <w:r>
        <w:rPr>
          <w:bCs/>
          <w:sz w:val="24"/>
          <w:szCs w:val="24"/>
          <w:lang w:eastAsia="ru-RU"/>
        </w:rPr>
        <w:t>5) представленные документы утратили силу на момент обращения заявителя с заявлением о предоставлении услуги;</w:t>
      </w:r>
    </w:p>
    <w:p w:rsidR="004615BF" w:rsidRDefault="00721253">
      <w:pPr>
        <w:ind w:firstLine="709"/>
        <w:jc w:val="both"/>
        <w:rPr>
          <w:bCs/>
          <w:sz w:val="24"/>
          <w:szCs w:val="24"/>
          <w:lang w:eastAsia="ru-RU"/>
        </w:rPr>
      </w:pPr>
      <w:r>
        <w:rPr>
          <w:bCs/>
          <w:sz w:val="24"/>
          <w:szCs w:val="24"/>
          <w:lang w:eastAsia="ru-RU"/>
        </w:rPr>
        <w:t>6)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p>
    <w:p w:rsidR="004615BF" w:rsidRDefault="00721253">
      <w:pPr>
        <w:ind w:firstLine="709"/>
        <w:jc w:val="both"/>
        <w:rPr>
          <w:bCs/>
          <w:sz w:val="24"/>
          <w:szCs w:val="24"/>
          <w:lang w:eastAsia="ru-RU"/>
        </w:rPr>
      </w:pPr>
      <w:r>
        <w:rPr>
          <w:bCs/>
          <w:sz w:val="24"/>
          <w:szCs w:val="24"/>
          <w:lang w:eastAsia="ru-RU"/>
        </w:rPr>
        <w:t>7) 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4615BF" w:rsidRDefault="00721253">
      <w:pPr>
        <w:ind w:firstLine="709"/>
        <w:jc w:val="both"/>
        <w:rPr>
          <w:bCs/>
          <w:sz w:val="24"/>
          <w:szCs w:val="24"/>
          <w:lang w:eastAsia="ru-RU"/>
        </w:rPr>
      </w:pPr>
      <w:r>
        <w:rPr>
          <w:bCs/>
          <w:sz w:val="24"/>
          <w:szCs w:val="24"/>
          <w:lang w:eastAsia="ru-RU"/>
        </w:rPr>
        <w:t>8) Представленные электронные образы документов не позволяют в полном объеме прочитать текст документа и (или) распознать реквизиты документа;</w:t>
      </w:r>
    </w:p>
    <w:p w:rsidR="004615BF" w:rsidRDefault="00721253">
      <w:pPr>
        <w:pStyle w:val="Default"/>
        <w:spacing w:line="240" w:lineRule="auto"/>
        <w:ind w:firstLine="709"/>
        <w:jc w:val="both"/>
        <w:rPr>
          <w:rFonts w:ascii="Times New Roman" w:hAnsi="Times New Roman" w:cs="Times New Roman"/>
          <w:lang w:eastAsia="ru-RU"/>
        </w:rPr>
      </w:pPr>
      <w:r>
        <w:rPr>
          <w:rFonts w:ascii="Times New Roman" w:hAnsi="Times New Roman" w:cs="Times New Roman"/>
          <w:bCs/>
          <w:lang w:eastAsia="ru-RU"/>
        </w:rPr>
        <w:t xml:space="preserve">9) </w:t>
      </w:r>
      <w:r>
        <w:rPr>
          <w:rFonts w:ascii="Times New Roman" w:hAnsi="Times New Roman" w:cs="Times New Roman"/>
          <w:lang w:eastAsia="ru-RU"/>
        </w:rPr>
        <w:t>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p w:rsidR="004615BF" w:rsidRDefault="00721253">
      <w:pPr>
        <w:pStyle w:val="Western"/>
        <w:spacing w:line="240" w:lineRule="atLeast"/>
        <w:jc w:val="both"/>
        <w:rPr>
          <w:b w:val="0"/>
          <w:bCs w:val="0"/>
        </w:rPr>
      </w:pPr>
      <w:r>
        <w:rPr>
          <w:b w:val="0"/>
          <w:bCs w:val="0"/>
          <w:sz w:val="24"/>
          <w:szCs w:val="24"/>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4615BF" w:rsidRDefault="00721253">
      <w:pPr>
        <w:pStyle w:val="Western"/>
        <w:spacing w:line="240" w:lineRule="atLeast"/>
        <w:jc w:val="both"/>
        <w:rPr>
          <w:b w:val="0"/>
          <w:bCs w:val="0"/>
          <w:sz w:val="24"/>
          <w:szCs w:val="24"/>
        </w:rPr>
      </w:pPr>
      <w:r>
        <w:rPr>
          <w:b w:val="0"/>
          <w:bCs w:val="0"/>
          <w:sz w:val="24"/>
          <w:szCs w:val="24"/>
        </w:rPr>
        <w:t>7) неполное заполнение полей в форме заявления, в том числе в интерактивной форме заявления на ЕПГУ;</w:t>
      </w:r>
    </w:p>
    <w:p w:rsidR="004615BF" w:rsidRDefault="00721253">
      <w:pPr>
        <w:pStyle w:val="af6"/>
        <w:tabs>
          <w:tab w:val="left" w:pos="1889"/>
          <w:tab w:val="left" w:pos="1890"/>
        </w:tabs>
        <w:spacing w:line="240" w:lineRule="atLeast"/>
        <w:ind w:left="0" w:firstLine="709"/>
        <w:jc w:val="both"/>
        <w:rPr>
          <w:b/>
          <w:bCs/>
        </w:rPr>
      </w:pPr>
      <w:r>
        <w:rPr>
          <w:sz w:val="24"/>
          <w:szCs w:val="24"/>
        </w:rPr>
        <w:t>8) подано ходатайство об установлении публичного сервитута в целях, не</w:t>
      </w:r>
      <w:r>
        <w:rPr>
          <w:spacing w:val="-67"/>
          <w:sz w:val="24"/>
          <w:szCs w:val="24"/>
        </w:rPr>
        <w:t xml:space="preserve"> </w:t>
      </w:r>
      <w:r>
        <w:rPr>
          <w:sz w:val="24"/>
          <w:szCs w:val="24"/>
        </w:rPr>
        <w:t>предусмотренных</w:t>
      </w:r>
      <w:r>
        <w:rPr>
          <w:spacing w:val="1"/>
          <w:sz w:val="24"/>
          <w:szCs w:val="24"/>
        </w:rPr>
        <w:t xml:space="preserve"> </w:t>
      </w:r>
      <w:r>
        <w:rPr>
          <w:sz w:val="24"/>
          <w:szCs w:val="24"/>
        </w:rPr>
        <w:t>статьей</w:t>
      </w:r>
      <w:r>
        <w:rPr>
          <w:spacing w:val="-3"/>
          <w:sz w:val="24"/>
          <w:szCs w:val="24"/>
        </w:rPr>
        <w:t xml:space="preserve"> </w:t>
      </w:r>
      <w:r>
        <w:rPr>
          <w:sz w:val="24"/>
          <w:szCs w:val="24"/>
        </w:rPr>
        <w:t>39.37</w:t>
      </w:r>
      <w:r>
        <w:rPr>
          <w:spacing w:val="-1"/>
          <w:sz w:val="24"/>
          <w:szCs w:val="24"/>
        </w:rPr>
        <w:t xml:space="preserve"> </w:t>
      </w:r>
      <w:r>
        <w:rPr>
          <w:sz w:val="24"/>
          <w:szCs w:val="24"/>
        </w:rPr>
        <w:t>Земельного</w:t>
      </w:r>
      <w:r>
        <w:rPr>
          <w:spacing w:val="-2"/>
          <w:sz w:val="24"/>
          <w:szCs w:val="24"/>
        </w:rPr>
        <w:t xml:space="preserve"> </w:t>
      </w:r>
      <w:r>
        <w:rPr>
          <w:sz w:val="24"/>
          <w:szCs w:val="24"/>
        </w:rPr>
        <w:t>кодекса</w:t>
      </w:r>
      <w:r>
        <w:rPr>
          <w:spacing w:val="-4"/>
          <w:sz w:val="24"/>
          <w:szCs w:val="24"/>
        </w:rPr>
        <w:t xml:space="preserve"> </w:t>
      </w:r>
      <w:r>
        <w:rPr>
          <w:sz w:val="24"/>
          <w:szCs w:val="24"/>
        </w:rPr>
        <w:t>Российской</w:t>
      </w:r>
      <w:r>
        <w:rPr>
          <w:spacing w:val="-3"/>
          <w:sz w:val="24"/>
          <w:szCs w:val="24"/>
        </w:rPr>
        <w:t xml:space="preserve"> </w:t>
      </w:r>
      <w:r>
        <w:rPr>
          <w:sz w:val="24"/>
          <w:szCs w:val="24"/>
        </w:rPr>
        <w:t>Федерации.</w:t>
      </w:r>
    </w:p>
    <w:p w:rsidR="004615BF" w:rsidRDefault="00721253">
      <w:pPr>
        <w:pStyle w:val="Default"/>
        <w:spacing w:line="240" w:lineRule="auto"/>
        <w:ind w:firstLine="709"/>
        <w:jc w:val="both"/>
        <w:rPr>
          <w:rFonts w:ascii="Times New Roman" w:hAnsi="Times New Roman" w:cs="Times New Roman"/>
          <w:lang w:eastAsia="ru-RU"/>
        </w:rPr>
      </w:pPr>
      <w:r>
        <w:rPr>
          <w:rFonts w:ascii="Times New Roman" w:hAnsi="Times New Roman" w:cs="Times New Roman"/>
          <w:lang w:eastAsia="ru-RU"/>
        </w:rPr>
        <w:t xml:space="preserve">2.7.2. Решение об отказе в приеме документов, необходимых для предоставления муниципальной услуги направляется в личный кабинет заявителя на ЕПГУ не позднее первого рабочего дня, следующего за днем подачи заявления. </w:t>
      </w:r>
    </w:p>
    <w:p w:rsidR="004615BF" w:rsidRDefault="00721253">
      <w:pPr>
        <w:pStyle w:val="Default"/>
        <w:spacing w:line="240" w:lineRule="auto"/>
        <w:ind w:firstLine="709"/>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2.7.3.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4615BF" w:rsidRDefault="004615BF">
      <w:pPr>
        <w:pStyle w:val="ConsPlusNormal"/>
        <w:spacing w:line="240" w:lineRule="auto"/>
        <w:ind w:firstLine="709"/>
        <w:jc w:val="both"/>
        <w:rPr>
          <w:rFonts w:ascii="Times New Roman" w:hAnsi="Times New Roman" w:cs="Times New Roman"/>
          <w:sz w:val="24"/>
          <w:szCs w:val="24"/>
        </w:rPr>
      </w:pPr>
    </w:p>
    <w:p w:rsidR="004615BF" w:rsidRDefault="00751FF8">
      <w:pPr>
        <w:pStyle w:val="ConsPlusNormal"/>
        <w:numPr>
          <w:ilvl w:val="1"/>
          <w:numId w:val="32"/>
        </w:numPr>
        <w:spacing w:line="240" w:lineRule="auto"/>
        <w:ind w:left="0" w:firstLine="709"/>
        <w:jc w:val="center"/>
        <w:rPr>
          <w:rFonts w:ascii="Times New Roman" w:hAnsi="Times New Roman" w:cs="Times New Roman"/>
          <w:sz w:val="24"/>
          <w:szCs w:val="24"/>
        </w:rPr>
      </w:pPr>
      <w:r>
        <w:rPr>
          <w:rStyle w:val="afd"/>
          <w:rFonts w:ascii="Times New Roman" w:hAnsi="Times New Roman"/>
          <w:b/>
          <w:bCs/>
          <w:iCs/>
          <w:sz w:val="24"/>
          <w:szCs w:val="24"/>
        </w:rPr>
        <w:t xml:space="preserve"> </w:t>
      </w:r>
      <w:r w:rsidR="00721253">
        <w:rPr>
          <w:rStyle w:val="afd"/>
          <w:rFonts w:ascii="Times New Roman" w:hAnsi="Times New Roman"/>
          <w:b/>
          <w:bCs/>
          <w:iCs/>
          <w:sz w:val="24"/>
          <w:szCs w:val="24"/>
        </w:rPr>
        <w:t xml:space="preserve">Исчерпывающий </w:t>
      </w:r>
      <w:r w:rsidR="00CA57B7">
        <w:rPr>
          <w:rStyle w:val="afd"/>
          <w:rFonts w:ascii="Times New Roman" w:hAnsi="Times New Roman"/>
          <w:b/>
          <w:bCs/>
          <w:iCs/>
          <w:sz w:val="24"/>
          <w:szCs w:val="24"/>
        </w:rPr>
        <w:t>перечень оснований для отказа, приостановления и оставления заявления без рассмотрения</w:t>
      </w:r>
      <w:r w:rsidR="00721253">
        <w:rPr>
          <w:rStyle w:val="afd"/>
          <w:rFonts w:ascii="Times New Roman" w:hAnsi="Times New Roman"/>
          <w:b/>
          <w:bCs/>
          <w:iCs/>
          <w:sz w:val="24"/>
          <w:szCs w:val="24"/>
        </w:rPr>
        <w:t xml:space="preserve"> в предоставлении муниципальной услуги законодательством Российской Федерации</w:t>
      </w:r>
    </w:p>
    <w:p w:rsidR="004615BF" w:rsidRDefault="004615BF">
      <w:pPr>
        <w:pStyle w:val="ConsPlusNormal"/>
        <w:spacing w:line="240" w:lineRule="auto"/>
        <w:ind w:firstLine="709"/>
        <w:jc w:val="both"/>
        <w:rPr>
          <w:rFonts w:ascii="Times New Roman" w:hAnsi="Times New Roman" w:cs="Times New Roman"/>
          <w:sz w:val="24"/>
          <w:szCs w:val="24"/>
        </w:rPr>
      </w:pPr>
    </w:p>
    <w:p w:rsidR="004615BF" w:rsidRDefault="00721253">
      <w:pPr>
        <w:ind w:firstLine="709"/>
        <w:jc w:val="both"/>
        <w:rPr>
          <w:sz w:val="24"/>
          <w:szCs w:val="24"/>
          <w:lang w:eastAsia="ru-RU"/>
        </w:rPr>
      </w:pPr>
      <w:r>
        <w:rPr>
          <w:sz w:val="24"/>
          <w:szCs w:val="24"/>
        </w:rPr>
        <w:t>2.8.1.</w:t>
      </w:r>
      <w:r>
        <w:rPr>
          <w:bCs/>
          <w:sz w:val="24"/>
          <w:szCs w:val="24"/>
        </w:rPr>
        <w:t xml:space="preserve"> </w:t>
      </w:r>
      <w:r>
        <w:rPr>
          <w:sz w:val="24"/>
          <w:szCs w:val="24"/>
          <w:lang w:eastAsia="ru-RU"/>
        </w:rPr>
        <w:t>Основания для отказа в предоставлении муниципальной услуги:</w:t>
      </w:r>
    </w:p>
    <w:p w:rsidR="004615BF" w:rsidRDefault="00721253">
      <w:pPr>
        <w:pStyle w:val="af6"/>
        <w:tabs>
          <w:tab w:val="left" w:pos="1696"/>
        </w:tabs>
        <w:ind w:left="0" w:firstLine="709"/>
        <w:jc w:val="both"/>
        <w:rPr>
          <w:sz w:val="24"/>
          <w:szCs w:val="24"/>
        </w:rPr>
      </w:pPr>
      <w:r>
        <w:rPr>
          <w:sz w:val="24"/>
          <w:szCs w:val="24"/>
        </w:rPr>
        <w:t>1) Содержащееся в ходатайстве об установлении публичного сервитута</w:t>
      </w:r>
      <w:r>
        <w:rPr>
          <w:spacing w:val="1"/>
          <w:sz w:val="24"/>
          <w:szCs w:val="24"/>
        </w:rPr>
        <w:t xml:space="preserve"> </w:t>
      </w:r>
      <w:r>
        <w:rPr>
          <w:sz w:val="24"/>
          <w:szCs w:val="24"/>
        </w:rPr>
        <w:t>обоснование необходимости установления публичного сервитута не соответствует</w:t>
      </w:r>
      <w:r>
        <w:rPr>
          <w:spacing w:val="1"/>
          <w:sz w:val="24"/>
          <w:szCs w:val="24"/>
        </w:rPr>
        <w:t xml:space="preserve"> </w:t>
      </w:r>
      <w:r>
        <w:rPr>
          <w:sz w:val="24"/>
          <w:szCs w:val="24"/>
        </w:rPr>
        <w:t>требованиям,</w:t>
      </w:r>
      <w:r>
        <w:rPr>
          <w:spacing w:val="-4"/>
          <w:sz w:val="24"/>
          <w:szCs w:val="24"/>
        </w:rPr>
        <w:t xml:space="preserve"> </w:t>
      </w:r>
      <w:r>
        <w:rPr>
          <w:sz w:val="24"/>
          <w:szCs w:val="24"/>
        </w:rPr>
        <w:t>установленным</w:t>
      </w:r>
      <w:r>
        <w:rPr>
          <w:spacing w:val="-5"/>
          <w:sz w:val="24"/>
          <w:szCs w:val="24"/>
        </w:rPr>
        <w:t xml:space="preserve"> </w:t>
      </w:r>
      <w:r>
        <w:rPr>
          <w:sz w:val="24"/>
          <w:szCs w:val="24"/>
        </w:rPr>
        <w:t>в</w:t>
      </w:r>
      <w:r>
        <w:rPr>
          <w:spacing w:val="-4"/>
          <w:sz w:val="24"/>
          <w:szCs w:val="24"/>
        </w:rPr>
        <w:t xml:space="preserve"> </w:t>
      </w:r>
      <w:r>
        <w:rPr>
          <w:sz w:val="24"/>
          <w:szCs w:val="24"/>
        </w:rPr>
        <w:t>соответствии</w:t>
      </w:r>
      <w:r>
        <w:rPr>
          <w:spacing w:val="-5"/>
          <w:sz w:val="24"/>
          <w:szCs w:val="24"/>
        </w:rPr>
        <w:t xml:space="preserve"> </w:t>
      </w:r>
      <w:r>
        <w:rPr>
          <w:sz w:val="24"/>
          <w:szCs w:val="24"/>
        </w:rPr>
        <w:t>с</w:t>
      </w:r>
      <w:r>
        <w:rPr>
          <w:spacing w:val="-5"/>
          <w:sz w:val="24"/>
          <w:szCs w:val="24"/>
        </w:rPr>
        <w:t xml:space="preserve"> </w:t>
      </w:r>
      <w:r>
        <w:rPr>
          <w:sz w:val="24"/>
          <w:szCs w:val="24"/>
        </w:rPr>
        <w:t>пунктами</w:t>
      </w:r>
      <w:r>
        <w:rPr>
          <w:spacing w:val="-7"/>
          <w:sz w:val="24"/>
          <w:szCs w:val="24"/>
        </w:rPr>
        <w:t xml:space="preserve"> </w:t>
      </w:r>
      <w:r>
        <w:rPr>
          <w:sz w:val="24"/>
          <w:szCs w:val="24"/>
        </w:rPr>
        <w:t>2</w:t>
      </w:r>
      <w:r>
        <w:rPr>
          <w:spacing w:val="-3"/>
          <w:sz w:val="24"/>
          <w:szCs w:val="24"/>
        </w:rPr>
        <w:t xml:space="preserve"> </w:t>
      </w:r>
      <w:r>
        <w:rPr>
          <w:sz w:val="24"/>
          <w:szCs w:val="24"/>
        </w:rPr>
        <w:t>и</w:t>
      </w:r>
      <w:r>
        <w:rPr>
          <w:spacing w:val="-4"/>
          <w:sz w:val="24"/>
          <w:szCs w:val="24"/>
        </w:rPr>
        <w:t xml:space="preserve"> </w:t>
      </w:r>
      <w:r>
        <w:rPr>
          <w:sz w:val="24"/>
          <w:szCs w:val="24"/>
        </w:rPr>
        <w:t>3</w:t>
      </w:r>
      <w:r>
        <w:rPr>
          <w:spacing w:val="-4"/>
          <w:sz w:val="24"/>
          <w:szCs w:val="24"/>
        </w:rPr>
        <w:t xml:space="preserve"> </w:t>
      </w:r>
      <w:r>
        <w:rPr>
          <w:sz w:val="24"/>
          <w:szCs w:val="24"/>
        </w:rPr>
        <w:t>статьи</w:t>
      </w:r>
      <w:r>
        <w:rPr>
          <w:spacing w:val="-4"/>
          <w:sz w:val="24"/>
          <w:szCs w:val="24"/>
        </w:rPr>
        <w:t xml:space="preserve"> </w:t>
      </w:r>
      <w:r>
        <w:rPr>
          <w:sz w:val="24"/>
          <w:szCs w:val="24"/>
        </w:rPr>
        <w:t>39.41</w:t>
      </w:r>
      <w:r>
        <w:rPr>
          <w:spacing w:val="-3"/>
          <w:sz w:val="24"/>
          <w:szCs w:val="24"/>
        </w:rPr>
        <w:t xml:space="preserve"> </w:t>
      </w:r>
      <w:r>
        <w:rPr>
          <w:sz w:val="24"/>
          <w:szCs w:val="24"/>
        </w:rPr>
        <w:t>Земельного кодекса</w:t>
      </w:r>
      <w:r>
        <w:rPr>
          <w:spacing w:val="-2"/>
          <w:sz w:val="24"/>
          <w:szCs w:val="24"/>
        </w:rPr>
        <w:t xml:space="preserve"> </w:t>
      </w:r>
      <w:r>
        <w:rPr>
          <w:sz w:val="24"/>
          <w:szCs w:val="24"/>
        </w:rPr>
        <w:t>Российской Федерации;</w:t>
      </w:r>
    </w:p>
    <w:p w:rsidR="004615BF" w:rsidRDefault="00721253">
      <w:pPr>
        <w:pStyle w:val="af6"/>
        <w:tabs>
          <w:tab w:val="left" w:pos="1913"/>
          <w:tab w:val="left" w:pos="1914"/>
        </w:tabs>
        <w:ind w:left="0" w:firstLine="709"/>
        <w:jc w:val="both"/>
        <w:rPr>
          <w:sz w:val="24"/>
          <w:szCs w:val="24"/>
        </w:rPr>
      </w:pPr>
      <w:r>
        <w:rPr>
          <w:sz w:val="24"/>
          <w:szCs w:val="24"/>
        </w:rPr>
        <w:t>2) Не соблюдены условия установления публичного сервитута,</w:t>
      </w:r>
      <w:r>
        <w:rPr>
          <w:spacing w:val="1"/>
          <w:sz w:val="24"/>
          <w:szCs w:val="24"/>
        </w:rPr>
        <w:t xml:space="preserve"> </w:t>
      </w:r>
      <w:r>
        <w:rPr>
          <w:sz w:val="24"/>
          <w:szCs w:val="24"/>
        </w:rPr>
        <w:t>предусмотренные</w:t>
      </w:r>
      <w:r>
        <w:rPr>
          <w:spacing w:val="-6"/>
          <w:sz w:val="24"/>
          <w:szCs w:val="24"/>
        </w:rPr>
        <w:t xml:space="preserve"> </w:t>
      </w:r>
      <w:r>
        <w:rPr>
          <w:sz w:val="24"/>
          <w:szCs w:val="24"/>
        </w:rPr>
        <w:t>статьями</w:t>
      </w:r>
      <w:r>
        <w:rPr>
          <w:spacing w:val="-8"/>
          <w:sz w:val="24"/>
          <w:szCs w:val="24"/>
        </w:rPr>
        <w:t xml:space="preserve"> </w:t>
      </w:r>
      <w:r>
        <w:rPr>
          <w:sz w:val="24"/>
          <w:szCs w:val="24"/>
        </w:rPr>
        <w:t>23</w:t>
      </w:r>
      <w:r>
        <w:rPr>
          <w:spacing w:val="-3"/>
          <w:sz w:val="24"/>
          <w:szCs w:val="24"/>
        </w:rPr>
        <w:t xml:space="preserve"> </w:t>
      </w:r>
      <w:r>
        <w:rPr>
          <w:sz w:val="24"/>
          <w:szCs w:val="24"/>
        </w:rPr>
        <w:t>и</w:t>
      </w:r>
      <w:r>
        <w:rPr>
          <w:spacing w:val="-4"/>
          <w:sz w:val="24"/>
          <w:szCs w:val="24"/>
        </w:rPr>
        <w:t xml:space="preserve"> </w:t>
      </w:r>
      <w:r>
        <w:rPr>
          <w:sz w:val="24"/>
          <w:szCs w:val="24"/>
        </w:rPr>
        <w:t>39.39</w:t>
      </w:r>
      <w:r>
        <w:rPr>
          <w:spacing w:val="-4"/>
          <w:sz w:val="24"/>
          <w:szCs w:val="24"/>
        </w:rPr>
        <w:t xml:space="preserve"> </w:t>
      </w:r>
      <w:r>
        <w:rPr>
          <w:sz w:val="24"/>
          <w:szCs w:val="24"/>
        </w:rPr>
        <w:t>Земельного</w:t>
      </w:r>
      <w:r>
        <w:rPr>
          <w:spacing w:val="-4"/>
          <w:sz w:val="24"/>
          <w:szCs w:val="24"/>
        </w:rPr>
        <w:t xml:space="preserve"> </w:t>
      </w:r>
      <w:r>
        <w:rPr>
          <w:sz w:val="24"/>
          <w:szCs w:val="24"/>
        </w:rPr>
        <w:t>кодекса</w:t>
      </w:r>
      <w:r>
        <w:rPr>
          <w:spacing w:val="-5"/>
          <w:sz w:val="24"/>
          <w:szCs w:val="24"/>
        </w:rPr>
        <w:t xml:space="preserve"> </w:t>
      </w:r>
      <w:r>
        <w:rPr>
          <w:sz w:val="24"/>
          <w:szCs w:val="24"/>
        </w:rPr>
        <w:t>Российской</w:t>
      </w:r>
      <w:r>
        <w:rPr>
          <w:spacing w:val="-4"/>
          <w:sz w:val="24"/>
          <w:szCs w:val="24"/>
        </w:rPr>
        <w:t xml:space="preserve"> </w:t>
      </w:r>
      <w:r>
        <w:rPr>
          <w:sz w:val="24"/>
          <w:szCs w:val="24"/>
        </w:rPr>
        <w:t>Федерации;</w:t>
      </w:r>
    </w:p>
    <w:p w:rsidR="004615BF" w:rsidRDefault="00721253">
      <w:pPr>
        <w:pStyle w:val="af6"/>
        <w:tabs>
          <w:tab w:val="left" w:pos="1753"/>
        </w:tabs>
        <w:ind w:left="0" w:firstLine="709"/>
        <w:jc w:val="both"/>
        <w:rPr>
          <w:sz w:val="24"/>
          <w:szCs w:val="24"/>
        </w:rPr>
      </w:pPr>
      <w:r>
        <w:rPr>
          <w:sz w:val="24"/>
          <w:szCs w:val="24"/>
        </w:rPr>
        <w:t>3) Осуществление деятельности, для обеспечения которой испрашивается</w:t>
      </w:r>
      <w:r>
        <w:rPr>
          <w:spacing w:val="1"/>
          <w:sz w:val="24"/>
          <w:szCs w:val="24"/>
        </w:rPr>
        <w:t xml:space="preserve"> </w:t>
      </w:r>
      <w:r>
        <w:rPr>
          <w:sz w:val="24"/>
          <w:szCs w:val="24"/>
        </w:rPr>
        <w:lastRenderedPageBreak/>
        <w:t>публичный сервитут, запрещено в соответствии с требованиями федеральных законов,</w:t>
      </w:r>
      <w:r>
        <w:rPr>
          <w:spacing w:val="-67"/>
          <w:sz w:val="24"/>
          <w:szCs w:val="24"/>
        </w:rPr>
        <w:t xml:space="preserve"> </w:t>
      </w:r>
      <w:r>
        <w:rPr>
          <w:sz w:val="24"/>
          <w:szCs w:val="24"/>
        </w:rPr>
        <w:t>технических регламентов и (или) иных нормативных правовых актов на определенных</w:t>
      </w:r>
      <w:r>
        <w:rPr>
          <w:spacing w:val="-67"/>
          <w:sz w:val="24"/>
          <w:szCs w:val="24"/>
        </w:rPr>
        <w:t xml:space="preserve"> </w:t>
      </w:r>
      <w:r>
        <w:rPr>
          <w:sz w:val="24"/>
          <w:szCs w:val="24"/>
        </w:rPr>
        <w:t>землях, территориях, в определенных зонах, в границах которых предлагается</w:t>
      </w:r>
      <w:r>
        <w:rPr>
          <w:spacing w:val="1"/>
          <w:sz w:val="24"/>
          <w:szCs w:val="24"/>
        </w:rPr>
        <w:t xml:space="preserve"> </w:t>
      </w:r>
      <w:r>
        <w:rPr>
          <w:sz w:val="24"/>
          <w:szCs w:val="24"/>
        </w:rPr>
        <w:t>установить</w:t>
      </w:r>
      <w:r>
        <w:rPr>
          <w:spacing w:val="-1"/>
          <w:sz w:val="24"/>
          <w:szCs w:val="24"/>
        </w:rPr>
        <w:t xml:space="preserve"> </w:t>
      </w:r>
      <w:r>
        <w:rPr>
          <w:sz w:val="24"/>
          <w:szCs w:val="24"/>
        </w:rPr>
        <w:t>публичный</w:t>
      </w:r>
      <w:r>
        <w:rPr>
          <w:spacing w:val="-1"/>
          <w:sz w:val="24"/>
          <w:szCs w:val="24"/>
        </w:rPr>
        <w:t xml:space="preserve"> </w:t>
      </w:r>
      <w:r>
        <w:rPr>
          <w:sz w:val="24"/>
          <w:szCs w:val="24"/>
        </w:rPr>
        <w:t>сервитут;</w:t>
      </w:r>
    </w:p>
    <w:p w:rsidR="004615BF" w:rsidRDefault="00721253">
      <w:pPr>
        <w:pStyle w:val="af6"/>
        <w:tabs>
          <w:tab w:val="left" w:pos="1753"/>
          <w:tab w:val="left" w:pos="4783"/>
        </w:tabs>
        <w:ind w:left="0" w:firstLine="709"/>
        <w:jc w:val="both"/>
        <w:rPr>
          <w:sz w:val="24"/>
          <w:szCs w:val="24"/>
        </w:rPr>
      </w:pPr>
      <w:r>
        <w:rPr>
          <w:sz w:val="24"/>
          <w:szCs w:val="24"/>
        </w:rPr>
        <w:t>4) Осуществление деятельности, для обеспечения которой испрашивается</w:t>
      </w:r>
      <w:r>
        <w:rPr>
          <w:spacing w:val="1"/>
          <w:sz w:val="24"/>
          <w:szCs w:val="24"/>
        </w:rPr>
        <w:t xml:space="preserve"> </w:t>
      </w:r>
      <w:r>
        <w:rPr>
          <w:sz w:val="24"/>
          <w:szCs w:val="24"/>
        </w:rPr>
        <w:t>публичный сервитут, а также вызванные указанной деятельностью ограничения прав</w:t>
      </w:r>
      <w:r>
        <w:rPr>
          <w:spacing w:val="1"/>
          <w:sz w:val="24"/>
          <w:szCs w:val="24"/>
        </w:rPr>
        <w:t xml:space="preserve"> </w:t>
      </w:r>
      <w:r>
        <w:rPr>
          <w:sz w:val="24"/>
          <w:szCs w:val="24"/>
        </w:rPr>
        <w:t>на землю повлекут невозможность использования или существенное затруднение в</w:t>
      </w:r>
      <w:r>
        <w:rPr>
          <w:spacing w:val="1"/>
          <w:sz w:val="24"/>
          <w:szCs w:val="24"/>
        </w:rPr>
        <w:t xml:space="preserve"> </w:t>
      </w:r>
      <w:r>
        <w:rPr>
          <w:sz w:val="24"/>
          <w:szCs w:val="24"/>
        </w:rPr>
        <w:t>использовании</w:t>
      </w:r>
      <w:r>
        <w:rPr>
          <w:spacing w:val="-4"/>
          <w:sz w:val="24"/>
          <w:szCs w:val="24"/>
        </w:rPr>
        <w:t xml:space="preserve"> </w:t>
      </w:r>
      <w:r>
        <w:rPr>
          <w:sz w:val="24"/>
          <w:szCs w:val="24"/>
        </w:rPr>
        <w:t>земельного</w:t>
      </w:r>
      <w:r>
        <w:rPr>
          <w:spacing w:val="-3"/>
          <w:sz w:val="24"/>
          <w:szCs w:val="24"/>
        </w:rPr>
        <w:t xml:space="preserve"> </w:t>
      </w:r>
      <w:r>
        <w:rPr>
          <w:sz w:val="24"/>
          <w:szCs w:val="24"/>
        </w:rPr>
        <w:t>участка</w:t>
      </w:r>
      <w:r>
        <w:rPr>
          <w:spacing w:val="-5"/>
          <w:sz w:val="24"/>
          <w:szCs w:val="24"/>
        </w:rPr>
        <w:t xml:space="preserve"> </w:t>
      </w:r>
      <w:r>
        <w:rPr>
          <w:sz w:val="24"/>
          <w:szCs w:val="24"/>
        </w:rPr>
        <w:t>и (или) расположенного на нем объекта</w:t>
      </w:r>
      <w:r>
        <w:rPr>
          <w:spacing w:val="1"/>
          <w:sz w:val="24"/>
          <w:szCs w:val="24"/>
        </w:rPr>
        <w:t xml:space="preserve"> </w:t>
      </w:r>
      <w:r>
        <w:rPr>
          <w:sz w:val="24"/>
          <w:szCs w:val="24"/>
        </w:rPr>
        <w:t>недвижимого имущества в соответствии с их разрешенным использованием в течение</w:t>
      </w:r>
      <w:r>
        <w:rPr>
          <w:spacing w:val="-67"/>
          <w:sz w:val="24"/>
          <w:szCs w:val="24"/>
        </w:rPr>
        <w:t xml:space="preserve"> </w:t>
      </w:r>
      <w:r>
        <w:rPr>
          <w:sz w:val="24"/>
          <w:szCs w:val="24"/>
        </w:rPr>
        <w:t>более чем трех месяцев в отношении земельных участков, предназначенных для</w:t>
      </w:r>
      <w:r>
        <w:rPr>
          <w:spacing w:val="1"/>
          <w:sz w:val="24"/>
          <w:szCs w:val="24"/>
        </w:rPr>
        <w:t xml:space="preserve"> </w:t>
      </w:r>
      <w:r>
        <w:rPr>
          <w:sz w:val="24"/>
          <w:szCs w:val="24"/>
        </w:rPr>
        <w:t>жилищного строительства (в том числе индивидуального жилищного строительства),</w:t>
      </w:r>
      <w:r>
        <w:rPr>
          <w:spacing w:val="1"/>
          <w:sz w:val="24"/>
          <w:szCs w:val="24"/>
        </w:rPr>
        <w:t xml:space="preserve"> </w:t>
      </w:r>
      <w:r>
        <w:rPr>
          <w:sz w:val="24"/>
          <w:szCs w:val="24"/>
        </w:rPr>
        <w:t>ведения личного подсобного хозяйства, садоводства, огородничества, или одного года</w:t>
      </w:r>
      <w:r>
        <w:rPr>
          <w:spacing w:val="-67"/>
          <w:sz w:val="24"/>
          <w:szCs w:val="24"/>
        </w:rPr>
        <w:t xml:space="preserve"> </w:t>
      </w:r>
      <w:r>
        <w:rPr>
          <w:sz w:val="24"/>
          <w:szCs w:val="24"/>
        </w:rPr>
        <w:t>в</w:t>
      </w:r>
      <w:r>
        <w:rPr>
          <w:spacing w:val="-1"/>
          <w:sz w:val="24"/>
          <w:szCs w:val="24"/>
        </w:rPr>
        <w:t xml:space="preserve"> </w:t>
      </w:r>
      <w:r>
        <w:rPr>
          <w:sz w:val="24"/>
          <w:szCs w:val="24"/>
        </w:rPr>
        <w:t>отношении иных земельных</w:t>
      </w:r>
      <w:r>
        <w:rPr>
          <w:spacing w:val="-1"/>
          <w:sz w:val="24"/>
          <w:szCs w:val="24"/>
        </w:rPr>
        <w:t xml:space="preserve"> </w:t>
      </w:r>
      <w:r>
        <w:rPr>
          <w:sz w:val="24"/>
          <w:szCs w:val="24"/>
        </w:rPr>
        <w:t>участков;</w:t>
      </w:r>
    </w:p>
    <w:p w:rsidR="004615BF" w:rsidRDefault="00721253">
      <w:pPr>
        <w:pStyle w:val="af6"/>
        <w:tabs>
          <w:tab w:val="left" w:pos="1913"/>
          <w:tab w:val="left" w:pos="1914"/>
          <w:tab w:val="left" w:pos="2190"/>
        </w:tabs>
        <w:ind w:left="0" w:firstLine="709"/>
        <w:jc w:val="both"/>
        <w:rPr>
          <w:sz w:val="24"/>
          <w:szCs w:val="24"/>
        </w:rPr>
      </w:pPr>
      <w:r>
        <w:rPr>
          <w:sz w:val="24"/>
          <w:szCs w:val="24"/>
        </w:rPr>
        <w:t>5) Осуществление деятельности, для обеспечения которой подано</w:t>
      </w:r>
      <w:r>
        <w:rPr>
          <w:spacing w:val="1"/>
          <w:sz w:val="24"/>
          <w:szCs w:val="24"/>
        </w:rPr>
        <w:t xml:space="preserve"> </w:t>
      </w:r>
      <w:r>
        <w:rPr>
          <w:sz w:val="24"/>
          <w:szCs w:val="24"/>
        </w:rPr>
        <w:t>ходатайство об установлении публичного сервитута, повлечет необходимость</w:t>
      </w:r>
      <w:r>
        <w:rPr>
          <w:spacing w:val="1"/>
          <w:sz w:val="24"/>
          <w:szCs w:val="24"/>
        </w:rPr>
        <w:t xml:space="preserve"> </w:t>
      </w:r>
      <w:r>
        <w:rPr>
          <w:sz w:val="24"/>
          <w:szCs w:val="24"/>
        </w:rPr>
        <w:t>реконструкции (переноса), сноса линейного объекта или иного сооружения,</w:t>
      </w:r>
      <w:r>
        <w:rPr>
          <w:spacing w:val="1"/>
          <w:sz w:val="24"/>
          <w:szCs w:val="24"/>
        </w:rPr>
        <w:t xml:space="preserve"> </w:t>
      </w:r>
      <w:r>
        <w:rPr>
          <w:sz w:val="24"/>
          <w:szCs w:val="24"/>
        </w:rPr>
        <w:t>размещенных</w:t>
      </w:r>
      <w:r>
        <w:rPr>
          <w:spacing w:val="-4"/>
          <w:sz w:val="24"/>
          <w:szCs w:val="24"/>
        </w:rPr>
        <w:t xml:space="preserve"> </w:t>
      </w:r>
      <w:r>
        <w:rPr>
          <w:sz w:val="24"/>
          <w:szCs w:val="24"/>
        </w:rPr>
        <w:t>на</w:t>
      </w:r>
      <w:r>
        <w:rPr>
          <w:spacing w:val="-3"/>
          <w:sz w:val="24"/>
          <w:szCs w:val="24"/>
        </w:rPr>
        <w:t xml:space="preserve"> </w:t>
      </w:r>
      <w:r>
        <w:rPr>
          <w:sz w:val="24"/>
          <w:szCs w:val="24"/>
        </w:rPr>
        <w:t>земельном</w:t>
      </w:r>
      <w:r>
        <w:rPr>
          <w:spacing w:val="-4"/>
          <w:sz w:val="24"/>
          <w:szCs w:val="24"/>
        </w:rPr>
        <w:t xml:space="preserve"> </w:t>
      </w:r>
      <w:r>
        <w:rPr>
          <w:sz w:val="24"/>
          <w:szCs w:val="24"/>
        </w:rPr>
        <w:t>участке</w:t>
      </w:r>
      <w:r>
        <w:rPr>
          <w:spacing w:val="-4"/>
          <w:sz w:val="24"/>
          <w:szCs w:val="24"/>
        </w:rPr>
        <w:t xml:space="preserve"> </w:t>
      </w:r>
      <w:r>
        <w:rPr>
          <w:sz w:val="24"/>
          <w:szCs w:val="24"/>
        </w:rPr>
        <w:t>и</w:t>
      </w:r>
      <w:r>
        <w:rPr>
          <w:spacing w:val="44"/>
          <w:sz w:val="24"/>
          <w:szCs w:val="24"/>
        </w:rPr>
        <w:t xml:space="preserve"> </w:t>
      </w:r>
      <w:r>
        <w:rPr>
          <w:sz w:val="24"/>
          <w:szCs w:val="24"/>
        </w:rPr>
        <w:t>(или)</w:t>
      </w:r>
      <w:r>
        <w:rPr>
          <w:spacing w:val="-3"/>
          <w:sz w:val="24"/>
          <w:szCs w:val="24"/>
        </w:rPr>
        <w:t xml:space="preserve"> </w:t>
      </w:r>
      <w:r>
        <w:rPr>
          <w:sz w:val="24"/>
          <w:szCs w:val="24"/>
        </w:rPr>
        <w:t>землях,</w:t>
      </w:r>
      <w:r>
        <w:rPr>
          <w:spacing w:val="-3"/>
          <w:sz w:val="24"/>
          <w:szCs w:val="24"/>
        </w:rPr>
        <w:t xml:space="preserve"> </w:t>
      </w:r>
      <w:r>
        <w:rPr>
          <w:sz w:val="24"/>
          <w:szCs w:val="24"/>
        </w:rPr>
        <w:t>указанных</w:t>
      </w:r>
      <w:r>
        <w:rPr>
          <w:spacing w:val="-3"/>
          <w:sz w:val="24"/>
          <w:szCs w:val="24"/>
        </w:rPr>
        <w:t xml:space="preserve"> </w:t>
      </w:r>
      <w:r>
        <w:rPr>
          <w:sz w:val="24"/>
          <w:szCs w:val="24"/>
        </w:rPr>
        <w:t>в</w:t>
      </w:r>
      <w:r>
        <w:rPr>
          <w:spacing w:val="-3"/>
          <w:sz w:val="24"/>
          <w:szCs w:val="24"/>
        </w:rPr>
        <w:t xml:space="preserve"> </w:t>
      </w:r>
      <w:r>
        <w:rPr>
          <w:sz w:val="24"/>
          <w:szCs w:val="24"/>
        </w:rPr>
        <w:t>ходатайстве,</w:t>
      </w:r>
      <w:r>
        <w:rPr>
          <w:spacing w:val="-3"/>
          <w:sz w:val="24"/>
          <w:szCs w:val="24"/>
        </w:rPr>
        <w:t xml:space="preserve"> </w:t>
      </w:r>
      <w:r>
        <w:rPr>
          <w:sz w:val="24"/>
          <w:szCs w:val="24"/>
        </w:rPr>
        <w:t>и</w:t>
      </w:r>
      <w:r>
        <w:rPr>
          <w:spacing w:val="-3"/>
          <w:sz w:val="24"/>
          <w:szCs w:val="24"/>
        </w:rPr>
        <w:t xml:space="preserve"> </w:t>
      </w:r>
      <w:r>
        <w:rPr>
          <w:sz w:val="24"/>
          <w:szCs w:val="24"/>
        </w:rPr>
        <w:t>не предоставлено соглашение в письменной форме между заявителем и собственником</w:t>
      </w:r>
      <w:r>
        <w:rPr>
          <w:spacing w:val="1"/>
          <w:sz w:val="24"/>
          <w:szCs w:val="24"/>
        </w:rPr>
        <w:t xml:space="preserve"> </w:t>
      </w:r>
      <w:r>
        <w:rPr>
          <w:sz w:val="24"/>
          <w:szCs w:val="24"/>
        </w:rPr>
        <w:t>данных линейного объекта, сооружения об условиях таких реконструкции (переноса),</w:t>
      </w:r>
      <w:r>
        <w:rPr>
          <w:spacing w:val="-67"/>
          <w:sz w:val="24"/>
          <w:szCs w:val="24"/>
        </w:rPr>
        <w:t xml:space="preserve"> </w:t>
      </w:r>
      <w:r>
        <w:rPr>
          <w:sz w:val="24"/>
          <w:szCs w:val="24"/>
        </w:rPr>
        <w:t>сноса;</w:t>
      </w:r>
    </w:p>
    <w:p w:rsidR="004615BF" w:rsidRDefault="00721253">
      <w:pPr>
        <w:pStyle w:val="af6"/>
        <w:tabs>
          <w:tab w:val="left" w:pos="1753"/>
        </w:tabs>
        <w:ind w:left="0" w:firstLine="709"/>
        <w:jc w:val="both"/>
        <w:rPr>
          <w:sz w:val="24"/>
          <w:szCs w:val="24"/>
        </w:rPr>
      </w:pPr>
      <w:r>
        <w:rPr>
          <w:sz w:val="24"/>
          <w:szCs w:val="24"/>
        </w:rPr>
        <w:t>6) Границы публичного сервитута не соответствуют предусмотренной</w:t>
      </w:r>
      <w:r>
        <w:rPr>
          <w:spacing w:val="1"/>
          <w:sz w:val="24"/>
          <w:szCs w:val="24"/>
        </w:rPr>
        <w:t xml:space="preserve"> </w:t>
      </w:r>
      <w:r>
        <w:rPr>
          <w:sz w:val="24"/>
          <w:szCs w:val="24"/>
        </w:rPr>
        <w:t>документацией по планировке территории зоне размещения инженерного сооружения</w:t>
      </w:r>
      <w:r>
        <w:rPr>
          <w:spacing w:val="-67"/>
          <w:sz w:val="24"/>
          <w:szCs w:val="24"/>
        </w:rPr>
        <w:t xml:space="preserve"> </w:t>
      </w:r>
      <w:r>
        <w:rPr>
          <w:sz w:val="24"/>
          <w:szCs w:val="24"/>
        </w:rPr>
        <w:t>в целях, предусмотренных подпунктами</w:t>
      </w:r>
      <w:r>
        <w:rPr>
          <w:spacing w:val="1"/>
          <w:sz w:val="24"/>
          <w:szCs w:val="24"/>
        </w:rPr>
        <w:t xml:space="preserve"> </w:t>
      </w:r>
      <w:r>
        <w:rPr>
          <w:sz w:val="24"/>
          <w:szCs w:val="24"/>
        </w:rPr>
        <w:t>1,</w:t>
      </w:r>
      <w:r>
        <w:rPr>
          <w:spacing w:val="1"/>
          <w:sz w:val="24"/>
          <w:szCs w:val="24"/>
        </w:rPr>
        <w:t xml:space="preserve"> </w:t>
      </w:r>
      <w:r>
        <w:rPr>
          <w:sz w:val="24"/>
          <w:szCs w:val="24"/>
        </w:rPr>
        <w:t>3 и</w:t>
      </w:r>
      <w:r>
        <w:rPr>
          <w:spacing w:val="1"/>
          <w:sz w:val="24"/>
          <w:szCs w:val="24"/>
        </w:rPr>
        <w:t xml:space="preserve"> </w:t>
      </w:r>
      <w:r>
        <w:rPr>
          <w:sz w:val="24"/>
          <w:szCs w:val="24"/>
        </w:rPr>
        <w:t>4 статьи</w:t>
      </w:r>
      <w:r>
        <w:rPr>
          <w:spacing w:val="1"/>
          <w:sz w:val="24"/>
          <w:szCs w:val="24"/>
        </w:rPr>
        <w:t xml:space="preserve"> </w:t>
      </w:r>
      <w:r>
        <w:rPr>
          <w:sz w:val="24"/>
          <w:szCs w:val="24"/>
        </w:rPr>
        <w:t>39.37 Земельного кодекса</w:t>
      </w:r>
      <w:r>
        <w:rPr>
          <w:spacing w:val="1"/>
          <w:sz w:val="24"/>
          <w:szCs w:val="24"/>
        </w:rPr>
        <w:t xml:space="preserve"> </w:t>
      </w:r>
      <w:r>
        <w:rPr>
          <w:sz w:val="24"/>
          <w:szCs w:val="24"/>
        </w:rPr>
        <w:t>Российской</w:t>
      </w:r>
      <w:r>
        <w:rPr>
          <w:spacing w:val="-1"/>
          <w:sz w:val="24"/>
          <w:szCs w:val="24"/>
        </w:rPr>
        <w:t xml:space="preserve"> </w:t>
      </w:r>
      <w:r>
        <w:rPr>
          <w:sz w:val="24"/>
          <w:szCs w:val="24"/>
        </w:rPr>
        <w:t>Федерации;</w:t>
      </w:r>
    </w:p>
    <w:p w:rsidR="004615BF" w:rsidRDefault="00721253">
      <w:pPr>
        <w:pStyle w:val="af6"/>
        <w:tabs>
          <w:tab w:val="left" w:pos="1860"/>
          <w:tab w:val="left" w:pos="1861"/>
        </w:tabs>
        <w:ind w:left="0" w:firstLine="709"/>
        <w:jc w:val="both"/>
        <w:rPr>
          <w:sz w:val="24"/>
          <w:szCs w:val="24"/>
        </w:rPr>
      </w:pPr>
      <w:r>
        <w:rPr>
          <w:sz w:val="24"/>
          <w:szCs w:val="24"/>
        </w:rPr>
        <w:t>7) Установление публичного сервитута в границах, указанных в</w:t>
      </w:r>
      <w:r>
        <w:rPr>
          <w:spacing w:val="1"/>
          <w:sz w:val="24"/>
          <w:szCs w:val="24"/>
        </w:rPr>
        <w:t xml:space="preserve"> </w:t>
      </w:r>
      <w:r>
        <w:rPr>
          <w:sz w:val="24"/>
          <w:szCs w:val="24"/>
        </w:rPr>
        <w:t>ходатайстве,</w:t>
      </w:r>
      <w:r>
        <w:rPr>
          <w:spacing w:val="-10"/>
          <w:sz w:val="24"/>
          <w:szCs w:val="24"/>
        </w:rPr>
        <w:t xml:space="preserve"> </w:t>
      </w:r>
      <w:r>
        <w:rPr>
          <w:sz w:val="24"/>
          <w:szCs w:val="24"/>
        </w:rPr>
        <w:t>препятствует</w:t>
      </w:r>
      <w:r>
        <w:rPr>
          <w:spacing w:val="-10"/>
          <w:sz w:val="24"/>
          <w:szCs w:val="24"/>
        </w:rPr>
        <w:t xml:space="preserve"> </w:t>
      </w:r>
      <w:r>
        <w:rPr>
          <w:sz w:val="24"/>
          <w:szCs w:val="24"/>
        </w:rPr>
        <w:t>размещению</w:t>
      </w:r>
      <w:r>
        <w:rPr>
          <w:spacing w:val="-9"/>
          <w:sz w:val="24"/>
          <w:szCs w:val="24"/>
        </w:rPr>
        <w:t xml:space="preserve"> </w:t>
      </w:r>
      <w:r>
        <w:rPr>
          <w:sz w:val="24"/>
          <w:szCs w:val="24"/>
        </w:rPr>
        <w:t>объектов,</w:t>
      </w:r>
      <w:r>
        <w:rPr>
          <w:spacing w:val="-9"/>
          <w:sz w:val="24"/>
          <w:szCs w:val="24"/>
        </w:rPr>
        <w:t xml:space="preserve"> </w:t>
      </w:r>
      <w:r>
        <w:rPr>
          <w:sz w:val="24"/>
          <w:szCs w:val="24"/>
        </w:rPr>
        <w:t>предусмотренных</w:t>
      </w:r>
      <w:r>
        <w:rPr>
          <w:spacing w:val="-10"/>
          <w:sz w:val="24"/>
          <w:szCs w:val="24"/>
        </w:rPr>
        <w:t xml:space="preserve"> </w:t>
      </w:r>
      <w:r>
        <w:rPr>
          <w:sz w:val="24"/>
          <w:szCs w:val="24"/>
        </w:rPr>
        <w:t>утвержденным проектом планировки</w:t>
      </w:r>
      <w:r>
        <w:rPr>
          <w:spacing w:val="-1"/>
          <w:sz w:val="24"/>
          <w:szCs w:val="24"/>
        </w:rPr>
        <w:t xml:space="preserve"> </w:t>
      </w:r>
      <w:r>
        <w:rPr>
          <w:sz w:val="24"/>
          <w:szCs w:val="24"/>
        </w:rPr>
        <w:t>территории;</w:t>
      </w:r>
    </w:p>
    <w:p w:rsidR="004615BF" w:rsidRDefault="00721253">
      <w:pPr>
        <w:pStyle w:val="af6"/>
        <w:tabs>
          <w:tab w:val="left" w:pos="1860"/>
          <w:tab w:val="left" w:pos="1861"/>
        </w:tabs>
        <w:ind w:left="0" w:firstLine="709"/>
        <w:jc w:val="both"/>
        <w:rPr>
          <w:sz w:val="24"/>
          <w:szCs w:val="24"/>
        </w:rPr>
      </w:pPr>
      <w:r>
        <w:rPr>
          <w:sz w:val="24"/>
          <w:szCs w:val="24"/>
        </w:rPr>
        <w:t>8) Публичный</w:t>
      </w:r>
      <w:r>
        <w:rPr>
          <w:spacing w:val="9"/>
          <w:sz w:val="24"/>
          <w:szCs w:val="24"/>
        </w:rPr>
        <w:t xml:space="preserve"> </w:t>
      </w:r>
      <w:r>
        <w:rPr>
          <w:sz w:val="24"/>
          <w:szCs w:val="24"/>
        </w:rPr>
        <w:t>сервитут</w:t>
      </w:r>
      <w:r>
        <w:rPr>
          <w:spacing w:val="9"/>
          <w:sz w:val="24"/>
          <w:szCs w:val="24"/>
        </w:rPr>
        <w:t xml:space="preserve"> </w:t>
      </w:r>
      <w:r>
        <w:rPr>
          <w:sz w:val="24"/>
          <w:szCs w:val="24"/>
        </w:rPr>
        <w:t>испрашивается</w:t>
      </w:r>
      <w:r>
        <w:rPr>
          <w:spacing w:val="8"/>
          <w:sz w:val="24"/>
          <w:szCs w:val="24"/>
        </w:rPr>
        <w:t xml:space="preserve"> </w:t>
      </w:r>
      <w:r>
        <w:rPr>
          <w:sz w:val="24"/>
          <w:szCs w:val="24"/>
        </w:rPr>
        <w:t>в</w:t>
      </w:r>
      <w:r>
        <w:rPr>
          <w:spacing w:val="9"/>
          <w:sz w:val="24"/>
          <w:szCs w:val="24"/>
        </w:rPr>
        <w:t xml:space="preserve"> </w:t>
      </w:r>
      <w:r>
        <w:rPr>
          <w:sz w:val="24"/>
          <w:szCs w:val="24"/>
        </w:rPr>
        <w:t>целях</w:t>
      </w:r>
      <w:r>
        <w:rPr>
          <w:spacing w:val="9"/>
          <w:sz w:val="24"/>
          <w:szCs w:val="24"/>
        </w:rPr>
        <w:t xml:space="preserve"> </w:t>
      </w:r>
      <w:r>
        <w:rPr>
          <w:sz w:val="24"/>
          <w:szCs w:val="24"/>
        </w:rPr>
        <w:t>реконструкции</w:t>
      </w:r>
      <w:r>
        <w:rPr>
          <w:spacing w:val="1"/>
          <w:sz w:val="24"/>
          <w:szCs w:val="24"/>
        </w:rPr>
        <w:t xml:space="preserve"> </w:t>
      </w:r>
      <w:r>
        <w:rPr>
          <w:sz w:val="24"/>
          <w:szCs w:val="24"/>
        </w:rPr>
        <w:t>инженерного сооружения, которое предполагалось перенести в связи с изъятием</w:t>
      </w:r>
      <w:r>
        <w:rPr>
          <w:spacing w:val="1"/>
          <w:sz w:val="24"/>
          <w:szCs w:val="24"/>
        </w:rPr>
        <w:t xml:space="preserve"> </w:t>
      </w:r>
      <w:r>
        <w:rPr>
          <w:sz w:val="24"/>
          <w:szCs w:val="24"/>
        </w:rPr>
        <w:t>земельного</w:t>
      </w:r>
      <w:r>
        <w:rPr>
          <w:spacing w:val="-6"/>
          <w:sz w:val="24"/>
          <w:szCs w:val="24"/>
        </w:rPr>
        <w:t xml:space="preserve"> </w:t>
      </w:r>
      <w:r>
        <w:rPr>
          <w:sz w:val="24"/>
          <w:szCs w:val="24"/>
        </w:rPr>
        <w:t>участка</w:t>
      </w:r>
      <w:r>
        <w:rPr>
          <w:spacing w:val="-6"/>
          <w:sz w:val="24"/>
          <w:szCs w:val="24"/>
        </w:rPr>
        <w:t xml:space="preserve"> </w:t>
      </w:r>
      <w:r>
        <w:rPr>
          <w:sz w:val="24"/>
          <w:szCs w:val="24"/>
        </w:rPr>
        <w:t>для</w:t>
      </w:r>
      <w:r>
        <w:rPr>
          <w:spacing w:val="-6"/>
          <w:sz w:val="24"/>
          <w:szCs w:val="24"/>
        </w:rPr>
        <w:t xml:space="preserve"> </w:t>
      </w:r>
      <w:r>
        <w:rPr>
          <w:sz w:val="24"/>
          <w:szCs w:val="24"/>
        </w:rPr>
        <w:t>государственных</w:t>
      </w:r>
      <w:r>
        <w:rPr>
          <w:spacing w:val="-5"/>
          <w:sz w:val="24"/>
          <w:szCs w:val="24"/>
        </w:rPr>
        <w:t xml:space="preserve"> </w:t>
      </w:r>
      <w:r>
        <w:rPr>
          <w:sz w:val="24"/>
          <w:szCs w:val="24"/>
        </w:rPr>
        <w:t>или</w:t>
      </w:r>
      <w:r>
        <w:rPr>
          <w:spacing w:val="-5"/>
          <w:sz w:val="24"/>
          <w:szCs w:val="24"/>
        </w:rPr>
        <w:t xml:space="preserve"> </w:t>
      </w:r>
      <w:r>
        <w:rPr>
          <w:sz w:val="24"/>
          <w:szCs w:val="24"/>
        </w:rPr>
        <w:t>муниципальных</w:t>
      </w:r>
      <w:r>
        <w:rPr>
          <w:spacing w:val="-7"/>
          <w:sz w:val="24"/>
          <w:szCs w:val="24"/>
        </w:rPr>
        <w:t xml:space="preserve"> </w:t>
      </w:r>
      <w:r>
        <w:rPr>
          <w:sz w:val="24"/>
          <w:szCs w:val="24"/>
        </w:rPr>
        <w:t>нужд,</w:t>
      </w:r>
      <w:r>
        <w:rPr>
          <w:spacing w:val="-5"/>
          <w:sz w:val="24"/>
          <w:szCs w:val="24"/>
        </w:rPr>
        <w:t xml:space="preserve"> </w:t>
      </w:r>
      <w:r>
        <w:rPr>
          <w:sz w:val="24"/>
          <w:szCs w:val="24"/>
        </w:rPr>
        <w:t>и</w:t>
      </w:r>
      <w:r>
        <w:rPr>
          <w:spacing w:val="-5"/>
          <w:sz w:val="24"/>
          <w:szCs w:val="24"/>
        </w:rPr>
        <w:t xml:space="preserve"> </w:t>
      </w:r>
      <w:r>
        <w:rPr>
          <w:sz w:val="24"/>
          <w:szCs w:val="24"/>
        </w:rPr>
        <w:t>принято</w:t>
      </w:r>
      <w:r>
        <w:rPr>
          <w:spacing w:val="-6"/>
          <w:sz w:val="24"/>
          <w:szCs w:val="24"/>
        </w:rPr>
        <w:t xml:space="preserve"> </w:t>
      </w:r>
      <w:r>
        <w:rPr>
          <w:sz w:val="24"/>
          <w:szCs w:val="24"/>
        </w:rPr>
        <w:t>решение</w:t>
      </w:r>
      <w:r>
        <w:rPr>
          <w:spacing w:val="-67"/>
          <w:sz w:val="24"/>
          <w:szCs w:val="24"/>
        </w:rPr>
        <w:t xml:space="preserve"> </w:t>
      </w:r>
      <w:r>
        <w:rPr>
          <w:sz w:val="24"/>
          <w:szCs w:val="24"/>
        </w:rPr>
        <w:t>об отказе в удовлетворении ходатайства об изъятии такого земельного участка для</w:t>
      </w:r>
      <w:r>
        <w:rPr>
          <w:spacing w:val="1"/>
          <w:sz w:val="24"/>
          <w:szCs w:val="24"/>
        </w:rPr>
        <w:t xml:space="preserve"> </w:t>
      </w:r>
      <w:r>
        <w:rPr>
          <w:sz w:val="24"/>
          <w:szCs w:val="24"/>
        </w:rPr>
        <w:t>государственных</w:t>
      </w:r>
      <w:r>
        <w:rPr>
          <w:spacing w:val="-1"/>
          <w:sz w:val="24"/>
          <w:szCs w:val="24"/>
        </w:rPr>
        <w:t xml:space="preserve"> </w:t>
      </w:r>
      <w:r>
        <w:rPr>
          <w:sz w:val="24"/>
          <w:szCs w:val="24"/>
        </w:rPr>
        <w:t>или муниципальных</w:t>
      </w:r>
      <w:r>
        <w:rPr>
          <w:spacing w:val="-1"/>
          <w:sz w:val="24"/>
          <w:szCs w:val="24"/>
        </w:rPr>
        <w:t xml:space="preserve"> </w:t>
      </w:r>
      <w:r>
        <w:rPr>
          <w:sz w:val="24"/>
          <w:szCs w:val="24"/>
        </w:rPr>
        <w:t>нужд.</w:t>
      </w:r>
    </w:p>
    <w:p w:rsidR="004615BF" w:rsidRDefault="00721253">
      <w:pPr>
        <w:pStyle w:val="af6"/>
        <w:tabs>
          <w:tab w:val="left" w:pos="1860"/>
          <w:tab w:val="left" w:pos="1861"/>
          <w:tab w:val="left" w:pos="3487"/>
        </w:tabs>
        <w:ind w:left="0" w:firstLine="709"/>
        <w:jc w:val="both"/>
        <w:rPr>
          <w:sz w:val="24"/>
          <w:szCs w:val="24"/>
        </w:rPr>
      </w:pPr>
      <w:r>
        <w:rPr>
          <w:sz w:val="24"/>
          <w:szCs w:val="24"/>
        </w:rPr>
        <w:t>9) Документы (сведения), представленные заявителем, противоречат</w:t>
      </w:r>
      <w:r>
        <w:rPr>
          <w:spacing w:val="1"/>
          <w:sz w:val="24"/>
          <w:szCs w:val="24"/>
        </w:rPr>
        <w:t xml:space="preserve"> </w:t>
      </w:r>
      <w:r>
        <w:rPr>
          <w:sz w:val="24"/>
          <w:szCs w:val="24"/>
        </w:rPr>
        <w:t>документам</w:t>
      </w:r>
      <w:r>
        <w:rPr>
          <w:spacing w:val="-8"/>
          <w:sz w:val="24"/>
          <w:szCs w:val="24"/>
        </w:rPr>
        <w:t xml:space="preserve"> </w:t>
      </w:r>
      <w:r>
        <w:rPr>
          <w:sz w:val="24"/>
          <w:szCs w:val="24"/>
        </w:rPr>
        <w:t>(сведениям),</w:t>
      </w:r>
      <w:r>
        <w:rPr>
          <w:spacing w:val="-7"/>
          <w:sz w:val="24"/>
          <w:szCs w:val="24"/>
        </w:rPr>
        <w:t xml:space="preserve"> </w:t>
      </w:r>
      <w:r>
        <w:rPr>
          <w:sz w:val="24"/>
          <w:szCs w:val="24"/>
        </w:rPr>
        <w:t>полученным</w:t>
      </w:r>
      <w:r>
        <w:rPr>
          <w:spacing w:val="-8"/>
          <w:sz w:val="24"/>
          <w:szCs w:val="24"/>
        </w:rPr>
        <w:t xml:space="preserve"> </w:t>
      </w:r>
      <w:r>
        <w:rPr>
          <w:sz w:val="24"/>
          <w:szCs w:val="24"/>
        </w:rPr>
        <w:t>в</w:t>
      </w:r>
      <w:r>
        <w:rPr>
          <w:spacing w:val="-7"/>
          <w:sz w:val="24"/>
          <w:szCs w:val="24"/>
        </w:rPr>
        <w:t xml:space="preserve"> </w:t>
      </w:r>
      <w:r>
        <w:rPr>
          <w:sz w:val="24"/>
          <w:szCs w:val="24"/>
        </w:rPr>
        <w:t>рамках</w:t>
      </w:r>
      <w:r>
        <w:rPr>
          <w:spacing w:val="-7"/>
          <w:sz w:val="24"/>
          <w:szCs w:val="24"/>
        </w:rPr>
        <w:t xml:space="preserve"> </w:t>
      </w:r>
      <w:r>
        <w:rPr>
          <w:sz w:val="24"/>
          <w:szCs w:val="24"/>
        </w:rPr>
        <w:t>межведомственного</w:t>
      </w:r>
      <w:r>
        <w:rPr>
          <w:spacing w:val="-8"/>
          <w:sz w:val="24"/>
          <w:szCs w:val="24"/>
        </w:rPr>
        <w:t xml:space="preserve"> </w:t>
      </w:r>
      <w:r>
        <w:rPr>
          <w:sz w:val="24"/>
          <w:szCs w:val="24"/>
        </w:rPr>
        <w:t>взаимодействия.</w:t>
      </w:r>
    </w:p>
    <w:p w:rsidR="004615BF" w:rsidRDefault="00721253">
      <w:pPr>
        <w:pStyle w:val="af6"/>
        <w:tabs>
          <w:tab w:val="left" w:pos="1890"/>
        </w:tabs>
        <w:ind w:left="0" w:firstLine="709"/>
        <w:jc w:val="both"/>
        <w:rPr>
          <w:sz w:val="24"/>
          <w:szCs w:val="24"/>
        </w:rPr>
      </w:pPr>
      <w:r>
        <w:rPr>
          <w:sz w:val="24"/>
          <w:szCs w:val="24"/>
        </w:rPr>
        <w:t>10) Заявление подано в орган местного</w:t>
      </w:r>
      <w:r>
        <w:rPr>
          <w:spacing w:val="1"/>
          <w:sz w:val="24"/>
          <w:szCs w:val="24"/>
        </w:rPr>
        <w:t xml:space="preserve"> </w:t>
      </w:r>
      <w:r>
        <w:rPr>
          <w:sz w:val="24"/>
          <w:szCs w:val="24"/>
        </w:rPr>
        <w:t>самоуправления или организацию, в полномочия которых не входит предоставление услуги.</w:t>
      </w:r>
    </w:p>
    <w:p w:rsidR="004615BF" w:rsidRDefault="00CA57B7">
      <w:pPr>
        <w:tabs>
          <w:tab w:val="left" w:pos="851"/>
        </w:tabs>
        <w:spacing w:line="240" w:lineRule="atLeast"/>
        <w:ind w:firstLine="709"/>
        <w:jc w:val="both"/>
        <w:rPr>
          <w:sz w:val="24"/>
          <w:szCs w:val="24"/>
        </w:rPr>
      </w:pPr>
      <w:r>
        <w:rPr>
          <w:sz w:val="24"/>
          <w:szCs w:val="24"/>
        </w:rPr>
        <w:t>2.8.2. </w:t>
      </w:r>
      <w:r w:rsidR="00721253">
        <w:rPr>
          <w:sz w:val="24"/>
          <w:szCs w:val="24"/>
        </w:rPr>
        <w:t>Оснований</w:t>
      </w:r>
      <w:r w:rsidR="00721253">
        <w:rPr>
          <w:spacing w:val="-9"/>
          <w:sz w:val="24"/>
          <w:szCs w:val="24"/>
        </w:rPr>
        <w:t xml:space="preserve"> </w:t>
      </w:r>
      <w:r w:rsidR="00721253">
        <w:rPr>
          <w:sz w:val="24"/>
          <w:szCs w:val="24"/>
        </w:rPr>
        <w:t>для</w:t>
      </w:r>
      <w:r w:rsidR="00721253">
        <w:rPr>
          <w:spacing w:val="-10"/>
          <w:sz w:val="24"/>
          <w:szCs w:val="24"/>
        </w:rPr>
        <w:t xml:space="preserve"> </w:t>
      </w:r>
      <w:r w:rsidR="00721253">
        <w:rPr>
          <w:sz w:val="24"/>
          <w:szCs w:val="24"/>
        </w:rPr>
        <w:t>приостановления</w:t>
      </w:r>
      <w:r w:rsidR="00721253">
        <w:rPr>
          <w:spacing w:val="-8"/>
          <w:sz w:val="24"/>
          <w:szCs w:val="24"/>
        </w:rPr>
        <w:t xml:space="preserve"> </w:t>
      </w:r>
      <w:r w:rsidR="00721253">
        <w:rPr>
          <w:sz w:val="24"/>
          <w:szCs w:val="24"/>
        </w:rPr>
        <w:t>предоставления</w:t>
      </w:r>
      <w:r w:rsidR="00721253">
        <w:rPr>
          <w:spacing w:val="-9"/>
          <w:sz w:val="24"/>
          <w:szCs w:val="24"/>
        </w:rPr>
        <w:t xml:space="preserve"> </w:t>
      </w:r>
      <w:r w:rsidR="00721253">
        <w:rPr>
          <w:sz w:val="24"/>
          <w:szCs w:val="24"/>
        </w:rPr>
        <w:t>муниципальной услуги</w:t>
      </w:r>
      <w:r w:rsidR="00721253">
        <w:rPr>
          <w:spacing w:val="-7"/>
          <w:sz w:val="24"/>
          <w:szCs w:val="24"/>
        </w:rPr>
        <w:t xml:space="preserve"> </w:t>
      </w:r>
      <w:r w:rsidR="00721253">
        <w:rPr>
          <w:sz w:val="24"/>
          <w:szCs w:val="24"/>
        </w:rPr>
        <w:t>законодательством</w:t>
      </w:r>
      <w:r w:rsidR="00721253">
        <w:rPr>
          <w:spacing w:val="-7"/>
          <w:sz w:val="24"/>
          <w:szCs w:val="24"/>
        </w:rPr>
        <w:t xml:space="preserve"> </w:t>
      </w:r>
      <w:r w:rsidR="00721253">
        <w:rPr>
          <w:sz w:val="24"/>
          <w:szCs w:val="24"/>
        </w:rPr>
        <w:t>Российской</w:t>
      </w:r>
      <w:r w:rsidR="00721253">
        <w:rPr>
          <w:spacing w:val="-7"/>
          <w:sz w:val="24"/>
          <w:szCs w:val="24"/>
        </w:rPr>
        <w:t xml:space="preserve"> </w:t>
      </w:r>
      <w:r w:rsidR="00721253">
        <w:rPr>
          <w:sz w:val="24"/>
          <w:szCs w:val="24"/>
        </w:rPr>
        <w:t>Федерации</w:t>
      </w:r>
      <w:r w:rsidR="00721253">
        <w:rPr>
          <w:spacing w:val="-7"/>
          <w:sz w:val="24"/>
          <w:szCs w:val="24"/>
        </w:rPr>
        <w:t xml:space="preserve"> </w:t>
      </w:r>
      <w:r w:rsidR="00721253">
        <w:rPr>
          <w:sz w:val="24"/>
          <w:szCs w:val="24"/>
        </w:rPr>
        <w:t>не</w:t>
      </w:r>
      <w:r w:rsidR="00721253">
        <w:rPr>
          <w:spacing w:val="-7"/>
          <w:sz w:val="24"/>
          <w:szCs w:val="24"/>
        </w:rPr>
        <w:t xml:space="preserve"> </w:t>
      </w:r>
      <w:r w:rsidR="00721253">
        <w:rPr>
          <w:sz w:val="24"/>
          <w:szCs w:val="24"/>
        </w:rPr>
        <w:t>предусмотрено.</w:t>
      </w:r>
    </w:p>
    <w:p w:rsidR="00CA57B7" w:rsidRDefault="00CA57B7" w:rsidP="00CA57B7">
      <w:pPr>
        <w:tabs>
          <w:tab w:val="left" w:pos="851"/>
        </w:tabs>
        <w:spacing w:line="240" w:lineRule="atLeast"/>
        <w:ind w:firstLine="709"/>
        <w:jc w:val="both"/>
        <w:rPr>
          <w:sz w:val="24"/>
          <w:szCs w:val="24"/>
        </w:rPr>
      </w:pPr>
      <w:r>
        <w:rPr>
          <w:sz w:val="24"/>
          <w:szCs w:val="24"/>
        </w:rPr>
        <w:t>2.8.3. Основания для оставления заявления о предоставлении муниципальной услуги без рассмотрения является личное заявления заявителя.</w:t>
      </w:r>
    </w:p>
    <w:p w:rsidR="004615BF" w:rsidRDefault="00721253">
      <w:pPr>
        <w:ind w:firstLine="709"/>
        <w:jc w:val="both"/>
        <w:rPr>
          <w:sz w:val="24"/>
          <w:szCs w:val="24"/>
        </w:rPr>
      </w:pPr>
      <w:r>
        <w:rPr>
          <w:sz w:val="24"/>
          <w:szCs w:val="24"/>
        </w:rPr>
        <w:t>Услуги, необходимые и обязательные для предоставления</w:t>
      </w:r>
      <w:r>
        <w:rPr>
          <w:spacing w:val="-67"/>
          <w:sz w:val="24"/>
          <w:szCs w:val="24"/>
        </w:rPr>
        <w:t xml:space="preserve"> </w:t>
      </w:r>
      <w:r>
        <w:rPr>
          <w:sz w:val="24"/>
          <w:szCs w:val="24"/>
        </w:rPr>
        <w:t>муниципальной услуги,</w:t>
      </w:r>
      <w:r>
        <w:rPr>
          <w:spacing w:val="-1"/>
          <w:sz w:val="24"/>
          <w:szCs w:val="24"/>
        </w:rPr>
        <w:t xml:space="preserve"> </w:t>
      </w:r>
      <w:r>
        <w:rPr>
          <w:sz w:val="24"/>
          <w:szCs w:val="24"/>
        </w:rPr>
        <w:t>отсутствуют.</w:t>
      </w:r>
    </w:p>
    <w:p w:rsidR="004615BF" w:rsidRDefault="004615BF">
      <w:pPr>
        <w:ind w:firstLine="709"/>
        <w:jc w:val="both"/>
        <w:rPr>
          <w:sz w:val="24"/>
          <w:szCs w:val="24"/>
        </w:rPr>
      </w:pPr>
    </w:p>
    <w:p w:rsidR="00751FF8" w:rsidRDefault="00721253" w:rsidP="00751FF8">
      <w:pPr>
        <w:jc w:val="center"/>
        <w:rPr>
          <w:spacing w:val="-5"/>
          <w:sz w:val="24"/>
          <w:szCs w:val="24"/>
        </w:rPr>
      </w:pPr>
      <w:r>
        <w:rPr>
          <w:b/>
          <w:bCs/>
          <w:sz w:val="24"/>
          <w:szCs w:val="24"/>
        </w:rPr>
        <w:t>2.9. Срок регистрации заявления о предоставлении муниципальной</w:t>
      </w:r>
      <w:r>
        <w:rPr>
          <w:b/>
          <w:bCs/>
          <w:spacing w:val="-8"/>
          <w:sz w:val="24"/>
          <w:szCs w:val="24"/>
        </w:rPr>
        <w:t xml:space="preserve"> </w:t>
      </w:r>
      <w:r>
        <w:rPr>
          <w:b/>
          <w:bCs/>
          <w:sz w:val="24"/>
          <w:szCs w:val="24"/>
        </w:rPr>
        <w:t>услуги</w:t>
      </w:r>
    </w:p>
    <w:p w:rsidR="004615BF" w:rsidRDefault="00751FF8" w:rsidP="00751FF8">
      <w:pPr>
        <w:ind w:firstLine="709"/>
        <w:jc w:val="both"/>
        <w:rPr>
          <w:sz w:val="24"/>
          <w:szCs w:val="24"/>
        </w:rPr>
      </w:pPr>
      <w:r>
        <w:rPr>
          <w:spacing w:val="-5"/>
          <w:sz w:val="24"/>
          <w:szCs w:val="24"/>
        </w:rPr>
        <w:t xml:space="preserve">2.9.1. Заявление </w:t>
      </w:r>
      <w:r w:rsidR="00721253">
        <w:rPr>
          <w:sz w:val="24"/>
          <w:szCs w:val="24"/>
        </w:rPr>
        <w:t>подлежат</w:t>
      </w:r>
      <w:r w:rsidR="00721253">
        <w:rPr>
          <w:spacing w:val="-6"/>
          <w:sz w:val="24"/>
          <w:szCs w:val="24"/>
        </w:rPr>
        <w:t xml:space="preserve"> </w:t>
      </w:r>
      <w:r w:rsidR="00721253">
        <w:rPr>
          <w:sz w:val="24"/>
          <w:szCs w:val="24"/>
        </w:rPr>
        <w:t>регистрации</w:t>
      </w:r>
      <w:r w:rsidR="00721253">
        <w:rPr>
          <w:spacing w:val="-5"/>
          <w:sz w:val="24"/>
          <w:szCs w:val="24"/>
        </w:rPr>
        <w:t xml:space="preserve"> </w:t>
      </w:r>
      <w:r w:rsidR="00721253">
        <w:rPr>
          <w:sz w:val="24"/>
          <w:szCs w:val="24"/>
        </w:rPr>
        <w:t>в</w:t>
      </w:r>
      <w:r w:rsidR="00721253">
        <w:rPr>
          <w:spacing w:val="-6"/>
          <w:sz w:val="24"/>
          <w:szCs w:val="24"/>
        </w:rPr>
        <w:t xml:space="preserve"> </w:t>
      </w:r>
      <w:r w:rsidR="00721253">
        <w:rPr>
          <w:sz w:val="24"/>
          <w:szCs w:val="24"/>
        </w:rPr>
        <w:t>Уполномоченном</w:t>
      </w:r>
      <w:r w:rsidR="00721253">
        <w:rPr>
          <w:spacing w:val="-6"/>
          <w:sz w:val="24"/>
          <w:szCs w:val="24"/>
        </w:rPr>
        <w:t xml:space="preserve"> </w:t>
      </w:r>
      <w:r w:rsidR="00721253">
        <w:rPr>
          <w:sz w:val="24"/>
          <w:szCs w:val="24"/>
        </w:rPr>
        <w:t>органе</w:t>
      </w:r>
      <w:r w:rsidR="00721253">
        <w:rPr>
          <w:spacing w:val="-5"/>
          <w:sz w:val="24"/>
          <w:szCs w:val="24"/>
        </w:rPr>
        <w:t xml:space="preserve"> </w:t>
      </w:r>
      <w:r w:rsidR="00721253">
        <w:rPr>
          <w:sz w:val="24"/>
          <w:szCs w:val="24"/>
        </w:rPr>
        <w:t>в</w:t>
      </w:r>
      <w:r w:rsidR="00721253">
        <w:rPr>
          <w:spacing w:val="-5"/>
          <w:sz w:val="24"/>
          <w:szCs w:val="24"/>
        </w:rPr>
        <w:t xml:space="preserve"> </w:t>
      </w:r>
      <w:r w:rsidR="00721253">
        <w:rPr>
          <w:sz w:val="24"/>
          <w:szCs w:val="24"/>
        </w:rPr>
        <w:t>течение</w:t>
      </w:r>
      <w:r w:rsidR="00721253">
        <w:rPr>
          <w:spacing w:val="-4"/>
          <w:sz w:val="24"/>
          <w:szCs w:val="24"/>
        </w:rPr>
        <w:t xml:space="preserve"> </w:t>
      </w:r>
      <w:r w:rsidR="00721253">
        <w:rPr>
          <w:sz w:val="24"/>
          <w:szCs w:val="24"/>
        </w:rPr>
        <w:t>рабочего дня со дня получения заявления и документов, необходимых для</w:t>
      </w:r>
      <w:r w:rsidR="00721253">
        <w:rPr>
          <w:spacing w:val="1"/>
          <w:sz w:val="24"/>
          <w:szCs w:val="24"/>
        </w:rPr>
        <w:t xml:space="preserve"> </w:t>
      </w:r>
      <w:r w:rsidR="00721253">
        <w:rPr>
          <w:sz w:val="24"/>
          <w:szCs w:val="24"/>
        </w:rPr>
        <w:t>предоставления</w:t>
      </w:r>
      <w:r w:rsidR="00721253">
        <w:rPr>
          <w:spacing w:val="-2"/>
          <w:sz w:val="24"/>
          <w:szCs w:val="24"/>
        </w:rPr>
        <w:t xml:space="preserve"> </w:t>
      </w:r>
      <w:r w:rsidR="00721253">
        <w:rPr>
          <w:sz w:val="24"/>
          <w:szCs w:val="24"/>
        </w:rPr>
        <w:t>муниципальной</w:t>
      </w:r>
      <w:r w:rsidR="00721253">
        <w:rPr>
          <w:spacing w:val="-1"/>
          <w:sz w:val="24"/>
          <w:szCs w:val="24"/>
        </w:rPr>
        <w:t xml:space="preserve"> </w:t>
      </w:r>
      <w:r w:rsidR="00721253">
        <w:rPr>
          <w:sz w:val="24"/>
          <w:szCs w:val="24"/>
        </w:rPr>
        <w:t>услуги.</w:t>
      </w:r>
    </w:p>
    <w:p w:rsidR="004615BF" w:rsidRDefault="00721253" w:rsidP="00CA57B7">
      <w:pPr>
        <w:pStyle w:val="af3"/>
        <w:ind w:left="0" w:firstLine="709"/>
        <w:jc w:val="both"/>
        <w:rPr>
          <w:sz w:val="24"/>
          <w:szCs w:val="24"/>
        </w:rPr>
      </w:pPr>
      <w:r>
        <w:rPr>
          <w:sz w:val="24"/>
          <w:szCs w:val="24"/>
        </w:rPr>
        <w:t>В случае наличия оснований для отказа в приеме документов, необходимых для</w:t>
      </w:r>
      <w:r>
        <w:rPr>
          <w:spacing w:val="1"/>
          <w:sz w:val="24"/>
          <w:szCs w:val="24"/>
        </w:rPr>
        <w:t xml:space="preserve"> </w:t>
      </w:r>
      <w:r>
        <w:rPr>
          <w:sz w:val="24"/>
          <w:szCs w:val="24"/>
        </w:rPr>
        <w:t>предоставления муниципальной услуги, указанных в пункте</w:t>
      </w:r>
      <w:r>
        <w:rPr>
          <w:spacing w:val="1"/>
          <w:sz w:val="24"/>
          <w:szCs w:val="24"/>
        </w:rPr>
        <w:t xml:space="preserve"> </w:t>
      </w:r>
      <w:r>
        <w:rPr>
          <w:sz w:val="24"/>
          <w:szCs w:val="24"/>
        </w:rPr>
        <w:t>2.13</w:t>
      </w:r>
      <w:r>
        <w:rPr>
          <w:spacing w:val="1"/>
          <w:sz w:val="24"/>
          <w:szCs w:val="24"/>
        </w:rPr>
        <w:t xml:space="preserve"> </w:t>
      </w:r>
      <w:r>
        <w:rPr>
          <w:sz w:val="24"/>
          <w:szCs w:val="24"/>
        </w:rPr>
        <w:t>настоящего Административного регламента, Уполномоченный орган в срок не более</w:t>
      </w:r>
      <w:r>
        <w:rPr>
          <w:spacing w:val="1"/>
          <w:sz w:val="24"/>
          <w:szCs w:val="24"/>
        </w:rPr>
        <w:t xml:space="preserve"> </w:t>
      </w:r>
      <w:r>
        <w:rPr>
          <w:sz w:val="24"/>
          <w:szCs w:val="24"/>
        </w:rPr>
        <w:t>пяти рабочих дней со дня поступления заявления и документов, необходимых для</w:t>
      </w:r>
      <w:r>
        <w:rPr>
          <w:spacing w:val="1"/>
          <w:sz w:val="24"/>
          <w:szCs w:val="24"/>
        </w:rPr>
        <w:t xml:space="preserve"> </w:t>
      </w:r>
      <w:r>
        <w:rPr>
          <w:spacing w:val="-1"/>
          <w:sz w:val="24"/>
          <w:szCs w:val="24"/>
        </w:rPr>
        <w:t>предоставления</w:t>
      </w:r>
      <w:r>
        <w:rPr>
          <w:spacing w:val="-7"/>
          <w:sz w:val="24"/>
          <w:szCs w:val="24"/>
        </w:rPr>
        <w:t xml:space="preserve"> </w:t>
      </w:r>
      <w:r>
        <w:rPr>
          <w:sz w:val="24"/>
          <w:szCs w:val="24"/>
        </w:rPr>
        <w:t>муниципальной услуги,</w:t>
      </w:r>
      <w:r>
        <w:rPr>
          <w:spacing w:val="-6"/>
          <w:sz w:val="24"/>
          <w:szCs w:val="24"/>
        </w:rPr>
        <w:t xml:space="preserve"> </w:t>
      </w:r>
      <w:r>
        <w:rPr>
          <w:sz w:val="24"/>
          <w:szCs w:val="24"/>
        </w:rPr>
        <w:t>возвращает</w:t>
      </w:r>
      <w:r>
        <w:rPr>
          <w:spacing w:val="-7"/>
          <w:sz w:val="24"/>
          <w:szCs w:val="24"/>
        </w:rPr>
        <w:t xml:space="preserve"> </w:t>
      </w:r>
      <w:r>
        <w:rPr>
          <w:sz w:val="24"/>
          <w:szCs w:val="24"/>
        </w:rPr>
        <w:t>Заявителю</w:t>
      </w:r>
      <w:r>
        <w:rPr>
          <w:spacing w:val="-6"/>
          <w:sz w:val="24"/>
          <w:szCs w:val="24"/>
        </w:rPr>
        <w:t xml:space="preserve"> </w:t>
      </w:r>
      <w:r>
        <w:rPr>
          <w:sz w:val="24"/>
          <w:szCs w:val="24"/>
        </w:rPr>
        <w:t>либо</w:t>
      </w:r>
      <w:r>
        <w:rPr>
          <w:spacing w:val="-67"/>
          <w:sz w:val="24"/>
          <w:szCs w:val="24"/>
        </w:rPr>
        <w:t xml:space="preserve"> </w:t>
      </w:r>
      <w:r>
        <w:rPr>
          <w:sz w:val="24"/>
          <w:szCs w:val="24"/>
        </w:rPr>
        <w:t>его представителю документы, необходимые для предоставления муниципальной услуги по форме, приведенной в Приложении  2 к настоящему</w:t>
      </w:r>
      <w:r>
        <w:rPr>
          <w:spacing w:val="1"/>
          <w:sz w:val="24"/>
          <w:szCs w:val="24"/>
        </w:rPr>
        <w:t xml:space="preserve"> </w:t>
      </w:r>
      <w:r>
        <w:rPr>
          <w:sz w:val="24"/>
          <w:szCs w:val="24"/>
        </w:rPr>
        <w:t>Административному</w:t>
      </w:r>
      <w:r>
        <w:rPr>
          <w:spacing w:val="-1"/>
          <w:sz w:val="24"/>
          <w:szCs w:val="24"/>
        </w:rPr>
        <w:t xml:space="preserve"> </w:t>
      </w:r>
      <w:r>
        <w:rPr>
          <w:sz w:val="24"/>
          <w:szCs w:val="24"/>
        </w:rPr>
        <w:t>регламенту.</w:t>
      </w:r>
    </w:p>
    <w:p w:rsidR="00751FF8" w:rsidRDefault="00751FF8">
      <w:pPr>
        <w:pStyle w:val="ConsPlusNormal"/>
        <w:spacing w:line="240" w:lineRule="auto"/>
        <w:ind w:firstLine="709"/>
        <w:jc w:val="both"/>
        <w:rPr>
          <w:rFonts w:ascii="Times New Roman" w:hAnsi="Times New Roman" w:cs="Times New Roman"/>
          <w:sz w:val="24"/>
          <w:szCs w:val="24"/>
        </w:rPr>
      </w:pPr>
    </w:p>
    <w:p w:rsidR="004615BF" w:rsidRDefault="00721253">
      <w:pPr>
        <w:ind w:firstLine="709"/>
        <w:jc w:val="center"/>
        <w:rPr>
          <w:sz w:val="24"/>
          <w:szCs w:val="24"/>
        </w:rPr>
      </w:pPr>
      <w:r>
        <w:rPr>
          <w:b/>
          <w:bCs/>
          <w:sz w:val="24"/>
          <w:szCs w:val="24"/>
        </w:rPr>
        <w:lastRenderedPageBreak/>
        <w:t>2.10.  Порядок, размер и основания взимания государственной пошлины или иной платы, взимаемой за предоставление муниципальной услуги</w:t>
      </w:r>
    </w:p>
    <w:p w:rsidR="004615BF" w:rsidRDefault="004615BF">
      <w:pPr>
        <w:jc w:val="both"/>
        <w:rPr>
          <w:sz w:val="24"/>
          <w:szCs w:val="24"/>
        </w:rPr>
      </w:pPr>
    </w:p>
    <w:p w:rsidR="004615BF" w:rsidRDefault="00751FF8">
      <w:pPr>
        <w:pStyle w:val="af6"/>
        <w:tabs>
          <w:tab w:val="left" w:pos="1134"/>
        </w:tabs>
        <w:ind w:left="0" w:firstLine="709"/>
        <w:jc w:val="both"/>
        <w:rPr>
          <w:bCs/>
          <w:sz w:val="24"/>
          <w:szCs w:val="24"/>
        </w:rPr>
      </w:pPr>
      <w:r>
        <w:rPr>
          <w:bCs/>
          <w:sz w:val="24"/>
          <w:szCs w:val="24"/>
        </w:rPr>
        <w:t>2.10.1. </w:t>
      </w:r>
      <w:r w:rsidR="00721253">
        <w:rPr>
          <w:bCs/>
          <w:sz w:val="24"/>
          <w:szCs w:val="24"/>
        </w:rPr>
        <w:t>Государственная пошлина или иная плата за предоставление муниципальной услуги не взимается.</w:t>
      </w:r>
    </w:p>
    <w:p w:rsidR="004615BF" w:rsidRDefault="004615BF">
      <w:pPr>
        <w:pStyle w:val="af6"/>
        <w:tabs>
          <w:tab w:val="left" w:pos="1134"/>
        </w:tabs>
        <w:ind w:left="0" w:firstLine="709"/>
        <w:jc w:val="both"/>
        <w:rPr>
          <w:bCs/>
          <w:sz w:val="24"/>
          <w:szCs w:val="24"/>
        </w:rPr>
      </w:pPr>
    </w:p>
    <w:p w:rsidR="004615BF" w:rsidRDefault="00721253">
      <w:pPr>
        <w:pStyle w:val="ConsPlusTitle"/>
        <w:spacing w:line="240" w:lineRule="auto"/>
        <w:ind w:firstLine="709"/>
        <w:jc w:val="center"/>
        <w:rPr>
          <w:rFonts w:ascii="Times New Roman" w:hAnsi="Times New Roman" w:cs="Times New Roman"/>
          <w:bCs/>
          <w:sz w:val="24"/>
          <w:szCs w:val="24"/>
        </w:rPr>
      </w:pPr>
      <w:r>
        <w:rPr>
          <w:rFonts w:ascii="Times New Roman" w:hAnsi="Times New Roman" w:cs="Times New Roman"/>
          <w:bCs/>
          <w:sz w:val="24"/>
          <w:szCs w:val="24"/>
        </w:rPr>
        <w:t>2.11. Максимальный срок ожидания в очереди при подаче заявления</w:t>
      </w:r>
    </w:p>
    <w:p w:rsidR="004615BF" w:rsidRDefault="00721253">
      <w:pPr>
        <w:pStyle w:val="ConsPlusTitle"/>
        <w:spacing w:line="240" w:lineRule="auto"/>
        <w:ind w:firstLine="709"/>
        <w:jc w:val="both"/>
        <w:rPr>
          <w:rFonts w:ascii="Times New Roman" w:hAnsi="Times New Roman" w:cs="Times New Roman"/>
          <w:b w:val="0"/>
          <w:sz w:val="24"/>
          <w:szCs w:val="24"/>
        </w:rPr>
      </w:pPr>
      <w:r>
        <w:rPr>
          <w:rFonts w:ascii="Times New Roman" w:hAnsi="Times New Roman" w:cs="Times New Roman"/>
          <w:bCs/>
          <w:sz w:val="24"/>
          <w:szCs w:val="24"/>
        </w:rPr>
        <w:t>и при получении результата предоставления муниципальной услуги</w:t>
      </w:r>
    </w:p>
    <w:p w:rsidR="004615BF" w:rsidRDefault="004615BF">
      <w:pPr>
        <w:pStyle w:val="ConsPlusTitle"/>
        <w:spacing w:line="240" w:lineRule="auto"/>
        <w:ind w:firstLine="709"/>
        <w:jc w:val="both"/>
        <w:rPr>
          <w:rFonts w:ascii="Times New Roman" w:hAnsi="Times New Roman" w:cs="Times New Roman"/>
          <w:b w:val="0"/>
          <w:sz w:val="24"/>
          <w:szCs w:val="24"/>
        </w:rPr>
      </w:pPr>
    </w:p>
    <w:p w:rsidR="004615BF" w:rsidRDefault="00751FF8">
      <w:pPr>
        <w:pStyle w:val="ConsPlusNormal"/>
        <w:spacing w:line="240" w:lineRule="auto"/>
        <w:ind w:firstLine="709"/>
        <w:jc w:val="both"/>
        <w:rPr>
          <w:rFonts w:ascii="Times New Roman" w:hAnsi="Times New Roman" w:cs="Times New Roman"/>
          <w:sz w:val="24"/>
          <w:szCs w:val="24"/>
          <w:lang w:eastAsia="en-US"/>
        </w:rPr>
      </w:pPr>
      <w:r>
        <w:rPr>
          <w:rFonts w:ascii="Times New Roman" w:hAnsi="Times New Roman" w:cs="Times New Roman"/>
          <w:bCs/>
          <w:sz w:val="24"/>
          <w:szCs w:val="24"/>
        </w:rPr>
        <w:t>2.11.1. </w:t>
      </w:r>
      <w:r w:rsidR="00721253">
        <w:rPr>
          <w:rFonts w:ascii="Times New Roman" w:hAnsi="Times New Roman" w:cs="Times New Roman"/>
          <w:bCs/>
          <w:sz w:val="24"/>
          <w:szCs w:val="24"/>
        </w:rPr>
        <w:t xml:space="preserve">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w:t>
      </w:r>
      <w:r w:rsidR="00721253">
        <w:rPr>
          <w:rFonts w:ascii="Times New Roman" w:hAnsi="Times New Roman" w:cs="Times New Roman"/>
          <w:sz w:val="24"/>
          <w:szCs w:val="24"/>
        </w:rPr>
        <w:t xml:space="preserve">не более </w:t>
      </w:r>
      <w:r w:rsidR="00721253">
        <w:rPr>
          <w:rFonts w:ascii="Times New Roman" w:hAnsi="Times New Roman" w:cs="Times New Roman"/>
          <w:sz w:val="24"/>
          <w:szCs w:val="24"/>
          <w:lang w:eastAsia="en-US"/>
        </w:rPr>
        <w:t>15 минут.</w:t>
      </w:r>
    </w:p>
    <w:p w:rsidR="004615BF" w:rsidRDefault="004615BF">
      <w:pPr>
        <w:pStyle w:val="ConsPlusNormal"/>
        <w:spacing w:line="240" w:lineRule="auto"/>
        <w:ind w:firstLine="709"/>
        <w:jc w:val="both"/>
        <w:rPr>
          <w:rFonts w:ascii="Times New Roman" w:hAnsi="Times New Roman" w:cs="Times New Roman"/>
          <w:sz w:val="24"/>
          <w:szCs w:val="24"/>
        </w:rPr>
      </w:pPr>
    </w:p>
    <w:p w:rsidR="004615BF" w:rsidRDefault="00721253">
      <w:pPr>
        <w:pStyle w:val="ConsPlusNormal"/>
        <w:numPr>
          <w:ilvl w:val="1"/>
          <w:numId w:val="33"/>
        </w:numPr>
        <w:spacing w:line="240" w:lineRule="auto"/>
        <w:ind w:left="0" w:firstLine="709"/>
        <w:jc w:val="center"/>
        <w:rPr>
          <w:rFonts w:ascii="Times New Roman" w:hAnsi="Times New Roman" w:cs="Times New Roman"/>
          <w:b/>
          <w:bCs/>
          <w:sz w:val="24"/>
          <w:szCs w:val="24"/>
        </w:rPr>
      </w:pPr>
      <w:r>
        <w:rPr>
          <w:rFonts w:ascii="Times New Roman" w:hAnsi="Times New Roman" w:cs="Times New Roman"/>
          <w:b/>
          <w:bCs/>
          <w:sz w:val="24"/>
          <w:szCs w:val="24"/>
        </w:rPr>
        <w:t>Срок и порядок регистрации заявления о предоставлении муниципальной услуги</w:t>
      </w:r>
    </w:p>
    <w:p w:rsidR="004615BF" w:rsidRDefault="004615BF">
      <w:pPr>
        <w:pStyle w:val="ConsPlusNormal"/>
        <w:spacing w:line="240" w:lineRule="auto"/>
        <w:ind w:firstLine="709"/>
        <w:jc w:val="both"/>
        <w:rPr>
          <w:rFonts w:ascii="Times New Roman" w:hAnsi="Times New Roman" w:cs="Times New Roman"/>
          <w:b/>
          <w:bCs/>
          <w:sz w:val="24"/>
          <w:szCs w:val="24"/>
        </w:rPr>
      </w:pPr>
    </w:p>
    <w:p w:rsidR="004615BF" w:rsidRPr="002F3933" w:rsidRDefault="00721253" w:rsidP="002F3933">
      <w:pPr>
        <w:pStyle w:val="af6"/>
        <w:numPr>
          <w:ilvl w:val="2"/>
          <w:numId w:val="33"/>
        </w:numPr>
        <w:ind w:left="0" w:firstLine="709"/>
        <w:jc w:val="both"/>
        <w:rPr>
          <w:bCs/>
          <w:sz w:val="24"/>
          <w:szCs w:val="24"/>
          <w:lang w:eastAsia="ru-RU"/>
        </w:rPr>
      </w:pPr>
      <w:r w:rsidRPr="002F3933">
        <w:rPr>
          <w:bCs/>
          <w:sz w:val="24"/>
          <w:szCs w:val="24"/>
          <w:lang w:eastAsia="ru-RU"/>
        </w:rPr>
        <w:t>Регистрация заявления, поступившего в Администрацию одним из способов, указанного в пункте 2.6.3. настоящего Регламента, осуществляется в установленном порядке сотрудником Администрации, в должностные обязанности которого входит регистрация входящей корреспонденции, не позднее первого рабочего дня, следующего за днем поступления заявления.</w:t>
      </w:r>
    </w:p>
    <w:p w:rsidR="004615BF" w:rsidRPr="002F3933" w:rsidRDefault="004615BF">
      <w:pPr>
        <w:ind w:left="709"/>
        <w:jc w:val="both"/>
        <w:rPr>
          <w:sz w:val="24"/>
          <w:szCs w:val="24"/>
        </w:rPr>
      </w:pPr>
    </w:p>
    <w:p w:rsidR="004615BF" w:rsidRPr="002F3933" w:rsidRDefault="00721253">
      <w:pPr>
        <w:numPr>
          <w:ilvl w:val="1"/>
          <w:numId w:val="33"/>
        </w:numPr>
        <w:ind w:left="0" w:firstLine="709"/>
        <w:jc w:val="center"/>
        <w:rPr>
          <w:b/>
          <w:sz w:val="24"/>
          <w:szCs w:val="24"/>
        </w:rPr>
      </w:pPr>
      <w:r w:rsidRPr="002F3933">
        <w:rPr>
          <w:b/>
          <w:bCs/>
          <w:sz w:val="24"/>
          <w:szCs w:val="24"/>
        </w:rPr>
        <w:t>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4615BF" w:rsidRDefault="004615BF">
      <w:pPr>
        <w:ind w:firstLine="709"/>
        <w:jc w:val="both"/>
        <w:rPr>
          <w:sz w:val="24"/>
          <w:szCs w:val="24"/>
        </w:rPr>
      </w:pPr>
    </w:p>
    <w:p w:rsidR="004615BF" w:rsidRDefault="00721253">
      <w:pPr>
        <w:ind w:firstLine="709"/>
        <w:jc w:val="both"/>
        <w:rPr>
          <w:sz w:val="24"/>
          <w:szCs w:val="24"/>
        </w:rPr>
      </w:pPr>
      <w:r>
        <w:rPr>
          <w:sz w:val="24"/>
          <w:szCs w:val="24"/>
        </w:rPr>
        <w:t xml:space="preserve">2.13.1. Помещения, в которых предоставляется </w:t>
      </w:r>
      <w:r>
        <w:rPr>
          <w:iCs/>
          <w:sz w:val="24"/>
          <w:szCs w:val="24"/>
        </w:rPr>
        <w:t>муниципальная</w:t>
      </w:r>
      <w:r>
        <w:rPr>
          <w:sz w:val="24"/>
          <w:szCs w:val="24"/>
        </w:rPr>
        <w:t xml:space="preserve"> услуга, места ожидания и прием заявителей должны соответствовать требованиям удобства, комфорта и безопасности.</w:t>
      </w:r>
    </w:p>
    <w:p w:rsidR="004615BF" w:rsidRDefault="00721253">
      <w:pPr>
        <w:ind w:firstLine="709"/>
        <w:jc w:val="both"/>
        <w:rPr>
          <w:sz w:val="24"/>
          <w:szCs w:val="24"/>
        </w:rPr>
      </w:pPr>
      <w:r>
        <w:rPr>
          <w:sz w:val="24"/>
          <w:szCs w:val="24"/>
        </w:rPr>
        <w:t xml:space="preserve">2.13.2. Помещения, в которых предоставляется </w:t>
      </w:r>
      <w:r>
        <w:rPr>
          <w:iCs/>
          <w:sz w:val="24"/>
          <w:szCs w:val="24"/>
        </w:rPr>
        <w:t>муниципальная</w:t>
      </w:r>
      <w:r>
        <w:rPr>
          <w:sz w:val="24"/>
          <w:szCs w:val="24"/>
        </w:rPr>
        <w:t xml:space="preserve"> услуга, места ожидания и приема заявителей оборудуются:</w:t>
      </w:r>
    </w:p>
    <w:p w:rsidR="004615BF" w:rsidRDefault="00721253">
      <w:pPr>
        <w:ind w:firstLine="709"/>
        <w:jc w:val="both"/>
        <w:rPr>
          <w:sz w:val="24"/>
          <w:szCs w:val="24"/>
        </w:rPr>
      </w:pPr>
      <w:r>
        <w:rPr>
          <w:sz w:val="24"/>
          <w:szCs w:val="24"/>
        </w:rPr>
        <w:t>1) информационными стендами с визуальной и текстовой информацией;</w:t>
      </w:r>
    </w:p>
    <w:p w:rsidR="004615BF" w:rsidRDefault="00721253">
      <w:pPr>
        <w:ind w:firstLine="709"/>
        <w:jc w:val="both"/>
        <w:rPr>
          <w:sz w:val="24"/>
          <w:szCs w:val="24"/>
        </w:rPr>
      </w:pPr>
      <w:r>
        <w:rPr>
          <w:sz w:val="24"/>
          <w:szCs w:val="24"/>
        </w:rPr>
        <w:t>2) стульями и столами для возможности ожидания в очереди и оформления документов (при необходимости канцелярскими принадлежностями);</w:t>
      </w:r>
    </w:p>
    <w:p w:rsidR="004615BF" w:rsidRDefault="00721253">
      <w:pPr>
        <w:ind w:firstLine="709"/>
        <w:jc w:val="both"/>
        <w:rPr>
          <w:sz w:val="24"/>
          <w:szCs w:val="24"/>
        </w:rPr>
      </w:pPr>
      <w:r>
        <w:rPr>
          <w:sz w:val="24"/>
          <w:szCs w:val="24"/>
        </w:rPr>
        <w:t>3) противопожарной системой, средствами пожаротушения.</w:t>
      </w:r>
    </w:p>
    <w:p w:rsidR="004615BF" w:rsidRDefault="00721253">
      <w:pPr>
        <w:ind w:firstLine="709"/>
        <w:jc w:val="both"/>
        <w:rPr>
          <w:sz w:val="24"/>
          <w:szCs w:val="24"/>
          <w:shd w:val="clear" w:color="auto" w:fill="FFFFFF"/>
        </w:rPr>
      </w:pPr>
      <w:r>
        <w:rPr>
          <w:sz w:val="24"/>
          <w:szCs w:val="24"/>
        </w:rPr>
        <w:t>2.13.3. На входе в здание установлена наглядно оформленная вывеск</w:t>
      </w:r>
      <w:r>
        <w:rPr>
          <w:sz w:val="24"/>
          <w:szCs w:val="24"/>
          <w:shd w:val="clear" w:color="auto" w:fill="FFFFFF"/>
        </w:rPr>
        <w:t>а с официальным названием органа местного самоуправления.</w:t>
      </w:r>
    </w:p>
    <w:p w:rsidR="004615BF" w:rsidRDefault="00721253">
      <w:pPr>
        <w:ind w:firstLine="709"/>
        <w:jc w:val="both"/>
        <w:rPr>
          <w:sz w:val="24"/>
          <w:szCs w:val="24"/>
        </w:rPr>
      </w:pPr>
      <w:r>
        <w:rPr>
          <w:sz w:val="24"/>
          <w:szCs w:val="24"/>
          <w:shd w:val="clear" w:color="auto" w:fill="FFFFFF"/>
        </w:rPr>
        <w:t>2.13.4. В здании Администрации оборудованы информацион</w:t>
      </w:r>
      <w:r>
        <w:rPr>
          <w:sz w:val="24"/>
          <w:szCs w:val="24"/>
        </w:rPr>
        <w:t xml:space="preserve">ные стенды с размещением информации о предоставлении </w:t>
      </w:r>
      <w:r>
        <w:rPr>
          <w:iCs/>
          <w:sz w:val="24"/>
          <w:szCs w:val="24"/>
        </w:rPr>
        <w:t>муниципальной</w:t>
      </w:r>
      <w:r>
        <w:rPr>
          <w:sz w:val="24"/>
          <w:szCs w:val="24"/>
        </w:rPr>
        <w:t xml:space="preserve"> услуги.</w:t>
      </w:r>
    </w:p>
    <w:p w:rsidR="004615BF" w:rsidRDefault="00721253">
      <w:pPr>
        <w:tabs>
          <w:tab w:val="left" w:pos="993"/>
        </w:tabs>
        <w:ind w:firstLine="709"/>
        <w:jc w:val="both"/>
        <w:rPr>
          <w:sz w:val="24"/>
          <w:szCs w:val="24"/>
        </w:rPr>
      </w:pPr>
      <w:r>
        <w:rPr>
          <w:sz w:val="24"/>
          <w:szCs w:val="24"/>
        </w:rPr>
        <w:t>На информационном стенде в помещении размещается следующая информация:</w:t>
      </w:r>
    </w:p>
    <w:p w:rsidR="004615BF" w:rsidRDefault="00721253">
      <w:pPr>
        <w:tabs>
          <w:tab w:val="left" w:pos="993"/>
        </w:tabs>
        <w:ind w:firstLine="709"/>
        <w:jc w:val="both"/>
        <w:rPr>
          <w:sz w:val="24"/>
          <w:szCs w:val="24"/>
          <w:shd w:val="clear" w:color="auto" w:fill="FFFFFF"/>
        </w:rPr>
      </w:pPr>
      <w:r>
        <w:rPr>
          <w:sz w:val="24"/>
          <w:szCs w:val="24"/>
        </w:rPr>
        <w:t>1)</w:t>
      </w:r>
      <w:r>
        <w:rPr>
          <w:sz w:val="24"/>
          <w:szCs w:val="24"/>
        </w:rPr>
        <w:tab/>
      </w:r>
      <w:r>
        <w:rPr>
          <w:sz w:val="24"/>
          <w:szCs w:val="24"/>
          <w:shd w:val="clear" w:color="auto" w:fill="FFFFFF"/>
        </w:rPr>
        <w:t>место нахождения, график (режим) работы , номера телефонов, адреса, Интернет – сайта и электронной почты Администрации;</w:t>
      </w:r>
    </w:p>
    <w:p w:rsidR="004615BF" w:rsidRDefault="00721253">
      <w:pPr>
        <w:tabs>
          <w:tab w:val="left" w:pos="993"/>
        </w:tabs>
        <w:ind w:firstLine="709"/>
        <w:jc w:val="both"/>
        <w:rPr>
          <w:sz w:val="24"/>
          <w:szCs w:val="24"/>
          <w:shd w:val="clear" w:color="auto" w:fill="FFFFFF"/>
        </w:rPr>
      </w:pPr>
      <w:r>
        <w:rPr>
          <w:sz w:val="24"/>
          <w:szCs w:val="24"/>
          <w:shd w:val="clear" w:color="auto" w:fill="FFFFFF"/>
        </w:rPr>
        <w:t>2)</w:t>
      </w:r>
      <w:r>
        <w:rPr>
          <w:sz w:val="24"/>
          <w:szCs w:val="24"/>
          <w:shd w:val="clear" w:color="auto" w:fill="FFFFFF"/>
        </w:rPr>
        <w:tab/>
        <w:t xml:space="preserve">образцы заполнения </w:t>
      </w:r>
      <w:r>
        <w:rPr>
          <w:rStyle w:val="afd"/>
          <w:iCs/>
          <w:sz w:val="24"/>
          <w:szCs w:val="24"/>
          <w:shd w:val="clear" w:color="auto" w:fill="FFFFFF"/>
        </w:rPr>
        <w:t>ходатайств</w:t>
      </w:r>
      <w:r>
        <w:rPr>
          <w:sz w:val="24"/>
          <w:szCs w:val="24"/>
          <w:shd w:val="clear" w:color="auto" w:fill="FFFFFF"/>
        </w:rPr>
        <w:t xml:space="preserve">, необходимых для предоставления </w:t>
      </w:r>
      <w:r>
        <w:rPr>
          <w:iCs/>
          <w:sz w:val="24"/>
          <w:szCs w:val="24"/>
          <w:shd w:val="clear" w:color="auto" w:fill="FFFFFF"/>
        </w:rPr>
        <w:t>муниципальной</w:t>
      </w:r>
      <w:r>
        <w:rPr>
          <w:sz w:val="24"/>
          <w:szCs w:val="24"/>
          <w:shd w:val="clear" w:color="auto" w:fill="FFFFFF"/>
        </w:rPr>
        <w:t xml:space="preserve"> услуги;</w:t>
      </w:r>
    </w:p>
    <w:p w:rsidR="004615BF" w:rsidRDefault="00721253">
      <w:pPr>
        <w:tabs>
          <w:tab w:val="left" w:pos="993"/>
        </w:tabs>
        <w:ind w:firstLine="709"/>
        <w:jc w:val="both"/>
        <w:rPr>
          <w:sz w:val="24"/>
          <w:szCs w:val="24"/>
          <w:shd w:val="clear" w:color="auto" w:fill="FFFFFF"/>
        </w:rPr>
      </w:pPr>
      <w:r>
        <w:rPr>
          <w:sz w:val="24"/>
          <w:szCs w:val="24"/>
          <w:shd w:val="clear" w:color="auto" w:fill="FFFFFF"/>
        </w:rPr>
        <w:t>3)</w:t>
      </w:r>
      <w:r>
        <w:rPr>
          <w:sz w:val="24"/>
          <w:szCs w:val="24"/>
          <w:shd w:val="clear" w:color="auto" w:fill="FFFFFF"/>
        </w:rPr>
        <w:tab/>
        <w:t xml:space="preserve">перечень документов, необходимых для предоставления </w:t>
      </w:r>
      <w:r>
        <w:rPr>
          <w:iCs/>
          <w:sz w:val="24"/>
          <w:szCs w:val="24"/>
          <w:shd w:val="clear" w:color="auto" w:fill="FFFFFF"/>
        </w:rPr>
        <w:t>муниципальной</w:t>
      </w:r>
      <w:r>
        <w:rPr>
          <w:sz w:val="24"/>
          <w:szCs w:val="24"/>
          <w:shd w:val="clear" w:color="auto" w:fill="FFFFFF"/>
        </w:rPr>
        <w:t xml:space="preserve"> услуги;</w:t>
      </w:r>
    </w:p>
    <w:p w:rsidR="004615BF" w:rsidRDefault="00721253">
      <w:pPr>
        <w:tabs>
          <w:tab w:val="left" w:pos="993"/>
        </w:tabs>
        <w:ind w:firstLine="709"/>
        <w:jc w:val="both"/>
        <w:rPr>
          <w:sz w:val="24"/>
          <w:szCs w:val="24"/>
        </w:rPr>
      </w:pPr>
      <w:r>
        <w:rPr>
          <w:sz w:val="24"/>
          <w:szCs w:val="24"/>
        </w:rPr>
        <w:t>4) порядок обжалования действий (бездействия) органа местного самоуправления, предоставляющего муниципальную услугу, а также его должностных лиц, муниципальных служащих;</w:t>
      </w:r>
    </w:p>
    <w:p w:rsidR="004615BF" w:rsidRDefault="00721253">
      <w:pPr>
        <w:ind w:firstLine="709"/>
        <w:jc w:val="both"/>
        <w:rPr>
          <w:rFonts w:eastAsia="Calibri"/>
          <w:sz w:val="24"/>
          <w:szCs w:val="24"/>
          <w:shd w:val="clear" w:color="auto" w:fill="FFFFFF"/>
        </w:rPr>
      </w:pPr>
      <w:r>
        <w:rPr>
          <w:sz w:val="24"/>
          <w:szCs w:val="24"/>
        </w:rPr>
        <w:t>5)</w:t>
      </w:r>
      <w:r>
        <w:t xml:space="preserve"> </w:t>
      </w:r>
      <w:r>
        <w:rPr>
          <w:sz w:val="24"/>
          <w:szCs w:val="24"/>
          <w:lang w:eastAsia="ru-RU"/>
        </w:rPr>
        <w:t>иная информацию, необходимая для получения муниципальной услуги.</w:t>
      </w:r>
    </w:p>
    <w:p w:rsidR="004615BF" w:rsidRDefault="00721253">
      <w:pPr>
        <w:ind w:firstLine="709"/>
        <w:jc w:val="both"/>
        <w:rPr>
          <w:sz w:val="24"/>
          <w:szCs w:val="24"/>
        </w:rPr>
      </w:pPr>
      <w:r>
        <w:rPr>
          <w:rFonts w:eastAsia="Calibri"/>
          <w:sz w:val="24"/>
          <w:szCs w:val="24"/>
          <w:shd w:val="clear" w:color="auto" w:fill="FFFFFF"/>
        </w:rPr>
        <w:t>2.13.5. Администрацией выпо</w:t>
      </w:r>
      <w:r>
        <w:rPr>
          <w:rFonts w:eastAsia="Calibri"/>
          <w:sz w:val="24"/>
          <w:szCs w:val="24"/>
        </w:rPr>
        <w:t xml:space="preserve">лняются требования Федерального </w:t>
      </w:r>
      <w:hyperlink r:id="rId21" w:history="1">
        <w:r>
          <w:rPr>
            <w:rStyle w:val="af"/>
            <w:rFonts w:eastAsia="Calibri"/>
            <w:color w:val="000000"/>
            <w:sz w:val="24"/>
            <w:szCs w:val="24"/>
            <w:u w:val="none"/>
          </w:rPr>
          <w:t>закона</w:t>
        </w:r>
      </w:hyperlink>
      <w:r w:rsidR="00A41C72">
        <w:rPr>
          <w:rFonts w:eastAsia="Calibri"/>
          <w:sz w:val="24"/>
          <w:szCs w:val="24"/>
        </w:rPr>
        <w:t xml:space="preserve"> от 24 ноября 1995</w:t>
      </w:r>
      <w:r w:rsidR="00A41C72" w:rsidRPr="00A41C72">
        <w:rPr>
          <w:rFonts w:eastAsia="Calibri"/>
          <w:sz w:val="24"/>
          <w:szCs w:val="24"/>
        </w:rPr>
        <w:t xml:space="preserve"> </w:t>
      </w:r>
      <w:r>
        <w:rPr>
          <w:rFonts w:eastAsia="Calibri"/>
          <w:sz w:val="24"/>
          <w:szCs w:val="24"/>
        </w:rPr>
        <w:t xml:space="preserve">№ 181-ФЗ «О социальной защите инвалидов в Российской Федерации» в части обеспечения беспрепятственного доступа инвалидов к информации о предоставлении </w:t>
      </w:r>
      <w:r>
        <w:rPr>
          <w:rFonts w:eastAsia="Calibri"/>
          <w:iCs/>
          <w:sz w:val="24"/>
          <w:szCs w:val="24"/>
        </w:rPr>
        <w:t>муниципальной</w:t>
      </w:r>
      <w:r>
        <w:rPr>
          <w:rFonts w:eastAsia="Calibri"/>
          <w:sz w:val="24"/>
          <w:szCs w:val="24"/>
        </w:rPr>
        <w:t xml:space="preserve"> услуги, к зданиям и помещениям, в которых </w:t>
      </w:r>
      <w:r>
        <w:rPr>
          <w:rFonts w:eastAsia="Calibri"/>
          <w:sz w:val="24"/>
          <w:szCs w:val="24"/>
        </w:rPr>
        <w:lastRenderedPageBreak/>
        <w:t xml:space="preserve">предоставляется </w:t>
      </w:r>
      <w:r>
        <w:rPr>
          <w:rFonts w:eastAsia="Calibri"/>
          <w:iCs/>
          <w:sz w:val="24"/>
          <w:szCs w:val="24"/>
        </w:rPr>
        <w:t>муниципальная</w:t>
      </w:r>
      <w:r>
        <w:rPr>
          <w:rFonts w:eastAsia="Calibri"/>
          <w:sz w:val="24"/>
          <w:szCs w:val="24"/>
        </w:rPr>
        <w:t xml:space="preserve"> услуга, залу ожидания и местам для заполнения запросов о предоставлении муниципальной услуги.</w:t>
      </w:r>
    </w:p>
    <w:p w:rsidR="004615BF" w:rsidRDefault="00721253">
      <w:pPr>
        <w:ind w:firstLine="709"/>
        <w:jc w:val="both"/>
        <w:rPr>
          <w:sz w:val="24"/>
          <w:szCs w:val="24"/>
          <w:lang w:eastAsia="ru-RU"/>
        </w:rPr>
      </w:pPr>
      <w:r>
        <w:rPr>
          <w:sz w:val="24"/>
          <w:szCs w:val="24"/>
          <w:lang w:eastAsia="ru-RU"/>
        </w:rPr>
        <w:t>2.13.6. Для лиц с ограниченными возможностями здоровья (включая лиц, использующих кресла-коляски и собак-проводников) должны обеспечиваться:</w:t>
      </w:r>
    </w:p>
    <w:p w:rsidR="004615BF" w:rsidRDefault="00721253">
      <w:pPr>
        <w:ind w:firstLine="709"/>
        <w:jc w:val="both"/>
        <w:rPr>
          <w:sz w:val="24"/>
          <w:szCs w:val="24"/>
          <w:lang w:eastAsia="ru-RU"/>
        </w:rPr>
      </w:pPr>
      <w:r>
        <w:rPr>
          <w:sz w:val="24"/>
          <w:szCs w:val="24"/>
          <w:lang w:eastAsia="ru-RU"/>
        </w:rPr>
        <w:t>возможность беспрепятственного допуска к объектам (зданию, помещениям), в которых предоставляется муниципальная услуга, а также для беспрепятственного пользования средствами связи и информации;</w:t>
      </w:r>
    </w:p>
    <w:p w:rsidR="004615BF" w:rsidRDefault="00721253">
      <w:pPr>
        <w:ind w:firstLine="709"/>
        <w:jc w:val="both"/>
        <w:rPr>
          <w:sz w:val="24"/>
          <w:szCs w:val="24"/>
          <w:lang w:eastAsia="ru-RU"/>
        </w:rPr>
      </w:pPr>
      <w:r>
        <w:rPr>
          <w:sz w:val="24"/>
          <w:szCs w:val="24"/>
          <w:lang w:eastAsia="ru-RU"/>
        </w:rPr>
        <w:t>возможность самостоятельного передвижения по территории, на которой расположены объекты (здание, помещения), в которых предоставляется муниципальная услуга, а также входа и выхода из них, в том числе с использованием кресла-коляски;</w:t>
      </w:r>
    </w:p>
    <w:p w:rsidR="004615BF" w:rsidRDefault="00721253">
      <w:pPr>
        <w:ind w:firstLine="709"/>
        <w:jc w:val="both"/>
        <w:rPr>
          <w:sz w:val="24"/>
          <w:szCs w:val="24"/>
          <w:lang w:eastAsia="ru-RU"/>
        </w:rPr>
      </w:pPr>
      <w:r>
        <w:rPr>
          <w:sz w:val="24"/>
          <w:szCs w:val="24"/>
          <w:lang w:eastAsia="ru-RU"/>
        </w:rPr>
        <w:t>сопровождение инвалидов, имеющих стойкие расстройства функции зрения и самостоятельного передвижения, и оказание им помощи на объектах (в здании, помещениях);</w:t>
      </w:r>
    </w:p>
    <w:p w:rsidR="004615BF" w:rsidRDefault="00721253">
      <w:pPr>
        <w:ind w:firstLine="709"/>
        <w:jc w:val="both"/>
        <w:rPr>
          <w:sz w:val="24"/>
          <w:szCs w:val="24"/>
          <w:lang w:eastAsia="ru-RU"/>
        </w:rPr>
      </w:pPr>
      <w:r>
        <w:rPr>
          <w:sz w:val="24"/>
          <w:szCs w:val="24"/>
          <w:lang w:eastAsia="ru-RU"/>
        </w:rPr>
        <w:t>надлежащее размещение оборудования и носителей информации, необходимых для обеспечения беспрепятственного доступа инвалидов к объектам (зданию, помещениям), в которых предоставляется муниципальная услуга;</w:t>
      </w:r>
    </w:p>
    <w:p w:rsidR="004615BF" w:rsidRDefault="00721253">
      <w:pPr>
        <w:ind w:firstLine="709"/>
        <w:jc w:val="both"/>
        <w:rPr>
          <w:sz w:val="24"/>
          <w:szCs w:val="24"/>
          <w:lang w:eastAsia="ru-RU"/>
        </w:rPr>
      </w:pPr>
      <w:r>
        <w:rPr>
          <w:sz w:val="24"/>
          <w:szCs w:val="24"/>
          <w:lang w:eastAsia="ru-RU"/>
        </w:rPr>
        <w:t>допуск сурдопереводчика и тифлосурдопереводчика;</w:t>
      </w:r>
    </w:p>
    <w:p w:rsidR="004615BF" w:rsidRDefault="00721253">
      <w:pPr>
        <w:ind w:firstLine="709"/>
        <w:jc w:val="both"/>
        <w:rPr>
          <w:sz w:val="24"/>
          <w:szCs w:val="24"/>
          <w:lang w:eastAsia="ru-RU"/>
        </w:rPr>
      </w:pPr>
      <w:r>
        <w:rPr>
          <w:sz w:val="24"/>
          <w:szCs w:val="24"/>
          <w:lang w:eastAsia="ru-RU"/>
        </w:rPr>
        <w:t>допуск в установленном законом порядке собаки-проводника на объекты (в здание, помещения), в которых предоставляется муниципальная услуга;</w:t>
      </w:r>
    </w:p>
    <w:p w:rsidR="004615BF" w:rsidRDefault="00721253">
      <w:pPr>
        <w:ind w:firstLine="709"/>
        <w:jc w:val="both"/>
        <w:rPr>
          <w:sz w:val="24"/>
          <w:szCs w:val="24"/>
          <w:lang w:eastAsia="ru-RU"/>
        </w:rPr>
      </w:pPr>
      <w:r>
        <w:rPr>
          <w:sz w:val="24"/>
          <w:szCs w:val="24"/>
          <w:lang w:eastAsia="ru-RU"/>
        </w:rPr>
        <w:t>оказание инвалидам помощи в преодолении барьеров, мешающих получению ими муниципальная услуги наравне с другими лицами;</w:t>
      </w:r>
    </w:p>
    <w:p w:rsidR="004615BF" w:rsidRDefault="00721253">
      <w:pPr>
        <w:ind w:firstLine="709"/>
        <w:jc w:val="both"/>
        <w:rPr>
          <w:sz w:val="24"/>
          <w:szCs w:val="24"/>
          <w:lang w:eastAsia="ru-RU"/>
        </w:rPr>
      </w:pPr>
      <w:r>
        <w:rPr>
          <w:sz w:val="24"/>
          <w:szCs w:val="24"/>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615BF" w:rsidRDefault="00721253">
      <w:pPr>
        <w:ind w:firstLine="709"/>
        <w:jc w:val="both"/>
        <w:rPr>
          <w:sz w:val="24"/>
          <w:szCs w:val="24"/>
          <w:lang w:eastAsia="ru-RU"/>
        </w:rPr>
      </w:pPr>
      <w:r>
        <w:rPr>
          <w:sz w:val="24"/>
          <w:szCs w:val="24"/>
          <w:lang w:eastAsia="ru-RU"/>
        </w:rPr>
        <w:t xml:space="preserve">На парковке общего пользования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и </w:t>
      </w:r>
      <w:hyperlink r:id="rId22" w:history="1">
        <w:r>
          <w:rPr>
            <w:color w:val="0000FF"/>
            <w:sz w:val="24"/>
            <w:szCs w:val="24"/>
            <w:lang w:eastAsia="ru-RU"/>
          </w:rPr>
          <w:t>информация</w:t>
        </w:r>
      </w:hyperlink>
      <w:r>
        <w:rPr>
          <w:sz w:val="24"/>
          <w:szCs w:val="24"/>
          <w:lang w:eastAsia="ru-RU"/>
        </w:rPr>
        <w:t xml:space="preserve"> об этих транспортных средствах должна быть размещена в государственной информационной системе «Единая централизованная цифровая платформа в социальной сфере».</w:t>
      </w:r>
    </w:p>
    <w:p w:rsidR="004615BF" w:rsidRDefault="004615BF">
      <w:pPr>
        <w:ind w:firstLine="709"/>
        <w:jc w:val="both"/>
        <w:rPr>
          <w:rFonts w:eastAsia="Calibri"/>
          <w:sz w:val="24"/>
          <w:szCs w:val="24"/>
        </w:rPr>
      </w:pPr>
    </w:p>
    <w:p w:rsidR="004615BF" w:rsidRPr="002F3933" w:rsidRDefault="00721253">
      <w:pPr>
        <w:pStyle w:val="Heading4"/>
        <w:keepNext w:val="0"/>
        <w:widowControl w:val="0"/>
        <w:ind w:firstLine="709"/>
        <w:jc w:val="center"/>
        <w:rPr>
          <w:rFonts w:ascii="Times New Roman" w:hAnsi="Times New Roman" w:cs="Times New Roman"/>
          <w:bCs w:val="0"/>
          <w:i w:val="0"/>
          <w:iCs w:val="0"/>
          <w:color w:val="000000"/>
          <w:sz w:val="24"/>
          <w:szCs w:val="24"/>
          <w:lang w:val="ru-RU"/>
        </w:rPr>
      </w:pPr>
      <w:r w:rsidRPr="002F3933">
        <w:rPr>
          <w:rFonts w:ascii="Times New Roman" w:hAnsi="Times New Roman" w:cs="Times New Roman"/>
          <w:bCs w:val="0"/>
          <w:i w:val="0"/>
          <w:iCs w:val="0"/>
          <w:color w:val="000000"/>
          <w:sz w:val="24"/>
          <w:szCs w:val="24"/>
          <w:lang w:val="ru-RU"/>
        </w:rPr>
        <w:t>2.14. Показатели доступности и качества муниципальной услуги</w:t>
      </w:r>
    </w:p>
    <w:p w:rsidR="004615BF" w:rsidRDefault="004615BF">
      <w:pPr>
        <w:pStyle w:val="af3"/>
        <w:ind w:firstLine="709"/>
        <w:rPr>
          <w:color w:val="000000"/>
          <w:sz w:val="24"/>
          <w:szCs w:val="24"/>
        </w:rPr>
      </w:pPr>
    </w:p>
    <w:p w:rsidR="004615BF" w:rsidRDefault="00721253">
      <w:pPr>
        <w:ind w:firstLine="709"/>
        <w:jc w:val="both"/>
        <w:rPr>
          <w:bCs/>
          <w:sz w:val="24"/>
          <w:szCs w:val="24"/>
          <w:lang w:eastAsia="ru-RU"/>
        </w:rPr>
      </w:pPr>
      <w:r>
        <w:rPr>
          <w:bCs/>
          <w:sz w:val="24"/>
          <w:szCs w:val="24"/>
          <w:lang w:eastAsia="ru-RU"/>
        </w:rPr>
        <w:t>2.14.1. Основными показателями доступности предоставления муниципальной услуги являются:</w:t>
      </w:r>
    </w:p>
    <w:p w:rsidR="004615BF" w:rsidRDefault="00721253">
      <w:pPr>
        <w:ind w:firstLine="709"/>
        <w:jc w:val="both"/>
        <w:rPr>
          <w:bCs/>
          <w:sz w:val="24"/>
          <w:szCs w:val="24"/>
          <w:lang w:eastAsia="ru-RU"/>
        </w:rPr>
      </w:pPr>
      <w:r>
        <w:rPr>
          <w:bCs/>
          <w:sz w:val="24"/>
          <w:szCs w:val="24"/>
          <w:lang w:eastAsia="ru-RU"/>
        </w:rPr>
        <w:t>1) Наличие полной и понятной информации о порядке и сроках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4615BF" w:rsidRDefault="00721253">
      <w:pPr>
        <w:ind w:firstLine="709"/>
        <w:jc w:val="both"/>
        <w:rPr>
          <w:bCs/>
          <w:sz w:val="24"/>
          <w:szCs w:val="24"/>
          <w:lang w:eastAsia="ru-RU"/>
        </w:rPr>
      </w:pPr>
      <w:r>
        <w:rPr>
          <w:bCs/>
          <w:sz w:val="24"/>
          <w:szCs w:val="24"/>
          <w:lang w:eastAsia="ru-RU"/>
        </w:rPr>
        <w:t>2) Возможность получения заявителем уведомлений о предоставлении муниципальной услуги с помощью ЕПГУ.</w:t>
      </w:r>
    </w:p>
    <w:p w:rsidR="004615BF" w:rsidRDefault="00721253">
      <w:pPr>
        <w:ind w:firstLine="709"/>
        <w:jc w:val="both"/>
        <w:rPr>
          <w:bCs/>
          <w:sz w:val="24"/>
          <w:szCs w:val="24"/>
          <w:lang w:eastAsia="ru-RU"/>
        </w:rPr>
      </w:pPr>
      <w:r>
        <w:rPr>
          <w:bCs/>
          <w:sz w:val="24"/>
          <w:szCs w:val="24"/>
          <w:lang w:eastAsia="ru-RU"/>
        </w:rPr>
        <w:t>3)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615BF" w:rsidRDefault="00721253">
      <w:pPr>
        <w:ind w:firstLine="709"/>
        <w:jc w:val="both"/>
        <w:rPr>
          <w:bCs/>
          <w:sz w:val="24"/>
          <w:szCs w:val="24"/>
          <w:lang w:eastAsia="ru-RU"/>
        </w:rPr>
      </w:pPr>
      <w:r>
        <w:rPr>
          <w:bCs/>
          <w:sz w:val="24"/>
          <w:szCs w:val="24"/>
          <w:lang w:eastAsia="ru-RU"/>
        </w:rPr>
        <w:t>2.14.2. Основными показателями качества предоставления муниципальной услуги являются:</w:t>
      </w:r>
    </w:p>
    <w:p w:rsidR="004615BF" w:rsidRDefault="00721253">
      <w:pPr>
        <w:ind w:firstLine="709"/>
        <w:jc w:val="both"/>
        <w:rPr>
          <w:bCs/>
          <w:sz w:val="24"/>
          <w:szCs w:val="24"/>
          <w:lang w:eastAsia="ru-RU"/>
        </w:rPr>
      </w:pPr>
      <w:r>
        <w:rPr>
          <w:bCs/>
          <w:sz w:val="24"/>
          <w:szCs w:val="24"/>
          <w:lang w:eastAsia="ru-RU"/>
        </w:rPr>
        <w:t>1) Своевременность предоставления муниципальной услуги в соответствии со стандартом ее предоставления, установленным настоящим Регламентом.</w:t>
      </w:r>
    </w:p>
    <w:p w:rsidR="004615BF" w:rsidRDefault="00721253">
      <w:pPr>
        <w:ind w:firstLine="709"/>
        <w:jc w:val="both"/>
        <w:rPr>
          <w:bCs/>
          <w:sz w:val="24"/>
          <w:szCs w:val="24"/>
          <w:lang w:eastAsia="ru-RU"/>
        </w:rPr>
      </w:pPr>
      <w:r>
        <w:rPr>
          <w:bCs/>
          <w:sz w:val="24"/>
          <w:szCs w:val="24"/>
          <w:lang w:eastAsia="ru-RU"/>
        </w:rPr>
        <w:t xml:space="preserve">2) </w:t>
      </w:r>
      <w:r>
        <w:rPr>
          <w:sz w:val="24"/>
          <w:szCs w:val="24"/>
        </w:rPr>
        <w:t>Отсутствие жалоб на решения, действия (бездействие) должностных лиц Администрации.</w:t>
      </w:r>
    </w:p>
    <w:p w:rsidR="004615BF" w:rsidRDefault="00721253">
      <w:pPr>
        <w:ind w:firstLine="709"/>
        <w:jc w:val="both"/>
        <w:rPr>
          <w:bCs/>
          <w:sz w:val="24"/>
          <w:szCs w:val="24"/>
          <w:lang w:eastAsia="ru-RU"/>
        </w:rPr>
      </w:pPr>
      <w:r>
        <w:rPr>
          <w:bCs/>
          <w:sz w:val="24"/>
          <w:szCs w:val="24"/>
          <w:lang w:eastAsia="ru-RU"/>
        </w:rPr>
        <w:t>3) Отсутствие нарушений установленных сроков в процессе предоставления муниципальной услуги.</w:t>
      </w:r>
    </w:p>
    <w:p w:rsidR="004615BF" w:rsidRPr="00721253" w:rsidRDefault="00721253">
      <w:pPr>
        <w:pStyle w:val="Heading4"/>
        <w:keepNext w:val="0"/>
        <w:widowControl w:val="0"/>
        <w:tabs>
          <w:tab w:val="num" w:pos="0"/>
        </w:tabs>
        <w:spacing w:before="0"/>
        <w:ind w:firstLine="709"/>
        <w:jc w:val="both"/>
        <w:rPr>
          <w:rFonts w:ascii="Times New Roman" w:hAnsi="Times New Roman" w:cs="Times New Roman"/>
          <w:b w:val="0"/>
          <w:bCs w:val="0"/>
          <w:i w:val="0"/>
          <w:iCs w:val="0"/>
          <w:color w:val="000000"/>
          <w:sz w:val="24"/>
          <w:szCs w:val="24"/>
          <w:lang w:val="ru-RU"/>
        </w:rPr>
      </w:pPr>
      <w:r w:rsidRPr="00721253">
        <w:rPr>
          <w:rFonts w:ascii="Times New Roman" w:hAnsi="Times New Roman" w:cs="Times New Roman"/>
          <w:sz w:val="24"/>
          <w:szCs w:val="24"/>
          <w:lang w:val="ru-RU"/>
        </w:rPr>
        <w:tab/>
      </w:r>
      <w:r w:rsidRPr="00721253">
        <w:rPr>
          <w:rFonts w:ascii="Times New Roman" w:hAnsi="Times New Roman" w:cs="Times New Roman"/>
          <w:b w:val="0"/>
          <w:bCs w:val="0"/>
          <w:i w:val="0"/>
          <w:iCs w:val="0"/>
          <w:color w:val="000000"/>
          <w:sz w:val="24"/>
          <w:szCs w:val="24"/>
          <w:lang w:val="ru-RU"/>
        </w:rPr>
        <w:t>4) Удовлетворенность заявителей доступностью и качеством муниципальной услуги.</w:t>
      </w:r>
    </w:p>
    <w:p w:rsidR="004615BF" w:rsidRDefault="00721253">
      <w:pPr>
        <w:pStyle w:val="af6"/>
        <w:tabs>
          <w:tab w:val="left" w:pos="1763"/>
        </w:tabs>
        <w:ind w:left="0" w:firstLine="709"/>
        <w:jc w:val="both"/>
        <w:rPr>
          <w:color w:val="000000"/>
          <w:sz w:val="24"/>
          <w:szCs w:val="24"/>
        </w:rPr>
      </w:pPr>
      <w:r>
        <w:rPr>
          <w:sz w:val="24"/>
          <w:szCs w:val="24"/>
        </w:rPr>
        <w:lastRenderedPageBreak/>
        <w:t>Минимально возможное количество взаимодействий гражданина с</w:t>
      </w:r>
      <w:r>
        <w:rPr>
          <w:spacing w:val="-67"/>
          <w:sz w:val="24"/>
          <w:szCs w:val="24"/>
        </w:rPr>
        <w:t xml:space="preserve"> </w:t>
      </w:r>
      <w:r>
        <w:rPr>
          <w:sz w:val="24"/>
          <w:szCs w:val="24"/>
        </w:rPr>
        <w:t>должностными лицами, участвующими в предоставлении муниципальной</w:t>
      </w:r>
      <w:r>
        <w:rPr>
          <w:spacing w:val="-1"/>
          <w:sz w:val="24"/>
          <w:szCs w:val="24"/>
        </w:rPr>
        <w:t xml:space="preserve"> </w:t>
      </w:r>
      <w:r>
        <w:rPr>
          <w:sz w:val="24"/>
          <w:szCs w:val="24"/>
        </w:rPr>
        <w:t>услуги;</w:t>
      </w:r>
    </w:p>
    <w:p w:rsidR="004615BF" w:rsidRPr="002F3933" w:rsidRDefault="00721253" w:rsidP="002F3933">
      <w:pPr>
        <w:pStyle w:val="Heading1"/>
        <w:ind w:left="0" w:firstLine="709"/>
        <w:jc w:val="both"/>
        <w:rPr>
          <w:sz w:val="24"/>
          <w:szCs w:val="24"/>
        </w:rPr>
      </w:pPr>
      <w:r>
        <w:rPr>
          <w:b w:val="0"/>
          <w:sz w:val="24"/>
          <w:szCs w:val="24"/>
        </w:rPr>
        <w:t>Предоставление</w:t>
      </w:r>
      <w:r>
        <w:rPr>
          <w:b w:val="0"/>
          <w:spacing w:val="-8"/>
          <w:sz w:val="24"/>
          <w:szCs w:val="24"/>
        </w:rPr>
        <w:t xml:space="preserve"> </w:t>
      </w:r>
      <w:r>
        <w:rPr>
          <w:b w:val="0"/>
          <w:sz w:val="24"/>
          <w:szCs w:val="24"/>
        </w:rPr>
        <w:t>муниципальной услуги по</w:t>
      </w:r>
      <w:r>
        <w:rPr>
          <w:b w:val="0"/>
          <w:spacing w:val="1"/>
          <w:sz w:val="24"/>
          <w:szCs w:val="24"/>
        </w:rPr>
        <w:t xml:space="preserve"> </w:t>
      </w:r>
      <w:r>
        <w:rPr>
          <w:b w:val="0"/>
          <w:sz w:val="24"/>
          <w:szCs w:val="24"/>
        </w:rPr>
        <w:t>экстерриториальному принципу осуществляется в части обеспечения возможности подачи заявлений посредством ЕПГУ и получения результата государственной</w:t>
      </w:r>
      <w:r>
        <w:rPr>
          <w:b w:val="0"/>
          <w:spacing w:val="1"/>
          <w:sz w:val="24"/>
          <w:szCs w:val="24"/>
        </w:rPr>
        <w:t xml:space="preserve"> </w:t>
      </w:r>
      <w:r>
        <w:rPr>
          <w:b w:val="0"/>
          <w:sz w:val="24"/>
          <w:szCs w:val="24"/>
        </w:rPr>
        <w:t>(муниципальной)</w:t>
      </w:r>
      <w:r>
        <w:rPr>
          <w:b w:val="0"/>
          <w:spacing w:val="-1"/>
          <w:sz w:val="24"/>
          <w:szCs w:val="24"/>
        </w:rPr>
        <w:t xml:space="preserve"> </w:t>
      </w:r>
      <w:r>
        <w:rPr>
          <w:b w:val="0"/>
          <w:sz w:val="24"/>
          <w:szCs w:val="24"/>
        </w:rPr>
        <w:t>услуги</w:t>
      </w:r>
      <w:r>
        <w:rPr>
          <w:b w:val="0"/>
          <w:spacing w:val="-1"/>
          <w:sz w:val="24"/>
          <w:szCs w:val="24"/>
        </w:rPr>
        <w:t xml:space="preserve"> </w:t>
      </w:r>
      <w:r>
        <w:rPr>
          <w:b w:val="0"/>
          <w:sz w:val="24"/>
          <w:szCs w:val="24"/>
        </w:rPr>
        <w:t>в</w:t>
      </w:r>
      <w:r>
        <w:rPr>
          <w:b w:val="0"/>
          <w:spacing w:val="-1"/>
          <w:sz w:val="24"/>
          <w:szCs w:val="24"/>
        </w:rPr>
        <w:t xml:space="preserve"> </w:t>
      </w:r>
      <w:r>
        <w:rPr>
          <w:b w:val="0"/>
          <w:sz w:val="24"/>
          <w:szCs w:val="24"/>
        </w:rPr>
        <w:t>многофункциональном</w:t>
      </w:r>
      <w:r>
        <w:rPr>
          <w:b w:val="0"/>
          <w:spacing w:val="-1"/>
          <w:sz w:val="24"/>
          <w:szCs w:val="24"/>
        </w:rPr>
        <w:t xml:space="preserve"> </w:t>
      </w:r>
      <w:r>
        <w:rPr>
          <w:b w:val="0"/>
          <w:sz w:val="24"/>
          <w:szCs w:val="24"/>
        </w:rPr>
        <w:t>центре.</w:t>
      </w:r>
    </w:p>
    <w:p w:rsidR="004615BF" w:rsidRDefault="002F393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2.14</w:t>
      </w:r>
      <w:r w:rsidR="00721253">
        <w:rPr>
          <w:rFonts w:ascii="Times New Roman" w:hAnsi="Times New Roman" w:cs="Times New Roman"/>
          <w:sz w:val="24"/>
          <w:szCs w:val="24"/>
        </w:rPr>
        <w:t>.3. С целью оказания инвалидам необходимой помощи в преодолении барьеров, мешающих получению муниципальной услуги и использованию объектов наравне с другими лицами, Администрация обеспечивает следующее:</w:t>
      </w:r>
    </w:p>
    <w:p w:rsidR="004615BF" w:rsidRDefault="0072125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предоставляет сотрудника для сопровождения и оказания помощи инвалиду по передвижению в здании;</w:t>
      </w:r>
    </w:p>
    <w:p w:rsidR="004615BF" w:rsidRDefault="0072125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обеспечивает доступность информации и консультацию, необходимые для получения муниципальной услуги;</w:t>
      </w:r>
    </w:p>
    <w:p w:rsidR="004615BF" w:rsidRDefault="0072125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осуществляет получение документов, необходимых для предоставления муниципальной услуги 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документов, включенных в определенный </w:t>
      </w:r>
      <w:hyperlink r:id="rId23" w:history="1">
        <w:r>
          <w:rPr>
            <w:rFonts w:ascii="Times New Roman" w:hAnsi="Times New Roman" w:cs="Times New Roman"/>
            <w:sz w:val="24"/>
            <w:szCs w:val="24"/>
          </w:rPr>
          <w:t>частью 6 статьи 7</w:t>
        </w:r>
      </w:hyperlink>
      <w:r>
        <w:rPr>
          <w:rFonts w:ascii="Times New Roman" w:hAnsi="Times New Roman" w:cs="Times New Roman"/>
          <w:sz w:val="24"/>
          <w:szCs w:val="24"/>
        </w:rPr>
        <w:t xml:space="preserve"> Федерального закона от 27.07.2010 № 210-ФЗ «Об организации предоставления государственных и муниципальных услуг» перечень документов;</w:t>
      </w:r>
    </w:p>
    <w:p w:rsidR="004615BF" w:rsidRDefault="0072125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допуск на объект собаки-проводника при наличии документа, подтверждающего ее специальное обучение;</w:t>
      </w:r>
    </w:p>
    <w:p w:rsidR="004615BF" w:rsidRDefault="0072125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оказание сотрудниками, предоставляющими муниципальную услугу, иной необходимой инвалидам помощи в преодолении барьеров, мешающих получению услуг и использованию объектов наравне с другими лицами.</w:t>
      </w:r>
    </w:p>
    <w:p w:rsidR="004615BF" w:rsidRPr="00721253" w:rsidRDefault="004615BF">
      <w:pPr>
        <w:pStyle w:val="Heading4"/>
        <w:keepNext w:val="0"/>
        <w:widowControl w:val="0"/>
        <w:tabs>
          <w:tab w:val="num" w:pos="0"/>
        </w:tabs>
        <w:spacing w:before="0"/>
        <w:ind w:firstLine="709"/>
        <w:jc w:val="both"/>
        <w:rPr>
          <w:rFonts w:ascii="Times New Roman" w:hAnsi="Times New Roman" w:cs="Times New Roman"/>
          <w:b w:val="0"/>
          <w:bCs w:val="0"/>
          <w:i w:val="0"/>
          <w:iCs w:val="0"/>
          <w:color w:val="000000"/>
          <w:sz w:val="24"/>
          <w:szCs w:val="24"/>
          <w:lang w:val="ru-RU"/>
        </w:rPr>
      </w:pPr>
    </w:p>
    <w:p w:rsidR="004615BF" w:rsidRDefault="004615BF" w:rsidP="002F3933">
      <w:pPr>
        <w:pStyle w:val="ConsPlusTitle"/>
        <w:spacing w:line="240" w:lineRule="auto"/>
        <w:rPr>
          <w:rFonts w:ascii="Times New Roman" w:hAnsi="Times New Roman" w:cs="Times New Roman"/>
          <w:bCs/>
          <w:sz w:val="24"/>
          <w:szCs w:val="24"/>
        </w:rPr>
      </w:pPr>
    </w:p>
    <w:p w:rsidR="004615BF" w:rsidRDefault="00721253">
      <w:pPr>
        <w:pStyle w:val="ConsPlusTitle"/>
        <w:spacing w:line="240" w:lineRule="auto"/>
        <w:ind w:firstLine="709"/>
        <w:jc w:val="center"/>
        <w:rPr>
          <w:rFonts w:ascii="Times New Roman" w:hAnsi="Times New Roman" w:cs="Times New Roman"/>
          <w:b w:val="0"/>
          <w:sz w:val="24"/>
          <w:szCs w:val="24"/>
        </w:rPr>
      </w:pPr>
      <w:r>
        <w:rPr>
          <w:rFonts w:ascii="Times New Roman" w:hAnsi="Times New Roman" w:cs="Times New Roman"/>
          <w:bCs/>
          <w:sz w:val="24"/>
          <w:szCs w:val="24"/>
        </w:rPr>
        <w:t xml:space="preserve">2.15. </w:t>
      </w:r>
      <w:r>
        <w:rPr>
          <w:rFonts w:ascii="Times New Roman" w:hAnsi="Times New Roman" w:cs="Times New Roman"/>
          <w:sz w:val="24"/>
          <w:szCs w:val="24"/>
          <w:lang w:eastAsia="ru-RU"/>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в электронной форме</w:t>
      </w:r>
    </w:p>
    <w:p w:rsidR="004615BF" w:rsidRDefault="004615BF">
      <w:pPr>
        <w:pStyle w:val="ConsPlusTitle"/>
        <w:spacing w:line="240" w:lineRule="auto"/>
        <w:ind w:firstLine="709"/>
        <w:jc w:val="both"/>
        <w:rPr>
          <w:rFonts w:ascii="Times New Roman" w:hAnsi="Times New Roman" w:cs="Times New Roman"/>
          <w:b w:val="0"/>
          <w:sz w:val="24"/>
          <w:szCs w:val="24"/>
        </w:rPr>
      </w:pPr>
    </w:p>
    <w:p w:rsidR="004615BF" w:rsidRDefault="00721253">
      <w:pPr>
        <w:ind w:firstLine="709"/>
        <w:jc w:val="both"/>
        <w:rPr>
          <w:sz w:val="24"/>
          <w:szCs w:val="24"/>
        </w:rPr>
      </w:pPr>
      <w:r>
        <w:rPr>
          <w:sz w:val="24"/>
          <w:szCs w:val="24"/>
        </w:rPr>
        <w:t xml:space="preserve">2.15.1. Муниципальная услуга может оказываться в электронной форме через Единый портал государственных услуг и Портал государственных и муниципальных услуг Псковской области, </w:t>
      </w:r>
      <w:r>
        <w:rPr>
          <w:sz w:val="24"/>
          <w:szCs w:val="24"/>
          <w:lang w:eastAsia="ru-RU"/>
        </w:rPr>
        <w:t xml:space="preserve">также официальный сайт Администрации </w:t>
      </w:r>
      <w:r>
        <w:rPr>
          <w:sz w:val="24"/>
          <w:szCs w:val="24"/>
        </w:rPr>
        <w:t>при наличии технической возможности путем осуществления:</w:t>
      </w:r>
    </w:p>
    <w:p w:rsidR="004615BF" w:rsidRDefault="00721253">
      <w:pPr>
        <w:ind w:firstLine="709"/>
        <w:jc w:val="both"/>
        <w:rPr>
          <w:sz w:val="24"/>
          <w:szCs w:val="24"/>
          <w:lang w:eastAsia="ru-RU"/>
        </w:rPr>
      </w:pPr>
      <w:r>
        <w:rPr>
          <w:sz w:val="24"/>
          <w:szCs w:val="24"/>
          <w:lang w:eastAsia="ru-RU"/>
        </w:rPr>
        <w:t>а) получения информации о порядке и сроках предоставления услуги;</w:t>
      </w:r>
    </w:p>
    <w:p w:rsidR="004615BF" w:rsidRDefault="00721253">
      <w:pPr>
        <w:ind w:firstLine="709"/>
        <w:jc w:val="both"/>
        <w:rPr>
          <w:bCs/>
          <w:sz w:val="24"/>
          <w:szCs w:val="24"/>
          <w:lang w:eastAsia="ru-RU"/>
        </w:rPr>
      </w:pPr>
      <w:r>
        <w:rPr>
          <w:sz w:val="24"/>
          <w:szCs w:val="24"/>
          <w:lang w:eastAsia="ru-RU"/>
        </w:rPr>
        <w:t xml:space="preserve">б) </w:t>
      </w:r>
      <w:r>
        <w:rPr>
          <w:bCs/>
          <w:sz w:val="24"/>
          <w:szCs w:val="24"/>
          <w:lang w:eastAsia="ru-RU"/>
        </w:rPr>
        <w:t>записи на прием в орган (организацию), МФЦ для подачи заявления о предоставлении услуги, а также возможности подачи такого заявления с одновременной записью на указанный прием;</w:t>
      </w:r>
    </w:p>
    <w:p w:rsidR="004615BF" w:rsidRDefault="00721253">
      <w:pPr>
        <w:ind w:firstLine="709"/>
        <w:jc w:val="both"/>
        <w:rPr>
          <w:sz w:val="24"/>
          <w:szCs w:val="24"/>
          <w:lang w:eastAsia="ru-RU"/>
        </w:rPr>
      </w:pPr>
      <w:r>
        <w:rPr>
          <w:sz w:val="24"/>
          <w:szCs w:val="24"/>
          <w:lang w:eastAsia="ru-RU"/>
        </w:rPr>
        <w:t>в) формирования заявления;</w:t>
      </w:r>
    </w:p>
    <w:p w:rsidR="004615BF" w:rsidRDefault="00721253">
      <w:pPr>
        <w:ind w:firstLine="709"/>
        <w:jc w:val="both"/>
        <w:rPr>
          <w:sz w:val="24"/>
          <w:szCs w:val="24"/>
          <w:lang w:eastAsia="ru-RU"/>
        </w:rPr>
      </w:pPr>
      <w:r>
        <w:rPr>
          <w:sz w:val="24"/>
          <w:szCs w:val="24"/>
          <w:lang w:eastAsia="ru-RU"/>
        </w:rPr>
        <w:t>г) приема и регистрации Администрацией  заявления и иных документов, необходимых для предоставления услуги;</w:t>
      </w:r>
    </w:p>
    <w:p w:rsidR="004615BF" w:rsidRDefault="00721253">
      <w:pPr>
        <w:ind w:firstLine="709"/>
        <w:jc w:val="both"/>
        <w:rPr>
          <w:sz w:val="24"/>
          <w:szCs w:val="24"/>
          <w:lang w:eastAsia="ru-RU"/>
        </w:rPr>
      </w:pPr>
      <w:r>
        <w:rPr>
          <w:sz w:val="24"/>
          <w:szCs w:val="24"/>
          <w:lang w:eastAsia="ru-RU"/>
        </w:rPr>
        <w:t>д) получения результата предоставления услуги;</w:t>
      </w:r>
    </w:p>
    <w:p w:rsidR="004615BF" w:rsidRDefault="00721253">
      <w:pPr>
        <w:ind w:firstLine="709"/>
        <w:jc w:val="both"/>
        <w:rPr>
          <w:sz w:val="24"/>
          <w:szCs w:val="24"/>
          <w:lang w:eastAsia="ru-RU"/>
        </w:rPr>
      </w:pPr>
      <w:r>
        <w:rPr>
          <w:sz w:val="24"/>
          <w:szCs w:val="24"/>
          <w:lang w:eastAsia="ru-RU"/>
        </w:rPr>
        <w:t>е) получения сведений о ходе выполнения заявления;</w:t>
      </w:r>
    </w:p>
    <w:p w:rsidR="004615BF" w:rsidRDefault="00721253">
      <w:pPr>
        <w:ind w:firstLine="709"/>
        <w:jc w:val="both"/>
        <w:rPr>
          <w:sz w:val="24"/>
          <w:szCs w:val="24"/>
          <w:lang w:eastAsia="ru-RU"/>
        </w:rPr>
      </w:pPr>
      <w:r>
        <w:rPr>
          <w:sz w:val="24"/>
          <w:szCs w:val="24"/>
          <w:lang w:eastAsia="ru-RU"/>
        </w:rPr>
        <w:t>ж) осуществления оценки качества предоставления услуги;</w:t>
      </w:r>
    </w:p>
    <w:p w:rsidR="004615BF" w:rsidRDefault="00721253">
      <w:pPr>
        <w:ind w:firstLine="709"/>
        <w:jc w:val="both"/>
        <w:rPr>
          <w:sz w:val="24"/>
          <w:szCs w:val="24"/>
          <w:highlight w:val="yellow"/>
          <w:lang w:eastAsia="ru-RU"/>
        </w:rPr>
      </w:pPr>
      <w:r>
        <w:rPr>
          <w:sz w:val="24"/>
          <w:szCs w:val="24"/>
          <w:lang w:eastAsia="ru-RU"/>
        </w:rPr>
        <w:t>з) досудебного (внесудебное) обжалования решений и действий (бездействия) Администрации, должностного лица Администрации либо муниципального служащего.</w:t>
      </w:r>
    </w:p>
    <w:p w:rsidR="004615BF" w:rsidRDefault="00721253">
      <w:pPr>
        <w:pStyle w:val="af3"/>
        <w:ind w:left="41" w:firstLine="720"/>
        <w:rPr>
          <w:sz w:val="24"/>
          <w:szCs w:val="24"/>
        </w:rPr>
      </w:pPr>
      <w:r>
        <w:rPr>
          <w:sz w:val="24"/>
          <w:szCs w:val="24"/>
        </w:rPr>
        <w:t>2.15.2. В целях предоставления муниципальной услуги в электронной форме основанием для начала предоставления муниципальной услуги является направление заявителем с использованием Единого портала государственных услуг и Портала государственных и муниципальных услуг Псковской области заявления и документов, указанных в подразделе 2.6 настоящего Регламента.</w:t>
      </w:r>
    </w:p>
    <w:p w:rsidR="004615BF" w:rsidRDefault="00721253">
      <w:pPr>
        <w:ind w:firstLine="709"/>
        <w:jc w:val="both"/>
        <w:rPr>
          <w:color w:val="000000"/>
          <w:sz w:val="23"/>
          <w:szCs w:val="23"/>
          <w:lang w:eastAsia="ru-RU"/>
        </w:rPr>
      </w:pPr>
      <w:r>
        <w:rPr>
          <w:color w:val="000000"/>
          <w:sz w:val="23"/>
          <w:szCs w:val="23"/>
          <w:lang w:eastAsia="ru-RU"/>
        </w:rPr>
        <w:t xml:space="preserve">2.15.3. Предоставление муниципальной услуги через МФЦ организуется в порядке, </w:t>
      </w:r>
      <w:r>
        <w:rPr>
          <w:color w:val="000000"/>
          <w:sz w:val="23"/>
          <w:szCs w:val="23"/>
          <w:lang w:eastAsia="ru-RU"/>
        </w:rPr>
        <w:lastRenderedPageBreak/>
        <w:t xml:space="preserve">установленном соглашением о взаимодействии между уполномоченным МФЦ и Администрацией, путем: </w:t>
      </w:r>
    </w:p>
    <w:p w:rsidR="004615BF" w:rsidRDefault="00721253">
      <w:pPr>
        <w:ind w:firstLine="709"/>
        <w:jc w:val="both"/>
        <w:rPr>
          <w:color w:val="000000"/>
          <w:sz w:val="23"/>
          <w:szCs w:val="23"/>
          <w:lang w:eastAsia="ru-RU"/>
        </w:rPr>
      </w:pPr>
      <w:r>
        <w:rPr>
          <w:color w:val="000000"/>
          <w:sz w:val="23"/>
          <w:szCs w:val="23"/>
          <w:lang w:eastAsia="ru-RU"/>
        </w:rPr>
        <w:t xml:space="preserve">1) предоставления в установленном порядке информации заявителям и обеспечения доступа заявителей к сведениям о муниципальной услуге; </w:t>
      </w:r>
    </w:p>
    <w:p w:rsidR="004615BF" w:rsidRDefault="00721253">
      <w:pPr>
        <w:ind w:firstLine="709"/>
        <w:jc w:val="both"/>
        <w:rPr>
          <w:color w:val="000000"/>
          <w:sz w:val="23"/>
          <w:szCs w:val="23"/>
          <w:lang w:eastAsia="ru-RU"/>
        </w:rPr>
      </w:pPr>
      <w:r>
        <w:rPr>
          <w:color w:val="000000"/>
          <w:sz w:val="23"/>
          <w:szCs w:val="23"/>
          <w:lang w:eastAsia="ru-RU"/>
        </w:rPr>
        <w:t xml:space="preserve">2) подачи заявителем заявления и иных документов, необходимых для предоставления муниципальной услуги, и прием таких заявления и документов; </w:t>
      </w:r>
    </w:p>
    <w:p w:rsidR="004615BF" w:rsidRDefault="00721253">
      <w:pPr>
        <w:ind w:firstLine="709"/>
        <w:jc w:val="both"/>
        <w:rPr>
          <w:color w:val="000000"/>
          <w:sz w:val="23"/>
          <w:szCs w:val="23"/>
          <w:lang w:eastAsia="ru-RU"/>
        </w:rPr>
      </w:pPr>
      <w:r>
        <w:rPr>
          <w:color w:val="000000"/>
          <w:sz w:val="23"/>
          <w:szCs w:val="23"/>
          <w:lang w:eastAsia="ru-RU"/>
        </w:rPr>
        <w:t xml:space="preserve">3) получения заявителем сведений о ходе рассмотрения заявления; </w:t>
      </w:r>
    </w:p>
    <w:p w:rsidR="004615BF" w:rsidRDefault="00721253">
      <w:pPr>
        <w:pStyle w:val="af3"/>
        <w:ind w:firstLine="456"/>
        <w:rPr>
          <w:color w:val="000000"/>
          <w:sz w:val="23"/>
          <w:szCs w:val="23"/>
          <w:lang w:eastAsia="ru-RU"/>
        </w:rPr>
      </w:pPr>
      <w:r>
        <w:rPr>
          <w:color w:val="000000"/>
          <w:sz w:val="23"/>
          <w:szCs w:val="23"/>
          <w:lang w:eastAsia="ru-RU"/>
        </w:rPr>
        <w:t>4) получения заявителем результата предоставления муниципальной услуги.</w:t>
      </w:r>
    </w:p>
    <w:p w:rsidR="004615BF" w:rsidRDefault="00721253">
      <w:pPr>
        <w:pStyle w:val="Default"/>
        <w:spacing w:line="240" w:lineRule="auto"/>
        <w:ind w:firstLine="709"/>
        <w:jc w:val="both"/>
        <w:rPr>
          <w:rFonts w:ascii="Times New Roman" w:hAnsi="Times New Roman" w:cs="Times New Roman"/>
          <w:lang w:eastAsia="ru-RU"/>
        </w:rPr>
      </w:pPr>
      <w:r>
        <w:rPr>
          <w:rFonts w:ascii="Times New Roman" w:hAnsi="Times New Roman" w:cs="Times New Roman"/>
        </w:rPr>
        <w:t>2.15.4.</w:t>
      </w:r>
      <w:r>
        <w:rPr>
          <w:rFonts w:ascii="Times New Roman" w:hAnsi="Times New Roman" w:cs="Times New Roman"/>
          <w:lang w:eastAsia="ru-RU"/>
        </w:rPr>
        <w:t xml:space="preserve"> Случаи предоставления муниципальной услуги в упреждающем (проактивном) режиме не предусмотрены. </w:t>
      </w:r>
    </w:p>
    <w:p w:rsidR="004615BF" w:rsidRDefault="00721253">
      <w:pPr>
        <w:pStyle w:val="Htmlpreformatted"/>
        <w:ind w:firstLine="709"/>
        <w:jc w:val="both"/>
        <w:rPr>
          <w:rFonts w:ascii="Times New Roman" w:hAnsi="Times New Roman" w:cs="Times New Roman"/>
          <w:sz w:val="24"/>
          <w:szCs w:val="24"/>
        </w:rPr>
      </w:pPr>
      <w:r>
        <w:rPr>
          <w:rFonts w:ascii="Times New Roman" w:hAnsi="Times New Roman" w:cs="Times New Roman"/>
          <w:sz w:val="24"/>
          <w:szCs w:val="24"/>
        </w:rPr>
        <w:t>2.15.5. Структура административного регламента не предусматривает машиночитаемое описание процедур предоставления услуги, обеспечивающее автоматизацию процедур предоставления услуги с использованием информационных технологий.</w:t>
      </w:r>
    </w:p>
    <w:p w:rsidR="004615BF" w:rsidRDefault="004615BF">
      <w:pPr>
        <w:pStyle w:val="Default"/>
        <w:spacing w:line="240" w:lineRule="auto"/>
        <w:ind w:firstLine="709"/>
        <w:jc w:val="both"/>
        <w:rPr>
          <w:sz w:val="23"/>
          <w:szCs w:val="23"/>
          <w:lang w:eastAsia="ru-RU"/>
        </w:rPr>
      </w:pPr>
    </w:p>
    <w:p w:rsidR="004615BF" w:rsidRDefault="00721253">
      <w:pPr>
        <w:pStyle w:val="ConsPlusTitle"/>
        <w:spacing w:line="240" w:lineRule="auto"/>
        <w:ind w:firstLine="709"/>
        <w:jc w:val="center"/>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4615BF" w:rsidRDefault="004615BF">
      <w:pPr>
        <w:pStyle w:val="ConsPlusTitle"/>
        <w:spacing w:line="240" w:lineRule="auto"/>
        <w:ind w:firstLine="709"/>
        <w:jc w:val="both"/>
        <w:rPr>
          <w:rFonts w:ascii="Times New Roman" w:hAnsi="Times New Roman" w:cs="Times New Roman"/>
          <w:sz w:val="24"/>
          <w:szCs w:val="24"/>
        </w:rPr>
      </w:pPr>
    </w:p>
    <w:p w:rsidR="004615BF" w:rsidRDefault="00721253">
      <w:pPr>
        <w:pStyle w:val="ConsPlusNormal"/>
        <w:spacing w:line="240" w:lineRule="auto"/>
        <w:ind w:firstLine="709"/>
        <w:jc w:val="center"/>
        <w:rPr>
          <w:rFonts w:ascii="Times New Roman" w:hAnsi="Times New Roman" w:cs="Times New Roman"/>
          <w:bCs/>
          <w:sz w:val="24"/>
          <w:szCs w:val="24"/>
        </w:rPr>
      </w:pPr>
      <w:r>
        <w:rPr>
          <w:rFonts w:ascii="Times New Roman" w:hAnsi="Times New Roman" w:cs="Times New Roman"/>
          <w:b/>
          <w:bCs/>
          <w:sz w:val="24"/>
          <w:szCs w:val="24"/>
        </w:rPr>
        <w:t>3.1. Перечень административных процедур</w:t>
      </w:r>
    </w:p>
    <w:p w:rsidR="004615BF" w:rsidRDefault="004615BF">
      <w:pPr>
        <w:pStyle w:val="ConsPlusNormal"/>
        <w:spacing w:line="240" w:lineRule="auto"/>
        <w:ind w:firstLine="709"/>
        <w:jc w:val="both"/>
        <w:rPr>
          <w:rFonts w:ascii="Times New Roman" w:hAnsi="Times New Roman" w:cs="Times New Roman"/>
          <w:bCs/>
          <w:sz w:val="24"/>
          <w:szCs w:val="24"/>
        </w:rPr>
      </w:pPr>
    </w:p>
    <w:p w:rsidR="004615BF" w:rsidRDefault="00721253">
      <w:pPr>
        <w:ind w:firstLine="709"/>
        <w:jc w:val="both"/>
        <w:rPr>
          <w:sz w:val="24"/>
          <w:szCs w:val="24"/>
          <w:lang w:eastAsia="ru-RU"/>
        </w:rPr>
      </w:pPr>
      <w:r>
        <w:rPr>
          <w:sz w:val="24"/>
          <w:szCs w:val="24"/>
          <w:lang w:eastAsia="ru-RU"/>
        </w:rPr>
        <w:t>3.1.1. Предоставление муниципальной услуги включает в себя следующие административные процедуры:</w:t>
      </w:r>
    </w:p>
    <w:p w:rsidR="004615BF" w:rsidRDefault="00721253">
      <w:pPr>
        <w:pStyle w:val="Western"/>
        <w:spacing w:line="240" w:lineRule="atLeast"/>
        <w:jc w:val="both"/>
        <w:rPr>
          <w:b w:val="0"/>
          <w:bCs w:val="0"/>
        </w:rPr>
      </w:pPr>
      <w:r>
        <w:rPr>
          <w:b w:val="0"/>
          <w:bCs w:val="0"/>
          <w:sz w:val="24"/>
          <w:szCs w:val="24"/>
        </w:rPr>
        <w:t>1) прием и проверка комплектности документов на наличие/отсутствие оснований для отказа в приеме документов:</w:t>
      </w:r>
    </w:p>
    <w:p w:rsidR="004615BF" w:rsidRDefault="00721253">
      <w:pPr>
        <w:pStyle w:val="Western"/>
        <w:spacing w:line="240" w:lineRule="atLeast"/>
        <w:jc w:val="both"/>
        <w:rPr>
          <w:b w:val="0"/>
          <w:bCs w:val="0"/>
        </w:rPr>
      </w:pPr>
      <w:r>
        <w:rPr>
          <w:b w:val="0"/>
          <w:bCs w:val="0"/>
          <w:sz w:val="24"/>
          <w:szCs w:val="24"/>
        </w:rPr>
        <w:t>а) проверка направленного Заявителем Заявления и документов, представленных для получения муниципальной услуги;</w:t>
      </w:r>
    </w:p>
    <w:p w:rsidR="004615BF" w:rsidRDefault="00721253">
      <w:pPr>
        <w:pStyle w:val="Western"/>
        <w:spacing w:line="240" w:lineRule="atLeast"/>
        <w:jc w:val="both"/>
        <w:rPr>
          <w:b w:val="0"/>
          <w:bCs w:val="0"/>
        </w:rPr>
      </w:pPr>
      <w:r>
        <w:rPr>
          <w:b w:val="0"/>
          <w:bCs w:val="0"/>
          <w:sz w:val="24"/>
          <w:szCs w:val="24"/>
        </w:rPr>
        <w:t>б) направление Заявителю уведомления о приеме заявления к рассмотрению либо отказа в приеме заявления к рассмотрению с обоснованием отказа;</w:t>
      </w:r>
    </w:p>
    <w:p w:rsidR="004615BF" w:rsidRDefault="00721253">
      <w:pPr>
        <w:pStyle w:val="Western"/>
        <w:spacing w:line="240" w:lineRule="atLeast"/>
        <w:jc w:val="both"/>
        <w:rPr>
          <w:b w:val="0"/>
          <w:bCs w:val="0"/>
        </w:rPr>
      </w:pPr>
      <w:r>
        <w:rPr>
          <w:b w:val="0"/>
          <w:bCs w:val="0"/>
          <w:sz w:val="24"/>
          <w:szCs w:val="24"/>
        </w:rPr>
        <w:t>2) получение сведений посредством межведомственного информационного взаимодействия, в том числе с использованием СМЭВ:</w:t>
      </w:r>
    </w:p>
    <w:p w:rsidR="004615BF" w:rsidRDefault="00721253">
      <w:pPr>
        <w:pStyle w:val="Western"/>
        <w:spacing w:line="240" w:lineRule="atLeast"/>
        <w:jc w:val="both"/>
        <w:rPr>
          <w:b w:val="0"/>
          <w:bCs w:val="0"/>
        </w:rPr>
      </w:pPr>
      <w:r>
        <w:rPr>
          <w:b w:val="0"/>
          <w:bCs w:val="0"/>
          <w:sz w:val="24"/>
          <w:szCs w:val="24"/>
        </w:rPr>
        <w:t>а) направление межведомственных запросов в органы и организации;</w:t>
      </w:r>
    </w:p>
    <w:p w:rsidR="004615BF" w:rsidRDefault="00721253">
      <w:pPr>
        <w:pStyle w:val="Western"/>
        <w:spacing w:line="240" w:lineRule="atLeast"/>
        <w:jc w:val="both"/>
        <w:rPr>
          <w:b w:val="0"/>
          <w:bCs w:val="0"/>
        </w:rPr>
      </w:pPr>
      <w:r>
        <w:rPr>
          <w:b w:val="0"/>
          <w:bCs w:val="0"/>
          <w:sz w:val="24"/>
          <w:szCs w:val="24"/>
        </w:rPr>
        <w:t>б) получение ответов на межведомственные запросы, формирование полного комплекта документов;</w:t>
      </w:r>
    </w:p>
    <w:p w:rsidR="004615BF" w:rsidRDefault="00721253">
      <w:pPr>
        <w:pStyle w:val="Western"/>
        <w:spacing w:line="240" w:lineRule="atLeast"/>
        <w:jc w:val="both"/>
        <w:rPr>
          <w:b w:val="0"/>
          <w:bCs w:val="0"/>
        </w:rPr>
      </w:pPr>
      <w:r>
        <w:rPr>
          <w:b w:val="0"/>
          <w:bCs w:val="0"/>
          <w:sz w:val="24"/>
          <w:szCs w:val="24"/>
        </w:rPr>
        <w:t>3) рассмотрение документов и сведений:</w:t>
      </w:r>
    </w:p>
    <w:p w:rsidR="004615BF" w:rsidRDefault="00721253">
      <w:pPr>
        <w:pStyle w:val="Western"/>
        <w:spacing w:line="240" w:lineRule="atLeast"/>
        <w:jc w:val="both"/>
        <w:rPr>
          <w:b w:val="0"/>
          <w:bCs w:val="0"/>
        </w:rPr>
      </w:pPr>
      <w:r>
        <w:rPr>
          <w:b w:val="0"/>
          <w:bCs w:val="0"/>
          <w:sz w:val="24"/>
          <w:szCs w:val="24"/>
        </w:rPr>
        <w:t>проверка соответствия документов и сведений требованиям нормативных правовых актов предоставления муниципальной услуги;</w:t>
      </w:r>
    </w:p>
    <w:p w:rsidR="004615BF" w:rsidRDefault="00721253">
      <w:pPr>
        <w:pStyle w:val="Western"/>
        <w:spacing w:line="240" w:lineRule="atLeast"/>
        <w:jc w:val="both"/>
        <w:rPr>
          <w:b w:val="0"/>
          <w:bCs w:val="0"/>
        </w:rPr>
      </w:pPr>
      <w:r>
        <w:rPr>
          <w:b w:val="0"/>
          <w:bCs w:val="0"/>
          <w:sz w:val="24"/>
          <w:szCs w:val="24"/>
        </w:rPr>
        <w:t>4) принятие решения о предоставлении муниципальной услуги:</w:t>
      </w:r>
    </w:p>
    <w:p w:rsidR="004615BF" w:rsidRDefault="00721253">
      <w:pPr>
        <w:pStyle w:val="Western"/>
        <w:spacing w:line="240" w:lineRule="atLeast"/>
        <w:jc w:val="both"/>
        <w:rPr>
          <w:b w:val="0"/>
          <w:bCs w:val="0"/>
        </w:rPr>
      </w:pPr>
      <w:r>
        <w:rPr>
          <w:b w:val="0"/>
          <w:bCs w:val="0"/>
          <w:sz w:val="24"/>
          <w:szCs w:val="24"/>
        </w:rPr>
        <w:t>а) принятие решения о предоставление или отказе в предоставлении муниципальной услуги с направлением Заявителю соответствующего уведомления;</w:t>
      </w:r>
    </w:p>
    <w:p w:rsidR="004615BF" w:rsidRDefault="00721253">
      <w:pPr>
        <w:pStyle w:val="Western"/>
        <w:spacing w:line="240" w:lineRule="atLeast"/>
        <w:jc w:val="both"/>
        <w:rPr>
          <w:b w:val="0"/>
          <w:bCs w:val="0"/>
        </w:rPr>
      </w:pPr>
      <w:r>
        <w:rPr>
          <w:b w:val="0"/>
          <w:bCs w:val="0"/>
          <w:sz w:val="24"/>
          <w:szCs w:val="24"/>
        </w:rPr>
        <w:t>б) направление Заявителю результата муниципальной услуги, подписанного уполномоченным должностным лицом Уполномоченного органа;</w:t>
      </w:r>
    </w:p>
    <w:p w:rsidR="004615BF" w:rsidRDefault="00721253">
      <w:pPr>
        <w:pStyle w:val="Western"/>
        <w:spacing w:line="240" w:lineRule="atLeast"/>
        <w:jc w:val="both"/>
        <w:rPr>
          <w:b w:val="0"/>
          <w:bCs w:val="0"/>
        </w:rPr>
      </w:pPr>
      <w:r>
        <w:rPr>
          <w:b w:val="0"/>
          <w:bCs w:val="0"/>
          <w:sz w:val="24"/>
          <w:szCs w:val="24"/>
        </w:rPr>
        <w:t>5) выдача результата (независимо от выбора Заявителю):</w:t>
      </w:r>
    </w:p>
    <w:p w:rsidR="004615BF" w:rsidRDefault="00721253">
      <w:pPr>
        <w:pStyle w:val="Western"/>
        <w:spacing w:line="240" w:lineRule="atLeast"/>
        <w:jc w:val="both"/>
        <w:rPr>
          <w:b w:val="0"/>
          <w:bCs w:val="0"/>
        </w:rPr>
      </w:pPr>
      <w:r>
        <w:rPr>
          <w:b w:val="0"/>
          <w:bCs w:val="0"/>
          <w:sz w:val="24"/>
          <w:szCs w:val="24"/>
        </w:rPr>
        <w:t>а) регистрация результата предоставления муниципальной услуги.</w:t>
      </w:r>
    </w:p>
    <w:p w:rsidR="004615BF" w:rsidRDefault="00721253">
      <w:pPr>
        <w:pStyle w:val="Western"/>
        <w:spacing w:line="240" w:lineRule="atLeast"/>
        <w:jc w:val="both"/>
        <w:rPr>
          <w:b w:val="0"/>
          <w:bCs w:val="0"/>
        </w:rPr>
      </w:pPr>
      <w:r>
        <w:rPr>
          <w:b w:val="0"/>
          <w:bCs w:val="0"/>
          <w:sz w:val="24"/>
          <w:szCs w:val="24"/>
        </w:rPr>
        <w:t>3.</w:t>
      </w:r>
      <w:r w:rsidR="002F3933">
        <w:rPr>
          <w:b w:val="0"/>
          <w:bCs w:val="0"/>
          <w:sz w:val="24"/>
          <w:szCs w:val="24"/>
        </w:rPr>
        <w:t>1.</w:t>
      </w:r>
      <w:r>
        <w:rPr>
          <w:b w:val="0"/>
          <w:bCs w:val="0"/>
          <w:sz w:val="24"/>
          <w:szCs w:val="24"/>
        </w:rPr>
        <w:t>2. Описание административных процедур предоставления муниципальной услуги представлено в</w:t>
      </w:r>
      <w:r>
        <w:rPr>
          <w:b w:val="0"/>
          <w:bCs w:val="0"/>
          <w:color w:val="FF0000"/>
          <w:sz w:val="24"/>
          <w:szCs w:val="24"/>
        </w:rPr>
        <w:t xml:space="preserve"> </w:t>
      </w:r>
      <w:r w:rsidR="002F3933">
        <w:rPr>
          <w:b w:val="0"/>
          <w:bCs w:val="0"/>
          <w:color w:val="auto"/>
          <w:sz w:val="24"/>
          <w:szCs w:val="24"/>
        </w:rPr>
        <w:t xml:space="preserve">Приложении </w:t>
      </w:r>
      <w:r>
        <w:rPr>
          <w:b w:val="0"/>
          <w:bCs w:val="0"/>
          <w:color w:val="auto"/>
          <w:sz w:val="24"/>
          <w:szCs w:val="24"/>
        </w:rPr>
        <w:t xml:space="preserve"> к настоящему Административному регламенту</w:t>
      </w:r>
      <w:r>
        <w:rPr>
          <w:b w:val="0"/>
          <w:bCs w:val="0"/>
          <w:sz w:val="24"/>
          <w:szCs w:val="24"/>
        </w:rPr>
        <w:t>.</w:t>
      </w:r>
    </w:p>
    <w:p w:rsidR="004615BF" w:rsidRDefault="004615BF">
      <w:pPr>
        <w:pStyle w:val="Western"/>
        <w:spacing w:line="240" w:lineRule="atLeast"/>
        <w:jc w:val="both"/>
        <w:rPr>
          <w:b w:val="0"/>
          <w:bCs w:val="0"/>
        </w:rPr>
      </w:pPr>
    </w:p>
    <w:p w:rsidR="004615BF" w:rsidRDefault="00721253" w:rsidP="002F3933">
      <w:pPr>
        <w:pStyle w:val="Western"/>
        <w:spacing w:line="240" w:lineRule="atLeast"/>
        <w:jc w:val="center"/>
      </w:pPr>
      <w:r>
        <w:rPr>
          <w:sz w:val="24"/>
          <w:szCs w:val="24"/>
        </w:rPr>
        <w:t>3.2. При предоставлении муниципальной услуги в электронной форме заявителю обеспечиваются:</w:t>
      </w:r>
    </w:p>
    <w:p w:rsidR="004615BF" w:rsidRDefault="00721253">
      <w:pPr>
        <w:pStyle w:val="Western"/>
        <w:spacing w:line="240" w:lineRule="atLeast"/>
        <w:jc w:val="both"/>
        <w:rPr>
          <w:b w:val="0"/>
          <w:bCs w:val="0"/>
        </w:rPr>
      </w:pPr>
      <w:r>
        <w:rPr>
          <w:b w:val="0"/>
          <w:bCs w:val="0"/>
          <w:sz w:val="24"/>
          <w:szCs w:val="24"/>
        </w:rPr>
        <w:t>- получение информации о порядке и сроках предоставления муниципальной услуги;</w:t>
      </w:r>
    </w:p>
    <w:p w:rsidR="004615BF" w:rsidRDefault="00721253">
      <w:pPr>
        <w:pStyle w:val="Western"/>
        <w:spacing w:line="240" w:lineRule="atLeast"/>
        <w:jc w:val="both"/>
        <w:rPr>
          <w:b w:val="0"/>
          <w:bCs w:val="0"/>
        </w:rPr>
      </w:pPr>
      <w:r>
        <w:rPr>
          <w:b w:val="0"/>
          <w:bCs w:val="0"/>
          <w:sz w:val="24"/>
          <w:szCs w:val="24"/>
        </w:rPr>
        <w:t>- формирование заявления;</w:t>
      </w:r>
    </w:p>
    <w:p w:rsidR="004615BF" w:rsidRDefault="00721253">
      <w:pPr>
        <w:pStyle w:val="Western"/>
        <w:spacing w:line="240" w:lineRule="atLeast"/>
        <w:jc w:val="both"/>
        <w:rPr>
          <w:b w:val="0"/>
          <w:bCs w:val="0"/>
        </w:rPr>
      </w:pPr>
      <w:r>
        <w:rPr>
          <w:b w:val="0"/>
          <w:bCs w:val="0"/>
          <w:sz w:val="24"/>
          <w:szCs w:val="24"/>
        </w:rPr>
        <w:t>- прием и регистрация Уполномоченным органом заявления и иных документов, необходимых для предоставления муниципальной услуги;</w:t>
      </w:r>
    </w:p>
    <w:p w:rsidR="004615BF" w:rsidRDefault="00721253">
      <w:pPr>
        <w:pStyle w:val="Western"/>
        <w:spacing w:line="240" w:lineRule="atLeast"/>
        <w:jc w:val="both"/>
        <w:rPr>
          <w:b w:val="0"/>
          <w:bCs w:val="0"/>
        </w:rPr>
      </w:pPr>
      <w:r>
        <w:rPr>
          <w:b w:val="0"/>
          <w:bCs w:val="0"/>
          <w:sz w:val="24"/>
          <w:szCs w:val="24"/>
        </w:rPr>
        <w:lastRenderedPageBreak/>
        <w:t>- получение результата предоставления муниципальной услуги;</w:t>
      </w:r>
    </w:p>
    <w:p w:rsidR="004615BF" w:rsidRDefault="00721253">
      <w:pPr>
        <w:pStyle w:val="Western"/>
        <w:spacing w:line="240" w:lineRule="atLeast"/>
        <w:jc w:val="both"/>
        <w:rPr>
          <w:b w:val="0"/>
          <w:bCs w:val="0"/>
        </w:rPr>
      </w:pPr>
      <w:r>
        <w:rPr>
          <w:b w:val="0"/>
          <w:bCs w:val="0"/>
          <w:sz w:val="24"/>
          <w:szCs w:val="24"/>
        </w:rPr>
        <w:t>- получение сведений о ходе рассмотрения заявления;</w:t>
      </w:r>
    </w:p>
    <w:p w:rsidR="004615BF" w:rsidRDefault="00721253">
      <w:pPr>
        <w:pStyle w:val="Western"/>
        <w:spacing w:line="240" w:lineRule="atLeast"/>
        <w:jc w:val="both"/>
        <w:rPr>
          <w:b w:val="0"/>
          <w:bCs w:val="0"/>
        </w:rPr>
      </w:pPr>
      <w:r>
        <w:rPr>
          <w:b w:val="0"/>
          <w:bCs w:val="0"/>
          <w:sz w:val="24"/>
          <w:szCs w:val="24"/>
        </w:rPr>
        <w:t>- осуществление оценки качества предоставления муниципальной услуги;</w:t>
      </w:r>
    </w:p>
    <w:p w:rsidR="004615BF" w:rsidRDefault="00721253">
      <w:pPr>
        <w:pStyle w:val="Western"/>
        <w:spacing w:line="240" w:lineRule="atLeast"/>
        <w:jc w:val="both"/>
        <w:rPr>
          <w:b w:val="0"/>
          <w:bCs w:val="0"/>
        </w:rPr>
      </w:pPr>
      <w:r>
        <w:rPr>
          <w:b w:val="0"/>
          <w:bCs w:val="0"/>
          <w:sz w:val="24"/>
          <w:szCs w:val="24"/>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4615BF" w:rsidRDefault="004615BF">
      <w:pPr>
        <w:ind w:firstLine="709"/>
        <w:jc w:val="center"/>
        <w:rPr>
          <w:sz w:val="24"/>
          <w:szCs w:val="24"/>
        </w:rPr>
      </w:pPr>
    </w:p>
    <w:p w:rsidR="004615BF" w:rsidRDefault="00721253" w:rsidP="002F3933">
      <w:pPr>
        <w:pStyle w:val="Western"/>
        <w:spacing w:line="240" w:lineRule="atLeast"/>
        <w:jc w:val="center"/>
        <w:rPr>
          <w:bCs w:val="0"/>
          <w:sz w:val="24"/>
          <w:szCs w:val="24"/>
        </w:rPr>
      </w:pPr>
      <w:r w:rsidRPr="002F3933">
        <w:rPr>
          <w:sz w:val="24"/>
          <w:szCs w:val="24"/>
        </w:rPr>
        <w:t>3.3.</w:t>
      </w:r>
      <w:r w:rsidR="002F3933" w:rsidRPr="002F3933">
        <w:rPr>
          <w:sz w:val="24"/>
          <w:szCs w:val="24"/>
        </w:rPr>
        <w:t> </w:t>
      </w:r>
      <w:r w:rsidRPr="002F3933">
        <w:rPr>
          <w:bCs w:val="0"/>
          <w:sz w:val="24"/>
          <w:szCs w:val="24"/>
        </w:rPr>
        <w:t>Исчерпывающий порядок осуществления административных процедур в электронной форме.</w:t>
      </w:r>
    </w:p>
    <w:p w:rsidR="002F3933" w:rsidRPr="002F3933" w:rsidRDefault="002F3933" w:rsidP="002F3933">
      <w:pPr>
        <w:pStyle w:val="Western"/>
        <w:spacing w:line="240" w:lineRule="atLeast"/>
        <w:jc w:val="center"/>
        <w:rPr>
          <w:bCs w:val="0"/>
        </w:rPr>
      </w:pPr>
    </w:p>
    <w:p w:rsidR="004615BF" w:rsidRDefault="002F3933">
      <w:pPr>
        <w:pStyle w:val="Western"/>
        <w:spacing w:line="240" w:lineRule="atLeast"/>
        <w:jc w:val="both"/>
        <w:rPr>
          <w:b w:val="0"/>
          <w:bCs w:val="0"/>
        </w:rPr>
      </w:pPr>
      <w:r>
        <w:rPr>
          <w:b w:val="0"/>
          <w:bCs w:val="0"/>
          <w:sz w:val="24"/>
          <w:szCs w:val="24"/>
        </w:rPr>
        <w:t>3.3</w:t>
      </w:r>
      <w:r w:rsidR="00721253">
        <w:rPr>
          <w:b w:val="0"/>
          <w:bCs w:val="0"/>
          <w:sz w:val="24"/>
          <w:szCs w:val="24"/>
        </w:rPr>
        <w:t>.1 Формирование заявления.</w:t>
      </w:r>
    </w:p>
    <w:p w:rsidR="004615BF" w:rsidRDefault="00721253">
      <w:pPr>
        <w:pStyle w:val="Western"/>
        <w:spacing w:line="240" w:lineRule="atLeast"/>
        <w:jc w:val="both"/>
        <w:rPr>
          <w:b w:val="0"/>
          <w:bCs w:val="0"/>
        </w:rPr>
      </w:pPr>
      <w:r>
        <w:rPr>
          <w:b w:val="0"/>
          <w:bCs w:val="0"/>
          <w:sz w:val="24"/>
          <w:szCs w:val="24"/>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4615BF" w:rsidRDefault="00721253">
      <w:pPr>
        <w:pStyle w:val="Western"/>
        <w:spacing w:line="240" w:lineRule="atLeast"/>
        <w:jc w:val="both"/>
        <w:rPr>
          <w:b w:val="0"/>
          <w:bCs w:val="0"/>
        </w:rPr>
      </w:pPr>
      <w:r>
        <w:rPr>
          <w:b w:val="0"/>
          <w:bCs w:val="0"/>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615BF" w:rsidRDefault="00721253">
      <w:pPr>
        <w:pStyle w:val="Western"/>
        <w:spacing w:line="240" w:lineRule="atLeast"/>
        <w:jc w:val="both"/>
        <w:rPr>
          <w:b w:val="0"/>
          <w:bCs w:val="0"/>
        </w:rPr>
      </w:pPr>
      <w:r>
        <w:rPr>
          <w:b w:val="0"/>
          <w:bCs w:val="0"/>
          <w:sz w:val="24"/>
          <w:szCs w:val="24"/>
        </w:rPr>
        <w:t>При формировании заявления заявителю обеспечивается:</w:t>
      </w:r>
    </w:p>
    <w:p w:rsidR="004615BF" w:rsidRDefault="00721253">
      <w:pPr>
        <w:pStyle w:val="Western"/>
        <w:spacing w:line="240" w:lineRule="atLeast"/>
        <w:jc w:val="both"/>
        <w:rPr>
          <w:b w:val="0"/>
          <w:bCs w:val="0"/>
        </w:rPr>
      </w:pPr>
      <w:r>
        <w:rPr>
          <w:b w:val="0"/>
          <w:bCs w:val="0"/>
          <w:sz w:val="24"/>
          <w:szCs w:val="24"/>
        </w:rPr>
        <w:t>а) возможность копирования и сохранения заявления и иных документов, необходимых для предоставления муниципальной услуги;</w:t>
      </w:r>
    </w:p>
    <w:p w:rsidR="004615BF" w:rsidRDefault="00721253">
      <w:pPr>
        <w:pStyle w:val="Western"/>
        <w:spacing w:line="240" w:lineRule="atLeast"/>
        <w:jc w:val="both"/>
        <w:rPr>
          <w:b w:val="0"/>
          <w:bCs w:val="0"/>
        </w:rPr>
      </w:pPr>
      <w:r>
        <w:rPr>
          <w:b w:val="0"/>
          <w:bCs w:val="0"/>
          <w:sz w:val="24"/>
          <w:szCs w:val="24"/>
        </w:rPr>
        <w:t>б) возможность печати на бумажном носителе копии электронной формы заявления;</w:t>
      </w:r>
    </w:p>
    <w:p w:rsidR="004615BF" w:rsidRDefault="00721253">
      <w:pPr>
        <w:pStyle w:val="Western"/>
        <w:spacing w:line="240" w:lineRule="atLeast"/>
        <w:jc w:val="both"/>
        <w:rPr>
          <w:b w:val="0"/>
          <w:bCs w:val="0"/>
        </w:rPr>
      </w:pPr>
      <w:r>
        <w:rPr>
          <w:b w:val="0"/>
          <w:bCs w:val="0"/>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4615BF" w:rsidRDefault="00721253">
      <w:pPr>
        <w:pStyle w:val="Western"/>
        <w:spacing w:line="240" w:lineRule="atLeast"/>
        <w:jc w:val="both"/>
        <w:rPr>
          <w:b w:val="0"/>
          <w:bCs w:val="0"/>
        </w:rPr>
      </w:pPr>
      <w:r>
        <w:rPr>
          <w:b w:val="0"/>
          <w:bCs w:val="0"/>
          <w:sz w:val="24"/>
          <w:szCs w:val="24"/>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4615BF" w:rsidRDefault="00721253">
      <w:pPr>
        <w:pStyle w:val="Western"/>
        <w:spacing w:line="240" w:lineRule="atLeast"/>
        <w:jc w:val="both"/>
        <w:rPr>
          <w:b w:val="0"/>
          <w:bCs w:val="0"/>
        </w:rPr>
      </w:pPr>
      <w:r>
        <w:rPr>
          <w:b w:val="0"/>
          <w:bCs w:val="0"/>
          <w:sz w:val="24"/>
          <w:szCs w:val="24"/>
        </w:rPr>
        <w:t>д) возможность вернуться на любой из этапов заполнения электронной формы заявления без потери ранее введенной информации;</w:t>
      </w:r>
    </w:p>
    <w:p w:rsidR="004615BF" w:rsidRDefault="00721253">
      <w:pPr>
        <w:pStyle w:val="Western"/>
        <w:spacing w:line="240" w:lineRule="atLeast"/>
        <w:jc w:val="both"/>
        <w:rPr>
          <w:b w:val="0"/>
          <w:bCs w:val="0"/>
        </w:rPr>
      </w:pPr>
      <w:r>
        <w:rPr>
          <w:b w:val="0"/>
          <w:bCs w:val="0"/>
          <w:sz w:val="24"/>
          <w:szCs w:val="24"/>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4615BF" w:rsidRDefault="00721253">
      <w:pPr>
        <w:pStyle w:val="Western"/>
        <w:spacing w:line="240" w:lineRule="atLeast"/>
        <w:jc w:val="both"/>
        <w:rPr>
          <w:b w:val="0"/>
          <w:bCs w:val="0"/>
        </w:rPr>
      </w:pPr>
      <w:r>
        <w:rPr>
          <w:b w:val="0"/>
          <w:bCs w:val="0"/>
          <w:sz w:val="24"/>
          <w:szCs w:val="24"/>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4615BF" w:rsidRDefault="002F3933">
      <w:pPr>
        <w:pStyle w:val="Western"/>
        <w:spacing w:line="240" w:lineRule="atLeast"/>
        <w:jc w:val="both"/>
        <w:rPr>
          <w:b w:val="0"/>
          <w:bCs w:val="0"/>
        </w:rPr>
      </w:pPr>
      <w:r>
        <w:rPr>
          <w:b w:val="0"/>
          <w:bCs w:val="0"/>
          <w:sz w:val="24"/>
          <w:szCs w:val="24"/>
        </w:rPr>
        <w:t>3.3</w:t>
      </w:r>
      <w:r w:rsidR="00721253">
        <w:rPr>
          <w:b w:val="0"/>
          <w:bCs w:val="0"/>
          <w:sz w:val="24"/>
          <w:szCs w:val="24"/>
        </w:rPr>
        <w:t>.2 Уполномоченный орган обеспечивает в сроки, указанные в пункте 2.19 настоящего Административного регламента:</w:t>
      </w:r>
    </w:p>
    <w:p w:rsidR="004615BF" w:rsidRDefault="00721253">
      <w:pPr>
        <w:pStyle w:val="Western"/>
        <w:spacing w:line="240" w:lineRule="atLeast"/>
        <w:jc w:val="both"/>
        <w:rPr>
          <w:b w:val="0"/>
          <w:bCs w:val="0"/>
        </w:rPr>
      </w:pPr>
      <w:r>
        <w:rPr>
          <w:b w:val="0"/>
          <w:bCs w:val="0"/>
          <w:sz w:val="24"/>
          <w:szCs w:val="24"/>
        </w:rPr>
        <w:t>1)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4615BF" w:rsidRDefault="00721253">
      <w:pPr>
        <w:pStyle w:val="Western"/>
        <w:spacing w:line="240" w:lineRule="atLeast"/>
        <w:jc w:val="both"/>
        <w:rPr>
          <w:b w:val="0"/>
          <w:bCs w:val="0"/>
        </w:rPr>
      </w:pPr>
      <w:r>
        <w:rPr>
          <w:b w:val="0"/>
          <w:bCs w:val="0"/>
          <w:sz w:val="24"/>
          <w:szCs w:val="24"/>
        </w:rPr>
        <w:t>2)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4615BF" w:rsidRDefault="00721253">
      <w:pPr>
        <w:pStyle w:val="Western"/>
        <w:spacing w:line="240" w:lineRule="atLeast"/>
        <w:jc w:val="both"/>
        <w:rPr>
          <w:b w:val="0"/>
          <w:bCs w:val="0"/>
        </w:rPr>
      </w:pPr>
      <w:r>
        <w:rPr>
          <w:b w:val="0"/>
          <w:bCs w:val="0"/>
          <w:sz w:val="24"/>
          <w:szCs w:val="24"/>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государственной (муниципальной) услуги (далее - ГИС).</w:t>
      </w:r>
    </w:p>
    <w:p w:rsidR="004615BF" w:rsidRDefault="00721253">
      <w:pPr>
        <w:pStyle w:val="Western"/>
        <w:spacing w:line="240" w:lineRule="atLeast"/>
        <w:jc w:val="both"/>
        <w:rPr>
          <w:b w:val="0"/>
          <w:bCs w:val="0"/>
        </w:rPr>
      </w:pPr>
      <w:r>
        <w:rPr>
          <w:b w:val="0"/>
          <w:bCs w:val="0"/>
          <w:sz w:val="24"/>
          <w:szCs w:val="24"/>
        </w:rPr>
        <w:t>Ответственное должностное лицо:</w:t>
      </w:r>
    </w:p>
    <w:p w:rsidR="004615BF" w:rsidRDefault="00721253">
      <w:pPr>
        <w:pStyle w:val="Western"/>
        <w:spacing w:line="240" w:lineRule="atLeast"/>
        <w:jc w:val="both"/>
        <w:rPr>
          <w:b w:val="0"/>
          <w:bCs w:val="0"/>
        </w:rPr>
      </w:pPr>
      <w:r>
        <w:rPr>
          <w:b w:val="0"/>
          <w:bCs w:val="0"/>
          <w:sz w:val="24"/>
          <w:szCs w:val="24"/>
        </w:rPr>
        <w:lastRenderedPageBreak/>
        <w:t>- проверяет наличие электронных заявлений, поступивших с ЕПГУ, с периодом не реже 2 (двух) раз в день;</w:t>
      </w:r>
    </w:p>
    <w:p w:rsidR="004615BF" w:rsidRDefault="00721253">
      <w:pPr>
        <w:pStyle w:val="Western"/>
        <w:spacing w:line="240" w:lineRule="atLeast"/>
        <w:jc w:val="both"/>
        <w:rPr>
          <w:b w:val="0"/>
          <w:bCs w:val="0"/>
        </w:rPr>
      </w:pPr>
      <w:r>
        <w:rPr>
          <w:b w:val="0"/>
          <w:bCs w:val="0"/>
          <w:sz w:val="24"/>
          <w:szCs w:val="24"/>
        </w:rPr>
        <w:t>- рассматривает поступившие заявления и приложенные образы документов (документы);</w:t>
      </w:r>
    </w:p>
    <w:p w:rsidR="004615BF" w:rsidRDefault="00721253">
      <w:pPr>
        <w:pStyle w:val="Western"/>
        <w:spacing w:line="240" w:lineRule="atLeast"/>
        <w:jc w:val="both"/>
        <w:rPr>
          <w:b w:val="0"/>
          <w:bCs w:val="0"/>
        </w:rPr>
      </w:pPr>
      <w:r>
        <w:rPr>
          <w:b w:val="0"/>
          <w:bCs w:val="0"/>
          <w:sz w:val="24"/>
          <w:szCs w:val="24"/>
        </w:rPr>
        <w:t>- производит действия в соответствии с пунктом 3.1 настоящего Административного регламента.</w:t>
      </w:r>
    </w:p>
    <w:p w:rsidR="004615BF" w:rsidRDefault="002F3933">
      <w:pPr>
        <w:pStyle w:val="Western"/>
        <w:spacing w:line="240" w:lineRule="atLeast"/>
        <w:jc w:val="both"/>
        <w:rPr>
          <w:b w:val="0"/>
          <w:bCs w:val="0"/>
        </w:rPr>
      </w:pPr>
      <w:r>
        <w:rPr>
          <w:b w:val="0"/>
          <w:bCs w:val="0"/>
          <w:sz w:val="24"/>
          <w:szCs w:val="24"/>
        </w:rPr>
        <w:t>3.3</w:t>
      </w:r>
      <w:r w:rsidR="00721253">
        <w:rPr>
          <w:b w:val="0"/>
          <w:bCs w:val="0"/>
          <w:sz w:val="24"/>
          <w:szCs w:val="24"/>
        </w:rPr>
        <w:t>.3. Заявителю в качестве результата предоставления муниципальной услуги обеспечивается возможность получения документа:</w:t>
      </w:r>
    </w:p>
    <w:p w:rsidR="004615BF" w:rsidRDefault="00721253">
      <w:pPr>
        <w:pStyle w:val="Western"/>
        <w:spacing w:line="240" w:lineRule="atLeast"/>
        <w:jc w:val="both"/>
        <w:rPr>
          <w:b w:val="0"/>
          <w:bCs w:val="0"/>
        </w:rPr>
      </w:pPr>
      <w:r>
        <w:rPr>
          <w:b w:val="0"/>
          <w:bCs w:val="0"/>
          <w:sz w:val="24"/>
          <w:szCs w:val="24"/>
        </w:rPr>
        <w:t>1) 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ЕПГУ;</w:t>
      </w:r>
    </w:p>
    <w:p w:rsidR="004615BF" w:rsidRDefault="00721253">
      <w:pPr>
        <w:pStyle w:val="Western"/>
        <w:spacing w:line="240" w:lineRule="atLeast"/>
        <w:jc w:val="both"/>
        <w:rPr>
          <w:b w:val="0"/>
          <w:bCs w:val="0"/>
        </w:rPr>
      </w:pPr>
      <w:r>
        <w:rPr>
          <w:b w:val="0"/>
          <w:bCs w:val="0"/>
          <w:sz w:val="24"/>
          <w:szCs w:val="24"/>
        </w:rPr>
        <w:t>2) в виде бумажного документа, подтверждающего содержание электронного документа, который заявитель получает при личном обращении в МФЦ.</w:t>
      </w:r>
    </w:p>
    <w:p w:rsidR="004615BF" w:rsidRDefault="002F3933">
      <w:pPr>
        <w:pStyle w:val="Western"/>
        <w:spacing w:line="240" w:lineRule="atLeast"/>
        <w:jc w:val="both"/>
        <w:rPr>
          <w:b w:val="0"/>
          <w:bCs w:val="0"/>
        </w:rPr>
      </w:pPr>
      <w:r>
        <w:rPr>
          <w:b w:val="0"/>
          <w:bCs w:val="0"/>
          <w:sz w:val="24"/>
          <w:szCs w:val="24"/>
        </w:rPr>
        <w:t>3.3</w:t>
      </w:r>
      <w:r w:rsidR="00721253">
        <w:rPr>
          <w:b w:val="0"/>
          <w:bCs w:val="0"/>
          <w:sz w:val="24"/>
          <w:szCs w:val="24"/>
        </w:rPr>
        <w:t>.4.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4615BF" w:rsidRDefault="00721253">
      <w:pPr>
        <w:pStyle w:val="Western"/>
        <w:spacing w:line="240" w:lineRule="atLeast"/>
        <w:jc w:val="both"/>
        <w:rPr>
          <w:b w:val="0"/>
          <w:bCs w:val="0"/>
        </w:rPr>
      </w:pPr>
      <w:r>
        <w:rPr>
          <w:b w:val="0"/>
          <w:bCs w:val="0"/>
          <w:sz w:val="24"/>
          <w:szCs w:val="24"/>
        </w:rPr>
        <w:t>При предоставлении муниципальной услуги в электронной форме заявителю направляется:</w:t>
      </w:r>
    </w:p>
    <w:p w:rsidR="004615BF" w:rsidRDefault="00721253">
      <w:pPr>
        <w:pStyle w:val="Western"/>
        <w:spacing w:line="240" w:lineRule="atLeast"/>
        <w:jc w:val="both"/>
        <w:rPr>
          <w:b w:val="0"/>
          <w:bCs w:val="0"/>
        </w:rPr>
      </w:pPr>
      <w:r>
        <w:rPr>
          <w:b w:val="0"/>
          <w:bCs w:val="0"/>
          <w:sz w:val="24"/>
          <w:szCs w:val="24"/>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4615BF" w:rsidRDefault="00721253">
      <w:pPr>
        <w:pStyle w:val="Western"/>
        <w:spacing w:line="240" w:lineRule="atLeast"/>
        <w:jc w:val="both"/>
        <w:rPr>
          <w:b w:val="0"/>
          <w:bCs w:val="0"/>
        </w:rPr>
      </w:pPr>
      <w:r>
        <w:rPr>
          <w:b w:val="0"/>
          <w:bCs w:val="0"/>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4615BF" w:rsidRDefault="002F3933">
      <w:pPr>
        <w:pStyle w:val="Western"/>
        <w:spacing w:line="240" w:lineRule="atLeast"/>
        <w:jc w:val="both"/>
        <w:rPr>
          <w:b w:val="0"/>
          <w:bCs w:val="0"/>
        </w:rPr>
      </w:pPr>
      <w:r>
        <w:rPr>
          <w:b w:val="0"/>
          <w:bCs w:val="0"/>
          <w:sz w:val="24"/>
          <w:szCs w:val="24"/>
        </w:rPr>
        <w:t>3.3.5</w:t>
      </w:r>
      <w:r w:rsidR="00721253">
        <w:rPr>
          <w:b w:val="0"/>
          <w:bCs w:val="0"/>
          <w:sz w:val="24"/>
          <w:szCs w:val="24"/>
        </w:rPr>
        <w:t xml:space="preserve">. В случае выявления опечаток и ошибок Заявитель вправе обратиться в Уполномоченный орган с заявлением об исправлении допущенных опечаток и (или) ошибок в выданных в результате предоставления муниципальной услуги документах по форме в соответствии </w:t>
      </w:r>
      <w:r w:rsidR="00721253">
        <w:rPr>
          <w:b w:val="0"/>
          <w:bCs w:val="0"/>
          <w:color w:val="auto"/>
          <w:sz w:val="24"/>
          <w:szCs w:val="24"/>
        </w:rPr>
        <w:t>Приложением 5 настоящего Административного регламента</w:t>
      </w:r>
      <w:r w:rsidR="00721253">
        <w:rPr>
          <w:b w:val="0"/>
          <w:bCs w:val="0"/>
          <w:sz w:val="24"/>
          <w:szCs w:val="24"/>
        </w:rPr>
        <w:t xml:space="preserve"> (далее - заявление) и приложением документов, указанных в пункте 2.8 настоящего Административного регламента.</w:t>
      </w:r>
    </w:p>
    <w:p w:rsidR="004615BF" w:rsidRDefault="002F3933">
      <w:pPr>
        <w:pStyle w:val="Western"/>
        <w:spacing w:line="240" w:lineRule="atLeast"/>
        <w:jc w:val="both"/>
        <w:rPr>
          <w:b w:val="0"/>
          <w:bCs w:val="0"/>
        </w:rPr>
      </w:pPr>
      <w:r>
        <w:rPr>
          <w:b w:val="0"/>
          <w:bCs w:val="0"/>
          <w:sz w:val="24"/>
          <w:szCs w:val="24"/>
        </w:rPr>
        <w:t>3.3.6</w:t>
      </w:r>
      <w:r w:rsidR="00721253">
        <w:rPr>
          <w:b w:val="0"/>
          <w:bCs w:val="0"/>
          <w:sz w:val="24"/>
          <w:szCs w:val="24"/>
        </w:rPr>
        <w:t>.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4615BF" w:rsidRDefault="00721253">
      <w:pPr>
        <w:pStyle w:val="Western"/>
        <w:spacing w:line="240" w:lineRule="atLeast"/>
        <w:jc w:val="both"/>
        <w:rPr>
          <w:b w:val="0"/>
          <w:bCs w:val="0"/>
        </w:rPr>
      </w:pPr>
      <w:r>
        <w:rPr>
          <w:b w:val="0"/>
          <w:bCs w:val="0"/>
          <w:sz w:val="24"/>
          <w:szCs w:val="24"/>
        </w:rPr>
        <w:t>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w:t>
      </w:r>
    </w:p>
    <w:p w:rsidR="004615BF" w:rsidRDefault="00721253">
      <w:pPr>
        <w:pStyle w:val="Western"/>
        <w:spacing w:line="240" w:lineRule="atLeast"/>
        <w:jc w:val="both"/>
        <w:rPr>
          <w:b w:val="0"/>
          <w:bCs w:val="0"/>
        </w:rPr>
      </w:pPr>
      <w:r>
        <w:rPr>
          <w:b w:val="0"/>
          <w:bCs w:val="0"/>
          <w:sz w:val="24"/>
          <w:szCs w:val="24"/>
        </w:rPr>
        <w:t>2) Уполномоченный орган при получении заявления рассматривает необходимость внесения соответствующих изменений в документы, являющиеся результатом предоставления муниципальной услуги;</w:t>
      </w:r>
    </w:p>
    <w:p w:rsidR="004615BF" w:rsidRDefault="00721253">
      <w:pPr>
        <w:pStyle w:val="Western"/>
        <w:spacing w:line="240" w:lineRule="atLeast"/>
        <w:jc w:val="both"/>
        <w:rPr>
          <w:b w:val="0"/>
          <w:bCs w:val="0"/>
        </w:rPr>
      </w:pPr>
      <w:r>
        <w:rPr>
          <w:b w:val="0"/>
          <w:bCs w:val="0"/>
          <w:sz w:val="24"/>
          <w:szCs w:val="24"/>
        </w:rPr>
        <w:t>3) Уполномоченный орган обеспечивает устранение опечаток и ошибок в документах, являющихся результатом предоставления муниципальной услуги.</w:t>
      </w:r>
    </w:p>
    <w:p w:rsidR="004615BF" w:rsidRDefault="00721253">
      <w:pPr>
        <w:pStyle w:val="Western"/>
        <w:spacing w:line="240" w:lineRule="atLeast"/>
        <w:jc w:val="both"/>
        <w:rPr>
          <w:b w:val="0"/>
          <w:bCs w:val="0"/>
          <w:sz w:val="24"/>
          <w:szCs w:val="24"/>
        </w:rPr>
      </w:pPr>
      <w:r>
        <w:rPr>
          <w:b w:val="0"/>
          <w:bCs w:val="0"/>
          <w:sz w:val="24"/>
          <w:szCs w:val="24"/>
        </w:rPr>
        <w:t>Срок устранения опечаток и ошибок не должен превышать 3 (трех) рабочих дней с даты регистрации заявления.</w:t>
      </w:r>
    </w:p>
    <w:p w:rsidR="002F3933" w:rsidRDefault="002F3933">
      <w:pPr>
        <w:pStyle w:val="Western"/>
        <w:spacing w:line="240" w:lineRule="atLeast"/>
        <w:jc w:val="both"/>
        <w:rPr>
          <w:b w:val="0"/>
          <w:bCs w:val="0"/>
        </w:rPr>
      </w:pPr>
    </w:p>
    <w:p w:rsidR="004615BF" w:rsidRPr="002F3933" w:rsidRDefault="002F3933" w:rsidP="002F3933">
      <w:pPr>
        <w:pStyle w:val="afe"/>
        <w:spacing w:line="240" w:lineRule="atLeast"/>
        <w:jc w:val="center"/>
        <w:rPr>
          <w:rFonts w:ascii="Times New Roman" w:hAnsi="Times New Roman" w:cs="Times New Roman"/>
          <w:b/>
          <w:lang w:val="ru-RU"/>
        </w:rPr>
      </w:pPr>
      <w:r w:rsidRPr="002F3933">
        <w:rPr>
          <w:rFonts w:ascii="Times New Roman" w:hAnsi="Times New Roman" w:cs="Times New Roman"/>
          <w:b/>
          <w:lang w:val="ru-RU"/>
        </w:rPr>
        <w:lastRenderedPageBreak/>
        <w:t>3.4</w:t>
      </w:r>
      <w:r w:rsidR="00721253" w:rsidRPr="002F3933">
        <w:rPr>
          <w:rFonts w:ascii="Times New Roman" w:hAnsi="Times New Roman" w:cs="Times New Roman"/>
          <w:b/>
          <w:lang w:val="ru-RU"/>
        </w:rPr>
        <w:t>. 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4615BF" w:rsidRDefault="002F3933">
      <w:pPr>
        <w:pStyle w:val="Western"/>
        <w:shd w:val="clear" w:color="auto" w:fill="FFFFFF"/>
        <w:spacing w:line="240" w:lineRule="atLeast"/>
        <w:jc w:val="both"/>
        <w:rPr>
          <w:b w:val="0"/>
          <w:bCs w:val="0"/>
        </w:rPr>
      </w:pPr>
      <w:r>
        <w:rPr>
          <w:b w:val="0"/>
          <w:bCs w:val="0"/>
          <w:sz w:val="24"/>
          <w:szCs w:val="24"/>
        </w:rPr>
        <w:t>3.4</w:t>
      </w:r>
      <w:r w:rsidR="00721253">
        <w:rPr>
          <w:b w:val="0"/>
          <w:bCs w:val="0"/>
          <w:sz w:val="24"/>
          <w:szCs w:val="24"/>
        </w:rPr>
        <w:t>.1. Основанием для начала процедуры по выдаче дубликата документа, выданного по результатам предоставления муниципальной услуги, является поступление заявления о выдаче дубликата документа, выданного по результатам предоставления муниципальной услуги (далее - заявление о выдаче дубликата).</w:t>
      </w:r>
    </w:p>
    <w:p w:rsidR="004615BF" w:rsidRDefault="002F3933">
      <w:pPr>
        <w:pStyle w:val="Western"/>
        <w:shd w:val="clear" w:color="auto" w:fill="FFFFFF"/>
        <w:spacing w:line="240" w:lineRule="atLeast"/>
        <w:jc w:val="both"/>
        <w:rPr>
          <w:b w:val="0"/>
          <w:bCs w:val="0"/>
        </w:rPr>
      </w:pPr>
      <w:r>
        <w:rPr>
          <w:b w:val="0"/>
          <w:bCs w:val="0"/>
          <w:sz w:val="24"/>
          <w:szCs w:val="24"/>
        </w:rPr>
        <w:t>3.4</w:t>
      </w:r>
      <w:r w:rsidR="00721253">
        <w:rPr>
          <w:b w:val="0"/>
          <w:bCs w:val="0"/>
          <w:sz w:val="24"/>
          <w:szCs w:val="24"/>
        </w:rPr>
        <w:t>.2. Заявителем на выдачу дубликата документа, выданного по результатам</w:t>
      </w:r>
    </w:p>
    <w:p w:rsidR="004615BF" w:rsidRDefault="00721253">
      <w:pPr>
        <w:pStyle w:val="Western"/>
        <w:shd w:val="clear" w:color="auto" w:fill="FFFFFF"/>
        <w:spacing w:line="240" w:lineRule="atLeast"/>
        <w:ind w:firstLine="0"/>
        <w:jc w:val="both"/>
        <w:rPr>
          <w:b w:val="0"/>
          <w:bCs w:val="0"/>
        </w:rPr>
      </w:pPr>
      <w:r>
        <w:rPr>
          <w:b w:val="0"/>
          <w:bCs w:val="0"/>
          <w:sz w:val="24"/>
          <w:szCs w:val="24"/>
        </w:rPr>
        <w:t>предоставления муниципальной услуги, является лицо, в отношении которого ранее был выдан данный результат предоставления муниципальной услуги.</w:t>
      </w:r>
    </w:p>
    <w:p w:rsidR="004615BF" w:rsidRDefault="00721253">
      <w:pPr>
        <w:pStyle w:val="Western"/>
        <w:shd w:val="clear" w:color="auto" w:fill="FFFFFF"/>
        <w:spacing w:line="240" w:lineRule="atLeast"/>
        <w:jc w:val="both"/>
        <w:rPr>
          <w:b w:val="0"/>
          <w:bCs w:val="0"/>
        </w:rPr>
      </w:pPr>
      <w:r>
        <w:rPr>
          <w:b w:val="0"/>
          <w:bCs w:val="0"/>
          <w:sz w:val="24"/>
          <w:szCs w:val="24"/>
        </w:rPr>
        <w:t>От имени заявителя для получения дубликата документа, выданного по результатам предоставления муниципальной услуги, может выступать лицо, имеющее такое право в соответствии с законодательством Российской Федерации, в силу наделения его заявителем в порядке, установленном законодательством Российской Федерации, соответствующими полномочиями.</w:t>
      </w:r>
    </w:p>
    <w:p w:rsidR="004615BF" w:rsidRDefault="002F3933">
      <w:pPr>
        <w:pStyle w:val="Western"/>
        <w:shd w:val="clear" w:color="auto" w:fill="FFFFFF"/>
        <w:spacing w:line="240" w:lineRule="atLeast"/>
        <w:jc w:val="both"/>
        <w:rPr>
          <w:b w:val="0"/>
          <w:bCs w:val="0"/>
        </w:rPr>
      </w:pPr>
      <w:r>
        <w:rPr>
          <w:b w:val="0"/>
          <w:bCs w:val="0"/>
          <w:sz w:val="24"/>
          <w:szCs w:val="24"/>
        </w:rPr>
        <w:t>3.4</w:t>
      </w:r>
      <w:r w:rsidR="00721253">
        <w:rPr>
          <w:b w:val="0"/>
          <w:bCs w:val="0"/>
          <w:sz w:val="24"/>
          <w:szCs w:val="24"/>
        </w:rPr>
        <w:t xml:space="preserve">.3. Заявление о выдаче дубликата должно содержать следующие сведения: </w:t>
      </w:r>
    </w:p>
    <w:p w:rsidR="004615BF" w:rsidRDefault="00721253">
      <w:pPr>
        <w:pStyle w:val="Western"/>
        <w:shd w:val="clear" w:color="auto" w:fill="FFFFFF"/>
        <w:spacing w:line="240" w:lineRule="atLeast"/>
        <w:jc w:val="both"/>
        <w:rPr>
          <w:b w:val="0"/>
          <w:bCs w:val="0"/>
        </w:rPr>
      </w:pPr>
      <w:r>
        <w:rPr>
          <w:b w:val="0"/>
          <w:bCs w:val="0"/>
          <w:sz w:val="24"/>
          <w:szCs w:val="24"/>
        </w:rPr>
        <w:t>- ФИО заявителя (представителя заявителя) ранее предоставленной муниципальной услуги;</w:t>
      </w:r>
    </w:p>
    <w:p w:rsidR="004615BF" w:rsidRDefault="00721253">
      <w:pPr>
        <w:pStyle w:val="Western"/>
        <w:shd w:val="clear" w:color="auto" w:fill="FFFFFF"/>
        <w:spacing w:line="240" w:lineRule="atLeast"/>
        <w:jc w:val="both"/>
        <w:rPr>
          <w:b w:val="0"/>
          <w:bCs w:val="0"/>
        </w:rPr>
      </w:pPr>
      <w:r>
        <w:rPr>
          <w:b w:val="0"/>
          <w:bCs w:val="0"/>
          <w:sz w:val="24"/>
          <w:szCs w:val="24"/>
        </w:rPr>
        <w:t>- информацию, позволяющую идентифицировать ранее выданный результат</w:t>
      </w:r>
    </w:p>
    <w:p w:rsidR="004615BF" w:rsidRDefault="00721253">
      <w:pPr>
        <w:pStyle w:val="Western"/>
        <w:shd w:val="clear" w:color="auto" w:fill="FFFFFF"/>
        <w:spacing w:line="240" w:lineRule="atLeast"/>
        <w:ind w:firstLine="0"/>
        <w:jc w:val="both"/>
        <w:rPr>
          <w:b w:val="0"/>
          <w:bCs w:val="0"/>
        </w:rPr>
      </w:pPr>
      <w:r>
        <w:rPr>
          <w:b w:val="0"/>
          <w:bCs w:val="0"/>
          <w:sz w:val="24"/>
          <w:szCs w:val="24"/>
        </w:rPr>
        <w:t>предоставления муниципальной услуги.</w:t>
      </w:r>
    </w:p>
    <w:p w:rsidR="004615BF" w:rsidRDefault="002F3933">
      <w:pPr>
        <w:pStyle w:val="Western"/>
        <w:shd w:val="clear" w:color="auto" w:fill="FFFFFF"/>
        <w:spacing w:line="240" w:lineRule="atLeast"/>
        <w:jc w:val="both"/>
        <w:rPr>
          <w:b w:val="0"/>
          <w:bCs w:val="0"/>
        </w:rPr>
      </w:pPr>
      <w:r>
        <w:rPr>
          <w:b w:val="0"/>
          <w:bCs w:val="0"/>
          <w:sz w:val="24"/>
          <w:szCs w:val="24"/>
        </w:rPr>
        <w:t>3.4</w:t>
      </w:r>
      <w:r w:rsidR="00721253">
        <w:rPr>
          <w:b w:val="0"/>
          <w:bCs w:val="0"/>
          <w:sz w:val="24"/>
          <w:szCs w:val="24"/>
        </w:rPr>
        <w:t>.4. Специалист, ответственный за подготовку результата предоставления</w:t>
      </w:r>
    </w:p>
    <w:p w:rsidR="004615BF" w:rsidRDefault="00721253">
      <w:pPr>
        <w:pStyle w:val="Western"/>
        <w:shd w:val="clear" w:color="auto" w:fill="FFFFFF"/>
        <w:spacing w:line="240" w:lineRule="atLeast"/>
        <w:ind w:firstLine="0"/>
        <w:jc w:val="both"/>
        <w:rPr>
          <w:b w:val="0"/>
          <w:bCs w:val="0"/>
          <w:sz w:val="24"/>
          <w:szCs w:val="24"/>
        </w:rPr>
      </w:pPr>
      <w:r>
        <w:rPr>
          <w:b w:val="0"/>
          <w:bCs w:val="0"/>
          <w:sz w:val="24"/>
          <w:szCs w:val="24"/>
        </w:rPr>
        <w:t>муниципальной услуги, по результатам рассмотрения заявления о выдаче дубликата, принимает решение о выдаче дубликата документа, выданного по результатам предоставления муниципальной услуги или отказе в выдаче дубликата документа, выданного по результатам предоставления муниципальной услуги.</w:t>
      </w:r>
    </w:p>
    <w:p w:rsidR="002F3933" w:rsidRDefault="002F3933">
      <w:pPr>
        <w:pStyle w:val="Western"/>
        <w:shd w:val="clear" w:color="auto" w:fill="FFFFFF"/>
        <w:spacing w:line="240" w:lineRule="atLeast"/>
        <w:ind w:firstLine="0"/>
        <w:jc w:val="both"/>
        <w:rPr>
          <w:b w:val="0"/>
          <w:bCs w:val="0"/>
        </w:rPr>
      </w:pPr>
    </w:p>
    <w:p w:rsidR="004615BF" w:rsidRDefault="002F3933" w:rsidP="002F3933">
      <w:pPr>
        <w:pStyle w:val="afe"/>
        <w:pBdr>
          <w:left w:val="single" w:sz="6" w:space="15" w:color="E0E2E5"/>
        </w:pBdr>
        <w:spacing w:line="240" w:lineRule="atLeast"/>
        <w:jc w:val="center"/>
        <w:rPr>
          <w:rStyle w:val="a7"/>
          <w:rFonts w:ascii="Times New Roman" w:hAnsi="Times New Roman" w:cs="Times New Roman"/>
          <w:b/>
          <w:i w:val="0"/>
          <w:iCs w:val="0"/>
          <w:lang w:val="ru-RU"/>
        </w:rPr>
      </w:pPr>
      <w:r>
        <w:rPr>
          <w:rFonts w:ascii="Times New Roman" w:hAnsi="Times New Roman" w:cs="Times New Roman"/>
          <w:b/>
          <w:lang w:val="ru-RU"/>
        </w:rPr>
        <w:t>3</w:t>
      </w:r>
      <w:r w:rsidR="00721253" w:rsidRPr="002F3933">
        <w:rPr>
          <w:rFonts w:ascii="Times New Roman" w:hAnsi="Times New Roman" w:cs="Times New Roman"/>
          <w:b/>
          <w:lang w:val="ru-RU"/>
        </w:rPr>
        <w:t>.5. Исчерпывающий перечень оснований для отказа в</w:t>
      </w:r>
      <w:r w:rsidR="00721253" w:rsidRPr="002F3933">
        <w:rPr>
          <w:rFonts w:ascii="Times New Roman" w:hAnsi="Times New Roman" w:cs="Times New Roman"/>
          <w:b/>
        </w:rPr>
        <w:t> </w:t>
      </w:r>
      <w:r w:rsidR="00721253" w:rsidRPr="002F3933">
        <w:rPr>
          <w:rStyle w:val="a7"/>
          <w:rFonts w:ascii="Times New Roman" w:hAnsi="Times New Roman" w:cs="Times New Roman"/>
          <w:b/>
          <w:i w:val="0"/>
          <w:iCs w:val="0"/>
          <w:lang w:val="ru-RU"/>
        </w:rPr>
        <w:t>выдаче</w:t>
      </w:r>
      <w:r w:rsidR="00721253" w:rsidRPr="002F3933">
        <w:rPr>
          <w:rFonts w:ascii="Times New Roman" w:hAnsi="Times New Roman" w:cs="Times New Roman"/>
          <w:b/>
        </w:rPr>
        <w:t>  </w:t>
      </w:r>
      <w:r w:rsidR="00721253" w:rsidRPr="002F3933">
        <w:rPr>
          <w:rStyle w:val="a7"/>
          <w:rFonts w:ascii="Times New Roman" w:hAnsi="Times New Roman" w:cs="Times New Roman"/>
          <w:b/>
          <w:i w:val="0"/>
          <w:iCs w:val="0"/>
          <w:lang w:val="ru-RU"/>
        </w:rPr>
        <w:t>дубликата</w:t>
      </w:r>
    </w:p>
    <w:p w:rsidR="002F3933" w:rsidRPr="002F3933" w:rsidRDefault="002F3933" w:rsidP="002F3933">
      <w:pPr>
        <w:pStyle w:val="afe"/>
        <w:pBdr>
          <w:left w:val="single" w:sz="6" w:space="15" w:color="E0E2E5"/>
        </w:pBdr>
        <w:spacing w:before="0" w:after="0" w:line="240" w:lineRule="atLeast"/>
        <w:ind w:firstLine="709"/>
        <w:rPr>
          <w:rFonts w:ascii="Times New Roman" w:hAnsi="Times New Roman" w:cs="Times New Roman"/>
          <w:lang w:val="ru-RU"/>
        </w:rPr>
      </w:pPr>
      <w:r>
        <w:rPr>
          <w:rStyle w:val="a7"/>
          <w:rFonts w:ascii="Times New Roman" w:hAnsi="Times New Roman" w:cs="Times New Roman"/>
          <w:i w:val="0"/>
          <w:iCs w:val="0"/>
          <w:lang w:val="ru-RU"/>
        </w:rPr>
        <w:t>3.5.1. </w:t>
      </w:r>
      <w:r w:rsidRPr="002F3933">
        <w:rPr>
          <w:rStyle w:val="a7"/>
          <w:rFonts w:ascii="Times New Roman" w:hAnsi="Times New Roman" w:cs="Times New Roman"/>
          <w:i w:val="0"/>
          <w:iCs w:val="0"/>
          <w:lang w:val="ru-RU"/>
        </w:rPr>
        <w:t>Основания отказа:</w:t>
      </w:r>
    </w:p>
    <w:p w:rsidR="004615BF" w:rsidRDefault="00721253">
      <w:pPr>
        <w:pStyle w:val="Western"/>
        <w:shd w:val="clear" w:color="auto" w:fill="FFFFFF"/>
        <w:spacing w:line="240" w:lineRule="atLeast"/>
        <w:jc w:val="both"/>
        <w:rPr>
          <w:b w:val="0"/>
          <w:bCs w:val="0"/>
        </w:rPr>
      </w:pPr>
      <w:r>
        <w:rPr>
          <w:b w:val="0"/>
          <w:bCs w:val="0"/>
          <w:sz w:val="24"/>
          <w:szCs w:val="24"/>
        </w:rPr>
        <w:t>- отсутствие в заявлении о выдаче дубликата документа, выданного по результатам предоставления муниципальной услуги, информации, позволяющей идентифицировать ранее выданный документ;</w:t>
      </w:r>
    </w:p>
    <w:p w:rsidR="004615BF" w:rsidRDefault="00721253">
      <w:pPr>
        <w:pStyle w:val="Western"/>
        <w:shd w:val="clear" w:color="auto" w:fill="FFFFFF"/>
        <w:spacing w:line="240" w:lineRule="atLeast"/>
        <w:jc w:val="both"/>
        <w:rPr>
          <w:b w:val="0"/>
          <w:bCs w:val="0"/>
          <w:sz w:val="24"/>
          <w:szCs w:val="24"/>
        </w:rPr>
      </w:pPr>
      <w:r>
        <w:rPr>
          <w:b w:val="0"/>
          <w:bCs w:val="0"/>
          <w:sz w:val="24"/>
          <w:szCs w:val="24"/>
        </w:rPr>
        <w:t>- представление заявления о выдаче дубликата документа, выданного по результатам предоставления муниципальной услуги, не уполномоченным лицом.</w:t>
      </w:r>
    </w:p>
    <w:p w:rsidR="004615BF" w:rsidRDefault="004615BF">
      <w:pPr>
        <w:pStyle w:val="Western"/>
        <w:spacing w:line="240" w:lineRule="atLeast"/>
        <w:jc w:val="both"/>
        <w:rPr>
          <w:b w:val="0"/>
          <w:bCs w:val="0"/>
        </w:rPr>
      </w:pPr>
    </w:p>
    <w:p w:rsidR="004615BF" w:rsidRDefault="004615BF">
      <w:pPr>
        <w:ind w:firstLine="709"/>
        <w:jc w:val="both"/>
        <w:rPr>
          <w:sz w:val="24"/>
          <w:szCs w:val="24"/>
        </w:rPr>
      </w:pPr>
    </w:p>
    <w:p w:rsidR="004615BF" w:rsidRDefault="00721253">
      <w:pPr>
        <w:pStyle w:val="ConsPlusTitle"/>
        <w:spacing w:line="240" w:lineRule="auto"/>
        <w:jc w:val="center"/>
        <w:rPr>
          <w:rFonts w:ascii="Times New Roman" w:hAnsi="Times New Roman" w:cs="Times New Roman"/>
          <w:sz w:val="24"/>
          <w:szCs w:val="24"/>
        </w:rPr>
      </w:pPr>
      <w:r>
        <w:rPr>
          <w:rFonts w:ascii="Times New Roman" w:hAnsi="Times New Roman" w:cs="Times New Roman"/>
          <w:sz w:val="24"/>
          <w:szCs w:val="24"/>
          <w:lang w:val="en-US"/>
        </w:rPr>
        <w:t>IV</w:t>
      </w:r>
      <w:r>
        <w:rPr>
          <w:rFonts w:ascii="Times New Roman" w:hAnsi="Times New Roman" w:cs="Times New Roman"/>
          <w:sz w:val="24"/>
          <w:szCs w:val="24"/>
        </w:rPr>
        <w:t>. Формы контроля за предоставлением муниципальной услуги</w:t>
      </w:r>
    </w:p>
    <w:p w:rsidR="004615BF" w:rsidRDefault="004615BF">
      <w:pPr>
        <w:pStyle w:val="ConsPlusTitle"/>
        <w:spacing w:line="240" w:lineRule="auto"/>
        <w:jc w:val="both"/>
        <w:rPr>
          <w:rFonts w:ascii="Times New Roman" w:hAnsi="Times New Roman" w:cs="Times New Roman"/>
          <w:sz w:val="24"/>
          <w:szCs w:val="24"/>
        </w:rPr>
      </w:pPr>
    </w:p>
    <w:p w:rsidR="004615BF" w:rsidRDefault="00721253">
      <w:pPr>
        <w:pStyle w:val="ConsPlusNormal"/>
        <w:spacing w:line="240" w:lineRule="auto"/>
        <w:jc w:val="center"/>
        <w:rPr>
          <w:rFonts w:ascii="Times New Roman" w:hAnsi="Times New Roman" w:cs="Times New Roman"/>
          <w:b/>
          <w:sz w:val="24"/>
          <w:szCs w:val="24"/>
        </w:rPr>
      </w:pPr>
      <w:r>
        <w:rPr>
          <w:rFonts w:ascii="Times New Roman" w:hAnsi="Times New Roman" w:cs="Times New Roman"/>
          <w:b/>
          <w:sz w:val="24"/>
          <w:szCs w:val="24"/>
        </w:rPr>
        <w:t>4.1. Порядок осуществления текущего контроля за соблюдением и исполнением требований к предоставлению муниципальной услуги</w:t>
      </w:r>
    </w:p>
    <w:p w:rsidR="004615BF" w:rsidRDefault="004615BF">
      <w:pPr>
        <w:pStyle w:val="ConsPlusNormal"/>
        <w:spacing w:line="240" w:lineRule="auto"/>
        <w:jc w:val="both"/>
        <w:rPr>
          <w:rFonts w:ascii="Times New Roman" w:hAnsi="Times New Roman" w:cs="Times New Roman"/>
          <w:b/>
          <w:sz w:val="24"/>
          <w:szCs w:val="24"/>
        </w:rPr>
      </w:pPr>
    </w:p>
    <w:p w:rsidR="004615BF" w:rsidRDefault="00721253">
      <w:pPr>
        <w:ind w:firstLine="709"/>
        <w:jc w:val="both"/>
        <w:rPr>
          <w:sz w:val="24"/>
          <w:szCs w:val="24"/>
          <w:lang w:eastAsia="ru-RU"/>
        </w:rPr>
      </w:pPr>
      <w:r>
        <w:rPr>
          <w:sz w:val="24"/>
          <w:szCs w:val="24"/>
          <w:lang w:eastAsia="ru-RU"/>
        </w:rPr>
        <w:t>4.1.1. Ответственные специалисты Администрации руководствуются положениями регламента и иных норматив</w:t>
      </w:r>
      <w:r>
        <w:rPr>
          <w:sz w:val="24"/>
          <w:szCs w:val="24"/>
          <w:lang w:eastAsia="ru-RU"/>
        </w:rPr>
        <w:softHyphen/>
        <w:t>ных правовых актов, устанавливающих требования к предоставлению муници</w:t>
      </w:r>
      <w:r>
        <w:rPr>
          <w:sz w:val="24"/>
          <w:szCs w:val="24"/>
          <w:lang w:eastAsia="ru-RU"/>
        </w:rPr>
        <w:softHyphen/>
        <w:t>пальной услуги.</w:t>
      </w:r>
    </w:p>
    <w:p w:rsidR="004615BF" w:rsidRDefault="00721253">
      <w:pPr>
        <w:ind w:firstLine="709"/>
        <w:jc w:val="both"/>
        <w:rPr>
          <w:sz w:val="24"/>
          <w:szCs w:val="24"/>
          <w:lang w:eastAsia="ru-RU"/>
        </w:rPr>
      </w:pPr>
      <w:r>
        <w:rPr>
          <w:sz w:val="24"/>
          <w:szCs w:val="24"/>
          <w:lang w:eastAsia="ru-RU"/>
        </w:rPr>
        <w:t>4.1.2. Текущий контроль за соблюдением и исполнением ответственными специалистами Администрации положений настоящего регламента и иных нормативных правовых актов, устанавливаю</w:t>
      </w:r>
      <w:r>
        <w:rPr>
          <w:sz w:val="24"/>
          <w:szCs w:val="24"/>
          <w:lang w:eastAsia="ru-RU"/>
        </w:rPr>
        <w:softHyphen/>
        <w:t>щих требования к предоставлению муниципальной услуги, осуществляется по</w:t>
      </w:r>
      <w:r>
        <w:rPr>
          <w:sz w:val="24"/>
          <w:szCs w:val="24"/>
          <w:lang w:eastAsia="ru-RU"/>
        </w:rPr>
        <w:softHyphen/>
        <w:t>стоянно непосредственно начальником Отдела, ответственным за организацию работы по предоставлению муниципальной услуги.</w:t>
      </w:r>
    </w:p>
    <w:p w:rsidR="004615BF" w:rsidRDefault="00721253">
      <w:pPr>
        <w:ind w:firstLine="709"/>
        <w:jc w:val="both"/>
        <w:rPr>
          <w:sz w:val="24"/>
          <w:szCs w:val="24"/>
          <w:lang w:eastAsia="ru-RU"/>
        </w:rPr>
      </w:pPr>
      <w:r>
        <w:rPr>
          <w:sz w:val="24"/>
          <w:szCs w:val="24"/>
          <w:lang w:eastAsia="ru-RU"/>
        </w:rPr>
        <w:t>4.1.3. Текущий контроль осуществляется путем проведения проверок со</w:t>
      </w:r>
      <w:r>
        <w:rPr>
          <w:sz w:val="24"/>
          <w:szCs w:val="24"/>
          <w:lang w:eastAsia="ru-RU"/>
        </w:rPr>
        <w:softHyphen/>
        <w:t>блюдения и выполнения ответственными должностными лицами Администрации, положений настоящего регламента, иных нормативных правовых актов, устанавливающих требования к предоставлению муниципальной услуги.</w:t>
      </w:r>
    </w:p>
    <w:p w:rsidR="004615BF" w:rsidRDefault="00721253">
      <w:pPr>
        <w:ind w:firstLine="709"/>
        <w:jc w:val="both"/>
        <w:rPr>
          <w:sz w:val="24"/>
          <w:szCs w:val="24"/>
          <w:lang w:eastAsia="ru-RU"/>
        </w:rPr>
      </w:pPr>
      <w:r>
        <w:rPr>
          <w:sz w:val="24"/>
          <w:szCs w:val="24"/>
          <w:lang w:eastAsia="ru-RU"/>
        </w:rPr>
        <w:lastRenderedPageBreak/>
        <w:t>4.1.4. Предметом контроля является выявление и устранение нарушений прав заявителей, порядка рассмотрения запросов, обращений заявителей, оцен</w:t>
      </w:r>
      <w:r>
        <w:rPr>
          <w:sz w:val="24"/>
          <w:szCs w:val="24"/>
          <w:lang w:eastAsia="ru-RU"/>
        </w:rPr>
        <w:softHyphen/>
        <w:t>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rsidR="004615BF" w:rsidRDefault="004615BF">
      <w:pPr>
        <w:pStyle w:val="ConsPlusNormal"/>
        <w:spacing w:line="240" w:lineRule="auto"/>
        <w:ind w:firstLine="709"/>
        <w:jc w:val="both"/>
        <w:rPr>
          <w:rFonts w:ascii="Times New Roman" w:hAnsi="Times New Roman" w:cs="Times New Roman"/>
          <w:b/>
          <w:sz w:val="24"/>
          <w:szCs w:val="24"/>
        </w:rPr>
      </w:pPr>
    </w:p>
    <w:p w:rsidR="004615BF" w:rsidRDefault="00721253">
      <w:pPr>
        <w:pStyle w:val="ConsPlusNormal"/>
        <w:spacing w:line="240" w:lineRule="auto"/>
        <w:ind w:firstLine="709"/>
        <w:jc w:val="center"/>
        <w:rPr>
          <w:rFonts w:ascii="Times New Roman" w:hAnsi="Times New Roman" w:cs="Times New Roman"/>
          <w:sz w:val="24"/>
          <w:szCs w:val="24"/>
        </w:rPr>
      </w:pPr>
      <w:r>
        <w:rPr>
          <w:rFonts w:ascii="Times New Roman" w:hAnsi="Times New Roman" w:cs="Times New Roman"/>
          <w:b/>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4615BF" w:rsidRDefault="004615BF">
      <w:pPr>
        <w:pStyle w:val="ConsPlusNormal"/>
        <w:spacing w:line="240" w:lineRule="auto"/>
        <w:ind w:firstLine="709"/>
        <w:jc w:val="both"/>
        <w:rPr>
          <w:rFonts w:ascii="Times New Roman" w:hAnsi="Times New Roman" w:cs="Times New Roman"/>
          <w:sz w:val="24"/>
          <w:szCs w:val="24"/>
        </w:rPr>
      </w:pPr>
    </w:p>
    <w:p w:rsidR="004615BF" w:rsidRDefault="00721253">
      <w:pPr>
        <w:ind w:firstLine="709"/>
        <w:jc w:val="both"/>
        <w:rPr>
          <w:sz w:val="24"/>
          <w:szCs w:val="24"/>
          <w:lang w:eastAsia="ru-RU"/>
        </w:rPr>
      </w:pPr>
      <w:r>
        <w:rPr>
          <w:sz w:val="24"/>
          <w:szCs w:val="24"/>
          <w:lang w:eastAsia="ru-RU"/>
        </w:rPr>
        <w:t>4.2.1. Контроль за полнотой и качеством предоставления муниципальной услуги включает в себя проведение плановых и внеплановых проверок, в целях предупреждения, выявления и устранения нарушений прав заявителя при предоставлении муниципальной услуги.</w:t>
      </w:r>
    </w:p>
    <w:p w:rsidR="004615BF" w:rsidRDefault="00721253">
      <w:pPr>
        <w:ind w:firstLine="709"/>
        <w:jc w:val="both"/>
        <w:rPr>
          <w:sz w:val="24"/>
          <w:szCs w:val="24"/>
          <w:lang w:eastAsia="ru-RU"/>
        </w:rPr>
      </w:pPr>
      <w:r>
        <w:rPr>
          <w:sz w:val="24"/>
          <w:szCs w:val="24"/>
          <w:lang w:eastAsia="ru-RU"/>
        </w:rPr>
        <w:t xml:space="preserve">4.2.2. Плановые и внеплановые проверки могут проводиться Главой, заместителем Главы Администрации </w:t>
      </w:r>
      <w:r w:rsidR="0065487A">
        <w:rPr>
          <w:sz w:val="24"/>
          <w:szCs w:val="24"/>
          <w:lang w:eastAsia="ru-RU"/>
        </w:rPr>
        <w:t>Новоржевского</w:t>
      </w:r>
      <w:r>
        <w:rPr>
          <w:sz w:val="24"/>
          <w:szCs w:val="24"/>
          <w:lang w:eastAsia="ru-RU"/>
        </w:rPr>
        <w:t xml:space="preserve"> муниципального округа, курирующим отдел, через который предоставляется муниципальная услуга.</w:t>
      </w:r>
    </w:p>
    <w:p w:rsidR="004615BF" w:rsidRDefault="00721253">
      <w:pPr>
        <w:ind w:firstLine="709"/>
        <w:jc w:val="both"/>
        <w:rPr>
          <w:sz w:val="24"/>
          <w:szCs w:val="24"/>
          <w:lang w:eastAsia="ru-RU"/>
        </w:rPr>
      </w:pPr>
      <w:r>
        <w:rPr>
          <w:sz w:val="24"/>
          <w:szCs w:val="24"/>
          <w:lang w:eastAsia="ru-RU"/>
        </w:rPr>
        <w:t>4.2.3. Плановые проверки осуществляются один раз в год.</w:t>
      </w:r>
    </w:p>
    <w:p w:rsidR="004615BF" w:rsidRDefault="00721253">
      <w:pPr>
        <w:ind w:firstLine="709"/>
        <w:jc w:val="both"/>
        <w:rPr>
          <w:sz w:val="24"/>
          <w:szCs w:val="24"/>
          <w:lang w:eastAsia="ru-RU"/>
        </w:rPr>
      </w:pPr>
      <w:r>
        <w:rPr>
          <w:sz w:val="24"/>
          <w:szCs w:val="24"/>
          <w:lang w:eastAsia="ru-RU"/>
        </w:rPr>
        <w:t>4.2.4. Основанием для проведения внеплановой проверки являются по</w:t>
      </w:r>
      <w:r>
        <w:rPr>
          <w:sz w:val="24"/>
          <w:szCs w:val="24"/>
          <w:lang w:eastAsia="ru-RU"/>
        </w:rPr>
        <w:softHyphen/>
        <w:t>ступление жалобы заявителей на решения и действия (бездействие) Админи</w:t>
      </w:r>
      <w:r>
        <w:rPr>
          <w:sz w:val="24"/>
          <w:szCs w:val="24"/>
          <w:lang w:eastAsia="ru-RU"/>
        </w:rPr>
        <w:softHyphen/>
        <w:t>страции, а также должност</w:t>
      </w:r>
      <w:r>
        <w:rPr>
          <w:sz w:val="24"/>
          <w:szCs w:val="24"/>
          <w:lang w:eastAsia="ru-RU"/>
        </w:rPr>
        <w:softHyphen/>
        <w:t>ных лиц, муниципальных служащих, на нарушение их прав и законных интере</w:t>
      </w:r>
      <w:r>
        <w:rPr>
          <w:sz w:val="24"/>
          <w:szCs w:val="24"/>
          <w:lang w:eastAsia="ru-RU"/>
        </w:rPr>
        <w:softHyphen/>
        <w:t>сов в ходе предоставления муниципальной услуги.</w:t>
      </w:r>
    </w:p>
    <w:p w:rsidR="004615BF" w:rsidRDefault="00721253">
      <w:pPr>
        <w:ind w:firstLine="709"/>
        <w:jc w:val="both"/>
        <w:rPr>
          <w:sz w:val="24"/>
          <w:szCs w:val="24"/>
          <w:lang w:eastAsia="ru-RU"/>
        </w:rPr>
      </w:pPr>
      <w:r>
        <w:rPr>
          <w:sz w:val="24"/>
          <w:szCs w:val="24"/>
          <w:lang w:eastAsia="ru-RU"/>
        </w:rPr>
        <w:t>4.2.5. Результаты плановых и внеплановых проверок оформляются в виде акта проверки, где отмечаются выявленные недостатки и предложения по их устранению.</w:t>
      </w:r>
    </w:p>
    <w:p w:rsidR="004615BF" w:rsidRDefault="004615BF">
      <w:pPr>
        <w:pStyle w:val="ConsPlusNormal"/>
        <w:spacing w:line="240" w:lineRule="auto"/>
        <w:ind w:firstLine="709"/>
        <w:jc w:val="both"/>
        <w:rPr>
          <w:rFonts w:ascii="Times New Roman" w:hAnsi="Times New Roman" w:cs="Times New Roman"/>
          <w:b/>
          <w:sz w:val="24"/>
          <w:szCs w:val="24"/>
        </w:rPr>
      </w:pPr>
    </w:p>
    <w:p w:rsidR="004615BF" w:rsidRDefault="00721253">
      <w:pPr>
        <w:pStyle w:val="ConsPlusNormal"/>
        <w:spacing w:line="240" w:lineRule="auto"/>
        <w:ind w:firstLine="709"/>
        <w:jc w:val="center"/>
        <w:rPr>
          <w:rFonts w:ascii="Times New Roman" w:hAnsi="Times New Roman" w:cs="Times New Roman"/>
          <w:sz w:val="24"/>
          <w:szCs w:val="24"/>
        </w:rPr>
      </w:pPr>
      <w:r>
        <w:rPr>
          <w:rFonts w:ascii="Times New Roman" w:hAnsi="Times New Roman" w:cs="Times New Roman"/>
          <w:b/>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615BF" w:rsidRDefault="004615BF">
      <w:pPr>
        <w:pStyle w:val="ConsPlusNormal"/>
        <w:spacing w:line="240" w:lineRule="auto"/>
        <w:ind w:firstLine="709"/>
        <w:jc w:val="both"/>
        <w:rPr>
          <w:rFonts w:ascii="Times New Roman" w:hAnsi="Times New Roman" w:cs="Times New Roman"/>
          <w:sz w:val="24"/>
          <w:szCs w:val="24"/>
        </w:rPr>
      </w:pPr>
    </w:p>
    <w:p w:rsidR="004615BF" w:rsidRDefault="00721253">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4.3.1. По результатам проверок в случае выявления нарушений положений настоящего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4615BF" w:rsidRDefault="00721253">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4.3.2. 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4615BF" w:rsidRDefault="004615BF" w:rsidP="002F3933">
      <w:pPr>
        <w:pStyle w:val="ConsPlusNormal"/>
        <w:spacing w:line="240" w:lineRule="auto"/>
        <w:rPr>
          <w:rFonts w:ascii="Times New Roman" w:hAnsi="Times New Roman" w:cs="Times New Roman"/>
          <w:b/>
          <w:sz w:val="24"/>
          <w:szCs w:val="24"/>
        </w:rPr>
      </w:pPr>
    </w:p>
    <w:p w:rsidR="004615BF" w:rsidRDefault="00721253">
      <w:pPr>
        <w:pStyle w:val="ConsPlusNormal"/>
        <w:spacing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4615BF" w:rsidRDefault="004615BF">
      <w:pPr>
        <w:pStyle w:val="ConsPlusNormal"/>
        <w:spacing w:line="240" w:lineRule="auto"/>
        <w:jc w:val="both"/>
        <w:rPr>
          <w:rFonts w:ascii="Times New Roman" w:hAnsi="Times New Roman" w:cs="Times New Roman"/>
          <w:b/>
          <w:szCs w:val="24"/>
        </w:rPr>
      </w:pPr>
    </w:p>
    <w:p w:rsidR="004615BF" w:rsidRDefault="00721253">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4.4.1. Контроль за исполнением настоящего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настоящего регламента.</w:t>
      </w:r>
    </w:p>
    <w:p w:rsidR="004615BF" w:rsidRDefault="00721253">
      <w:pPr>
        <w:pStyle w:val="ConsPlusNormal"/>
        <w:spacing w:line="240" w:lineRule="auto"/>
        <w:ind w:firstLine="709"/>
        <w:jc w:val="both"/>
        <w:rPr>
          <w:rFonts w:ascii="Times New Roman" w:hAnsi="Times New Roman" w:cs="Times New Roman"/>
          <w:sz w:val="24"/>
          <w:szCs w:val="24"/>
          <w:shd w:val="clear" w:color="auto" w:fill="FFFF00"/>
        </w:rPr>
      </w:pPr>
      <w:r>
        <w:rPr>
          <w:rFonts w:ascii="Times New Roman" w:hAnsi="Times New Roman" w:cs="Times New Roman"/>
          <w:sz w:val="24"/>
          <w:szCs w:val="24"/>
        </w:rPr>
        <w:t>4.4.2. 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4615BF" w:rsidRDefault="004615BF">
      <w:pPr>
        <w:pStyle w:val="ConsPlusNormal"/>
        <w:spacing w:line="240" w:lineRule="auto"/>
        <w:ind w:firstLine="709"/>
        <w:jc w:val="both"/>
        <w:rPr>
          <w:rFonts w:ascii="Times New Roman" w:hAnsi="Times New Roman" w:cs="Times New Roman"/>
          <w:szCs w:val="24"/>
          <w:shd w:val="clear" w:color="auto" w:fill="FFFF00"/>
        </w:rPr>
      </w:pPr>
    </w:p>
    <w:p w:rsidR="002F3933" w:rsidRDefault="002F3933">
      <w:pPr>
        <w:pStyle w:val="ConsPlusNormal"/>
        <w:spacing w:line="240" w:lineRule="auto"/>
        <w:ind w:firstLine="709"/>
        <w:jc w:val="both"/>
        <w:rPr>
          <w:rFonts w:ascii="Times New Roman" w:hAnsi="Times New Roman" w:cs="Times New Roman"/>
          <w:szCs w:val="24"/>
          <w:shd w:val="clear" w:color="auto" w:fill="FFFF00"/>
        </w:rPr>
      </w:pPr>
    </w:p>
    <w:p w:rsidR="002F3933" w:rsidRDefault="002F3933">
      <w:pPr>
        <w:pStyle w:val="ConsPlusNormal"/>
        <w:spacing w:line="240" w:lineRule="auto"/>
        <w:ind w:firstLine="709"/>
        <w:jc w:val="both"/>
        <w:rPr>
          <w:rFonts w:ascii="Times New Roman" w:hAnsi="Times New Roman" w:cs="Times New Roman"/>
          <w:szCs w:val="24"/>
          <w:shd w:val="clear" w:color="auto" w:fill="FFFF00"/>
        </w:rPr>
      </w:pPr>
    </w:p>
    <w:p w:rsidR="002F3933" w:rsidRDefault="002F3933">
      <w:pPr>
        <w:pStyle w:val="ConsPlusNormal"/>
        <w:spacing w:line="240" w:lineRule="auto"/>
        <w:ind w:firstLine="709"/>
        <w:jc w:val="both"/>
        <w:rPr>
          <w:rFonts w:ascii="Times New Roman" w:hAnsi="Times New Roman" w:cs="Times New Roman"/>
          <w:szCs w:val="24"/>
          <w:shd w:val="clear" w:color="auto" w:fill="FFFF00"/>
        </w:rPr>
      </w:pPr>
    </w:p>
    <w:p w:rsidR="002F3933" w:rsidRDefault="002F3933">
      <w:pPr>
        <w:pStyle w:val="ConsPlusNormal"/>
        <w:spacing w:line="240" w:lineRule="auto"/>
        <w:ind w:firstLine="709"/>
        <w:jc w:val="both"/>
        <w:rPr>
          <w:rFonts w:ascii="Times New Roman" w:hAnsi="Times New Roman" w:cs="Times New Roman"/>
          <w:szCs w:val="24"/>
          <w:shd w:val="clear" w:color="auto" w:fill="FFFF00"/>
        </w:rPr>
      </w:pPr>
    </w:p>
    <w:p w:rsidR="002F3933" w:rsidRDefault="002F3933">
      <w:pPr>
        <w:pStyle w:val="ConsPlusNormal"/>
        <w:spacing w:line="240" w:lineRule="auto"/>
        <w:ind w:firstLine="709"/>
        <w:jc w:val="both"/>
        <w:rPr>
          <w:rFonts w:ascii="Times New Roman" w:hAnsi="Times New Roman" w:cs="Times New Roman"/>
          <w:szCs w:val="24"/>
          <w:shd w:val="clear" w:color="auto" w:fill="FFFF00"/>
        </w:rPr>
      </w:pPr>
    </w:p>
    <w:p w:rsidR="004615BF" w:rsidRDefault="00721253">
      <w:pPr>
        <w:pStyle w:val="ConsPlusTitle"/>
        <w:spacing w:line="240" w:lineRule="auto"/>
        <w:ind w:firstLine="709"/>
        <w:jc w:val="center"/>
        <w:rPr>
          <w:rFonts w:ascii="Times New Roman" w:eastAsia="Calibri" w:hAnsi="Times New Roman"/>
          <w:bCs/>
          <w:sz w:val="24"/>
          <w:szCs w:val="24"/>
        </w:rPr>
      </w:pPr>
      <w:r>
        <w:rPr>
          <w:rFonts w:ascii="Times New Roman" w:hAnsi="Times New Roman" w:cs="Times New Roman"/>
          <w:sz w:val="24"/>
          <w:szCs w:val="24"/>
          <w:lang w:val="en-US"/>
        </w:rPr>
        <w:lastRenderedPageBreak/>
        <w:t>V</w:t>
      </w:r>
      <w:r>
        <w:rPr>
          <w:rFonts w:ascii="Times New Roman" w:hAnsi="Times New Roman" w:cs="Times New Roman"/>
          <w:sz w:val="24"/>
          <w:szCs w:val="24"/>
        </w:rPr>
        <w:t xml:space="preserve">. </w:t>
      </w:r>
      <w:r>
        <w:rPr>
          <w:rFonts w:ascii="Times New Roman" w:eastAsia="Calibri" w:hAnsi="Times New Roman"/>
          <w:bCs/>
          <w:sz w:val="24"/>
          <w:szCs w:val="24"/>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24" w:history="1">
        <w:r>
          <w:rPr>
            <w:rFonts w:ascii="Times New Roman" w:eastAsia="Calibri" w:hAnsi="Times New Roman"/>
            <w:bCs/>
            <w:color w:val="0000FF"/>
            <w:sz w:val="24"/>
            <w:szCs w:val="24"/>
          </w:rPr>
          <w:t>части 1.1 статьи 16</w:t>
        </w:r>
      </w:hyperlink>
      <w:r>
        <w:rPr>
          <w:rFonts w:ascii="Times New Roman" w:eastAsia="Calibri" w:hAnsi="Times New Roman"/>
          <w:bCs/>
          <w:sz w:val="24"/>
          <w:szCs w:val="24"/>
        </w:rPr>
        <w:t xml:space="preserve"> Федерального закона от 27.07.2010 № 210-ФЗ,</w:t>
      </w:r>
      <w:r>
        <w:rPr>
          <w:rFonts w:ascii="Times New Roman" w:eastAsia="Calibri" w:hAnsi="Times New Roman"/>
          <w:b w:val="0"/>
          <w:bCs/>
          <w:sz w:val="24"/>
          <w:szCs w:val="24"/>
        </w:rPr>
        <w:t xml:space="preserve"> </w:t>
      </w:r>
      <w:r>
        <w:rPr>
          <w:rFonts w:ascii="Times New Roman" w:eastAsia="Calibri" w:hAnsi="Times New Roman"/>
          <w:bCs/>
          <w:sz w:val="24"/>
          <w:szCs w:val="24"/>
        </w:rPr>
        <w:t>а также их должностных лиц, муниципальных служащих, работников.</w:t>
      </w:r>
    </w:p>
    <w:p w:rsidR="004615BF" w:rsidRDefault="004615BF">
      <w:pPr>
        <w:pStyle w:val="ConsPlusTitle"/>
        <w:spacing w:line="240" w:lineRule="auto"/>
        <w:ind w:firstLine="709"/>
        <w:jc w:val="both"/>
        <w:rPr>
          <w:rFonts w:ascii="Times New Roman" w:hAnsi="Times New Roman" w:cs="Times New Roman"/>
          <w:b w:val="0"/>
          <w:szCs w:val="24"/>
        </w:rPr>
      </w:pPr>
    </w:p>
    <w:p w:rsidR="004615BF" w:rsidRDefault="00721253">
      <w:pPr>
        <w:pStyle w:val="ConsPlusNormal"/>
        <w:spacing w:line="240" w:lineRule="auto"/>
        <w:ind w:firstLine="709"/>
        <w:jc w:val="center"/>
        <w:rPr>
          <w:rFonts w:ascii="Times New Roman" w:hAnsi="Times New Roman" w:cs="Times New Roman"/>
          <w:sz w:val="24"/>
          <w:szCs w:val="24"/>
        </w:rPr>
      </w:pPr>
      <w:r>
        <w:rPr>
          <w:rFonts w:ascii="Times New Roman" w:hAnsi="Times New Roman" w:cs="Times New Roman"/>
          <w:b/>
          <w:sz w:val="24"/>
          <w:szCs w:val="24"/>
        </w:rPr>
        <w:t>5.1. Информация для заявителя о его праве подать жалобу</w:t>
      </w:r>
    </w:p>
    <w:p w:rsidR="004615BF" w:rsidRDefault="004615BF">
      <w:pPr>
        <w:pStyle w:val="ConsPlusNormal"/>
        <w:spacing w:line="240" w:lineRule="auto"/>
        <w:ind w:firstLine="709"/>
        <w:jc w:val="both"/>
        <w:rPr>
          <w:rFonts w:ascii="Times New Roman" w:hAnsi="Times New Roman" w:cs="Times New Roman"/>
          <w:szCs w:val="24"/>
        </w:rPr>
      </w:pPr>
    </w:p>
    <w:p w:rsidR="004615BF" w:rsidRDefault="00721253">
      <w:pPr>
        <w:pStyle w:val="ConsPlusNormal"/>
        <w:spacing w:line="240" w:lineRule="auto"/>
        <w:ind w:firstLine="709"/>
        <w:jc w:val="both"/>
        <w:rPr>
          <w:rFonts w:ascii="Times New Roman" w:eastAsia="Calibri" w:hAnsi="Times New Roman" w:cs="Times New Roman"/>
          <w:sz w:val="24"/>
          <w:szCs w:val="24"/>
        </w:rPr>
      </w:pPr>
      <w:r>
        <w:rPr>
          <w:rFonts w:ascii="Times New Roman" w:hAnsi="Times New Roman" w:cs="Times New Roman"/>
          <w:sz w:val="24"/>
          <w:szCs w:val="24"/>
        </w:rPr>
        <w:t xml:space="preserve">5.1.1. Заявители имеют право подать жалобу на решение и (или) действие (бездействие) Администрации и (или) </w:t>
      </w:r>
      <w:r>
        <w:rPr>
          <w:rFonts w:ascii="Times New Roman" w:eastAsia="Calibri" w:hAnsi="Times New Roman"/>
          <w:bCs/>
          <w:sz w:val="24"/>
          <w:szCs w:val="24"/>
        </w:rPr>
        <w:t xml:space="preserve">многофункционального центра, организаций, указанных в </w:t>
      </w:r>
      <w:hyperlink r:id="rId25" w:history="1">
        <w:r>
          <w:rPr>
            <w:rFonts w:ascii="Times New Roman" w:eastAsia="Calibri" w:hAnsi="Times New Roman"/>
            <w:bCs/>
            <w:color w:val="000000"/>
            <w:sz w:val="24"/>
            <w:szCs w:val="24"/>
          </w:rPr>
          <w:t>части 1.1 статьи 16</w:t>
        </w:r>
      </w:hyperlink>
      <w:r>
        <w:rPr>
          <w:rFonts w:ascii="Times New Roman" w:eastAsia="Calibri" w:hAnsi="Times New Roman"/>
          <w:bCs/>
          <w:sz w:val="24"/>
          <w:szCs w:val="24"/>
        </w:rPr>
        <w:t xml:space="preserve"> Федерального закона от 27.07.2010 № 210-ФЗ, а также их должностных лиц, муниципальных служащих, работников</w:t>
      </w:r>
      <w:r>
        <w:rPr>
          <w:rFonts w:ascii="Times New Roman" w:hAnsi="Times New Roman" w:cs="Times New Roman"/>
          <w:sz w:val="24"/>
          <w:szCs w:val="24"/>
        </w:rPr>
        <w:t xml:space="preserve"> при предоставлении муниципальной услуги (далее - жалоба).</w:t>
      </w:r>
    </w:p>
    <w:p w:rsidR="004615BF" w:rsidRDefault="00721253">
      <w:pPr>
        <w:pStyle w:val="ConsPlusNormal"/>
        <w:spacing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5.1.2. Порядок досудебного (внесудебного) обжалования решений и действий (бездействия) Администрации </w:t>
      </w:r>
      <w:r>
        <w:rPr>
          <w:rFonts w:ascii="Times New Roman" w:hAnsi="Times New Roman" w:cs="Times New Roman"/>
          <w:sz w:val="24"/>
          <w:szCs w:val="24"/>
        </w:rPr>
        <w:t xml:space="preserve">и (или) </w:t>
      </w:r>
      <w:r>
        <w:rPr>
          <w:rFonts w:ascii="Times New Roman" w:eastAsia="Calibri" w:hAnsi="Times New Roman"/>
          <w:bCs/>
          <w:sz w:val="24"/>
          <w:szCs w:val="24"/>
        </w:rPr>
        <w:t xml:space="preserve">многофункционального центра, организаций, указанных в </w:t>
      </w:r>
      <w:hyperlink r:id="rId26" w:history="1">
        <w:r>
          <w:rPr>
            <w:rFonts w:ascii="Times New Roman" w:eastAsia="Calibri" w:hAnsi="Times New Roman"/>
            <w:bCs/>
            <w:color w:val="0000FF"/>
            <w:sz w:val="24"/>
            <w:szCs w:val="24"/>
          </w:rPr>
          <w:t>части 1.1 статьи 16</w:t>
        </w:r>
      </w:hyperlink>
      <w:r>
        <w:rPr>
          <w:rFonts w:ascii="Times New Roman" w:eastAsia="Calibri" w:hAnsi="Times New Roman"/>
          <w:bCs/>
          <w:sz w:val="24"/>
          <w:szCs w:val="24"/>
        </w:rPr>
        <w:t xml:space="preserve"> Федерального закона от 27.07.2010 № 210-ФЗ, а также их должностных лиц, муниципальных служащих, работников</w:t>
      </w:r>
      <w:r>
        <w:rPr>
          <w:rFonts w:ascii="Times New Roman" w:eastAsia="Calibri" w:hAnsi="Times New Roman" w:cs="Times New Roman"/>
          <w:sz w:val="24"/>
          <w:szCs w:val="24"/>
        </w:rPr>
        <w:t xml:space="preserve"> осуществляется в соответствии с Федеральным законом от 27.07.2010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4615BF" w:rsidRDefault="00721253">
      <w:pPr>
        <w:pStyle w:val="ConsPlusNormal"/>
        <w:spacing w:line="240" w:lineRule="auto"/>
        <w:ind w:firstLine="709"/>
        <w:jc w:val="both"/>
        <w:rPr>
          <w:rFonts w:ascii="Times New Roman" w:hAnsi="Times New Roman" w:cs="Times New Roman"/>
          <w:b/>
          <w:sz w:val="24"/>
          <w:szCs w:val="24"/>
        </w:rPr>
      </w:pPr>
      <w:r>
        <w:rPr>
          <w:rFonts w:ascii="Times New Roman" w:eastAsia="Calibri" w:hAnsi="Times New Roman" w:cs="Times New Roman"/>
          <w:sz w:val="24"/>
          <w:szCs w:val="24"/>
        </w:rPr>
        <w:t>5.1.3. Информация для Заявителей об их праве на досудебное (внесудебное) обжалование решений, действий (бездействия), принятых (осуществляемых) в ходе предоставления муниципальной услуги, размещается на</w:t>
      </w:r>
      <w:r>
        <w:rPr>
          <w:rFonts w:ascii="Times New Roman" w:hAnsi="Times New Roman" w:cs="Times New Roman"/>
          <w:szCs w:val="24"/>
        </w:rPr>
        <w:t xml:space="preserve"> </w:t>
      </w:r>
      <w:r>
        <w:rPr>
          <w:rFonts w:ascii="Times New Roman" w:hAnsi="Times New Roman" w:cs="Times New Roman"/>
          <w:sz w:val="24"/>
          <w:szCs w:val="24"/>
        </w:rPr>
        <w:t xml:space="preserve">информационных стендах и официальном сайте </w:t>
      </w:r>
      <w:r w:rsidR="0065487A">
        <w:rPr>
          <w:rFonts w:ascii="Times New Roman" w:hAnsi="Times New Roman" w:cs="Times New Roman"/>
          <w:sz w:val="24"/>
          <w:szCs w:val="24"/>
        </w:rPr>
        <w:t>Новоржевского</w:t>
      </w:r>
      <w:r>
        <w:rPr>
          <w:rFonts w:ascii="Times New Roman" w:hAnsi="Times New Roman" w:cs="Times New Roman"/>
          <w:sz w:val="24"/>
          <w:szCs w:val="24"/>
        </w:rPr>
        <w:t xml:space="preserve"> муниципального округа,</w:t>
      </w:r>
      <w:r>
        <w:rPr>
          <w:rFonts w:ascii="Times New Roman" w:eastAsia="Calibri" w:hAnsi="Times New Roman" w:cs="Times New Roman"/>
          <w:sz w:val="24"/>
          <w:szCs w:val="24"/>
        </w:rPr>
        <w:t xml:space="preserve"> ЕПГУ.</w:t>
      </w:r>
    </w:p>
    <w:p w:rsidR="004615BF" w:rsidRDefault="004615BF">
      <w:pPr>
        <w:pStyle w:val="ConsPlusNormal"/>
        <w:spacing w:line="240" w:lineRule="auto"/>
        <w:ind w:firstLine="709"/>
        <w:jc w:val="both"/>
        <w:rPr>
          <w:rFonts w:ascii="Times New Roman" w:hAnsi="Times New Roman" w:cs="Times New Roman"/>
          <w:b/>
          <w:szCs w:val="24"/>
        </w:rPr>
      </w:pPr>
    </w:p>
    <w:p w:rsidR="004615BF" w:rsidRDefault="00721253">
      <w:pPr>
        <w:ind w:firstLine="709"/>
        <w:jc w:val="center"/>
        <w:rPr>
          <w:sz w:val="24"/>
          <w:szCs w:val="24"/>
        </w:rPr>
      </w:pPr>
      <w:r>
        <w:rPr>
          <w:b/>
          <w:sz w:val="24"/>
          <w:szCs w:val="24"/>
        </w:rPr>
        <w:t>5.2. Предмет жалобы</w:t>
      </w:r>
    </w:p>
    <w:p w:rsidR="004615BF" w:rsidRDefault="004615BF">
      <w:pPr>
        <w:ind w:firstLine="709"/>
        <w:jc w:val="both"/>
        <w:rPr>
          <w:szCs w:val="24"/>
        </w:rPr>
      </w:pPr>
    </w:p>
    <w:p w:rsidR="004615BF" w:rsidRDefault="00721253">
      <w:pPr>
        <w:ind w:firstLine="709"/>
        <w:jc w:val="both"/>
        <w:rPr>
          <w:bCs/>
          <w:sz w:val="24"/>
          <w:szCs w:val="24"/>
          <w:lang w:eastAsia="ru-RU"/>
        </w:rPr>
      </w:pPr>
      <w:r>
        <w:rPr>
          <w:sz w:val="24"/>
          <w:szCs w:val="24"/>
        </w:rPr>
        <w:t xml:space="preserve">5.2.1. Предметом жалобы являются </w:t>
      </w:r>
      <w:r>
        <w:rPr>
          <w:bCs/>
          <w:sz w:val="24"/>
          <w:szCs w:val="24"/>
          <w:lang w:eastAsia="ru-RU"/>
        </w:rPr>
        <w:t>решения и действия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w:t>
      </w:r>
      <w:r>
        <w:rPr>
          <w:sz w:val="24"/>
          <w:szCs w:val="24"/>
        </w:rPr>
        <w:t xml:space="preserve"> от 27.07.2010 № 210-ФЗ</w:t>
      </w:r>
      <w:r>
        <w:rPr>
          <w:bCs/>
          <w:sz w:val="24"/>
          <w:szCs w:val="24"/>
          <w:lang w:eastAsia="ru-RU"/>
        </w:rPr>
        <w:t>, или их работников.</w:t>
      </w:r>
    </w:p>
    <w:p w:rsidR="004615BF" w:rsidRDefault="00721253">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5.2.2. Заявитель может обратиться с жалобой, в том числе в следующих случаях:</w:t>
      </w:r>
    </w:p>
    <w:p w:rsidR="004615BF" w:rsidRDefault="00721253" w:rsidP="002F3933">
      <w:pPr>
        <w:jc w:val="both"/>
        <w:rPr>
          <w:sz w:val="24"/>
          <w:szCs w:val="24"/>
          <w:lang w:eastAsia="ru-RU"/>
        </w:rPr>
      </w:pPr>
      <w:r>
        <w:rPr>
          <w:sz w:val="24"/>
          <w:szCs w:val="24"/>
          <w:lang w:eastAsia="ru-RU"/>
        </w:rPr>
        <w:t>нарушение срока регистрации заявления о предоставлении муниципальной услуги;</w:t>
      </w:r>
    </w:p>
    <w:p w:rsidR="004615BF" w:rsidRDefault="002F3933" w:rsidP="002F3933">
      <w:pPr>
        <w:ind w:firstLine="709"/>
        <w:jc w:val="both"/>
        <w:rPr>
          <w:sz w:val="24"/>
          <w:szCs w:val="24"/>
          <w:lang w:eastAsia="ru-RU"/>
        </w:rPr>
      </w:pPr>
      <w:r>
        <w:rPr>
          <w:sz w:val="24"/>
          <w:szCs w:val="24"/>
          <w:lang w:eastAsia="ru-RU"/>
        </w:rPr>
        <w:t xml:space="preserve">- </w:t>
      </w:r>
      <w:r w:rsidR="00721253">
        <w:rPr>
          <w:sz w:val="24"/>
          <w:szCs w:val="24"/>
          <w:lang w:eastAsia="ru-RU"/>
        </w:rPr>
        <w:t xml:space="preserve">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7" w:history="1">
        <w:r w:rsidR="00721253">
          <w:rPr>
            <w:color w:val="0000FF"/>
            <w:sz w:val="24"/>
            <w:szCs w:val="24"/>
            <w:lang w:eastAsia="ru-RU"/>
          </w:rPr>
          <w:t>частью 1.3 статьи 16</w:t>
        </w:r>
      </w:hyperlink>
      <w:r w:rsidR="00721253">
        <w:rPr>
          <w:sz w:val="24"/>
          <w:szCs w:val="24"/>
          <w:lang w:eastAsia="ru-RU"/>
        </w:rPr>
        <w:t xml:space="preserve"> Федерального закона</w:t>
      </w:r>
      <w:r w:rsidR="00721253">
        <w:rPr>
          <w:sz w:val="24"/>
          <w:szCs w:val="24"/>
        </w:rPr>
        <w:t xml:space="preserve"> от 27.07.2010 № 210-ФЗ</w:t>
      </w:r>
      <w:r w:rsidR="00721253">
        <w:rPr>
          <w:sz w:val="24"/>
          <w:szCs w:val="24"/>
          <w:lang w:eastAsia="ru-RU"/>
        </w:rPr>
        <w:t>;</w:t>
      </w:r>
    </w:p>
    <w:p w:rsidR="004615BF" w:rsidRDefault="002F3933">
      <w:pPr>
        <w:ind w:firstLine="709"/>
        <w:jc w:val="both"/>
        <w:rPr>
          <w:sz w:val="24"/>
          <w:szCs w:val="24"/>
          <w:lang w:eastAsia="ru-RU"/>
        </w:rPr>
      </w:pPr>
      <w:r>
        <w:rPr>
          <w:sz w:val="24"/>
          <w:szCs w:val="24"/>
          <w:lang w:eastAsia="ru-RU"/>
        </w:rPr>
        <w:t xml:space="preserve">- </w:t>
      </w:r>
      <w:r w:rsidR="00721253">
        <w:rPr>
          <w:sz w:val="24"/>
          <w:szCs w:val="24"/>
          <w:lang w:eastAsia="ru-RU"/>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Псковской области, муниципальными правовыми актами для предоставления муниципальной услуги;</w:t>
      </w:r>
    </w:p>
    <w:p w:rsidR="004615BF" w:rsidRDefault="00721253">
      <w:pPr>
        <w:ind w:firstLine="709"/>
        <w:jc w:val="both"/>
        <w:rPr>
          <w:sz w:val="24"/>
          <w:szCs w:val="24"/>
          <w:lang w:eastAsia="ru-RU"/>
        </w:rPr>
      </w:pPr>
      <w:r>
        <w:rPr>
          <w:sz w:val="24"/>
          <w:szCs w:val="24"/>
          <w:lang w:eastAsia="ru-RU"/>
        </w:rPr>
        <w:t xml:space="preserve">отказ в приеме документов, предоставление которых предусмотрено </w:t>
      </w:r>
      <w:r>
        <w:rPr>
          <w:sz w:val="24"/>
          <w:szCs w:val="24"/>
          <w:lang w:eastAsia="ru-RU"/>
        </w:rPr>
        <w:lastRenderedPageBreak/>
        <w:t>нормативными правовыми актами Российской Федерации, нормативными правовыми актами Псковской области, муниципальными правовыми актами для предоставления муниципальной услуги, у заявителя;</w:t>
      </w:r>
    </w:p>
    <w:p w:rsidR="004615BF" w:rsidRDefault="00F5146C">
      <w:pPr>
        <w:ind w:firstLine="709"/>
        <w:jc w:val="both"/>
        <w:rPr>
          <w:sz w:val="24"/>
          <w:szCs w:val="24"/>
          <w:lang w:eastAsia="ru-RU"/>
        </w:rPr>
      </w:pPr>
      <w:r>
        <w:rPr>
          <w:sz w:val="24"/>
          <w:szCs w:val="24"/>
          <w:lang w:eastAsia="ru-RU"/>
        </w:rPr>
        <w:t xml:space="preserve">- </w:t>
      </w:r>
      <w:r w:rsidR="00721253">
        <w:rPr>
          <w:sz w:val="24"/>
          <w:szCs w:val="24"/>
          <w:lang w:eastAsia="ru-RU"/>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Псковской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8" w:history="1">
        <w:r w:rsidR="00721253">
          <w:rPr>
            <w:color w:val="0000FF"/>
            <w:sz w:val="24"/>
            <w:szCs w:val="24"/>
            <w:lang w:eastAsia="ru-RU"/>
          </w:rPr>
          <w:t>частью 1.3 статьи 16</w:t>
        </w:r>
      </w:hyperlink>
      <w:r w:rsidR="00721253">
        <w:rPr>
          <w:sz w:val="24"/>
          <w:szCs w:val="24"/>
          <w:lang w:eastAsia="ru-RU"/>
        </w:rPr>
        <w:t xml:space="preserve"> Федерального закона</w:t>
      </w:r>
      <w:r w:rsidR="00721253">
        <w:rPr>
          <w:sz w:val="24"/>
          <w:szCs w:val="24"/>
        </w:rPr>
        <w:t xml:space="preserve"> от 27.07.2010 № 210-ФЗ</w:t>
      </w:r>
      <w:r w:rsidR="00721253">
        <w:rPr>
          <w:sz w:val="24"/>
          <w:szCs w:val="24"/>
          <w:lang w:eastAsia="ru-RU"/>
        </w:rPr>
        <w:t>;</w:t>
      </w:r>
    </w:p>
    <w:p w:rsidR="004615BF" w:rsidRDefault="00F5146C">
      <w:pPr>
        <w:ind w:firstLine="709"/>
        <w:jc w:val="both"/>
        <w:rPr>
          <w:sz w:val="24"/>
          <w:szCs w:val="24"/>
          <w:lang w:eastAsia="ru-RU"/>
        </w:rPr>
      </w:pPr>
      <w:r>
        <w:rPr>
          <w:sz w:val="24"/>
          <w:szCs w:val="24"/>
          <w:lang w:eastAsia="ru-RU"/>
        </w:rPr>
        <w:t xml:space="preserve">- </w:t>
      </w:r>
      <w:r w:rsidR="00721253">
        <w:rPr>
          <w:sz w:val="24"/>
          <w:szCs w:val="24"/>
          <w:lang w:eastAsia="ru-RU"/>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Псковской области, муниципальными правовыми актами;</w:t>
      </w:r>
    </w:p>
    <w:p w:rsidR="004615BF" w:rsidRDefault="00F5146C">
      <w:pPr>
        <w:ind w:firstLine="709"/>
        <w:jc w:val="both"/>
        <w:rPr>
          <w:sz w:val="24"/>
          <w:szCs w:val="24"/>
          <w:lang w:eastAsia="ru-RU"/>
        </w:rPr>
      </w:pPr>
      <w:r>
        <w:rPr>
          <w:sz w:val="24"/>
          <w:szCs w:val="24"/>
          <w:lang w:eastAsia="ru-RU"/>
        </w:rPr>
        <w:t xml:space="preserve">- </w:t>
      </w:r>
      <w:r w:rsidR="00721253">
        <w:rPr>
          <w:sz w:val="24"/>
          <w:szCs w:val="24"/>
          <w:lang w:eastAsia="ru-RU"/>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29" w:history="1">
        <w:r w:rsidR="00721253">
          <w:rPr>
            <w:color w:val="0000FF"/>
            <w:sz w:val="24"/>
            <w:szCs w:val="24"/>
            <w:lang w:eastAsia="ru-RU"/>
          </w:rPr>
          <w:t>частью 1.1 статьи 16</w:t>
        </w:r>
      </w:hyperlink>
      <w:r w:rsidR="00721253">
        <w:rPr>
          <w:sz w:val="24"/>
          <w:szCs w:val="24"/>
          <w:lang w:eastAsia="ru-RU"/>
        </w:rPr>
        <w:t xml:space="preserve"> Федерального закона</w:t>
      </w:r>
      <w:r w:rsidR="00721253">
        <w:rPr>
          <w:sz w:val="24"/>
          <w:szCs w:val="24"/>
        </w:rPr>
        <w:t xml:space="preserve"> от 27.07.2010 № 210-ФЗ</w:t>
      </w:r>
      <w:r w:rsidR="00721253">
        <w:rPr>
          <w:sz w:val="24"/>
          <w:szCs w:val="24"/>
          <w:lang w:eastAsia="ru-RU"/>
        </w:rPr>
        <w:t xml:space="preserve">,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30" w:history="1">
        <w:r w:rsidR="00721253">
          <w:rPr>
            <w:color w:val="0000FF"/>
            <w:sz w:val="24"/>
            <w:szCs w:val="24"/>
            <w:lang w:eastAsia="ru-RU"/>
          </w:rPr>
          <w:t>частью 1.3 статьи 16</w:t>
        </w:r>
      </w:hyperlink>
      <w:r w:rsidR="00721253">
        <w:rPr>
          <w:sz w:val="24"/>
          <w:szCs w:val="24"/>
          <w:lang w:eastAsia="ru-RU"/>
        </w:rPr>
        <w:t xml:space="preserve"> Федерального закона</w:t>
      </w:r>
      <w:r w:rsidR="00721253">
        <w:rPr>
          <w:sz w:val="24"/>
          <w:szCs w:val="24"/>
        </w:rPr>
        <w:t xml:space="preserve"> от 27.07.2010 № 210-ФЗ</w:t>
      </w:r>
      <w:r w:rsidR="00721253">
        <w:rPr>
          <w:sz w:val="24"/>
          <w:szCs w:val="24"/>
          <w:lang w:eastAsia="ru-RU"/>
        </w:rPr>
        <w:t>;</w:t>
      </w:r>
    </w:p>
    <w:p w:rsidR="004615BF" w:rsidRDefault="00F5146C">
      <w:pPr>
        <w:ind w:firstLine="709"/>
        <w:jc w:val="both"/>
        <w:rPr>
          <w:sz w:val="24"/>
          <w:szCs w:val="24"/>
          <w:lang w:eastAsia="ru-RU"/>
        </w:rPr>
      </w:pPr>
      <w:r>
        <w:rPr>
          <w:sz w:val="24"/>
          <w:szCs w:val="24"/>
          <w:lang w:eastAsia="ru-RU"/>
        </w:rPr>
        <w:t xml:space="preserve">- </w:t>
      </w:r>
      <w:r w:rsidR="00721253">
        <w:rPr>
          <w:sz w:val="24"/>
          <w:szCs w:val="24"/>
          <w:lang w:eastAsia="ru-RU"/>
        </w:rPr>
        <w:t>нарушение срока или порядка выдачи документов по результатам предоставления муниципальной услуги;</w:t>
      </w:r>
    </w:p>
    <w:p w:rsidR="004615BF" w:rsidRDefault="00F5146C">
      <w:pPr>
        <w:ind w:firstLine="709"/>
        <w:jc w:val="both"/>
        <w:rPr>
          <w:sz w:val="24"/>
          <w:szCs w:val="24"/>
          <w:lang w:eastAsia="ru-RU"/>
        </w:rPr>
      </w:pPr>
      <w:r>
        <w:rPr>
          <w:sz w:val="24"/>
          <w:szCs w:val="24"/>
          <w:lang w:eastAsia="ru-RU"/>
        </w:rPr>
        <w:t xml:space="preserve">- </w:t>
      </w:r>
      <w:r w:rsidR="00721253">
        <w:rPr>
          <w:sz w:val="24"/>
          <w:szCs w:val="24"/>
          <w:lang w:eastAsia="ru-RU"/>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Псковской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31" w:history="1">
        <w:r w:rsidR="00721253">
          <w:rPr>
            <w:color w:val="0000FF"/>
            <w:sz w:val="24"/>
            <w:szCs w:val="24"/>
            <w:lang w:eastAsia="ru-RU"/>
          </w:rPr>
          <w:t>частью 1.3 статьи 16</w:t>
        </w:r>
      </w:hyperlink>
      <w:r w:rsidR="00721253">
        <w:rPr>
          <w:sz w:val="24"/>
          <w:szCs w:val="24"/>
          <w:lang w:eastAsia="ru-RU"/>
        </w:rPr>
        <w:t xml:space="preserve"> Федерального закона</w:t>
      </w:r>
      <w:r w:rsidR="00721253">
        <w:rPr>
          <w:sz w:val="24"/>
          <w:szCs w:val="24"/>
        </w:rPr>
        <w:t xml:space="preserve"> от 27.07.2010 № 210-ФЗ</w:t>
      </w:r>
      <w:r w:rsidR="00721253">
        <w:rPr>
          <w:sz w:val="24"/>
          <w:szCs w:val="24"/>
          <w:lang w:eastAsia="ru-RU"/>
        </w:rPr>
        <w:t>.</w:t>
      </w:r>
    </w:p>
    <w:p w:rsidR="004615BF" w:rsidRDefault="00F5146C">
      <w:pPr>
        <w:ind w:firstLine="709"/>
        <w:jc w:val="both"/>
        <w:rPr>
          <w:sz w:val="24"/>
          <w:szCs w:val="24"/>
          <w:lang w:eastAsia="ru-RU"/>
        </w:rPr>
      </w:pPr>
      <w:r>
        <w:rPr>
          <w:sz w:val="24"/>
          <w:szCs w:val="24"/>
          <w:lang w:eastAsia="ru-RU"/>
        </w:rPr>
        <w:t xml:space="preserve">- </w:t>
      </w:r>
      <w:r w:rsidR="00721253">
        <w:rPr>
          <w:sz w:val="24"/>
          <w:szCs w:val="24"/>
          <w:lang w:eastAsia="ru-RU"/>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32" w:history="1">
        <w:r w:rsidR="00721253">
          <w:rPr>
            <w:color w:val="0000FF"/>
            <w:sz w:val="24"/>
            <w:szCs w:val="24"/>
            <w:lang w:eastAsia="ru-RU"/>
          </w:rPr>
          <w:t>пунктом 4 части 1 статьи 7</w:t>
        </w:r>
      </w:hyperlink>
      <w:r w:rsidR="00721253">
        <w:rPr>
          <w:sz w:val="24"/>
          <w:szCs w:val="24"/>
          <w:lang w:eastAsia="ru-RU"/>
        </w:rPr>
        <w:t xml:space="preserve"> Федерального закона</w:t>
      </w:r>
      <w:r w:rsidR="00721253">
        <w:rPr>
          <w:sz w:val="24"/>
          <w:szCs w:val="24"/>
        </w:rPr>
        <w:t xml:space="preserve"> от 27.07.2010 № 210-ФЗ</w:t>
      </w:r>
      <w:r w:rsidR="00721253">
        <w:rPr>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33" w:history="1">
        <w:r w:rsidR="00721253">
          <w:rPr>
            <w:color w:val="0000FF"/>
            <w:sz w:val="24"/>
            <w:szCs w:val="24"/>
            <w:lang w:eastAsia="ru-RU"/>
          </w:rPr>
          <w:t>частью 1.3 статьи 16</w:t>
        </w:r>
      </w:hyperlink>
      <w:r w:rsidR="00721253">
        <w:rPr>
          <w:sz w:val="24"/>
          <w:szCs w:val="24"/>
          <w:lang w:eastAsia="ru-RU"/>
        </w:rPr>
        <w:t xml:space="preserve"> Федерального закона</w:t>
      </w:r>
      <w:r w:rsidR="00721253">
        <w:rPr>
          <w:sz w:val="24"/>
          <w:szCs w:val="24"/>
        </w:rPr>
        <w:t xml:space="preserve"> от 27.07.2010 № 210-ФЗ</w:t>
      </w:r>
      <w:r w:rsidR="00721253">
        <w:rPr>
          <w:sz w:val="24"/>
          <w:szCs w:val="24"/>
          <w:lang w:eastAsia="ru-RU"/>
        </w:rPr>
        <w:t>.</w:t>
      </w:r>
    </w:p>
    <w:p w:rsidR="004615BF" w:rsidRDefault="00721253">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5.2.3. Жалоба должна содержать:</w:t>
      </w:r>
    </w:p>
    <w:p w:rsidR="004615BF" w:rsidRDefault="00F5146C" w:rsidP="00F5146C">
      <w:pPr>
        <w:pStyle w:val="ConsPlusNormal"/>
        <w:spacing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721253">
        <w:rPr>
          <w:rFonts w:ascii="Times New Roman" w:hAnsi="Times New Roman" w:cs="Times New Roman"/>
          <w:sz w:val="24"/>
          <w:szCs w:val="24"/>
          <w:lang w:eastAsia="ru-RU"/>
        </w:rPr>
        <w:t xml:space="preserve">наименование органа, предоставляющего муниципальную услугу, должностного </w:t>
      </w:r>
      <w:r w:rsidR="00721253">
        <w:rPr>
          <w:rFonts w:ascii="Times New Roman" w:hAnsi="Times New Roman" w:cs="Times New Roman"/>
          <w:sz w:val="24"/>
          <w:szCs w:val="24"/>
          <w:lang w:eastAsia="ru-RU"/>
        </w:rPr>
        <w:lastRenderedPageBreak/>
        <w:t xml:space="preserve">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34" w:history="1">
        <w:r w:rsidR="00721253">
          <w:rPr>
            <w:rFonts w:ascii="Times New Roman" w:hAnsi="Times New Roman" w:cs="Times New Roman"/>
            <w:color w:val="0000FF"/>
            <w:sz w:val="24"/>
            <w:szCs w:val="24"/>
            <w:lang w:eastAsia="ru-RU"/>
          </w:rPr>
          <w:t>частью 1.1 статьи 16</w:t>
        </w:r>
      </w:hyperlink>
      <w:r w:rsidR="00721253">
        <w:rPr>
          <w:rFonts w:ascii="Times New Roman" w:hAnsi="Times New Roman" w:cs="Times New Roman"/>
          <w:sz w:val="24"/>
          <w:szCs w:val="24"/>
          <w:lang w:eastAsia="ru-RU"/>
        </w:rPr>
        <w:t xml:space="preserve"> Федерального закона</w:t>
      </w:r>
      <w:r w:rsidR="00721253">
        <w:rPr>
          <w:rFonts w:ascii="Times New Roman" w:hAnsi="Times New Roman" w:cs="Times New Roman"/>
          <w:sz w:val="24"/>
          <w:szCs w:val="24"/>
        </w:rPr>
        <w:t xml:space="preserve"> от 27.07.2010 № 210-ФЗ</w:t>
      </w:r>
      <w:r w:rsidR="00721253">
        <w:rPr>
          <w:rFonts w:ascii="Times New Roman" w:hAnsi="Times New Roman" w:cs="Times New Roman"/>
          <w:sz w:val="24"/>
          <w:szCs w:val="24"/>
          <w:lang w:eastAsia="ru-RU"/>
        </w:rPr>
        <w:t>, их руководителей и (или) работников, решения и действия (бездействие) которых обжалуются;</w:t>
      </w:r>
    </w:p>
    <w:p w:rsidR="00F5146C" w:rsidRDefault="00F5146C" w:rsidP="00F5146C">
      <w:pPr>
        <w:ind w:firstLine="769"/>
        <w:jc w:val="both"/>
        <w:rPr>
          <w:sz w:val="24"/>
          <w:szCs w:val="24"/>
          <w:lang w:eastAsia="ru-RU"/>
        </w:rPr>
      </w:pPr>
      <w:r>
        <w:rPr>
          <w:sz w:val="24"/>
          <w:szCs w:val="24"/>
          <w:lang w:eastAsia="ru-RU"/>
        </w:rPr>
        <w:t xml:space="preserve">- </w:t>
      </w:r>
      <w:r w:rsidR="00721253">
        <w:rPr>
          <w:sz w:val="24"/>
          <w:szCs w:val="24"/>
          <w:lang w:eastAsia="ru-RU"/>
        </w:rPr>
        <w:t xml:space="preserve">фамилию, имя, отчество (последнее - при наличии), </w:t>
      </w:r>
    </w:p>
    <w:p w:rsidR="00F5146C" w:rsidRDefault="00F5146C" w:rsidP="00F5146C">
      <w:pPr>
        <w:ind w:firstLine="769"/>
        <w:jc w:val="both"/>
        <w:rPr>
          <w:sz w:val="24"/>
          <w:szCs w:val="24"/>
          <w:lang w:eastAsia="ru-RU"/>
        </w:rPr>
      </w:pPr>
      <w:r>
        <w:rPr>
          <w:sz w:val="24"/>
          <w:szCs w:val="24"/>
          <w:lang w:eastAsia="ru-RU"/>
        </w:rPr>
        <w:t xml:space="preserve">- </w:t>
      </w:r>
      <w:r w:rsidR="00721253">
        <w:rPr>
          <w:sz w:val="24"/>
          <w:szCs w:val="24"/>
          <w:lang w:eastAsia="ru-RU"/>
        </w:rPr>
        <w:t xml:space="preserve">сведения о месте жительства </w:t>
      </w:r>
      <w:r>
        <w:rPr>
          <w:sz w:val="24"/>
          <w:szCs w:val="24"/>
          <w:lang w:eastAsia="ru-RU"/>
        </w:rPr>
        <w:t xml:space="preserve"> </w:t>
      </w:r>
      <w:r w:rsidR="00721253">
        <w:rPr>
          <w:sz w:val="24"/>
          <w:szCs w:val="24"/>
          <w:lang w:eastAsia="ru-RU"/>
        </w:rPr>
        <w:t xml:space="preserve">заявителя - физического лица либо наименование, </w:t>
      </w:r>
    </w:p>
    <w:p w:rsidR="004615BF" w:rsidRDefault="00F5146C" w:rsidP="00F5146C">
      <w:pPr>
        <w:ind w:firstLine="769"/>
        <w:jc w:val="both"/>
        <w:rPr>
          <w:sz w:val="24"/>
          <w:szCs w:val="24"/>
          <w:lang w:eastAsia="ru-RU"/>
        </w:rPr>
      </w:pPr>
      <w:r>
        <w:rPr>
          <w:sz w:val="24"/>
          <w:szCs w:val="24"/>
          <w:lang w:eastAsia="ru-RU"/>
        </w:rPr>
        <w:t xml:space="preserve">-  </w:t>
      </w:r>
      <w:r w:rsidR="00721253">
        <w:rPr>
          <w:sz w:val="24"/>
          <w:szCs w:val="24"/>
          <w:lang w:eastAsia="ru-RU"/>
        </w:rPr>
        <w:t>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615BF" w:rsidRDefault="00F5146C">
      <w:pPr>
        <w:pStyle w:val="ConsPlusNormal"/>
        <w:spacing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721253">
        <w:rPr>
          <w:rFonts w:ascii="Times New Roman" w:hAnsi="Times New Roman" w:cs="Times New Roman"/>
          <w:sz w:val="24"/>
          <w:szCs w:val="24"/>
          <w:lang w:eastAsia="ru-RU"/>
        </w:rPr>
        <w:t xml:space="preserve">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35" w:history="1">
        <w:r w:rsidR="00721253">
          <w:rPr>
            <w:rFonts w:ascii="Times New Roman" w:hAnsi="Times New Roman" w:cs="Times New Roman"/>
            <w:color w:val="0000FF"/>
            <w:sz w:val="24"/>
            <w:szCs w:val="24"/>
            <w:lang w:eastAsia="ru-RU"/>
          </w:rPr>
          <w:t>частью 1.1 статьи 16</w:t>
        </w:r>
      </w:hyperlink>
      <w:r w:rsidR="00721253">
        <w:rPr>
          <w:rFonts w:ascii="Times New Roman" w:hAnsi="Times New Roman" w:cs="Times New Roman"/>
          <w:sz w:val="24"/>
          <w:szCs w:val="24"/>
          <w:lang w:eastAsia="ru-RU"/>
        </w:rPr>
        <w:t xml:space="preserve"> Федерального закона</w:t>
      </w:r>
      <w:r w:rsidR="00721253">
        <w:rPr>
          <w:rFonts w:ascii="Times New Roman" w:hAnsi="Times New Roman" w:cs="Times New Roman"/>
          <w:sz w:val="24"/>
          <w:szCs w:val="24"/>
        </w:rPr>
        <w:t xml:space="preserve"> от 27.07.2010 № 210-ФЗ</w:t>
      </w:r>
      <w:r w:rsidR="00721253">
        <w:rPr>
          <w:rFonts w:ascii="Times New Roman" w:hAnsi="Times New Roman" w:cs="Times New Roman"/>
          <w:sz w:val="24"/>
          <w:szCs w:val="24"/>
          <w:lang w:eastAsia="ru-RU"/>
        </w:rPr>
        <w:t>, их работников;</w:t>
      </w:r>
    </w:p>
    <w:p w:rsidR="004615BF" w:rsidRDefault="00F5146C">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lang w:eastAsia="ru-RU"/>
        </w:rPr>
        <w:t xml:space="preserve">- </w:t>
      </w:r>
      <w:r w:rsidR="00721253">
        <w:rPr>
          <w:rFonts w:ascii="Times New Roman" w:hAnsi="Times New Roman" w:cs="Times New Roman"/>
          <w:sz w:val="24"/>
          <w:szCs w:val="24"/>
          <w:lang w:eastAsia="ru-RU"/>
        </w:rPr>
        <w:t xml:space="preserve">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36" w:history="1">
        <w:r w:rsidR="00721253">
          <w:rPr>
            <w:rFonts w:ascii="Times New Roman" w:hAnsi="Times New Roman" w:cs="Times New Roman"/>
            <w:color w:val="0000FF"/>
            <w:sz w:val="24"/>
            <w:szCs w:val="24"/>
            <w:lang w:eastAsia="ru-RU"/>
          </w:rPr>
          <w:t>частью 1.1 статьи 16</w:t>
        </w:r>
      </w:hyperlink>
      <w:r w:rsidR="00721253">
        <w:rPr>
          <w:rFonts w:ascii="Times New Roman" w:hAnsi="Times New Roman" w:cs="Times New Roman"/>
          <w:sz w:val="24"/>
          <w:szCs w:val="24"/>
          <w:lang w:eastAsia="ru-RU"/>
        </w:rPr>
        <w:t xml:space="preserve"> настоящего Федерального закона</w:t>
      </w:r>
      <w:r w:rsidR="00721253">
        <w:rPr>
          <w:rFonts w:ascii="Times New Roman" w:hAnsi="Times New Roman" w:cs="Times New Roman"/>
          <w:sz w:val="24"/>
          <w:szCs w:val="24"/>
        </w:rPr>
        <w:t xml:space="preserve"> от 27.07.2010 № 210-ФЗ</w:t>
      </w:r>
      <w:r w:rsidR="00721253">
        <w:rPr>
          <w:rFonts w:ascii="Times New Roman" w:hAnsi="Times New Roman" w:cs="Times New Roman"/>
          <w:sz w:val="24"/>
          <w:szCs w:val="24"/>
          <w:lang w:eastAsia="ru-RU"/>
        </w:rPr>
        <w:t>, их работников. Заявителем могут быть представлены документы (при наличии), подтверждающие доводы заявителя, либо их копии.</w:t>
      </w:r>
    </w:p>
    <w:p w:rsidR="004615BF" w:rsidRDefault="004615BF">
      <w:pPr>
        <w:ind w:firstLine="709"/>
        <w:jc w:val="both"/>
        <w:rPr>
          <w:b/>
          <w:szCs w:val="24"/>
        </w:rPr>
      </w:pPr>
    </w:p>
    <w:p w:rsidR="004615BF" w:rsidRDefault="00721253">
      <w:pPr>
        <w:ind w:firstLine="709"/>
        <w:jc w:val="center"/>
        <w:rPr>
          <w:b/>
          <w:sz w:val="24"/>
          <w:szCs w:val="24"/>
        </w:rPr>
      </w:pPr>
      <w:r>
        <w:rPr>
          <w:b/>
          <w:sz w:val="24"/>
          <w:szCs w:val="24"/>
        </w:rPr>
        <w:t>5.3. Орган местного самоуправления и уполномоченные на рассмотрение жалобы должностные лица, которым может быть направлена жалоба.</w:t>
      </w:r>
    </w:p>
    <w:p w:rsidR="004615BF" w:rsidRDefault="004615BF">
      <w:pPr>
        <w:ind w:firstLine="709"/>
        <w:jc w:val="both"/>
        <w:rPr>
          <w:b/>
          <w:szCs w:val="24"/>
        </w:rPr>
      </w:pPr>
    </w:p>
    <w:p w:rsidR="004615BF" w:rsidRDefault="00F5146C">
      <w:pPr>
        <w:ind w:firstLine="709"/>
        <w:jc w:val="both"/>
        <w:rPr>
          <w:sz w:val="24"/>
          <w:szCs w:val="24"/>
        </w:rPr>
      </w:pPr>
      <w:r>
        <w:rPr>
          <w:sz w:val="24"/>
          <w:szCs w:val="24"/>
        </w:rPr>
        <w:t xml:space="preserve">5.3.1. </w:t>
      </w:r>
      <w:r w:rsidR="00721253">
        <w:rPr>
          <w:sz w:val="24"/>
          <w:szCs w:val="24"/>
        </w:rPr>
        <w:t>В случае несогласия заявителя с решением или действием (бездействием) Администрации, должностного лица, муниципального служащего жалоба подается на имя Главы в Администрацию.</w:t>
      </w:r>
    </w:p>
    <w:p w:rsidR="004615BF" w:rsidRDefault="004615BF">
      <w:pPr>
        <w:ind w:firstLine="709"/>
        <w:jc w:val="both"/>
        <w:rPr>
          <w:b/>
          <w:szCs w:val="24"/>
        </w:rPr>
      </w:pPr>
    </w:p>
    <w:p w:rsidR="004615BF" w:rsidRDefault="00721253">
      <w:pPr>
        <w:ind w:firstLine="709"/>
        <w:jc w:val="center"/>
        <w:rPr>
          <w:b/>
          <w:sz w:val="24"/>
          <w:szCs w:val="24"/>
        </w:rPr>
      </w:pPr>
      <w:r>
        <w:rPr>
          <w:b/>
          <w:sz w:val="24"/>
          <w:szCs w:val="24"/>
        </w:rPr>
        <w:t>5.4. Порядок подачи и рассмотрения жалобы</w:t>
      </w:r>
    </w:p>
    <w:p w:rsidR="004615BF" w:rsidRDefault="004615BF">
      <w:pPr>
        <w:ind w:firstLine="709"/>
        <w:jc w:val="both"/>
        <w:rPr>
          <w:b/>
          <w:szCs w:val="24"/>
        </w:rPr>
      </w:pPr>
    </w:p>
    <w:p w:rsidR="004615BF" w:rsidRDefault="00721253">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5.4.1. Жалоба подается в письменной форме на бумажном носителе, в электронной форме в Администрацию.</w:t>
      </w:r>
    </w:p>
    <w:p w:rsidR="004615BF" w:rsidRDefault="00721253">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5.4.2. Жалоба на решения и действия (бездействие) Администрации, должностного лица, муниципального служащего,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ЕПГУ, а также может быть принята при личном приеме заявителя.</w:t>
      </w:r>
    </w:p>
    <w:p w:rsidR="004615BF" w:rsidRDefault="00721253">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5.4.3.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4615BF" w:rsidRDefault="00721253">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5.4.4.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w:t>
      </w:r>
    </w:p>
    <w:p w:rsidR="004615BF" w:rsidRDefault="00721253">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5.4.5. В качестве документа, подтверждающего полномочия на осуществление действий от имени заявителя, представляется:</w:t>
      </w:r>
    </w:p>
    <w:p w:rsidR="004615BF" w:rsidRDefault="00721253">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оформленная в соответствии с законодательством Российской Федерации доверенность (для физических лиц);</w:t>
      </w:r>
    </w:p>
    <w:p w:rsidR="004615BF" w:rsidRDefault="00721253">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4615BF" w:rsidRDefault="00721253">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копия решения о назначении или об избрании либо приказа о назначении физического лица на должность, в соответствии с которым такое физическое лицо </w:t>
      </w:r>
      <w:r>
        <w:rPr>
          <w:rFonts w:ascii="Times New Roman" w:hAnsi="Times New Roman" w:cs="Times New Roman"/>
          <w:sz w:val="24"/>
          <w:szCs w:val="24"/>
        </w:rPr>
        <w:lastRenderedPageBreak/>
        <w:t>обладает правом действовать от имени заявителя без доверенности.</w:t>
      </w:r>
    </w:p>
    <w:p w:rsidR="004615BF" w:rsidRDefault="00721253">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5.4.6.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4615BF" w:rsidRDefault="00721253">
      <w:pPr>
        <w:pStyle w:val="ConsPlusNormal"/>
        <w:spacing w:line="240" w:lineRule="auto"/>
        <w:ind w:firstLine="709"/>
        <w:jc w:val="both"/>
        <w:rPr>
          <w:rFonts w:ascii="Times New Roman" w:hAnsi="Times New Roman" w:cs="Times New Roman"/>
          <w:b/>
          <w:sz w:val="24"/>
          <w:szCs w:val="24"/>
        </w:rPr>
      </w:pPr>
      <w:r>
        <w:rPr>
          <w:rFonts w:ascii="Times New Roman" w:hAnsi="Times New Roman" w:cs="Times New Roman"/>
          <w:sz w:val="24"/>
          <w:szCs w:val="24"/>
        </w:rPr>
        <w:t>5.4.7. 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4615BF" w:rsidRDefault="004615BF">
      <w:pPr>
        <w:ind w:firstLine="709"/>
        <w:jc w:val="both"/>
        <w:rPr>
          <w:b/>
          <w:szCs w:val="24"/>
        </w:rPr>
      </w:pPr>
    </w:p>
    <w:p w:rsidR="004615BF" w:rsidRDefault="00721253">
      <w:pPr>
        <w:ind w:firstLine="709"/>
        <w:jc w:val="center"/>
        <w:rPr>
          <w:sz w:val="24"/>
          <w:szCs w:val="24"/>
        </w:rPr>
      </w:pPr>
      <w:r>
        <w:rPr>
          <w:b/>
          <w:sz w:val="24"/>
          <w:szCs w:val="24"/>
        </w:rPr>
        <w:t>5.5. Сроки рассмотрения жалобы</w:t>
      </w:r>
    </w:p>
    <w:p w:rsidR="004615BF" w:rsidRDefault="004615BF">
      <w:pPr>
        <w:ind w:firstLine="709"/>
        <w:jc w:val="both"/>
        <w:rPr>
          <w:szCs w:val="24"/>
        </w:rPr>
      </w:pPr>
    </w:p>
    <w:p w:rsidR="004615BF" w:rsidRDefault="00721253">
      <w:pPr>
        <w:ind w:firstLine="709"/>
        <w:jc w:val="both"/>
        <w:rPr>
          <w:sz w:val="24"/>
          <w:szCs w:val="24"/>
          <w:lang w:eastAsia="ru-RU"/>
        </w:rPr>
      </w:pPr>
      <w:r>
        <w:rPr>
          <w:sz w:val="24"/>
          <w:szCs w:val="24"/>
        </w:rPr>
        <w:t xml:space="preserve">5.5.1. </w:t>
      </w:r>
      <w:r>
        <w:rPr>
          <w:sz w:val="24"/>
          <w:szCs w:val="24"/>
          <w:lang w:eastAsia="ru-RU"/>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37" w:history="1">
        <w:r>
          <w:rPr>
            <w:color w:val="0000FF"/>
            <w:sz w:val="24"/>
            <w:szCs w:val="24"/>
            <w:lang w:eastAsia="ru-RU"/>
          </w:rPr>
          <w:t>частью 1.1 статьи 16</w:t>
        </w:r>
      </w:hyperlink>
      <w:r>
        <w:rPr>
          <w:sz w:val="24"/>
          <w:szCs w:val="24"/>
          <w:lang w:eastAsia="ru-RU"/>
        </w:rPr>
        <w:t xml:space="preserve"> Федерального закона</w:t>
      </w:r>
      <w:r>
        <w:rPr>
          <w:sz w:val="24"/>
          <w:szCs w:val="24"/>
        </w:rPr>
        <w:t xml:space="preserve"> от 27.07.2010 № 210-ФЗ</w:t>
      </w:r>
      <w:r>
        <w:rPr>
          <w:sz w:val="24"/>
          <w:szCs w:val="24"/>
          <w:lang w:eastAsia="ru-RU"/>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w:t>
      </w:r>
      <w:hyperlink r:id="rId38" w:history="1">
        <w:r>
          <w:rPr>
            <w:color w:val="0000FF"/>
            <w:sz w:val="24"/>
            <w:szCs w:val="24"/>
            <w:lang w:eastAsia="ru-RU"/>
          </w:rPr>
          <w:t>частью 1.1 статьи 16</w:t>
        </w:r>
      </w:hyperlink>
      <w:r>
        <w:rPr>
          <w:sz w:val="24"/>
          <w:szCs w:val="24"/>
          <w:lang w:eastAsia="ru-RU"/>
        </w:rPr>
        <w:t xml:space="preserve"> Федерального закона</w:t>
      </w:r>
      <w:r>
        <w:rPr>
          <w:sz w:val="24"/>
          <w:szCs w:val="24"/>
        </w:rPr>
        <w:t xml:space="preserve"> от 27.07.2010 № 210-ФЗ</w:t>
      </w:r>
      <w:r>
        <w:rPr>
          <w:sz w:val="24"/>
          <w:szCs w:val="24"/>
          <w:lang w:eastAsia="ru-RU"/>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615BF" w:rsidRDefault="004615BF">
      <w:pPr>
        <w:pStyle w:val="ConsPlusNormal"/>
        <w:spacing w:line="240" w:lineRule="auto"/>
        <w:ind w:firstLine="709"/>
        <w:jc w:val="both"/>
        <w:rPr>
          <w:rFonts w:ascii="Times New Roman" w:hAnsi="Times New Roman" w:cs="Times New Roman"/>
          <w:b/>
          <w:szCs w:val="24"/>
        </w:rPr>
      </w:pPr>
    </w:p>
    <w:p w:rsidR="004615BF" w:rsidRDefault="00721253">
      <w:pPr>
        <w:ind w:firstLine="709"/>
        <w:jc w:val="center"/>
        <w:rPr>
          <w:b/>
          <w:sz w:val="24"/>
          <w:szCs w:val="24"/>
        </w:rPr>
      </w:pPr>
      <w:r>
        <w:rPr>
          <w:b/>
          <w:sz w:val="24"/>
          <w:szCs w:val="24"/>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Псковской области</w:t>
      </w:r>
    </w:p>
    <w:p w:rsidR="004615BF" w:rsidRDefault="004615BF">
      <w:pPr>
        <w:ind w:firstLine="709"/>
        <w:jc w:val="both"/>
        <w:rPr>
          <w:b/>
          <w:szCs w:val="24"/>
        </w:rPr>
      </w:pPr>
    </w:p>
    <w:p w:rsidR="004615BF" w:rsidRDefault="00F5146C">
      <w:pPr>
        <w:pStyle w:val="ConsPlusNormal"/>
        <w:spacing w:line="240" w:lineRule="auto"/>
        <w:ind w:firstLine="709"/>
        <w:jc w:val="both"/>
        <w:rPr>
          <w:rFonts w:ascii="Times New Roman" w:hAnsi="Times New Roman" w:cs="Times New Roman"/>
          <w:b/>
          <w:sz w:val="24"/>
          <w:szCs w:val="24"/>
        </w:rPr>
      </w:pPr>
      <w:r>
        <w:rPr>
          <w:rFonts w:ascii="Times New Roman" w:hAnsi="Times New Roman" w:cs="Times New Roman"/>
          <w:sz w:val="24"/>
          <w:szCs w:val="24"/>
        </w:rPr>
        <w:t>5.6.1.</w:t>
      </w:r>
      <w:r w:rsidR="00721253">
        <w:rPr>
          <w:rFonts w:ascii="Times New Roman" w:hAnsi="Times New Roman" w:cs="Times New Roman"/>
          <w:sz w:val="24"/>
          <w:szCs w:val="24"/>
        </w:rPr>
        <w:t>Оснований для приостановления рассмотрения жалобы законодательством Российской Федерации и законодательством Псковской области не предусмотрено.</w:t>
      </w:r>
    </w:p>
    <w:p w:rsidR="004615BF" w:rsidRDefault="004615BF">
      <w:pPr>
        <w:ind w:firstLine="709"/>
        <w:jc w:val="both"/>
        <w:rPr>
          <w:b/>
          <w:szCs w:val="24"/>
        </w:rPr>
      </w:pPr>
    </w:p>
    <w:p w:rsidR="004615BF" w:rsidRDefault="00721253">
      <w:pPr>
        <w:ind w:firstLine="709"/>
        <w:jc w:val="center"/>
        <w:rPr>
          <w:b/>
          <w:sz w:val="24"/>
          <w:szCs w:val="24"/>
        </w:rPr>
      </w:pPr>
      <w:r>
        <w:rPr>
          <w:b/>
          <w:sz w:val="24"/>
          <w:szCs w:val="24"/>
        </w:rPr>
        <w:t>5.7. Результат рассмотрения жалобы</w:t>
      </w:r>
    </w:p>
    <w:p w:rsidR="004615BF" w:rsidRDefault="004615BF">
      <w:pPr>
        <w:ind w:firstLine="709"/>
        <w:jc w:val="both"/>
        <w:rPr>
          <w:b/>
          <w:szCs w:val="24"/>
        </w:rPr>
      </w:pPr>
    </w:p>
    <w:p w:rsidR="004615BF" w:rsidRDefault="00721253">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5.7.1. По результатам рассмотрения жалобы принимается одно из следующих решений:</w:t>
      </w:r>
    </w:p>
    <w:p w:rsidR="004615BF" w:rsidRDefault="00F5146C">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21253">
        <w:rPr>
          <w:rFonts w:ascii="Times New Roman" w:hAnsi="Times New Roman" w:cs="Times New Roman"/>
          <w:sz w:val="24"/>
          <w:szCs w:val="24"/>
        </w:rPr>
        <w:t>удовлетворить жалобу;</w:t>
      </w:r>
    </w:p>
    <w:p w:rsidR="004615BF" w:rsidRDefault="00F5146C">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21253">
        <w:rPr>
          <w:rFonts w:ascii="Times New Roman" w:hAnsi="Times New Roman" w:cs="Times New Roman"/>
          <w:sz w:val="24"/>
          <w:szCs w:val="24"/>
        </w:rPr>
        <w:t>отказать в удовлетворении жалобы.</w:t>
      </w:r>
    </w:p>
    <w:p w:rsidR="004615BF" w:rsidRDefault="00721253">
      <w:pPr>
        <w:ind w:firstLine="709"/>
        <w:jc w:val="both"/>
        <w:rPr>
          <w:sz w:val="24"/>
          <w:szCs w:val="24"/>
          <w:lang w:eastAsia="ru-RU"/>
        </w:rPr>
      </w:pPr>
      <w:r>
        <w:rPr>
          <w:sz w:val="24"/>
          <w:szCs w:val="24"/>
        </w:rPr>
        <w:t xml:space="preserve">5.7.2. </w:t>
      </w:r>
      <w:r>
        <w:rPr>
          <w:sz w:val="24"/>
          <w:szCs w:val="24"/>
          <w:lang w:eastAsia="ru-RU"/>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39" w:history="1">
        <w:r>
          <w:rPr>
            <w:color w:val="0000FF"/>
            <w:sz w:val="24"/>
            <w:szCs w:val="24"/>
            <w:lang w:eastAsia="ru-RU"/>
          </w:rPr>
          <w:t>частью 1.1 статьи 16</w:t>
        </w:r>
      </w:hyperlink>
      <w:r>
        <w:rPr>
          <w:sz w:val="24"/>
          <w:szCs w:val="24"/>
          <w:lang w:eastAsia="ru-RU"/>
        </w:rPr>
        <w:t xml:space="preserve"> Федерального закона</w:t>
      </w:r>
      <w:r>
        <w:rPr>
          <w:sz w:val="24"/>
          <w:szCs w:val="24"/>
        </w:rPr>
        <w:t xml:space="preserve"> от 27.07.2010 № 210-ФЗ</w:t>
      </w:r>
      <w:r>
        <w:rPr>
          <w:sz w:val="24"/>
          <w:szCs w:val="24"/>
          <w:lang w:eastAsia="ru-RU"/>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615BF" w:rsidRDefault="00721253">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5.7.3.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615BF" w:rsidRDefault="00721253">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5.7.4. В удовлетворении жалобы отказывается в следующих случаях:</w:t>
      </w:r>
    </w:p>
    <w:p w:rsidR="004615BF" w:rsidRDefault="00721253">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жалоба признана необоснованной;</w:t>
      </w:r>
    </w:p>
    <w:p w:rsidR="004615BF" w:rsidRDefault="00721253">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наличие вступившего в законную силу решения суда, арбитражного суда по жалобе о том же предмете и по тем же основаниям;</w:t>
      </w:r>
    </w:p>
    <w:p w:rsidR="004615BF" w:rsidRDefault="00721253">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подача жалобы лицом, полномочия которого не подтверждены в порядке, </w:t>
      </w:r>
      <w:r>
        <w:rPr>
          <w:rFonts w:ascii="Times New Roman" w:hAnsi="Times New Roman" w:cs="Times New Roman"/>
          <w:sz w:val="24"/>
          <w:szCs w:val="24"/>
        </w:rPr>
        <w:lastRenderedPageBreak/>
        <w:t>установленном законодательством Российской Федерации;</w:t>
      </w:r>
    </w:p>
    <w:p w:rsidR="004615BF" w:rsidRDefault="00721253">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наличие решения по жалобе, принятого ранее в отношении того же заявителя и по тому же предмету жалобы.</w:t>
      </w:r>
    </w:p>
    <w:p w:rsidR="004615BF" w:rsidRDefault="00721253">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5.7.5. Администрация вправе оставить жалобу без ответа в следующих случаях:</w:t>
      </w:r>
    </w:p>
    <w:p w:rsidR="004615BF" w:rsidRDefault="00721253">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наличие в жалобе нецензурных либо оскорбительных выражений, угроз жизни, здоровью и имуществу должностного лица, а также членов его семьи;</w:t>
      </w:r>
    </w:p>
    <w:p w:rsidR="004615BF" w:rsidRDefault="00721253">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отсутствие возможности прочитать какую-либо часть текста жалобы, фамилию, имя, отчество (последнее - при наличии) и (или) почтовый адрес заявителя, указанные в жалобе.</w:t>
      </w:r>
    </w:p>
    <w:p w:rsidR="004615BF" w:rsidRDefault="00721253">
      <w:pPr>
        <w:ind w:firstLine="709"/>
        <w:jc w:val="both"/>
        <w:rPr>
          <w:sz w:val="24"/>
          <w:szCs w:val="24"/>
          <w:lang w:eastAsia="ru-RU"/>
        </w:rPr>
      </w:pPr>
      <w:r>
        <w:rPr>
          <w:sz w:val="24"/>
          <w:szCs w:val="24"/>
        </w:rPr>
        <w:t xml:space="preserve">5.7.6. </w:t>
      </w:r>
      <w:r>
        <w:rPr>
          <w:sz w:val="24"/>
          <w:szCs w:val="24"/>
          <w:lang w:eastAsia="ru-RU"/>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r:id="rId40" w:history="1">
        <w:r>
          <w:rPr>
            <w:color w:val="0000FF"/>
            <w:sz w:val="24"/>
            <w:szCs w:val="24"/>
            <w:lang w:eastAsia="ru-RU"/>
          </w:rPr>
          <w:t>частью 1</w:t>
        </w:r>
      </w:hyperlink>
      <w:r>
        <w:rPr>
          <w:sz w:val="24"/>
          <w:szCs w:val="24"/>
          <w:lang w:eastAsia="ru-RU"/>
        </w:rPr>
        <w:t xml:space="preserve"> </w:t>
      </w:r>
      <w:r>
        <w:rPr>
          <w:rFonts w:eastAsia="Calibri"/>
          <w:sz w:val="24"/>
          <w:szCs w:val="24"/>
        </w:rPr>
        <w:t>статьи 11.2</w:t>
      </w:r>
      <w:r>
        <w:rPr>
          <w:sz w:val="24"/>
          <w:szCs w:val="24"/>
        </w:rPr>
        <w:t xml:space="preserve"> Феде</w:t>
      </w:r>
      <w:r w:rsidR="00A41C72">
        <w:rPr>
          <w:sz w:val="24"/>
          <w:szCs w:val="24"/>
        </w:rPr>
        <w:t xml:space="preserve">рального закона от 27.07.2010 </w:t>
      </w:r>
      <w:r>
        <w:rPr>
          <w:sz w:val="24"/>
          <w:szCs w:val="24"/>
        </w:rPr>
        <w:t xml:space="preserve"> № 210-ФЗ</w:t>
      </w:r>
      <w:r>
        <w:rPr>
          <w:sz w:val="24"/>
          <w:szCs w:val="24"/>
          <w:lang w:eastAsia="ru-RU"/>
        </w:rPr>
        <w:t>, незамедлительно направляют имеющиеся материалы в органы прокуратуры.</w:t>
      </w:r>
    </w:p>
    <w:p w:rsidR="004615BF" w:rsidRDefault="004615BF">
      <w:pPr>
        <w:pStyle w:val="ConsPlusNormal"/>
        <w:spacing w:line="240" w:lineRule="auto"/>
        <w:ind w:firstLine="709"/>
        <w:jc w:val="both"/>
        <w:rPr>
          <w:rFonts w:ascii="Times New Roman" w:hAnsi="Times New Roman" w:cs="Times New Roman"/>
          <w:szCs w:val="24"/>
        </w:rPr>
      </w:pPr>
    </w:p>
    <w:p w:rsidR="004615BF" w:rsidRDefault="00721253">
      <w:pPr>
        <w:ind w:firstLine="709"/>
        <w:jc w:val="center"/>
        <w:rPr>
          <w:b/>
          <w:sz w:val="24"/>
          <w:szCs w:val="24"/>
        </w:rPr>
      </w:pPr>
      <w:r>
        <w:rPr>
          <w:b/>
          <w:sz w:val="24"/>
          <w:szCs w:val="24"/>
        </w:rPr>
        <w:t>5.8. Порядок информирования заявителя о результатах рассмотрения жалобы</w:t>
      </w:r>
    </w:p>
    <w:p w:rsidR="004615BF" w:rsidRDefault="004615BF">
      <w:pPr>
        <w:ind w:firstLine="709"/>
        <w:jc w:val="both"/>
        <w:rPr>
          <w:b/>
          <w:szCs w:val="24"/>
        </w:rPr>
      </w:pPr>
    </w:p>
    <w:p w:rsidR="004615BF" w:rsidRDefault="00721253">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5.8.1.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615BF" w:rsidRDefault="00721253">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5.8.2. В ответе по результатам рассмотрения жалобы указываются:</w:t>
      </w:r>
    </w:p>
    <w:p w:rsidR="004615BF" w:rsidRDefault="00721253">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4615BF" w:rsidRDefault="00721253">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номер, дата, место принятия решения, включая сведения о должностном лице, решение или действие (бездействие) которого обжалуется;</w:t>
      </w:r>
    </w:p>
    <w:p w:rsidR="004615BF" w:rsidRDefault="00721253">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фамилия, имя, отчество (последнее - при наличии) или наименование заявителя;</w:t>
      </w:r>
    </w:p>
    <w:p w:rsidR="004615BF" w:rsidRDefault="00721253">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основания для принятия решения по жалобе;</w:t>
      </w:r>
    </w:p>
    <w:p w:rsidR="004615BF" w:rsidRDefault="00721253">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принятое по жалобе решение;</w:t>
      </w:r>
    </w:p>
    <w:p w:rsidR="004615BF" w:rsidRDefault="00721253">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4615BF" w:rsidRDefault="00721253">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сведения о порядке обжалования принятого по жалобе решения.</w:t>
      </w:r>
    </w:p>
    <w:p w:rsidR="004615BF" w:rsidRDefault="00721253">
      <w:pPr>
        <w:pStyle w:val="ConsPlusNormal"/>
        <w:spacing w:line="240" w:lineRule="auto"/>
        <w:ind w:firstLine="709"/>
        <w:jc w:val="both"/>
        <w:rPr>
          <w:rFonts w:ascii="Times New Roman" w:hAnsi="Times New Roman" w:cs="Times New Roman"/>
          <w:b/>
          <w:sz w:val="24"/>
          <w:szCs w:val="24"/>
        </w:rPr>
      </w:pPr>
      <w:r>
        <w:rPr>
          <w:rFonts w:ascii="Times New Roman" w:hAnsi="Times New Roman" w:cs="Times New Roman"/>
          <w:sz w:val="24"/>
          <w:szCs w:val="24"/>
        </w:rPr>
        <w:t>5.8.3. Ответ по результатам рассмотрения жалобы подписывается уполномоченным на рассмотрение жалобы должностным лицом.</w:t>
      </w:r>
    </w:p>
    <w:p w:rsidR="004615BF" w:rsidRDefault="004615BF">
      <w:pPr>
        <w:ind w:firstLine="709"/>
        <w:jc w:val="both"/>
        <w:rPr>
          <w:b/>
          <w:szCs w:val="24"/>
        </w:rPr>
      </w:pPr>
    </w:p>
    <w:p w:rsidR="004615BF" w:rsidRDefault="00721253">
      <w:pPr>
        <w:ind w:firstLine="709"/>
        <w:jc w:val="center"/>
        <w:rPr>
          <w:b/>
          <w:sz w:val="24"/>
          <w:szCs w:val="24"/>
        </w:rPr>
      </w:pPr>
      <w:r>
        <w:rPr>
          <w:b/>
          <w:sz w:val="24"/>
          <w:szCs w:val="24"/>
        </w:rPr>
        <w:t>5.9. Порядок обжалования решения по жалобе</w:t>
      </w:r>
    </w:p>
    <w:p w:rsidR="004615BF" w:rsidRDefault="004615BF">
      <w:pPr>
        <w:ind w:firstLine="709"/>
        <w:jc w:val="both"/>
        <w:rPr>
          <w:b/>
          <w:szCs w:val="24"/>
        </w:rPr>
      </w:pPr>
    </w:p>
    <w:p w:rsidR="004615BF" w:rsidRDefault="00F5146C">
      <w:pPr>
        <w:pStyle w:val="ConsPlusNormal"/>
        <w:spacing w:line="240" w:lineRule="auto"/>
        <w:ind w:firstLine="709"/>
        <w:jc w:val="both"/>
        <w:rPr>
          <w:rFonts w:ascii="Times New Roman" w:hAnsi="Times New Roman" w:cs="Times New Roman"/>
          <w:b/>
          <w:sz w:val="24"/>
          <w:szCs w:val="24"/>
        </w:rPr>
      </w:pPr>
      <w:r>
        <w:rPr>
          <w:rFonts w:ascii="Times New Roman" w:hAnsi="Times New Roman" w:cs="Times New Roman"/>
          <w:sz w:val="24"/>
          <w:szCs w:val="24"/>
        </w:rPr>
        <w:t>5.9.1. </w:t>
      </w:r>
      <w:r w:rsidR="00721253">
        <w:rPr>
          <w:rFonts w:ascii="Times New Roman" w:hAnsi="Times New Roman" w:cs="Times New Roman"/>
          <w:sz w:val="24"/>
          <w:szCs w:val="24"/>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4615BF" w:rsidRDefault="004615BF">
      <w:pPr>
        <w:ind w:firstLine="709"/>
        <w:jc w:val="both"/>
        <w:rPr>
          <w:b/>
          <w:szCs w:val="24"/>
        </w:rPr>
      </w:pPr>
    </w:p>
    <w:p w:rsidR="004615BF" w:rsidRDefault="00721253">
      <w:pPr>
        <w:ind w:firstLine="709"/>
        <w:jc w:val="center"/>
        <w:rPr>
          <w:b/>
          <w:sz w:val="24"/>
          <w:szCs w:val="24"/>
        </w:rPr>
      </w:pPr>
      <w:r>
        <w:rPr>
          <w:b/>
          <w:sz w:val="24"/>
          <w:szCs w:val="24"/>
        </w:rPr>
        <w:t>5.10. Право заявителя на получение информации и документов, необходимых для обоснования и рассмотрения жалобы</w:t>
      </w:r>
    </w:p>
    <w:p w:rsidR="004615BF" w:rsidRDefault="004615BF">
      <w:pPr>
        <w:ind w:firstLine="709"/>
        <w:jc w:val="both"/>
        <w:rPr>
          <w:b/>
          <w:szCs w:val="24"/>
        </w:rPr>
      </w:pPr>
    </w:p>
    <w:p w:rsidR="004615BF" w:rsidRDefault="00F5146C">
      <w:pPr>
        <w:pStyle w:val="ConsPlusNormal"/>
        <w:spacing w:line="240" w:lineRule="auto"/>
        <w:ind w:firstLine="709"/>
        <w:jc w:val="both"/>
        <w:rPr>
          <w:rFonts w:ascii="Times New Roman" w:hAnsi="Times New Roman" w:cs="Times New Roman"/>
          <w:b/>
          <w:sz w:val="24"/>
          <w:szCs w:val="24"/>
        </w:rPr>
      </w:pPr>
      <w:r>
        <w:rPr>
          <w:rFonts w:ascii="Times New Roman" w:hAnsi="Times New Roman" w:cs="Times New Roman"/>
          <w:sz w:val="24"/>
          <w:szCs w:val="24"/>
        </w:rPr>
        <w:t>5.10.1. </w:t>
      </w:r>
      <w:r w:rsidR="00721253">
        <w:rPr>
          <w:rFonts w:ascii="Times New Roman" w:hAnsi="Times New Roman" w:cs="Times New Roman"/>
          <w:sz w:val="24"/>
          <w:szCs w:val="24"/>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4615BF" w:rsidRDefault="004615BF">
      <w:pPr>
        <w:ind w:firstLine="709"/>
        <w:jc w:val="both"/>
        <w:rPr>
          <w:b/>
          <w:szCs w:val="24"/>
        </w:rPr>
      </w:pPr>
    </w:p>
    <w:p w:rsidR="004615BF" w:rsidRDefault="00721253">
      <w:pPr>
        <w:ind w:firstLine="709"/>
        <w:jc w:val="center"/>
        <w:rPr>
          <w:b/>
          <w:sz w:val="24"/>
          <w:szCs w:val="24"/>
        </w:rPr>
      </w:pPr>
      <w:r>
        <w:rPr>
          <w:b/>
          <w:sz w:val="24"/>
          <w:szCs w:val="24"/>
        </w:rPr>
        <w:t>5.11. Способы информирования заявителей о порядке подачи и рассмотрения жалобы</w:t>
      </w:r>
    </w:p>
    <w:p w:rsidR="004615BF" w:rsidRDefault="004615BF">
      <w:pPr>
        <w:ind w:firstLine="709"/>
        <w:jc w:val="both"/>
        <w:rPr>
          <w:b/>
          <w:szCs w:val="24"/>
        </w:rPr>
      </w:pPr>
    </w:p>
    <w:p w:rsidR="004615BF" w:rsidRDefault="00F5146C">
      <w:pPr>
        <w:pStyle w:val="ConsPlusNormal"/>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5.11.1. </w:t>
      </w:r>
      <w:r w:rsidR="00721253">
        <w:rPr>
          <w:rFonts w:ascii="Times New Roman" w:hAnsi="Times New Roman" w:cs="Times New Roman"/>
          <w:sz w:val="24"/>
          <w:szCs w:val="24"/>
        </w:rPr>
        <w:t xml:space="preserve">Информация о порядке подачи и рассмотрения жалобы размещается на официальном сайте Администрации в информационно-телекоммуникационной сети «Интернет», на сайте уполномоченного органа в информационно-телекоммуникационной сети «Интернет» (при наличии), ЕПГУ, информационных стендах в помещениях приема и </w:t>
      </w:r>
      <w:r w:rsidR="00721253">
        <w:rPr>
          <w:rFonts w:ascii="Times New Roman" w:hAnsi="Times New Roman" w:cs="Times New Roman"/>
          <w:sz w:val="24"/>
          <w:szCs w:val="24"/>
        </w:rPr>
        <w:lastRenderedPageBreak/>
        <w:t xml:space="preserve">выдачи документов, а также предоставляется непосредственно сотрудниками Администрации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  </w:t>
      </w:r>
    </w:p>
    <w:p w:rsidR="004615BF" w:rsidRDefault="004615BF">
      <w:pPr>
        <w:pStyle w:val="ConsPlusNormal"/>
        <w:spacing w:line="240" w:lineRule="auto"/>
        <w:ind w:firstLine="709"/>
        <w:jc w:val="both"/>
        <w:rPr>
          <w:rFonts w:ascii="Times New Roman" w:hAnsi="Times New Roman" w:cs="Times New Roman"/>
          <w:sz w:val="24"/>
          <w:szCs w:val="24"/>
        </w:rPr>
      </w:pPr>
    </w:p>
    <w:p w:rsidR="004615BF" w:rsidRDefault="00721253" w:rsidP="00F5146C">
      <w:pPr>
        <w:pStyle w:val="Heading1"/>
        <w:ind w:left="0" w:firstLine="709"/>
        <w:jc w:val="center"/>
        <w:rPr>
          <w:sz w:val="24"/>
          <w:szCs w:val="24"/>
        </w:rPr>
      </w:pPr>
      <w:r>
        <w:rPr>
          <w:sz w:val="24"/>
          <w:szCs w:val="24"/>
        </w:rPr>
        <w:t>6. Особенности выполнения административных процедур (действий) в</w:t>
      </w:r>
      <w:r>
        <w:rPr>
          <w:spacing w:val="-67"/>
          <w:sz w:val="24"/>
          <w:szCs w:val="24"/>
        </w:rPr>
        <w:t xml:space="preserve"> </w:t>
      </w:r>
      <w:r>
        <w:rPr>
          <w:sz w:val="24"/>
          <w:szCs w:val="24"/>
        </w:rPr>
        <w:t>многофункциональных центрах предоставления государственных и</w:t>
      </w:r>
      <w:r>
        <w:rPr>
          <w:spacing w:val="-67"/>
          <w:sz w:val="24"/>
          <w:szCs w:val="24"/>
        </w:rPr>
        <w:t xml:space="preserve"> </w:t>
      </w:r>
      <w:r>
        <w:rPr>
          <w:sz w:val="24"/>
          <w:szCs w:val="24"/>
        </w:rPr>
        <w:t>муниципальных</w:t>
      </w:r>
      <w:r>
        <w:rPr>
          <w:spacing w:val="-1"/>
          <w:sz w:val="24"/>
          <w:szCs w:val="24"/>
        </w:rPr>
        <w:t xml:space="preserve"> </w:t>
      </w:r>
      <w:r>
        <w:rPr>
          <w:sz w:val="24"/>
          <w:szCs w:val="24"/>
        </w:rPr>
        <w:t>услуг</w:t>
      </w:r>
    </w:p>
    <w:p w:rsidR="004615BF" w:rsidRDefault="004615BF">
      <w:pPr>
        <w:pStyle w:val="af3"/>
        <w:ind w:left="0"/>
        <w:jc w:val="both"/>
        <w:rPr>
          <w:b/>
          <w:sz w:val="24"/>
          <w:szCs w:val="24"/>
        </w:rPr>
      </w:pPr>
    </w:p>
    <w:p w:rsidR="004615BF" w:rsidRDefault="00721253">
      <w:pPr>
        <w:pStyle w:val="Western"/>
        <w:spacing w:line="240" w:lineRule="atLeast"/>
        <w:jc w:val="both"/>
        <w:rPr>
          <w:b w:val="0"/>
          <w:bCs w:val="0"/>
        </w:rPr>
      </w:pPr>
      <w:r>
        <w:rPr>
          <w:b w:val="0"/>
          <w:bCs w:val="0"/>
          <w:sz w:val="24"/>
          <w:szCs w:val="24"/>
        </w:rPr>
        <w:t>6.1</w:t>
      </w:r>
      <w:r w:rsidR="00F5146C">
        <w:rPr>
          <w:b w:val="0"/>
          <w:bCs w:val="0"/>
          <w:sz w:val="24"/>
          <w:szCs w:val="24"/>
        </w:rPr>
        <w:t>.1</w:t>
      </w:r>
      <w:r>
        <w:rPr>
          <w:b w:val="0"/>
          <w:bCs w:val="0"/>
          <w:sz w:val="24"/>
          <w:szCs w:val="24"/>
        </w:rPr>
        <w:t>. МФЦ осуществляет:</w:t>
      </w:r>
    </w:p>
    <w:p w:rsidR="004615BF" w:rsidRDefault="00721253">
      <w:pPr>
        <w:pStyle w:val="Western"/>
        <w:spacing w:line="240" w:lineRule="atLeast"/>
        <w:jc w:val="both"/>
        <w:rPr>
          <w:b w:val="0"/>
          <w:bCs w:val="0"/>
        </w:rPr>
      </w:pPr>
      <w:r>
        <w:rPr>
          <w:b w:val="0"/>
          <w:bCs w:val="0"/>
          <w:sz w:val="24"/>
          <w:szCs w:val="24"/>
        </w:rPr>
        <w:t>- 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4615BF" w:rsidRDefault="00721253">
      <w:pPr>
        <w:pStyle w:val="Western"/>
        <w:spacing w:line="240" w:lineRule="atLeast"/>
        <w:jc w:val="both"/>
        <w:rPr>
          <w:b w:val="0"/>
          <w:bCs w:val="0"/>
        </w:rPr>
      </w:pPr>
      <w:r>
        <w:rPr>
          <w:b w:val="0"/>
          <w:bCs w:val="0"/>
          <w:sz w:val="24"/>
          <w:szCs w:val="24"/>
        </w:rPr>
        <w:t>-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4615BF" w:rsidRDefault="00721253">
      <w:pPr>
        <w:pStyle w:val="Western"/>
        <w:spacing w:line="240" w:lineRule="atLeast"/>
        <w:jc w:val="both"/>
        <w:rPr>
          <w:b w:val="0"/>
          <w:bCs w:val="0"/>
        </w:rPr>
      </w:pPr>
      <w:r>
        <w:rPr>
          <w:b w:val="0"/>
          <w:bCs w:val="0"/>
          <w:sz w:val="24"/>
          <w:szCs w:val="24"/>
        </w:rPr>
        <w:t>- иные процедуры и действия, предусмотренные Федеральным законом № 210-ФЗ.</w:t>
      </w:r>
    </w:p>
    <w:p w:rsidR="004615BF" w:rsidRDefault="00721253">
      <w:pPr>
        <w:pStyle w:val="Western"/>
        <w:spacing w:line="240" w:lineRule="atLeast"/>
        <w:jc w:val="both"/>
        <w:rPr>
          <w:b w:val="0"/>
          <w:bCs w:val="0"/>
        </w:rPr>
      </w:pPr>
      <w:r>
        <w:rPr>
          <w:b w:val="0"/>
          <w:bCs w:val="0"/>
          <w:sz w:val="24"/>
          <w:szCs w:val="24"/>
        </w:rPr>
        <w:t>В соответствии с частью 1.1 статьи 16 Федерального закона № 210-ФЗ для реализации своих функций МФЦ вправе привлекать иные организации.</w:t>
      </w:r>
    </w:p>
    <w:p w:rsidR="004615BF" w:rsidRDefault="00721253">
      <w:pPr>
        <w:pStyle w:val="Western"/>
        <w:spacing w:line="240" w:lineRule="atLeast"/>
        <w:jc w:val="both"/>
        <w:rPr>
          <w:b w:val="0"/>
          <w:bCs w:val="0"/>
        </w:rPr>
      </w:pPr>
      <w:r>
        <w:rPr>
          <w:b w:val="0"/>
          <w:bCs w:val="0"/>
          <w:sz w:val="24"/>
          <w:szCs w:val="24"/>
        </w:rPr>
        <w:t>6.</w:t>
      </w:r>
      <w:r w:rsidR="00F5146C">
        <w:rPr>
          <w:b w:val="0"/>
          <w:bCs w:val="0"/>
          <w:sz w:val="24"/>
          <w:szCs w:val="24"/>
        </w:rPr>
        <w:t>1.</w:t>
      </w:r>
      <w:r>
        <w:rPr>
          <w:b w:val="0"/>
          <w:bCs w:val="0"/>
          <w:sz w:val="24"/>
          <w:szCs w:val="24"/>
        </w:rPr>
        <w:t>2. Информирование заявителя МФЦ осуществляется следующими способами:</w:t>
      </w:r>
    </w:p>
    <w:p w:rsidR="004615BF" w:rsidRDefault="00721253">
      <w:pPr>
        <w:pStyle w:val="Western"/>
        <w:spacing w:line="240" w:lineRule="atLeast"/>
        <w:jc w:val="both"/>
        <w:rPr>
          <w:b w:val="0"/>
          <w:bCs w:val="0"/>
        </w:rPr>
      </w:pPr>
      <w:r>
        <w:rPr>
          <w:b w:val="0"/>
          <w:bCs w:val="0"/>
          <w:sz w:val="24"/>
          <w:szCs w:val="24"/>
        </w:rPr>
        <w:t>1) 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4615BF" w:rsidRDefault="00721253">
      <w:pPr>
        <w:pStyle w:val="Western"/>
        <w:spacing w:line="240" w:lineRule="atLeast"/>
        <w:jc w:val="both"/>
        <w:rPr>
          <w:b w:val="0"/>
          <w:bCs w:val="0"/>
        </w:rPr>
      </w:pPr>
      <w:r>
        <w:rPr>
          <w:b w:val="0"/>
          <w:bCs w:val="0"/>
          <w:sz w:val="24"/>
          <w:szCs w:val="24"/>
        </w:rPr>
        <w:t>2) при обращении заявителя в МФЦ лично, по телефону, посредством почтовых отправлений, либо по электронной почте.</w:t>
      </w:r>
    </w:p>
    <w:p w:rsidR="004615BF" w:rsidRDefault="00721253">
      <w:pPr>
        <w:pStyle w:val="Western"/>
        <w:spacing w:line="240" w:lineRule="atLeast"/>
        <w:jc w:val="both"/>
        <w:rPr>
          <w:b w:val="0"/>
          <w:bCs w:val="0"/>
        </w:rPr>
      </w:pPr>
      <w:r>
        <w:rPr>
          <w:b w:val="0"/>
          <w:bCs w:val="0"/>
          <w:sz w:val="24"/>
          <w:szCs w:val="24"/>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государственных (муниципальных) услугах не может превышать 15 минут.</w:t>
      </w:r>
    </w:p>
    <w:p w:rsidR="004615BF" w:rsidRDefault="00721253">
      <w:pPr>
        <w:pStyle w:val="Western"/>
        <w:spacing w:line="240" w:lineRule="atLeast"/>
        <w:jc w:val="both"/>
        <w:rPr>
          <w:b w:val="0"/>
          <w:bCs w:val="0"/>
        </w:rPr>
      </w:pPr>
      <w:r>
        <w:rPr>
          <w:b w:val="0"/>
          <w:bCs w:val="0"/>
          <w:sz w:val="24"/>
          <w:szCs w:val="24"/>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4615BF" w:rsidRDefault="00721253">
      <w:pPr>
        <w:pStyle w:val="Western"/>
        <w:spacing w:line="240" w:lineRule="atLeast"/>
        <w:jc w:val="both"/>
        <w:rPr>
          <w:b w:val="0"/>
          <w:bCs w:val="0"/>
        </w:rPr>
      </w:pPr>
      <w:r>
        <w:rPr>
          <w:b w:val="0"/>
          <w:bCs w:val="0"/>
          <w:sz w:val="24"/>
          <w:szCs w:val="24"/>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4615BF" w:rsidRDefault="00721253">
      <w:pPr>
        <w:pStyle w:val="Western"/>
        <w:spacing w:line="240" w:lineRule="atLeast"/>
        <w:jc w:val="both"/>
        <w:rPr>
          <w:b w:val="0"/>
          <w:bCs w:val="0"/>
        </w:rPr>
      </w:pPr>
      <w:r>
        <w:rPr>
          <w:b w:val="0"/>
          <w:bCs w:val="0"/>
          <w:sz w:val="24"/>
          <w:szCs w:val="24"/>
        </w:rPr>
        <w:t>- изложить обращение в письменной форме (ответ направляется Заявителю в соответствии со способом, указанным в обращении);</w:t>
      </w:r>
    </w:p>
    <w:p w:rsidR="004615BF" w:rsidRDefault="00721253">
      <w:pPr>
        <w:pStyle w:val="Western"/>
        <w:spacing w:line="240" w:lineRule="atLeast"/>
        <w:jc w:val="both"/>
        <w:rPr>
          <w:b w:val="0"/>
          <w:bCs w:val="0"/>
        </w:rPr>
      </w:pPr>
      <w:r>
        <w:rPr>
          <w:b w:val="0"/>
          <w:bCs w:val="0"/>
          <w:sz w:val="24"/>
          <w:szCs w:val="24"/>
        </w:rPr>
        <w:t>- назначить другое время для консультаций.</w:t>
      </w:r>
    </w:p>
    <w:p w:rsidR="004615BF" w:rsidRDefault="00721253">
      <w:pPr>
        <w:pStyle w:val="Western"/>
        <w:spacing w:line="240" w:lineRule="atLeast"/>
        <w:jc w:val="both"/>
        <w:rPr>
          <w:b w:val="0"/>
          <w:bCs w:val="0"/>
        </w:rPr>
      </w:pPr>
      <w:r>
        <w:rPr>
          <w:b w:val="0"/>
          <w:bCs w:val="0"/>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МФЦ в письменной форме.</w:t>
      </w:r>
    </w:p>
    <w:p w:rsidR="004615BF" w:rsidRDefault="00721253">
      <w:pPr>
        <w:pStyle w:val="Western"/>
        <w:spacing w:line="240" w:lineRule="atLeast"/>
        <w:jc w:val="both"/>
        <w:rPr>
          <w:b w:val="0"/>
          <w:bCs w:val="0"/>
        </w:rPr>
      </w:pPr>
      <w:r>
        <w:rPr>
          <w:b w:val="0"/>
          <w:bCs w:val="0"/>
          <w:sz w:val="24"/>
          <w:szCs w:val="24"/>
        </w:rPr>
        <w:t>6.</w:t>
      </w:r>
      <w:r w:rsidR="00F5146C">
        <w:rPr>
          <w:b w:val="0"/>
          <w:bCs w:val="0"/>
          <w:sz w:val="24"/>
          <w:szCs w:val="24"/>
        </w:rPr>
        <w:t>1.</w:t>
      </w:r>
      <w:r>
        <w:rPr>
          <w:b w:val="0"/>
          <w:bCs w:val="0"/>
          <w:sz w:val="24"/>
          <w:szCs w:val="24"/>
        </w:rPr>
        <w:t>3.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МФЦ для последующей выдачи заявителю (представителю) способом, согласно заключенному Соглашению о взаимодействии.</w:t>
      </w:r>
    </w:p>
    <w:p w:rsidR="004615BF" w:rsidRDefault="00721253">
      <w:pPr>
        <w:pStyle w:val="Western"/>
        <w:spacing w:line="240" w:lineRule="atLeast"/>
        <w:jc w:val="both"/>
        <w:rPr>
          <w:b w:val="0"/>
          <w:bCs w:val="0"/>
        </w:rPr>
      </w:pPr>
      <w:r>
        <w:rPr>
          <w:b w:val="0"/>
          <w:bCs w:val="0"/>
          <w:sz w:val="24"/>
          <w:szCs w:val="24"/>
        </w:rPr>
        <w:t>Порядок и сроки передачи Уполномоченным органом таких документов в МФЦ определяются Соглашением о взаимодействии.</w:t>
      </w:r>
    </w:p>
    <w:p w:rsidR="004615BF" w:rsidRDefault="00721253">
      <w:pPr>
        <w:pStyle w:val="Western"/>
        <w:spacing w:line="240" w:lineRule="atLeast"/>
        <w:jc w:val="both"/>
        <w:rPr>
          <w:b w:val="0"/>
          <w:bCs w:val="0"/>
        </w:rPr>
      </w:pPr>
      <w:r>
        <w:rPr>
          <w:b w:val="0"/>
          <w:bCs w:val="0"/>
          <w:sz w:val="24"/>
          <w:szCs w:val="24"/>
        </w:rPr>
        <w:lastRenderedPageBreak/>
        <w:t>6.</w:t>
      </w:r>
      <w:r w:rsidR="00F5146C">
        <w:rPr>
          <w:b w:val="0"/>
          <w:bCs w:val="0"/>
          <w:sz w:val="24"/>
          <w:szCs w:val="24"/>
        </w:rPr>
        <w:t>1.</w:t>
      </w:r>
      <w:r>
        <w:rPr>
          <w:b w:val="0"/>
          <w:bCs w:val="0"/>
          <w:sz w:val="24"/>
          <w:szCs w:val="24"/>
        </w:rPr>
        <w:t>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4615BF" w:rsidRDefault="00721253">
      <w:pPr>
        <w:pStyle w:val="Western"/>
        <w:spacing w:line="240" w:lineRule="atLeast"/>
        <w:jc w:val="both"/>
        <w:rPr>
          <w:b w:val="0"/>
          <w:bCs w:val="0"/>
        </w:rPr>
      </w:pPr>
      <w:r>
        <w:rPr>
          <w:b w:val="0"/>
          <w:bCs w:val="0"/>
          <w:sz w:val="24"/>
          <w:szCs w:val="24"/>
        </w:rPr>
        <w:t>Работник МФЦ осуществляет следующие действия: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4615BF" w:rsidRDefault="00721253">
      <w:pPr>
        <w:pStyle w:val="Western"/>
        <w:spacing w:line="240" w:lineRule="atLeast"/>
        <w:jc w:val="both"/>
        <w:rPr>
          <w:b w:val="0"/>
          <w:bCs w:val="0"/>
        </w:rPr>
      </w:pPr>
      <w:r>
        <w:rPr>
          <w:b w:val="0"/>
          <w:bCs w:val="0"/>
          <w:sz w:val="24"/>
          <w:szCs w:val="24"/>
        </w:rPr>
        <w:t>- проверяет полномочия представителя заявителя (в случае обращения представителя заявителя);</w:t>
      </w:r>
    </w:p>
    <w:p w:rsidR="004615BF" w:rsidRDefault="00721253">
      <w:pPr>
        <w:pStyle w:val="Western"/>
        <w:spacing w:line="240" w:lineRule="atLeast"/>
        <w:jc w:val="both"/>
        <w:rPr>
          <w:b w:val="0"/>
          <w:bCs w:val="0"/>
        </w:rPr>
      </w:pPr>
      <w:r>
        <w:rPr>
          <w:b w:val="0"/>
          <w:bCs w:val="0"/>
          <w:sz w:val="24"/>
          <w:szCs w:val="24"/>
        </w:rPr>
        <w:t>- определяет статус исполнения заявления заявителя в ГИС;</w:t>
      </w:r>
    </w:p>
    <w:p w:rsidR="004615BF" w:rsidRDefault="00721253">
      <w:pPr>
        <w:pStyle w:val="Western"/>
        <w:spacing w:line="240" w:lineRule="atLeast"/>
        <w:jc w:val="both"/>
        <w:rPr>
          <w:b w:val="0"/>
          <w:bCs w:val="0"/>
        </w:rPr>
      </w:pPr>
      <w:r>
        <w:rPr>
          <w:b w:val="0"/>
          <w:bCs w:val="0"/>
          <w:sz w:val="24"/>
          <w:szCs w:val="24"/>
        </w:rPr>
        <w:t>-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4615BF" w:rsidRDefault="00721253">
      <w:pPr>
        <w:pStyle w:val="Western"/>
        <w:spacing w:line="240" w:lineRule="atLeast"/>
        <w:jc w:val="both"/>
        <w:rPr>
          <w:b w:val="0"/>
          <w:bCs w:val="0"/>
        </w:rPr>
      </w:pPr>
      <w:r>
        <w:rPr>
          <w:b w:val="0"/>
          <w:bCs w:val="0"/>
          <w:sz w:val="24"/>
          <w:szCs w:val="24"/>
        </w:rPr>
        <w:t>- 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4615BF" w:rsidRDefault="00721253">
      <w:pPr>
        <w:pStyle w:val="Western"/>
        <w:spacing w:line="240" w:lineRule="atLeast"/>
        <w:jc w:val="both"/>
        <w:rPr>
          <w:b w:val="0"/>
          <w:bCs w:val="0"/>
        </w:rPr>
      </w:pPr>
      <w:r>
        <w:rPr>
          <w:b w:val="0"/>
          <w:bCs w:val="0"/>
          <w:sz w:val="24"/>
          <w:szCs w:val="24"/>
        </w:rPr>
        <w:t>- выдает документы заявителю, при необходимости запрашивает у заявителя подписи за каждый выданный документ;</w:t>
      </w:r>
    </w:p>
    <w:p w:rsidR="004615BF" w:rsidRDefault="00721253">
      <w:pPr>
        <w:pStyle w:val="Western"/>
        <w:spacing w:line="240" w:lineRule="atLeast"/>
        <w:jc w:val="both"/>
        <w:rPr>
          <w:sz w:val="24"/>
          <w:szCs w:val="24"/>
        </w:rPr>
        <w:sectPr w:rsidR="004615BF" w:rsidSect="00693C16">
          <w:pgSz w:w="11906" w:h="16838"/>
          <w:pgMar w:top="1135" w:right="850" w:bottom="709" w:left="1701" w:header="0" w:footer="0" w:gutter="0"/>
          <w:cols w:space="720"/>
        </w:sectPr>
      </w:pPr>
      <w:r>
        <w:rPr>
          <w:b w:val="0"/>
          <w:bCs w:val="0"/>
          <w:sz w:val="24"/>
          <w:szCs w:val="24"/>
        </w:rPr>
        <w:t xml:space="preserve">- запрашивает согласие заявителя на участие в СМС-опросе для </w:t>
      </w:r>
      <w:r w:rsidR="00F5146C">
        <w:rPr>
          <w:b w:val="0"/>
          <w:bCs w:val="0"/>
          <w:sz w:val="24"/>
          <w:szCs w:val="24"/>
        </w:rPr>
        <w:t>оценки качества предоставленных услуг </w:t>
      </w:r>
      <w:r>
        <w:rPr>
          <w:b w:val="0"/>
          <w:bCs w:val="0"/>
          <w:sz w:val="24"/>
          <w:szCs w:val="24"/>
        </w:rPr>
        <w:t>МФЦ</w:t>
      </w:r>
      <w:r w:rsidR="00F5146C">
        <w:rPr>
          <w:b w:val="0"/>
          <w:bCs w:val="0"/>
          <w:sz w:val="24"/>
          <w:szCs w:val="24"/>
        </w:rPr>
        <w:t>.</w:t>
      </w:r>
    </w:p>
    <w:p w:rsidR="004615BF" w:rsidRDefault="004615BF">
      <w:pPr>
        <w:pStyle w:val="ConsPlusNormal"/>
        <w:spacing w:line="240" w:lineRule="auto"/>
        <w:jc w:val="both"/>
        <w:rPr>
          <w:rFonts w:ascii="Times New Roman" w:hAnsi="Times New Roman" w:cs="Times New Roman"/>
          <w:sz w:val="24"/>
          <w:szCs w:val="24"/>
        </w:rPr>
      </w:pPr>
    </w:p>
    <w:p w:rsidR="004615BF" w:rsidRPr="00F5146C" w:rsidRDefault="00721253">
      <w:pPr>
        <w:jc w:val="right"/>
        <w:rPr>
          <w:bCs/>
          <w:sz w:val="20"/>
          <w:szCs w:val="20"/>
          <w:lang w:eastAsia="ru-RU"/>
        </w:rPr>
      </w:pPr>
      <w:r w:rsidRPr="00F5146C">
        <w:rPr>
          <w:bCs/>
          <w:sz w:val="20"/>
          <w:szCs w:val="20"/>
          <w:lang w:eastAsia="ru-RU"/>
        </w:rPr>
        <w:t>Приложение</w:t>
      </w:r>
      <w:r w:rsidR="00CA57B7">
        <w:rPr>
          <w:bCs/>
          <w:sz w:val="20"/>
          <w:szCs w:val="20"/>
          <w:lang w:eastAsia="ru-RU"/>
        </w:rPr>
        <w:t>1</w:t>
      </w:r>
      <w:r w:rsidRPr="00F5146C">
        <w:rPr>
          <w:bCs/>
          <w:sz w:val="20"/>
          <w:szCs w:val="20"/>
          <w:lang w:eastAsia="ru-RU"/>
        </w:rPr>
        <w:t xml:space="preserve"> </w:t>
      </w:r>
    </w:p>
    <w:p w:rsidR="004615BF" w:rsidRPr="00F5146C" w:rsidRDefault="00721253">
      <w:pPr>
        <w:jc w:val="right"/>
        <w:rPr>
          <w:bCs/>
          <w:sz w:val="20"/>
          <w:szCs w:val="20"/>
          <w:lang w:eastAsia="ru-RU"/>
        </w:rPr>
      </w:pPr>
      <w:r w:rsidRPr="00F5146C">
        <w:rPr>
          <w:bCs/>
          <w:sz w:val="20"/>
          <w:szCs w:val="20"/>
          <w:lang w:eastAsia="ru-RU"/>
        </w:rPr>
        <w:t>к Административному регламенту</w:t>
      </w:r>
    </w:p>
    <w:p w:rsidR="004615BF" w:rsidRPr="00F5146C" w:rsidRDefault="00721253">
      <w:pPr>
        <w:jc w:val="right"/>
        <w:rPr>
          <w:bCs/>
          <w:sz w:val="20"/>
          <w:szCs w:val="20"/>
          <w:lang w:eastAsia="ru-RU"/>
        </w:rPr>
      </w:pPr>
      <w:r w:rsidRPr="00F5146C">
        <w:rPr>
          <w:bCs/>
          <w:sz w:val="20"/>
          <w:szCs w:val="20"/>
          <w:lang w:eastAsia="ru-RU"/>
        </w:rPr>
        <w:t>по предоставлению муниципальной услуги</w:t>
      </w:r>
    </w:p>
    <w:p w:rsidR="004615BF" w:rsidRDefault="004615BF">
      <w:pPr>
        <w:pStyle w:val="Default"/>
        <w:spacing w:line="240" w:lineRule="auto"/>
        <w:jc w:val="center"/>
        <w:rPr>
          <w:b/>
          <w:bCs/>
          <w:sz w:val="28"/>
          <w:szCs w:val="28"/>
        </w:rPr>
      </w:pPr>
    </w:p>
    <w:p w:rsidR="00F5146C" w:rsidRDefault="00F5146C">
      <w:pPr>
        <w:pStyle w:val="Default"/>
        <w:spacing w:line="240" w:lineRule="auto"/>
        <w:jc w:val="center"/>
        <w:rPr>
          <w:b/>
          <w:bCs/>
          <w:sz w:val="28"/>
          <w:szCs w:val="28"/>
        </w:rPr>
      </w:pPr>
    </w:p>
    <w:p w:rsidR="00F5146C" w:rsidRDefault="00F5146C">
      <w:pPr>
        <w:pStyle w:val="Default"/>
        <w:spacing w:line="240" w:lineRule="auto"/>
        <w:jc w:val="center"/>
        <w:rPr>
          <w:b/>
          <w:bCs/>
          <w:sz w:val="28"/>
          <w:szCs w:val="28"/>
        </w:rPr>
      </w:pPr>
    </w:p>
    <w:p w:rsidR="004615BF" w:rsidRDefault="00721253">
      <w:pPr>
        <w:widowControl/>
        <w:jc w:val="right"/>
        <w:rPr>
          <w:color w:val="000000"/>
          <w:sz w:val="20"/>
          <w:szCs w:val="20"/>
          <w:lang w:eastAsia="ru-RU"/>
        </w:rPr>
      </w:pPr>
      <w:r>
        <w:rPr>
          <w:color w:val="000000"/>
          <w:sz w:val="20"/>
          <w:szCs w:val="20"/>
          <w:lang w:eastAsia="ru-RU"/>
        </w:rPr>
        <w:t>Кому: ФИО (последнее - при наличии)</w:t>
      </w:r>
    </w:p>
    <w:p w:rsidR="004615BF" w:rsidRPr="003E5492" w:rsidRDefault="00721253">
      <w:pPr>
        <w:pStyle w:val="Default"/>
        <w:spacing w:line="240" w:lineRule="auto"/>
        <w:jc w:val="right"/>
        <w:rPr>
          <w:rFonts w:ascii="Times New Roman" w:hAnsi="Times New Roman" w:cs="Times New Roman"/>
          <w:b/>
          <w:bCs/>
          <w:sz w:val="28"/>
          <w:szCs w:val="28"/>
        </w:rPr>
      </w:pPr>
      <w:r w:rsidRPr="003E5492">
        <w:rPr>
          <w:rFonts w:ascii="Times New Roman" w:hAnsi="Times New Roman" w:cs="Times New Roman"/>
          <w:sz w:val="20"/>
          <w:szCs w:val="20"/>
          <w:lang w:eastAsia="ru-RU"/>
        </w:rPr>
        <w:t>Контактные данные:</w:t>
      </w:r>
    </w:p>
    <w:p w:rsidR="004615BF" w:rsidRPr="003E5492" w:rsidRDefault="004615BF">
      <w:pPr>
        <w:pStyle w:val="Default"/>
        <w:spacing w:line="240" w:lineRule="auto"/>
        <w:jc w:val="right"/>
        <w:rPr>
          <w:rFonts w:ascii="Times New Roman" w:hAnsi="Times New Roman" w:cs="Times New Roman"/>
          <w:b/>
          <w:bCs/>
          <w:sz w:val="28"/>
          <w:szCs w:val="28"/>
        </w:rPr>
      </w:pPr>
    </w:p>
    <w:p w:rsidR="004615BF" w:rsidRDefault="004615BF">
      <w:pPr>
        <w:pStyle w:val="Default"/>
        <w:spacing w:line="240" w:lineRule="auto"/>
        <w:jc w:val="center"/>
        <w:rPr>
          <w:b/>
          <w:bCs/>
          <w:sz w:val="28"/>
          <w:szCs w:val="28"/>
        </w:rPr>
      </w:pPr>
    </w:p>
    <w:p w:rsidR="004615BF" w:rsidRPr="00F5146C" w:rsidRDefault="00721253">
      <w:pPr>
        <w:pStyle w:val="afe"/>
        <w:spacing w:line="240" w:lineRule="atLeast"/>
        <w:ind w:firstLine="0"/>
        <w:jc w:val="center"/>
        <w:rPr>
          <w:rFonts w:ascii="Times New Roman" w:hAnsi="Times New Roman" w:cs="Times New Roman"/>
          <w:sz w:val="20"/>
          <w:szCs w:val="20"/>
          <w:lang w:val="ru-RU"/>
        </w:rPr>
      </w:pPr>
      <w:r w:rsidRPr="00F5146C">
        <w:rPr>
          <w:rFonts w:ascii="Times New Roman" w:hAnsi="Times New Roman" w:cs="Times New Roman"/>
          <w:sz w:val="20"/>
          <w:szCs w:val="20"/>
          <w:lang w:val="ru-RU"/>
        </w:rPr>
        <w:t>РЕШЕНИЕ</w:t>
      </w:r>
    </w:p>
    <w:p w:rsidR="004615BF" w:rsidRPr="00F5146C" w:rsidRDefault="00721253">
      <w:pPr>
        <w:pStyle w:val="afe"/>
        <w:spacing w:line="240" w:lineRule="atLeast"/>
        <w:ind w:firstLine="0"/>
        <w:jc w:val="center"/>
        <w:rPr>
          <w:rFonts w:ascii="Times New Roman" w:hAnsi="Times New Roman" w:cs="Times New Roman"/>
          <w:sz w:val="20"/>
          <w:szCs w:val="20"/>
          <w:lang w:val="ru-RU"/>
        </w:rPr>
      </w:pPr>
      <w:r w:rsidRPr="00F5146C">
        <w:rPr>
          <w:rFonts w:ascii="Times New Roman" w:hAnsi="Times New Roman" w:cs="Times New Roman"/>
          <w:sz w:val="20"/>
          <w:szCs w:val="20"/>
          <w:lang w:val="ru-RU"/>
        </w:rPr>
        <w:t>об отказе в предоставлении услуги</w:t>
      </w:r>
    </w:p>
    <w:p w:rsidR="004615BF" w:rsidRPr="00F5146C" w:rsidRDefault="00721253">
      <w:pPr>
        <w:pStyle w:val="afe"/>
        <w:spacing w:line="240" w:lineRule="atLeast"/>
        <w:ind w:firstLine="0"/>
        <w:jc w:val="center"/>
        <w:rPr>
          <w:rFonts w:ascii="Times New Roman" w:hAnsi="Times New Roman" w:cs="Times New Roman"/>
          <w:sz w:val="20"/>
          <w:szCs w:val="20"/>
        </w:rPr>
      </w:pPr>
      <w:r w:rsidRPr="00F5146C">
        <w:rPr>
          <w:rFonts w:ascii="Times New Roman" w:hAnsi="Times New Roman" w:cs="Times New Roman"/>
          <w:sz w:val="20"/>
          <w:szCs w:val="20"/>
        </w:rPr>
        <w:t>№ ___________ от ____________</w:t>
      </w:r>
    </w:p>
    <w:p w:rsidR="004615BF" w:rsidRDefault="004615BF">
      <w:pPr>
        <w:pStyle w:val="afe"/>
        <w:spacing w:line="240" w:lineRule="atLeast"/>
        <w:ind w:firstLine="0"/>
        <w:jc w:val="center"/>
        <w:rPr>
          <w:sz w:val="20"/>
          <w:szCs w:val="20"/>
        </w:rPr>
      </w:pPr>
    </w:p>
    <w:tbl>
      <w:tblPr>
        <w:tblW w:w="9075" w:type="dxa"/>
        <w:tblInd w:w="-60" w:type="dxa"/>
        <w:tblLayout w:type="fixed"/>
        <w:tblCellMar>
          <w:left w:w="0" w:type="dxa"/>
          <w:right w:w="0" w:type="dxa"/>
        </w:tblCellMar>
        <w:tblLook w:val="04A0"/>
      </w:tblPr>
      <w:tblGrid>
        <w:gridCol w:w="3934"/>
        <w:gridCol w:w="1599"/>
        <w:gridCol w:w="3542"/>
      </w:tblGrid>
      <w:tr w:rsidR="004615BF">
        <w:tc>
          <w:tcPr>
            <w:tcW w:w="9075" w:type="dxa"/>
            <w:gridSpan w:val="3"/>
          </w:tcPr>
          <w:p w:rsidR="004615BF" w:rsidRDefault="00721253">
            <w:pPr>
              <w:widowControl/>
              <w:spacing w:line="240" w:lineRule="atLeast"/>
              <w:ind w:firstLine="284"/>
              <w:jc w:val="both"/>
              <w:rPr>
                <w:color w:val="000000"/>
                <w:sz w:val="20"/>
                <w:szCs w:val="20"/>
                <w:lang w:eastAsia="ru-RU"/>
              </w:rPr>
            </w:pPr>
            <w:r>
              <w:rPr>
                <w:color w:val="000000"/>
                <w:sz w:val="20"/>
                <w:szCs w:val="20"/>
                <w:lang w:eastAsia="ru-RU"/>
              </w:rPr>
              <w:t>По результатам рассмотрения заявления и документов по услуге "</w:t>
            </w:r>
            <w:r>
              <w:rPr>
                <w:sz w:val="24"/>
                <w:szCs w:val="24"/>
              </w:rPr>
              <w:t xml:space="preserve"> </w:t>
            </w:r>
            <w:r>
              <w:rPr>
                <w:sz w:val="20"/>
                <w:szCs w:val="20"/>
              </w:rPr>
              <w:t>Установление</w:t>
            </w:r>
            <w:r>
              <w:rPr>
                <w:spacing w:val="-7"/>
                <w:sz w:val="20"/>
                <w:szCs w:val="20"/>
              </w:rPr>
              <w:t xml:space="preserve"> </w:t>
            </w:r>
            <w:r>
              <w:rPr>
                <w:sz w:val="20"/>
                <w:szCs w:val="20"/>
              </w:rPr>
              <w:t>публичного</w:t>
            </w:r>
            <w:r>
              <w:rPr>
                <w:spacing w:val="-7"/>
                <w:sz w:val="20"/>
                <w:szCs w:val="20"/>
              </w:rPr>
              <w:t xml:space="preserve"> </w:t>
            </w:r>
            <w:r>
              <w:rPr>
                <w:sz w:val="20"/>
                <w:szCs w:val="20"/>
              </w:rPr>
              <w:t>сервитута на территории Красногородского муниципального округа Псковской области</w:t>
            </w:r>
            <w:r>
              <w:rPr>
                <w:color w:val="000000"/>
                <w:sz w:val="20"/>
                <w:szCs w:val="20"/>
                <w:lang w:eastAsia="ru-RU"/>
              </w:rPr>
              <w:t xml:space="preserve"> " от __________ № ___________ и приложенных к нему документов принято решение об отказе в предоставлении услуги, по следующим основаниям:</w:t>
            </w:r>
          </w:p>
          <w:p w:rsidR="004615BF" w:rsidRDefault="004615BF">
            <w:pPr>
              <w:widowControl/>
              <w:ind w:firstLine="284"/>
              <w:rPr>
                <w:color w:val="000000"/>
                <w:sz w:val="20"/>
                <w:szCs w:val="20"/>
                <w:lang w:eastAsia="ru-RU"/>
              </w:rPr>
            </w:pPr>
          </w:p>
        </w:tc>
      </w:tr>
      <w:tr w:rsidR="004615BF">
        <w:tc>
          <w:tcPr>
            <w:tcW w:w="9075" w:type="dxa"/>
            <w:gridSpan w:val="3"/>
          </w:tcPr>
          <w:p w:rsidR="004615BF" w:rsidRDefault="00721253">
            <w:pPr>
              <w:widowControl/>
              <w:ind w:firstLine="284"/>
              <w:rPr>
                <w:color w:val="000000"/>
                <w:sz w:val="20"/>
                <w:szCs w:val="20"/>
                <w:lang w:eastAsia="ru-RU"/>
              </w:rPr>
            </w:pPr>
            <w:r>
              <w:rPr>
                <w:color w:val="000000"/>
                <w:sz w:val="20"/>
                <w:szCs w:val="20"/>
                <w:lang w:eastAsia="ru-RU"/>
              </w:rPr>
              <w:t>Дополнительно информируем:</w:t>
            </w:r>
          </w:p>
        </w:tc>
      </w:tr>
      <w:tr w:rsidR="004615BF">
        <w:tc>
          <w:tcPr>
            <w:tcW w:w="9075" w:type="dxa"/>
            <w:gridSpan w:val="3"/>
          </w:tcPr>
          <w:p w:rsidR="004615BF" w:rsidRDefault="00721253">
            <w:pPr>
              <w:widowControl/>
              <w:ind w:firstLine="284"/>
              <w:rPr>
                <w:color w:val="000000"/>
                <w:sz w:val="20"/>
                <w:szCs w:val="20"/>
                <w:lang w:eastAsia="ru-RU"/>
              </w:rPr>
            </w:pPr>
            <w:r>
              <w:rPr>
                <w:color w:val="000000"/>
                <w:sz w:val="20"/>
                <w:szCs w:val="20"/>
                <w:lang w:eastAsia="ru-RU"/>
              </w:rPr>
              <w:t>Вы вправе повторно обратиться с заявлением о предоставлении услуги после устранения указанных нарушений.</w:t>
            </w:r>
          </w:p>
          <w:p w:rsidR="004615BF" w:rsidRDefault="00721253">
            <w:pPr>
              <w:widowControl/>
              <w:ind w:firstLine="284"/>
              <w:rPr>
                <w:color w:val="000000"/>
                <w:sz w:val="20"/>
                <w:szCs w:val="20"/>
                <w:lang w:eastAsia="ru-RU"/>
              </w:rPr>
            </w:pPr>
            <w:r>
              <w:rPr>
                <w:color w:val="000000"/>
                <w:sz w:val="20"/>
                <w:szCs w:val="20"/>
                <w:lang w:eastAsia="ru-RU"/>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4615BF" w:rsidRDefault="004615BF">
            <w:pPr>
              <w:widowControl/>
              <w:ind w:firstLine="284"/>
              <w:rPr>
                <w:color w:val="000000"/>
                <w:sz w:val="20"/>
                <w:szCs w:val="20"/>
                <w:lang w:eastAsia="ru-RU"/>
              </w:rPr>
            </w:pPr>
          </w:p>
          <w:p w:rsidR="004615BF" w:rsidRDefault="004615BF">
            <w:pPr>
              <w:widowControl/>
              <w:ind w:firstLine="284"/>
              <w:rPr>
                <w:color w:val="000000"/>
                <w:sz w:val="20"/>
                <w:szCs w:val="20"/>
                <w:lang w:eastAsia="ru-RU"/>
              </w:rPr>
            </w:pPr>
          </w:p>
        </w:tc>
      </w:tr>
      <w:tr w:rsidR="004615BF">
        <w:tc>
          <w:tcPr>
            <w:tcW w:w="3934" w:type="dxa"/>
          </w:tcPr>
          <w:p w:rsidR="004615BF" w:rsidRDefault="00721253">
            <w:pPr>
              <w:widowControl/>
              <w:rPr>
                <w:color w:val="000000"/>
                <w:sz w:val="20"/>
                <w:szCs w:val="20"/>
                <w:lang w:eastAsia="ru-RU"/>
              </w:rPr>
            </w:pPr>
            <w:r>
              <w:rPr>
                <w:color w:val="000000"/>
                <w:sz w:val="20"/>
                <w:szCs w:val="20"/>
                <w:lang w:eastAsia="ru-RU"/>
              </w:rPr>
              <w:t>(Должность)</w:t>
            </w:r>
          </w:p>
        </w:tc>
        <w:tc>
          <w:tcPr>
            <w:tcW w:w="1599" w:type="dxa"/>
          </w:tcPr>
          <w:p w:rsidR="004615BF" w:rsidRDefault="00721253">
            <w:pPr>
              <w:widowControl/>
              <w:rPr>
                <w:color w:val="000000"/>
                <w:sz w:val="20"/>
                <w:szCs w:val="20"/>
                <w:lang w:eastAsia="ru-RU"/>
              </w:rPr>
            </w:pPr>
            <w:r>
              <w:rPr>
                <w:color w:val="000000"/>
                <w:sz w:val="20"/>
                <w:szCs w:val="20"/>
                <w:lang w:eastAsia="ru-RU"/>
              </w:rPr>
              <w:t>(подпись)</w:t>
            </w:r>
          </w:p>
        </w:tc>
        <w:tc>
          <w:tcPr>
            <w:tcW w:w="3542" w:type="dxa"/>
          </w:tcPr>
          <w:p w:rsidR="004615BF" w:rsidRDefault="00721253">
            <w:pPr>
              <w:widowControl/>
              <w:rPr>
                <w:color w:val="000000"/>
                <w:sz w:val="20"/>
                <w:szCs w:val="20"/>
                <w:lang w:eastAsia="ru-RU"/>
              </w:rPr>
            </w:pPr>
            <w:r>
              <w:rPr>
                <w:color w:val="000000"/>
                <w:sz w:val="20"/>
                <w:szCs w:val="20"/>
                <w:lang w:eastAsia="ru-RU"/>
              </w:rPr>
              <w:t>(инициалы, фамилия)</w:t>
            </w:r>
          </w:p>
          <w:p w:rsidR="004615BF" w:rsidRDefault="004615BF">
            <w:pPr>
              <w:widowControl/>
              <w:rPr>
                <w:color w:val="000000"/>
                <w:sz w:val="20"/>
                <w:szCs w:val="20"/>
                <w:lang w:eastAsia="ru-RU"/>
              </w:rPr>
            </w:pPr>
          </w:p>
          <w:p w:rsidR="004615BF" w:rsidRDefault="004615BF">
            <w:pPr>
              <w:widowControl/>
              <w:rPr>
                <w:color w:val="000000"/>
                <w:sz w:val="20"/>
                <w:szCs w:val="20"/>
                <w:lang w:eastAsia="ru-RU"/>
              </w:rPr>
            </w:pPr>
          </w:p>
          <w:p w:rsidR="004615BF" w:rsidRDefault="004615BF">
            <w:pPr>
              <w:widowControl/>
              <w:rPr>
                <w:color w:val="000000"/>
                <w:sz w:val="20"/>
                <w:szCs w:val="20"/>
                <w:lang w:eastAsia="ru-RU"/>
              </w:rPr>
            </w:pPr>
          </w:p>
          <w:p w:rsidR="004615BF" w:rsidRDefault="004615BF">
            <w:pPr>
              <w:widowControl/>
              <w:rPr>
                <w:color w:val="000000"/>
                <w:sz w:val="20"/>
                <w:szCs w:val="20"/>
                <w:lang w:eastAsia="ru-RU"/>
              </w:rPr>
            </w:pPr>
          </w:p>
          <w:p w:rsidR="004615BF" w:rsidRDefault="004615BF">
            <w:pPr>
              <w:widowControl/>
              <w:rPr>
                <w:color w:val="000000"/>
                <w:sz w:val="20"/>
                <w:szCs w:val="20"/>
                <w:lang w:eastAsia="ru-RU"/>
              </w:rPr>
            </w:pPr>
          </w:p>
          <w:p w:rsidR="004615BF" w:rsidRDefault="004615BF">
            <w:pPr>
              <w:widowControl/>
              <w:rPr>
                <w:color w:val="000000"/>
                <w:sz w:val="20"/>
                <w:szCs w:val="20"/>
                <w:lang w:eastAsia="ru-RU"/>
              </w:rPr>
            </w:pPr>
          </w:p>
          <w:p w:rsidR="004615BF" w:rsidRDefault="004615BF">
            <w:pPr>
              <w:widowControl/>
              <w:rPr>
                <w:color w:val="000000"/>
                <w:sz w:val="20"/>
                <w:szCs w:val="20"/>
                <w:lang w:eastAsia="ru-RU"/>
              </w:rPr>
            </w:pPr>
          </w:p>
          <w:p w:rsidR="004615BF" w:rsidRDefault="004615BF">
            <w:pPr>
              <w:widowControl/>
              <w:rPr>
                <w:color w:val="000000"/>
                <w:sz w:val="20"/>
                <w:szCs w:val="20"/>
                <w:lang w:eastAsia="ru-RU"/>
              </w:rPr>
            </w:pPr>
          </w:p>
          <w:p w:rsidR="004615BF" w:rsidRDefault="004615BF">
            <w:pPr>
              <w:widowControl/>
              <w:rPr>
                <w:color w:val="000000"/>
                <w:sz w:val="20"/>
                <w:szCs w:val="20"/>
                <w:lang w:eastAsia="ru-RU"/>
              </w:rPr>
            </w:pPr>
          </w:p>
          <w:p w:rsidR="004615BF" w:rsidRDefault="004615BF">
            <w:pPr>
              <w:widowControl/>
              <w:rPr>
                <w:color w:val="000000"/>
                <w:sz w:val="20"/>
                <w:szCs w:val="20"/>
                <w:lang w:eastAsia="ru-RU"/>
              </w:rPr>
            </w:pPr>
          </w:p>
          <w:p w:rsidR="004615BF" w:rsidRDefault="004615BF">
            <w:pPr>
              <w:widowControl/>
              <w:rPr>
                <w:color w:val="000000"/>
                <w:sz w:val="20"/>
                <w:szCs w:val="20"/>
                <w:lang w:eastAsia="ru-RU"/>
              </w:rPr>
            </w:pPr>
          </w:p>
          <w:p w:rsidR="004615BF" w:rsidRDefault="004615BF">
            <w:pPr>
              <w:widowControl/>
              <w:rPr>
                <w:color w:val="000000"/>
                <w:sz w:val="20"/>
                <w:szCs w:val="20"/>
                <w:lang w:eastAsia="ru-RU"/>
              </w:rPr>
            </w:pPr>
          </w:p>
          <w:p w:rsidR="004615BF" w:rsidRDefault="004615BF">
            <w:pPr>
              <w:widowControl/>
              <w:rPr>
                <w:color w:val="000000"/>
                <w:sz w:val="20"/>
                <w:szCs w:val="20"/>
                <w:lang w:eastAsia="ru-RU"/>
              </w:rPr>
            </w:pPr>
          </w:p>
          <w:p w:rsidR="004615BF" w:rsidRDefault="004615BF">
            <w:pPr>
              <w:widowControl/>
              <w:rPr>
                <w:color w:val="000000"/>
                <w:sz w:val="20"/>
                <w:szCs w:val="20"/>
                <w:lang w:eastAsia="ru-RU"/>
              </w:rPr>
            </w:pPr>
          </w:p>
          <w:p w:rsidR="004615BF" w:rsidRDefault="004615BF">
            <w:pPr>
              <w:widowControl/>
              <w:rPr>
                <w:color w:val="000000"/>
                <w:sz w:val="20"/>
                <w:szCs w:val="20"/>
                <w:lang w:eastAsia="ru-RU"/>
              </w:rPr>
            </w:pPr>
          </w:p>
          <w:p w:rsidR="004615BF" w:rsidRDefault="004615BF">
            <w:pPr>
              <w:widowControl/>
              <w:rPr>
                <w:color w:val="000000"/>
                <w:sz w:val="20"/>
                <w:szCs w:val="20"/>
                <w:lang w:eastAsia="ru-RU"/>
              </w:rPr>
            </w:pPr>
          </w:p>
          <w:p w:rsidR="004615BF" w:rsidRDefault="004615BF">
            <w:pPr>
              <w:widowControl/>
              <w:rPr>
                <w:color w:val="000000"/>
                <w:sz w:val="20"/>
                <w:szCs w:val="20"/>
                <w:lang w:eastAsia="ru-RU"/>
              </w:rPr>
            </w:pPr>
          </w:p>
          <w:p w:rsidR="004615BF" w:rsidRDefault="004615BF">
            <w:pPr>
              <w:widowControl/>
              <w:rPr>
                <w:color w:val="000000"/>
                <w:sz w:val="20"/>
                <w:szCs w:val="20"/>
                <w:lang w:eastAsia="ru-RU"/>
              </w:rPr>
            </w:pPr>
          </w:p>
        </w:tc>
      </w:tr>
    </w:tbl>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F5146C" w:rsidRDefault="00F5146C">
      <w:pPr>
        <w:pStyle w:val="Default"/>
        <w:spacing w:line="240" w:lineRule="auto"/>
        <w:jc w:val="center"/>
        <w:rPr>
          <w:b/>
          <w:bCs/>
          <w:sz w:val="28"/>
          <w:szCs w:val="28"/>
        </w:rPr>
      </w:pPr>
    </w:p>
    <w:p w:rsidR="00F5146C" w:rsidRDefault="00F5146C">
      <w:pPr>
        <w:pStyle w:val="Default"/>
        <w:spacing w:line="240" w:lineRule="auto"/>
        <w:jc w:val="center"/>
        <w:rPr>
          <w:b/>
          <w:bCs/>
          <w:sz w:val="28"/>
          <w:szCs w:val="28"/>
        </w:rPr>
      </w:pPr>
    </w:p>
    <w:p w:rsidR="00F5146C" w:rsidRDefault="00F5146C">
      <w:pPr>
        <w:pStyle w:val="Default"/>
        <w:spacing w:line="240" w:lineRule="auto"/>
        <w:jc w:val="center"/>
        <w:rPr>
          <w:b/>
          <w:bCs/>
          <w:sz w:val="28"/>
          <w:szCs w:val="28"/>
        </w:rPr>
      </w:pPr>
    </w:p>
    <w:p w:rsidR="00F5146C" w:rsidRDefault="00F5146C">
      <w:pPr>
        <w:pStyle w:val="Default"/>
        <w:spacing w:line="240" w:lineRule="auto"/>
        <w:jc w:val="center"/>
        <w:rPr>
          <w:b/>
          <w:bCs/>
          <w:sz w:val="28"/>
          <w:szCs w:val="28"/>
        </w:rPr>
      </w:pPr>
    </w:p>
    <w:p w:rsidR="00F5146C" w:rsidRDefault="00F5146C">
      <w:pPr>
        <w:pStyle w:val="Default"/>
        <w:spacing w:line="240" w:lineRule="auto"/>
        <w:jc w:val="center"/>
        <w:rPr>
          <w:b/>
          <w:bCs/>
          <w:sz w:val="28"/>
          <w:szCs w:val="28"/>
        </w:rPr>
      </w:pPr>
    </w:p>
    <w:p w:rsidR="00CA57B7" w:rsidRDefault="00CA57B7">
      <w:pPr>
        <w:pStyle w:val="Default"/>
        <w:spacing w:line="240" w:lineRule="auto"/>
        <w:jc w:val="center"/>
        <w:rPr>
          <w:b/>
          <w:bCs/>
          <w:sz w:val="28"/>
          <w:szCs w:val="28"/>
        </w:rPr>
      </w:pPr>
    </w:p>
    <w:p w:rsidR="004615BF" w:rsidRPr="00F5146C" w:rsidRDefault="00721253">
      <w:pPr>
        <w:pStyle w:val="af3"/>
        <w:ind w:left="1701"/>
        <w:jc w:val="right"/>
        <w:rPr>
          <w:sz w:val="20"/>
          <w:szCs w:val="20"/>
        </w:rPr>
      </w:pPr>
      <w:r w:rsidRPr="00F5146C">
        <w:rPr>
          <w:sz w:val="20"/>
          <w:szCs w:val="20"/>
        </w:rPr>
        <w:lastRenderedPageBreak/>
        <w:t>Приложение 2</w:t>
      </w:r>
    </w:p>
    <w:p w:rsidR="004615BF" w:rsidRPr="00F5146C" w:rsidRDefault="00721253">
      <w:pPr>
        <w:pStyle w:val="ConsPlusNormal"/>
        <w:jc w:val="right"/>
        <w:rPr>
          <w:rFonts w:ascii="Times New Roman" w:hAnsi="Times New Roman" w:cs="Times New Roman"/>
          <w:sz w:val="20"/>
          <w:szCs w:val="20"/>
        </w:rPr>
      </w:pPr>
      <w:r w:rsidRPr="00F5146C">
        <w:rPr>
          <w:rFonts w:ascii="Times New Roman" w:hAnsi="Times New Roman" w:cs="Times New Roman"/>
          <w:sz w:val="20"/>
          <w:szCs w:val="20"/>
        </w:rPr>
        <w:t xml:space="preserve">к Административному регламенту, </w:t>
      </w:r>
    </w:p>
    <w:p w:rsidR="004615BF" w:rsidRDefault="00721253">
      <w:pPr>
        <w:pStyle w:val="ConsPlusNormal"/>
        <w:jc w:val="right"/>
      </w:pPr>
      <w:r w:rsidRPr="00F5146C">
        <w:rPr>
          <w:rFonts w:ascii="Times New Roman" w:hAnsi="Times New Roman" w:cs="Times New Roman"/>
          <w:sz w:val="20"/>
          <w:szCs w:val="20"/>
        </w:rPr>
        <w:t>утвержденному постановлением</w:t>
      </w:r>
      <w:r>
        <w:t xml:space="preserve"> </w:t>
      </w:r>
    </w:p>
    <w:p w:rsidR="004615BF" w:rsidRDefault="004615BF">
      <w:pPr>
        <w:pStyle w:val="af3"/>
        <w:ind w:left="3402" w:right="254" w:firstLine="142"/>
        <w:jc w:val="right"/>
        <w:rPr>
          <w:sz w:val="24"/>
          <w:szCs w:val="24"/>
        </w:rPr>
      </w:pPr>
    </w:p>
    <w:p w:rsidR="004615BF" w:rsidRDefault="004615BF">
      <w:pPr>
        <w:pStyle w:val="af3"/>
        <w:ind w:left="3402" w:right="254" w:firstLine="142"/>
        <w:jc w:val="right"/>
        <w:rPr>
          <w:sz w:val="24"/>
          <w:szCs w:val="24"/>
        </w:rPr>
      </w:pPr>
    </w:p>
    <w:p w:rsidR="004615BF" w:rsidRDefault="00721253">
      <w:pPr>
        <w:pStyle w:val="af3"/>
        <w:ind w:left="3402" w:right="254" w:firstLine="142"/>
        <w:jc w:val="right"/>
        <w:rPr>
          <w:sz w:val="24"/>
          <w:szCs w:val="24"/>
        </w:rPr>
      </w:pPr>
      <w:r>
        <w:rPr>
          <w:sz w:val="24"/>
          <w:szCs w:val="24"/>
        </w:rPr>
        <w:t xml:space="preserve"> </w:t>
      </w:r>
    </w:p>
    <w:tbl>
      <w:tblPr>
        <w:tblW w:w="9075" w:type="dxa"/>
        <w:tblInd w:w="-60" w:type="dxa"/>
        <w:tblLayout w:type="fixed"/>
        <w:tblCellMar>
          <w:left w:w="0" w:type="dxa"/>
          <w:right w:w="0" w:type="dxa"/>
        </w:tblCellMar>
        <w:tblLook w:val="04A0"/>
      </w:tblPr>
      <w:tblGrid>
        <w:gridCol w:w="4777"/>
        <w:gridCol w:w="4298"/>
      </w:tblGrid>
      <w:tr w:rsidR="004615BF">
        <w:tc>
          <w:tcPr>
            <w:tcW w:w="4776" w:type="dxa"/>
          </w:tcPr>
          <w:p w:rsidR="004615BF" w:rsidRDefault="004615BF">
            <w:pPr>
              <w:widowControl/>
              <w:rPr>
                <w:color w:val="000000"/>
                <w:sz w:val="20"/>
                <w:szCs w:val="20"/>
                <w:lang w:eastAsia="ru-RU"/>
              </w:rPr>
            </w:pPr>
          </w:p>
        </w:tc>
        <w:tc>
          <w:tcPr>
            <w:tcW w:w="4298" w:type="dxa"/>
          </w:tcPr>
          <w:p w:rsidR="004615BF" w:rsidRDefault="00721253">
            <w:pPr>
              <w:widowControl/>
              <w:jc w:val="right"/>
              <w:rPr>
                <w:color w:val="000000"/>
                <w:sz w:val="20"/>
                <w:szCs w:val="20"/>
                <w:lang w:eastAsia="ru-RU"/>
              </w:rPr>
            </w:pPr>
            <w:r>
              <w:rPr>
                <w:color w:val="000000"/>
                <w:sz w:val="20"/>
                <w:szCs w:val="20"/>
                <w:lang w:eastAsia="ru-RU"/>
              </w:rPr>
              <w:t>кому:</w:t>
            </w:r>
          </w:p>
          <w:p w:rsidR="004615BF" w:rsidRDefault="00721253">
            <w:pPr>
              <w:widowControl/>
              <w:jc w:val="right"/>
              <w:rPr>
                <w:color w:val="000000"/>
                <w:sz w:val="20"/>
                <w:szCs w:val="20"/>
                <w:lang w:eastAsia="ru-RU"/>
              </w:rPr>
            </w:pPr>
            <w:r>
              <w:rPr>
                <w:color w:val="000000"/>
                <w:sz w:val="20"/>
                <w:szCs w:val="20"/>
                <w:lang w:eastAsia="ru-RU"/>
              </w:rPr>
              <w:t>(наименование заявителя (фамилия, имя, отчество (последнее - при наличии) - для граждан,</w:t>
            </w:r>
          </w:p>
          <w:p w:rsidR="004615BF" w:rsidRDefault="00721253">
            <w:pPr>
              <w:widowControl/>
              <w:jc w:val="right"/>
              <w:rPr>
                <w:color w:val="000000"/>
                <w:sz w:val="20"/>
                <w:szCs w:val="20"/>
                <w:lang w:eastAsia="ru-RU"/>
              </w:rPr>
            </w:pPr>
            <w:r>
              <w:rPr>
                <w:color w:val="000000"/>
                <w:sz w:val="20"/>
                <w:szCs w:val="20"/>
                <w:lang w:eastAsia="ru-RU"/>
              </w:rPr>
              <w:t>полное наименование организации, фамилия, имя, отчество (последнее - при наличии) руководителя - для юридических лиц), его почтовый индекс и адрес, телефон,</w:t>
            </w:r>
          </w:p>
          <w:p w:rsidR="004615BF" w:rsidRDefault="00721253">
            <w:pPr>
              <w:widowControl/>
              <w:jc w:val="right"/>
              <w:rPr>
                <w:color w:val="000000"/>
                <w:sz w:val="20"/>
                <w:szCs w:val="20"/>
                <w:lang w:eastAsia="ru-RU"/>
              </w:rPr>
            </w:pPr>
            <w:r>
              <w:rPr>
                <w:color w:val="000000"/>
                <w:sz w:val="20"/>
                <w:szCs w:val="20"/>
                <w:lang w:eastAsia="ru-RU"/>
              </w:rPr>
              <w:t>адрес электронной почты)</w:t>
            </w:r>
          </w:p>
        </w:tc>
      </w:tr>
    </w:tbl>
    <w:p w:rsidR="004615BF" w:rsidRDefault="004615BF">
      <w:pPr>
        <w:pStyle w:val="af3"/>
        <w:ind w:left="0"/>
        <w:jc w:val="both"/>
        <w:rPr>
          <w:sz w:val="20"/>
          <w:szCs w:val="20"/>
        </w:rPr>
      </w:pPr>
    </w:p>
    <w:tbl>
      <w:tblPr>
        <w:tblW w:w="9075" w:type="dxa"/>
        <w:tblInd w:w="-60" w:type="dxa"/>
        <w:tblLayout w:type="fixed"/>
        <w:tblCellMar>
          <w:left w:w="0" w:type="dxa"/>
          <w:right w:w="0" w:type="dxa"/>
        </w:tblCellMar>
        <w:tblLook w:val="04A0"/>
      </w:tblPr>
      <w:tblGrid>
        <w:gridCol w:w="3934"/>
        <w:gridCol w:w="1718"/>
        <w:gridCol w:w="3423"/>
      </w:tblGrid>
      <w:tr w:rsidR="004615BF">
        <w:tc>
          <w:tcPr>
            <w:tcW w:w="9075" w:type="dxa"/>
            <w:gridSpan w:val="3"/>
          </w:tcPr>
          <w:p w:rsidR="004615BF" w:rsidRDefault="004615BF">
            <w:pPr>
              <w:widowControl/>
              <w:jc w:val="right"/>
              <w:rPr>
                <w:color w:val="000000"/>
                <w:sz w:val="24"/>
                <w:szCs w:val="24"/>
                <w:lang w:eastAsia="ru-RU"/>
              </w:rPr>
            </w:pPr>
          </w:p>
        </w:tc>
      </w:tr>
      <w:tr w:rsidR="004615BF">
        <w:tc>
          <w:tcPr>
            <w:tcW w:w="5652" w:type="dxa"/>
            <w:gridSpan w:val="2"/>
          </w:tcPr>
          <w:p w:rsidR="004615BF" w:rsidRDefault="004615BF">
            <w:pPr>
              <w:widowControl/>
              <w:rPr>
                <w:color w:val="000000"/>
                <w:sz w:val="24"/>
                <w:szCs w:val="24"/>
                <w:lang w:eastAsia="ru-RU"/>
              </w:rPr>
            </w:pPr>
          </w:p>
        </w:tc>
        <w:tc>
          <w:tcPr>
            <w:tcW w:w="3423" w:type="dxa"/>
          </w:tcPr>
          <w:p w:rsidR="004615BF" w:rsidRDefault="004615BF">
            <w:pPr>
              <w:widowControl/>
              <w:jc w:val="right"/>
              <w:rPr>
                <w:color w:val="000000"/>
                <w:sz w:val="24"/>
                <w:szCs w:val="24"/>
                <w:lang w:eastAsia="ru-RU"/>
              </w:rPr>
            </w:pPr>
          </w:p>
        </w:tc>
      </w:tr>
      <w:tr w:rsidR="004615BF" w:rsidRPr="00F5146C">
        <w:tc>
          <w:tcPr>
            <w:tcW w:w="9075" w:type="dxa"/>
            <w:gridSpan w:val="3"/>
          </w:tcPr>
          <w:p w:rsidR="004615BF" w:rsidRPr="00F5146C" w:rsidRDefault="00721253">
            <w:pPr>
              <w:pStyle w:val="afe"/>
              <w:spacing w:line="240" w:lineRule="atLeast"/>
              <w:ind w:firstLine="0"/>
              <w:jc w:val="center"/>
              <w:rPr>
                <w:rFonts w:ascii="Times New Roman" w:hAnsi="Times New Roman" w:cs="Times New Roman"/>
                <w:sz w:val="20"/>
                <w:szCs w:val="20"/>
                <w:lang w:val="ru-RU"/>
              </w:rPr>
            </w:pPr>
            <w:r w:rsidRPr="00F5146C">
              <w:rPr>
                <w:rFonts w:ascii="Times New Roman" w:hAnsi="Times New Roman" w:cs="Times New Roman"/>
                <w:sz w:val="20"/>
                <w:szCs w:val="20"/>
                <w:lang w:val="ru-RU"/>
              </w:rPr>
              <w:t>РЕШЕНИЕ</w:t>
            </w:r>
          </w:p>
          <w:p w:rsidR="004615BF" w:rsidRPr="00F5146C" w:rsidRDefault="00721253">
            <w:pPr>
              <w:pStyle w:val="afe"/>
              <w:spacing w:line="240" w:lineRule="atLeast"/>
              <w:ind w:firstLine="0"/>
              <w:jc w:val="center"/>
              <w:rPr>
                <w:rFonts w:ascii="Times New Roman" w:hAnsi="Times New Roman" w:cs="Times New Roman"/>
                <w:sz w:val="20"/>
                <w:szCs w:val="20"/>
                <w:lang w:val="ru-RU"/>
              </w:rPr>
            </w:pPr>
            <w:r w:rsidRPr="00F5146C">
              <w:rPr>
                <w:rFonts w:ascii="Times New Roman" w:hAnsi="Times New Roman" w:cs="Times New Roman"/>
                <w:sz w:val="20"/>
                <w:szCs w:val="20"/>
                <w:lang w:val="ru-RU"/>
              </w:rPr>
              <w:t>об отказе в приеме документов, необходимых</w:t>
            </w:r>
          </w:p>
          <w:p w:rsidR="004615BF" w:rsidRPr="00F5146C" w:rsidRDefault="00721253">
            <w:pPr>
              <w:pStyle w:val="afe"/>
              <w:spacing w:line="240" w:lineRule="atLeast"/>
              <w:ind w:firstLine="0"/>
              <w:jc w:val="center"/>
              <w:rPr>
                <w:rFonts w:ascii="Times New Roman" w:hAnsi="Times New Roman" w:cs="Times New Roman"/>
                <w:sz w:val="20"/>
                <w:szCs w:val="20"/>
              </w:rPr>
            </w:pPr>
            <w:r w:rsidRPr="00F5146C">
              <w:rPr>
                <w:rFonts w:ascii="Times New Roman" w:hAnsi="Times New Roman" w:cs="Times New Roman"/>
                <w:sz w:val="20"/>
                <w:szCs w:val="20"/>
              </w:rPr>
              <w:t>для предоставления услуги</w:t>
            </w:r>
          </w:p>
          <w:p w:rsidR="004615BF" w:rsidRPr="00F5146C" w:rsidRDefault="004615BF">
            <w:pPr>
              <w:pStyle w:val="afe"/>
              <w:spacing w:line="240" w:lineRule="atLeast"/>
              <w:ind w:firstLine="0"/>
              <w:jc w:val="center"/>
              <w:rPr>
                <w:rFonts w:ascii="Times New Roman" w:hAnsi="Times New Roman" w:cs="Times New Roman"/>
              </w:rPr>
            </w:pPr>
          </w:p>
        </w:tc>
      </w:tr>
      <w:tr w:rsidR="004615BF" w:rsidRPr="00F5146C">
        <w:tc>
          <w:tcPr>
            <w:tcW w:w="9075" w:type="dxa"/>
            <w:gridSpan w:val="3"/>
          </w:tcPr>
          <w:p w:rsidR="004615BF" w:rsidRPr="00F5146C" w:rsidRDefault="00721253">
            <w:pPr>
              <w:pStyle w:val="afe"/>
              <w:spacing w:line="240" w:lineRule="atLeast"/>
              <w:jc w:val="both"/>
              <w:rPr>
                <w:rFonts w:ascii="Times New Roman" w:hAnsi="Times New Roman" w:cs="Times New Roman"/>
                <w:sz w:val="20"/>
                <w:szCs w:val="20"/>
                <w:lang w:val="ru-RU"/>
              </w:rPr>
            </w:pPr>
            <w:r w:rsidRPr="00F5146C">
              <w:rPr>
                <w:rFonts w:ascii="Times New Roman" w:hAnsi="Times New Roman" w:cs="Times New Roman"/>
                <w:sz w:val="20"/>
                <w:szCs w:val="20"/>
                <w:lang w:val="ru-RU"/>
              </w:rPr>
              <w:t>В приеме документов, необходимых для предоставления муниципальной услуги Вам отказано по следующим основаниям:</w:t>
            </w:r>
          </w:p>
        </w:tc>
      </w:tr>
      <w:tr w:rsidR="004615BF" w:rsidRPr="00F5146C">
        <w:tc>
          <w:tcPr>
            <w:tcW w:w="9075" w:type="dxa"/>
            <w:gridSpan w:val="3"/>
          </w:tcPr>
          <w:p w:rsidR="004615BF" w:rsidRPr="00F5146C" w:rsidRDefault="004615BF">
            <w:pPr>
              <w:pStyle w:val="afe"/>
              <w:spacing w:line="240" w:lineRule="atLeast"/>
              <w:jc w:val="both"/>
              <w:rPr>
                <w:rFonts w:ascii="Times New Roman" w:hAnsi="Times New Roman" w:cs="Times New Roman"/>
                <w:sz w:val="20"/>
                <w:szCs w:val="20"/>
                <w:lang w:val="ru-RU"/>
              </w:rPr>
            </w:pPr>
          </w:p>
        </w:tc>
      </w:tr>
      <w:tr w:rsidR="004615BF" w:rsidRPr="00F5146C">
        <w:tc>
          <w:tcPr>
            <w:tcW w:w="9075" w:type="dxa"/>
            <w:gridSpan w:val="3"/>
          </w:tcPr>
          <w:p w:rsidR="004615BF" w:rsidRPr="00F5146C" w:rsidRDefault="00721253">
            <w:pPr>
              <w:pStyle w:val="afe"/>
              <w:spacing w:line="240" w:lineRule="atLeast"/>
              <w:ind w:firstLine="284"/>
              <w:jc w:val="both"/>
              <w:rPr>
                <w:rFonts w:ascii="Times New Roman" w:hAnsi="Times New Roman" w:cs="Times New Roman"/>
                <w:sz w:val="20"/>
                <w:szCs w:val="20"/>
                <w:lang w:val="ru-RU"/>
              </w:rPr>
            </w:pPr>
            <w:r w:rsidRPr="00F5146C">
              <w:rPr>
                <w:rFonts w:ascii="Times New Roman" w:hAnsi="Times New Roman" w:cs="Times New Roman"/>
                <w:sz w:val="20"/>
                <w:szCs w:val="20"/>
                <w:lang w:val="ru-RU"/>
              </w:rPr>
              <w:t>1. Неполное заполнение полей в форме заявления, в том числе в интерактивной форме заявления на ЕПГУ;</w:t>
            </w:r>
          </w:p>
          <w:p w:rsidR="004615BF" w:rsidRPr="00F5146C" w:rsidRDefault="00721253">
            <w:pPr>
              <w:pStyle w:val="afe"/>
              <w:spacing w:line="240" w:lineRule="atLeast"/>
              <w:ind w:firstLine="284"/>
              <w:jc w:val="both"/>
              <w:rPr>
                <w:rFonts w:ascii="Times New Roman" w:hAnsi="Times New Roman" w:cs="Times New Roman"/>
                <w:sz w:val="20"/>
                <w:szCs w:val="20"/>
                <w:lang w:val="ru-RU"/>
              </w:rPr>
            </w:pPr>
            <w:r w:rsidRPr="00F5146C">
              <w:rPr>
                <w:rFonts w:ascii="Times New Roman" w:hAnsi="Times New Roman" w:cs="Times New Roman"/>
                <w:sz w:val="20"/>
                <w:szCs w:val="20"/>
                <w:lang w:val="ru-RU"/>
              </w:rPr>
              <w:t>2.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4615BF" w:rsidRPr="00F5146C" w:rsidRDefault="00721253">
            <w:pPr>
              <w:pStyle w:val="afe"/>
              <w:spacing w:line="240" w:lineRule="atLeast"/>
              <w:ind w:firstLine="284"/>
              <w:jc w:val="both"/>
              <w:rPr>
                <w:rFonts w:ascii="Times New Roman" w:hAnsi="Times New Roman" w:cs="Times New Roman"/>
                <w:sz w:val="20"/>
                <w:szCs w:val="20"/>
                <w:lang w:val="ru-RU"/>
              </w:rPr>
            </w:pPr>
            <w:r w:rsidRPr="00F5146C">
              <w:rPr>
                <w:rFonts w:ascii="Times New Roman" w:hAnsi="Times New Roman" w:cs="Times New Roman"/>
                <w:sz w:val="20"/>
                <w:szCs w:val="20"/>
                <w:lang w:val="ru-RU"/>
              </w:rPr>
              <w:t>3. Представление неполного комплекта документов;</w:t>
            </w:r>
          </w:p>
          <w:p w:rsidR="004615BF" w:rsidRPr="00F5146C" w:rsidRDefault="00721253">
            <w:pPr>
              <w:pStyle w:val="afe"/>
              <w:spacing w:line="240" w:lineRule="atLeast"/>
              <w:ind w:firstLine="284"/>
              <w:jc w:val="both"/>
              <w:rPr>
                <w:rFonts w:ascii="Times New Roman" w:hAnsi="Times New Roman" w:cs="Times New Roman"/>
                <w:sz w:val="20"/>
                <w:szCs w:val="20"/>
                <w:lang w:val="ru-RU"/>
              </w:rPr>
            </w:pPr>
            <w:r w:rsidRPr="00F5146C">
              <w:rPr>
                <w:rFonts w:ascii="Times New Roman" w:hAnsi="Times New Roman" w:cs="Times New Roman"/>
                <w:sz w:val="20"/>
                <w:szCs w:val="20"/>
                <w:lang w:val="ru-RU"/>
              </w:rPr>
              <w:t>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4615BF" w:rsidRPr="00F5146C" w:rsidRDefault="00721253">
            <w:pPr>
              <w:pStyle w:val="afe"/>
              <w:spacing w:line="240" w:lineRule="atLeast"/>
              <w:ind w:firstLine="284"/>
              <w:jc w:val="both"/>
              <w:rPr>
                <w:rFonts w:ascii="Times New Roman" w:hAnsi="Times New Roman" w:cs="Times New Roman"/>
                <w:sz w:val="20"/>
                <w:szCs w:val="20"/>
                <w:lang w:val="ru-RU"/>
              </w:rPr>
            </w:pPr>
            <w:r w:rsidRPr="00F5146C">
              <w:rPr>
                <w:rFonts w:ascii="Times New Roman" w:hAnsi="Times New Roman" w:cs="Times New Roman"/>
                <w:sz w:val="20"/>
                <w:szCs w:val="20"/>
                <w:lang w:val="ru-RU"/>
              </w:rPr>
              <w:t>5.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4615BF" w:rsidRPr="00F5146C" w:rsidRDefault="00721253">
            <w:pPr>
              <w:pStyle w:val="afe"/>
              <w:spacing w:line="240" w:lineRule="atLeast"/>
              <w:ind w:firstLine="284"/>
              <w:jc w:val="both"/>
              <w:rPr>
                <w:rFonts w:ascii="Times New Roman" w:hAnsi="Times New Roman" w:cs="Times New Roman"/>
                <w:sz w:val="20"/>
                <w:szCs w:val="20"/>
                <w:lang w:val="ru-RU"/>
              </w:rPr>
            </w:pPr>
            <w:r w:rsidRPr="00F5146C">
              <w:rPr>
                <w:rFonts w:ascii="Times New Roman" w:hAnsi="Times New Roman" w:cs="Times New Roman"/>
                <w:sz w:val="20"/>
                <w:szCs w:val="20"/>
                <w:lang w:val="ru-RU"/>
              </w:rPr>
              <w:t>6. Представленные документы утратили силу на дату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4615BF" w:rsidRPr="00F5146C" w:rsidRDefault="00721253">
            <w:pPr>
              <w:pStyle w:val="afe"/>
              <w:spacing w:line="240" w:lineRule="atLeast"/>
              <w:ind w:firstLine="284"/>
              <w:jc w:val="both"/>
              <w:rPr>
                <w:rFonts w:ascii="Times New Roman" w:hAnsi="Times New Roman" w:cs="Times New Roman"/>
                <w:sz w:val="20"/>
                <w:szCs w:val="20"/>
                <w:lang w:val="ru-RU"/>
              </w:rPr>
            </w:pPr>
            <w:r w:rsidRPr="00F5146C">
              <w:rPr>
                <w:rFonts w:ascii="Times New Roman" w:hAnsi="Times New Roman" w:cs="Times New Roman"/>
                <w:sz w:val="20"/>
                <w:szCs w:val="20"/>
                <w:lang w:val="ru-RU"/>
              </w:rPr>
              <w:t>7. Наличие противоречивых сведений в заявлении и приложенных к нему документах</w:t>
            </w:r>
          </w:p>
          <w:p w:rsidR="004615BF" w:rsidRPr="00F5146C" w:rsidRDefault="00721253">
            <w:pPr>
              <w:pStyle w:val="afe"/>
              <w:spacing w:line="240" w:lineRule="atLeast"/>
              <w:ind w:firstLine="284"/>
              <w:jc w:val="both"/>
              <w:rPr>
                <w:rFonts w:ascii="Times New Roman" w:hAnsi="Times New Roman" w:cs="Times New Roman"/>
                <w:sz w:val="20"/>
                <w:szCs w:val="20"/>
                <w:lang w:val="ru-RU"/>
              </w:rPr>
            </w:pPr>
            <w:r w:rsidRPr="00F5146C">
              <w:rPr>
                <w:rFonts w:ascii="Times New Roman" w:hAnsi="Times New Roman" w:cs="Times New Roman"/>
                <w:sz w:val="20"/>
                <w:szCs w:val="20"/>
                <w:lang w:val="ru-RU"/>
              </w:rPr>
              <w:t>8. Заявление подано в орган государственной власти, орган местного самоуправления, в полномочия которых не входит предоставление услуги.</w:t>
            </w:r>
          </w:p>
          <w:p w:rsidR="004615BF" w:rsidRPr="00F5146C" w:rsidRDefault="00721253">
            <w:pPr>
              <w:pStyle w:val="afe"/>
              <w:spacing w:line="240" w:lineRule="atLeast"/>
              <w:ind w:firstLine="284"/>
              <w:jc w:val="both"/>
              <w:rPr>
                <w:rFonts w:ascii="Times New Roman" w:hAnsi="Times New Roman" w:cs="Times New Roman"/>
                <w:sz w:val="20"/>
                <w:szCs w:val="20"/>
                <w:lang w:val="ru-RU"/>
              </w:rPr>
            </w:pPr>
            <w:r w:rsidRPr="00F5146C">
              <w:rPr>
                <w:rFonts w:ascii="Times New Roman" w:hAnsi="Times New Roman" w:cs="Times New Roman"/>
                <w:sz w:val="20"/>
                <w:szCs w:val="20"/>
                <w:lang w:val="ru-RU"/>
              </w:rPr>
              <w:t>Дополнительная информация: ______________________________________.</w:t>
            </w:r>
          </w:p>
          <w:p w:rsidR="004615BF" w:rsidRPr="00F5146C" w:rsidRDefault="00721253">
            <w:pPr>
              <w:pStyle w:val="afe"/>
              <w:spacing w:line="240" w:lineRule="atLeast"/>
              <w:ind w:firstLine="284"/>
              <w:jc w:val="both"/>
              <w:rPr>
                <w:rFonts w:ascii="Times New Roman" w:hAnsi="Times New Roman" w:cs="Times New Roman"/>
                <w:sz w:val="20"/>
                <w:szCs w:val="20"/>
                <w:lang w:val="ru-RU"/>
              </w:rPr>
            </w:pPr>
            <w:r w:rsidRPr="00F5146C">
              <w:rPr>
                <w:rFonts w:ascii="Times New Roman" w:hAnsi="Times New Roman" w:cs="Times New Roman"/>
                <w:sz w:val="20"/>
                <w:szCs w:val="20"/>
                <w:lang w:val="ru-RU"/>
              </w:rPr>
              <w:t>Вы вправе повторно обратиться в уполномоченный орган с заявлением о предоставлении услуги после устранения указанных нарушений.</w:t>
            </w:r>
          </w:p>
          <w:p w:rsidR="004615BF" w:rsidRPr="00F5146C" w:rsidRDefault="00721253">
            <w:pPr>
              <w:pStyle w:val="afe"/>
              <w:spacing w:line="240" w:lineRule="atLeast"/>
              <w:jc w:val="both"/>
              <w:rPr>
                <w:rFonts w:ascii="Times New Roman" w:hAnsi="Times New Roman" w:cs="Times New Roman"/>
                <w:sz w:val="20"/>
                <w:szCs w:val="20"/>
                <w:lang w:val="ru-RU"/>
              </w:rPr>
            </w:pPr>
            <w:r w:rsidRPr="00F5146C">
              <w:rPr>
                <w:rFonts w:ascii="Times New Roman" w:hAnsi="Times New Roman" w:cs="Times New Roman"/>
                <w:sz w:val="20"/>
                <w:szCs w:val="20"/>
                <w:lang w:val="ru-RU"/>
              </w:rPr>
              <w:t>Данный отказ может быть обжалован в досудебном порядке путем направления жалобы в уполномоченный орган, а также в судебном порядке.</w:t>
            </w:r>
          </w:p>
          <w:p w:rsidR="004615BF" w:rsidRPr="00F5146C" w:rsidRDefault="004615BF">
            <w:pPr>
              <w:pStyle w:val="afe"/>
              <w:spacing w:line="240" w:lineRule="atLeast"/>
              <w:jc w:val="both"/>
              <w:rPr>
                <w:rFonts w:ascii="Times New Roman" w:hAnsi="Times New Roman" w:cs="Times New Roman"/>
                <w:sz w:val="20"/>
                <w:szCs w:val="20"/>
                <w:lang w:val="ru-RU"/>
              </w:rPr>
            </w:pPr>
          </w:p>
          <w:p w:rsidR="004615BF" w:rsidRPr="00F5146C" w:rsidRDefault="004615BF">
            <w:pPr>
              <w:pStyle w:val="afe"/>
              <w:spacing w:line="240" w:lineRule="atLeast"/>
              <w:jc w:val="center"/>
              <w:rPr>
                <w:rFonts w:ascii="Times New Roman" w:hAnsi="Times New Roman" w:cs="Times New Roman"/>
                <w:sz w:val="20"/>
                <w:szCs w:val="20"/>
                <w:lang w:val="ru-RU"/>
              </w:rPr>
            </w:pPr>
          </w:p>
        </w:tc>
      </w:tr>
      <w:tr w:rsidR="004615BF" w:rsidRPr="00F5146C">
        <w:tc>
          <w:tcPr>
            <w:tcW w:w="3934" w:type="dxa"/>
          </w:tcPr>
          <w:p w:rsidR="004615BF" w:rsidRPr="00F5146C" w:rsidRDefault="00721253">
            <w:pPr>
              <w:widowControl/>
              <w:spacing w:line="240" w:lineRule="atLeast"/>
              <w:jc w:val="both"/>
              <w:rPr>
                <w:color w:val="000000"/>
                <w:sz w:val="20"/>
                <w:szCs w:val="20"/>
                <w:lang w:eastAsia="ru-RU"/>
              </w:rPr>
            </w:pPr>
            <w:r w:rsidRPr="00F5146C">
              <w:rPr>
                <w:color w:val="000000"/>
                <w:sz w:val="20"/>
                <w:szCs w:val="20"/>
                <w:lang w:eastAsia="ru-RU"/>
              </w:rPr>
              <w:t>(Должность)</w:t>
            </w:r>
          </w:p>
        </w:tc>
        <w:tc>
          <w:tcPr>
            <w:tcW w:w="1718" w:type="dxa"/>
          </w:tcPr>
          <w:p w:rsidR="004615BF" w:rsidRPr="00F5146C" w:rsidRDefault="00721253">
            <w:pPr>
              <w:widowControl/>
              <w:spacing w:line="240" w:lineRule="atLeast"/>
              <w:jc w:val="both"/>
              <w:rPr>
                <w:color w:val="000000"/>
                <w:sz w:val="20"/>
                <w:szCs w:val="20"/>
                <w:lang w:eastAsia="ru-RU"/>
              </w:rPr>
            </w:pPr>
            <w:r w:rsidRPr="00F5146C">
              <w:rPr>
                <w:color w:val="000000"/>
                <w:sz w:val="20"/>
                <w:szCs w:val="20"/>
                <w:lang w:eastAsia="ru-RU"/>
              </w:rPr>
              <w:t>(подпись)</w:t>
            </w:r>
          </w:p>
        </w:tc>
        <w:tc>
          <w:tcPr>
            <w:tcW w:w="3423" w:type="dxa"/>
          </w:tcPr>
          <w:p w:rsidR="004615BF" w:rsidRPr="00F5146C" w:rsidRDefault="00721253">
            <w:pPr>
              <w:widowControl/>
              <w:spacing w:line="240" w:lineRule="atLeast"/>
              <w:jc w:val="center"/>
              <w:rPr>
                <w:color w:val="000000"/>
                <w:sz w:val="20"/>
                <w:szCs w:val="20"/>
                <w:lang w:eastAsia="ru-RU"/>
              </w:rPr>
            </w:pPr>
            <w:r w:rsidRPr="00F5146C">
              <w:rPr>
                <w:color w:val="000000"/>
                <w:sz w:val="20"/>
                <w:szCs w:val="20"/>
                <w:lang w:eastAsia="ru-RU"/>
              </w:rPr>
              <w:t>(инициалы, фамилия)</w:t>
            </w:r>
          </w:p>
        </w:tc>
      </w:tr>
    </w:tbl>
    <w:p w:rsidR="004615BF" w:rsidRPr="00F5146C" w:rsidRDefault="004615BF">
      <w:pPr>
        <w:pStyle w:val="af3"/>
        <w:spacing w:line="240" w:lineRule="atLeast"/>
        <w:ind w:left="0"/>
        <w:jc w:val="both"/>
        <w:rPr>
          <w:sz w:val="20"/>
          <w:szCs w:val="20"/>
        </w:rPr>
      </w:pPr>
    </w:p>
    <w:p w:rsidR="004615BF" w:rsidRPr="00F5146C" w:rsidRDefault="004615BF">
      <w:pPr>
        <w:pStyle w:val="af3"/>
        <w:spacing w:line="240" w:lineRule="atLeast"/>
        <w:ind w:left="0"/>
        <w:jc w:val="both"/>
        <w:rPr>
          <w:sz w:val="20"/>
          <w:szCs w:val="20"/>
        </w:rPr>
      </w:pPr>
    </w:p>
    <w:p w:rsidR="004615BF" w:rsidRPr="00F5146C" w:rsidRDefault="004615BF">
      <w:pPr>
        <w:pStyle w:val="Default"/>
        <w:spacing w:line="240" w:lineRule="auto"/>
        <w:jc w:val="center"/>
        <w:rPr>
          <w:rFonts w:ascii="Times New Roman" w:hAnsi="Times New Roman" w:cs="Times New Roman"/>
          <w:b/>
          <w:bCs/>
          <w:sz w:val="28"/>
          <w:szCs w:val="28"/>
        </w:rPr>
      </w:pPr>
    </w:p>
    <w:p w:rsidR="004615BF" w:rsidRPr="00F5146C" w:rsidRDefault="004615BF">
      <w:pPr>
        <w:pStyle w:val="Default"/>
        <w:spacing w:line="240" w:lineRule="auto"/>
        <w:jc w:val="center"/>
        <w:rPr>
          <w:rFonts w:ascii="Times New Roman" w:hAnsi="Times New Roman" w:cs="Times New Roman"/>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Pr="00F5146C" w:rsidRDefault="004615BF">
      <w:pPr>
        <w:pStyle w:val="Default"/>
        <w:spacing w:line="240" w:lineRule="auto"/>
        <w:jc w:val="center"/>
        <w:rPr>
          <w:rFonts w:ascii="Times New Roman" w:hAnsi="Times New Roman" w:cs="Times New Roman"/>
          <w:b/>
          <w:bCs/>
          <w:sz w:val="20"/>
          <w:szCs w:val="20"/>
        </w:rPr>
      </w:pPr>
    </w:p>
    <w:p w:rsidR="004615BF" w:rsidRPr="00F5146C" w:rsidRDefault="00721253">
      <w:pPr>
        <w:jc w:val="right"/>
        <w:rPr>
          <w:sz w:val="20"/>
          <w:szCs w:val="20"/>
        </w:rPr>
      </w:pPr>
      <w:r w:rsidRPr="00F5146C">
        <w:rPr>
          <w:sz w:val="20"/>
          <w:szCs w:val="20"/>
        </w:rPr>
        <w:t xml:space="preserve">Приложение  3  </w:t>
      </w:r>
    </w:p>
    <w:p w:rsidR="004615BF" w:rsidRPr="00F5146C" w:rsidRDefault="00721253">
      <w:pPr>
        <w:pStyle w:val="ConsPlusNormal"/>
        <w:jc w:val="right"/>
        <w:rPr>
          <w:rFonts w:ascii="Times New Roman" w:hAnsi="Times New Roman" w:cs="Times New Roman"/>
          <w:sz w:val="20"/>
          <w:szCs w:val="20"/>
        </w:rPr>
      </w:pPr>
      <w:r w:rsidRPr="00F5146C">
        <w:rPr>
          <w:rFonts w:ascii="Times New Roman" w:hAnsi="Times New Roman" w:cs="Times New Roman"/>
          <w:sz w:val="20"/>
          <w:szCs w:val="20"/>
        </w:rPr>
        <w:t xml:space="preserve">к Административному регламенту, </w:t>
      </w:r>
    </w:p>
    <w:p w:rsidR="004615BF" w:rsidRPr="00F5146C" w:rsidRDefault="00721253">
      <w:pPr>
        <w:pStyle w:val="ConsPlusNormal"/>
        <w:jc w:val="right"/>
        <w:rPr>
          <w:rFonts w:ascii="Times New Roman" w:hAnsi="Times New Roman" w:cs="Times New Roman"/>
          <w:sz w:val="20"/>
          <w:szCs w:val="20"/>
        </w:rPr>
      </w:pPr>
      <w:r w:rsidRPr="00F5146C">
        <w:rPr>
          <w:rFonts w:ascii="Times New Roman" w:hAnsi="Times New Roman" w:cs="Times New Roman"/>
          <w:sz w:val="20"/>
          <w:szCs w:val="20"/>
        </w:rPr>
        <w:t xml:space="preserve">утвержденному постановлением </w:t>
      </w:r>
    </w:p>
    <w:p w:rsidR="004615BF" w:rsidRDefault="004615BF">
      <w:pPr>
        <w:pStyle w:val="af3"/>
        <w:spacing w:line="321" w:lineRule="exact"/>
        <w:ind w:left="0" w:right="258"/>
        <w:jc w:val="both"/>
        <w:rPr>
          <w:sz w:val="24"/>
        </w:rPr>
      </w:pPr>
    </w:p>
    <w:p w:rsidR="004615BF" w:rsidRDefault="004615BF">
      <w:pPr>
        <w:pStyle w:val="af3"/>
        <w:spacing w:before="4"/>
        <w:ind w:left="0"/>
        <w:jc w:val="both"/>
        <w:rPr>
          <w:sz w:val="24"/>
        </w:rPr>
      </w:pPr>
    </w:p>
    <w:p w:rsidR="004615BF" w:rsidRDefault="004615BF">
      <w:pPr>
        <w:pStyle w:val="af3"/>
        <w:spacing w:before="5"/>
        <w:ind w:left="0"/>
        <w:jc w:val="both"/>
        <w:rPr>
          <w:b/>
          <w:sz w:val="13"/>
        </w:rPr>
      </w:pPr>
    </w:p>
    <w:tbl>
      <w:tblPr>
        <w:tblStyle w:val="TableNormal"/>
        <w:tblW w:w="9431" w:type="dxa"/>
        <w:tblInd w:w="142" w:type="dxa"/>
        <w:tblLayout w:type="fixed"/>
        <w:tblCellMar>
          <w:left w:w="5" w:type="dxa"/>
          <w:right w:w="5" w:type="dxa"/>
        </w:tblCellMar>
        <w:tblLook w:val="01E0"/>
      </w:tblPr>
      <w:tblGrid>
        <w:gridCol w:w="3116"/>
        <w:gridCol w:w="6315"/>
      </w:tblGrid>
      <w:tr w:rsidR="004615BF" w:rsidRPr="00F5146C" w:rsidTr="00001357">
        <w:trPr>
          <w:trHeight w:val="443"/>
        </w:trPr>
        <w:tc>
          <w:tcPr>
            <w:tcW w:w="9430" w:type="dxa"/>
            <w:gridSpan w:val="2"/>
            <w:tcBorders>
              <w:top w:val="single" w:sz="4" w:space="0" w:color="000000"/>
              <w:left w:val="single" w:sz="4" w:space="0" w:color="000000"/>
              <w:bottom w:val="single" w:sz="4" w:space="0" w:color="000000"/>
              <w:right w:val="single" w:sz="4" w:space="0" w:color="000000"/>
            </w:tcBorders>
          </w:tcPr>
          <w:p w:rsidR="004615BF" w:rsidRPr="00F5146C" w:rsidRDefault="004615BF">
            <w:pPr>
              <w:pStyle w:val="TableParagraph"/>
              <w:spacing w:before="4"/>
              <w:jc w:val="both"/>
              <w:rPr>
                <w:b/>
                <w:sz w:val="20"/>
                <w:szCs w:val="20"/>
              </w:rPr>
            </w:pPr>
          </w:p>
          <w:p w:rsidR="004615BF" w:rsidRPr="00F5146C" w:rsidRDefault="00721253">
            <w:pPr>
              <w:pStyle w:val="TableParagraph"/>
              <w:ind w:left="309" w:right="259"/>
              <w:jc w:val="center"/>
              <w:rPr>
                <w:b/>
                <w:sz w:val="20"/>
                <w:szCs w:val="20"/>
              </w:rPr>
            </w:pPr>
            <w:r w:rsidRPr="00F5146C">
              <w:rPr>
                <w:b/>
                <w:sz w:val="20"/>
                <w:szCs w:val="20"/>
              </w:rPr>
              <w:t>Ходатайство</w:t>
            </w:r>
            <w:r w:rsidRPr="00F5146C">
              <w:rPr>
                <w:b/>
                <w:spacing w:val="-4"/>
                <w:sz w:val="20"/>
                <w:szCs w:val="20"/>
              </w:rPr>
              <w:t xml:space="preserve"> </w:t>
            </w:r>
            <w:r w:rsidRPr="00F5146C">
              <w:rPr>
                <w:b/>
                <w:sz w:val="20"/>
                <w:szCs w:val="20"/>
              </w:rPr>
              <w:t>об</w:t>
            </w:r>
            <w:r w:rsidRPr="00F5146C">
              <w:rPr>
                <w:b/>
                <w:spacing w:val="-3"/>
                <w:sz w:val="20"/>
                <w:szCs w:val="20"/>
              </w:rPr>
              <w:t xml:space="preserve"> </w:t>
            </w:r>
            <w:r w:rsidRPr="00F5146C">
              <w:rPr>
                <w:b/>
                <w:sz w:val="20"/>
                <w:szCs w:val="20"/>
              </w:rPr>
              <w:t>установлении</w:t>
            </w:r>
            <w:r w:rsidRPr="00F5146C">
              <w:rPr>
                <w:b/>
                <w:spacing w:val="-4"/>
                <w:sz w:val="20"/>
                <w:szCs w:val="20"/>
              </w:rPr>
              <w:t xml:space="preserve"> </w:t>
            </w:r>
            <w:r w:rsidRPr="00F5146C">
              <w:rPr>
                <w:b/>
                <w:sz w:val="20"/>
                <w:szCs w:val="20"/>
              </w:rPr>
              <w:t>публичного</w:t>
            </w:r>
            <w:r w:rsidRPr="00F5146C">
              <w:rPr>
                <w:b/>
                <w:spacing w:val="-3"/>
                <w:sz w:val="20"/>
                <w:szCs w:val="20"/>
              </w:rPr>
              <w:t xml:space="preserve"> </w:t>
            </w:r>
            <w:r w:rsidRPr="00F5146C">
              <w:rPr>
                <w:b/>
                <w:sz w:val="20"/>
                <w:szCs w:val="20"/>
              </w:rPr>
              <w:t>сервитута</w:t>
            </w:r>
          </w:p>
        </w:tc>
      </w:tr>
      <w:tr w:rsidR="004615BF" w:rsidRPr="00F5146C" w:rsidTr="00001357">
        <w:trPr>
          <w:trHeight w:val="469"/>
        </w:trPr>
        <w:tc>
          <w:tcPr>
            <w:tcW w:w="9430" w:type="dxa"/>
            <w:gridSpan w:val="2"/>
            <w:tcBorders>
              <w:top w:val="single" w:sz="4" w:space="0" w:color="000000"/>
              <w:left w:val="single" w:sz="4" w:space="0" w:color="000000"/>
              <w:bottom w:val="single" w:sz="4" w:space="0" w:color="000000"/>
              <w:right w:val="single" w:sz="4" w:space="0" w:color="000000"/>
            </w:tcBorders>
          </w:tcPr>
          <w:p w:rsidR="004615BF" w:rsidRPr="00F5146C" w:rsidRDefault="004615BF">
            <w:pPr>
              <w:pStyle w:val="TableParagraph"/>
              <w:spacing w:before="6"/>
              <w:jc w:val="both"/>
              <w:rPr>
                <w:b/>
                <w:sz w:val="20"/>
                <w:szCs w:val="20"/>
              </w:rPr>
            </w:pPr>
          </w:p>
          <w:p w:rsidR="004615BF" w:rsidRPr="00F5146C" w:rsidRDefault="00E60D60">
            <w:pPr>
              <w:pStyle w:val="TableParagraph"/>
              <w:spacing w:line="20" w:lineRule="exact"/>
              <w:ind w:left="1851"/>
              <w:jc w:val="both"/>
              <w:rPr>
                <w:sz w:val="20"/>
                <w:szCs w:val="20"/>
              </w:rPr>
            </w:pPr>
            <w:r w:rsidRPr="00E60D60">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pt;height:.65pt">
                  <v:imagedata croptop="-65520f" cropbottom="65520f"/>
                </v:shape>
              </w:pict>
            </w:r>
            <w:r>
              <w:rPr>
                <w:sz w:val="20"/>
                <w:szCs w:val="20"/>
              </w:rPr>
              <w:pict>
                <v:group id="1DFE0C7B-0EF9-2CAF-932ECAC34B4F" o:spid="_x0000_s1035" style="position:absolute;left:0;text-align:left;margin-left:0;margin-top:-.1pt;width:4in;height:0;z-index:251624450;mso-wrap-distance-left:9.36pt;mso-wrap-distance-right:9.36pt;mso-position-horizontal-relative:text;mso-position-vertical-relative:text" coordsize="3657600,0">
                  <v:shapetype id="_x0000_t32" coordsize="21600,21600" o:spt="32" o:oned="t" path="m,l21600,21600e" filled="f">
                    <v:path arrowok="t" fillok="f" o:connecttype="none"/>
                    <o:lock v:ext="edit" shapetype="t"/>
                  </v:shapetype>
                  <v:shape id="BED6E1EB-5D79-4B2D-7DBF8635AF81" o:spid="_x0000_s1036" type="#_x0000_t32" style="position:absolute;width:127000;height:127000;mso-position-horizontal-relative:char;mso-position-vertical-relative:line" filled="t" strokeweight=".012mm">
                    <v:path arrowok="f" fillok="t" o:connecttype="segments"/>
                    <o:lock v:ext="edit" shapetype="f"/>
                  </v:shape>
                </v:group>
              </w:pict>
            </w:r>
          </w:p>
          <w:p w:rsidR="004615BF" w:rsidRPr="00F5146C" w:rsidRDefault="00721253">
            <w:pPr>
              <w:pStyle w:val="TableParagraph"/>
              <w:ind w:left="182"/>
              <w:jc w:val="both"/>
              <w:rPr>
                <w:sz w:val="20"/>
                <w:szCs w:val="20"/>
              </w:rPr>
            </w:pPr>
            <w:r w:rsidRPr="00F5146C">
              <w:rPr>
                <w:sz w:val="20"/>
                <w:szCs w:val="20"/>
              </w:rPr>
              <w:t>(наименование</w:t>
            </w:r>
            <w:r w:rsidRPr="00F5146C">
              <w:rPr>
                <w:spacing w:val="-6"/>
                <w:sz w:val="20"/>
                <w:szCs w:val="20"/>
              </w:rPr>
              <w:t xml:space="preserve"> </w:t>
            </w:r>
            <w:r w:rsidRPr="00F5146C">
              <w:rPr>
                <w:sz w:val="20"/>
                <w:szCs w:val="20"/>
              </w:rPr>
              <w:t>органа,</w:t>
            </w:r>
            <w:r w:rsidRPr="00F5146C">
              <w:rPr>
                <w:spacing w:val="-5"/>
                <w:sz w:val="20"/>
                <w:szCs w:val="20"/>
              </w:rPr>
              <w:t xml:space="preserve"> </w:t>
            </w:r>
            <w:r w:rsidRPr="00F5146C">
              <w:rPr>
                <w:sz w:val="20"/>
                <w:szCs w:val="20"/>
              </w:rPr>
              <w:t>принимающего</w:t>
            </w:r>
            <w:r w:rsidRPr="00F5146C">
              <w:rPr>
                <w:spacing w:val="-5"/>
                <w:sz w:val="20"/>
                <w:szCs w:val="20"/>
              </w:rPr>
              <w:t xml:space="preserve"> </w:t>
            </w:r>
            <w:r w:rsidRPr="00F5146C">
              <w:rPr>
                <w:sz w:val="20"/>
                <w:szCs w:val="20"/>
              </w:rPr>
              <w:t>решение</w:t>
            </w:r>
            <w:r w:rsidRPr="00F5146C">
              <w:rPr>
                <w:spacing w:val="-6"/>
                <w:sz w:val="20"/>
                <w:szCs w:val="20"/>
              </w:rPr>
              <w:t xml:space="preserve"> </w:t>
            </w:r>
            <w:r w:rsidRPr="00F5146C">
              <w:rPr>
                <w:sz w:val="20"/>
                <w:szCs w:val="20"/>
              </w:rPr>
              <w:t>об</w:t>
            </w:r>
            <w:r w:rsidRPr="00F5146C">
              <w:rPr>
                <w:spacing w:val="-5"/>
                <w:sz w:val="20"/>
                <w:szCs w:val="20"/>
              </w:rPr>
              <w:t xml:space="preserve"> </w:t>
            </w:r>
            <w:r w:rsidRPr="00F5146C">
              <w:rPr>
                <w:sz w:val="20"/>
                <w:szCs w:val="20"/>
              </w:rPr>
              <w:t>установлении</w:t>
            </w:r>
            <w:r w:rsidRPr="00F5146C">
              <w:rPr>
                <w:spacing w:val="-6"/>
                <w:sz w:val="20"/>
                <w:szCs w:val="20"/>
              </w:rPr>
              <w:t xml:space="preserve"> </w:t>
            </w:r>
            <w:r w:rsidRPr="00F5146C">
              <w:rPr>
                <w:sz w:val="20"/>
                <w:szCs w:val="20"/>
              </w:rPr>
              <w:t>публичного</w:t>
            </w:r>
            <w:r w:rsidRPr="00F5146C">
              <w:rPr>
                <w:spacing w:val="-5"/>
                <w:sz w:val="20"/>
                <w:szCs w:val="20"/>
              </w:rPr>
              <w:t xml:space="preserve"> </w:t>
            </w:r>
            <w:r w:rsidRPr="00F5146C">
              <w:rPr>
                <w:sz w:val="20"/>
                <w:szCs w:val="20"/>
              </w:rPr>
              <w:t>сервитута)</w:t>
            </w:r>
          </w:p>
        </w:tc>
      </w:tr>
      <w:tr w:rsidR="004615BF" w:rsidRPr="00F5146C" w:rsidTr="00001357">
        <w:trPr>
          <w:trHeight w:val="549"/>
        </w:trPr>
        <w:tc>
          <w:tcPr>
            <w:tcW w:w="9430" w:type="dxa"/>
            <w:gridSpan w:val="2"/>
            <w:tcBorders>
              <w:top w:val="single" w:sz="4" w:space="0" w:color="000000"/>
              <w:left w:val="single" w:sz="4" w:space="0" w:color="000000"/>
              <w:bottom w:val="single" w:sz="4" w:space="0" w:color="000000"/>
              <w:right w:val="single" w:sz="4" w:space="0" w:color="000000"/>
            </w:tcBorders>
          </w:tcPr>
          <w:p w:rsidR="004615BF" w:rsidRPr="00F5146C" w:rsidRDefault="00721253">
            <w:pPr>
              <w:pStyle w:val="TableParagraph"/>
              <w:spacing w:before="56"/>
              <w:ind w:left="309" w:right="266"/>
              <w:jc w:val="both"/>
              <w:rPr>
                <w:sz w:val="20"/>
                <w:szCs w:val="20"/>
              </w:rPr>
            </w:pPr>
            <w:r w:rsidRPr="00F5146C">
              <w:rPr>
                <w:sz w:val="20"/>
                <w:szCs w:val="20"/>
              </w:rPr>
              <w:t>Сведения</w:t>
            </w:r>
            <w:r w:rsidRPr="00F5146C">
              <w:rPr>
                <w:spacing w:val="-5"/>
                <w:sz w:val="20"/>
                <w:szCs w:val="20"/>
              </w:rPr>
              <w:t xml:space="preserve"> </w:t>
            </w:r>
            <w:r w:rsidRPr="00F5146C">
              <w:rPr>
                <w:sz w:val="20"/>
                <w:szCs w:val="20"/>
              </w:rPr>
              <w:t>о</w:t>
            </w:r>
            <w:r w:rsidRPr="00F5146C">
              <w:rPr>
                <w:spacing w:val="-3"/>
                <w:sz w:val="20"/>
                <w:szCs w:val="20"/>
              </w:rPr>
              <w:t xml:space="preserve"> </w:t>
            </w:r>
            <w:r w:rsidRPr="00F5146C">
              <w:rPr>
                <w:sz w:val="20"/>
                <w:szCs w:val="20"/>
              </w:rPr>
              <w:t>лице,</w:t>
            </w:r>
            <w:r w:rsidRPr="00F5146C">
              <w:rPr>
                <w:spacing w:val="-4"/>
                <w:sz w:val="20"/>
                <w:szCs w:val="20"/>
              </w:rPr>
              <w:t xml:space="preserve"> </w:t>
            </w:r>
            <w:r w:rsidRPr="00F5146C">
              <w:rPr>
                <w:sz w:val="20"/>
                <w:szCs w:val="20"/>
              </w:rPr>
              <w:t>представившем</w:t>
            </w:r>
            <w:r w:rsidRPr="00F5146C">
              <w:rPr>
                <w:spacing w:val="-4"/>
                <w:sz w:val="20"/>
                <w:szCs w:val="20"/>
              </w:rPr>
              <w:t xml:space="preserve"> </w:t>
            </w:r>
            <w:r w:rsidRPr="00F5146C">
              <w:rPr>
                <w:sz w:val="20"/>
                <w:szCs w:val="20"/>
              </w:rPr>
              <w:t>ходатайство</w:t>
            </w:r>
            <w:r w:rsidRPr="00F5146C">
              <w:rPr>
                <w:spacing w:val="-4"/>
                <w:sz w:val="20"/>
                <w:szCs w:val="20"/>
              </w:rPr>
              <w:t xml:space="preserve"> </w:t>
            </w:r>
            <w:r w:rsidRPr="00F5146C">
              <w:rPr>
                <w:sz w:val="20"/>
                <w:szCs w:val="20"/>
              </w:rPr>
              <w:t>об</w:t>
            </w:r>
            <w:r w:rsidRPr="00F5146C">
              <w:rPr>
                <w:spacing w:val="-3"/>
                <w:sz w:val="20"/>
                <w:szCs w:val="20"/>
              </w:rPr>
              <w:t xml:space="preserve"> </w:t>
            </w:r>
            <w:r w:rsidRPr="00F5146C">
              <w:rPr>
                <w:sz w:val="20"/>
                <w:szCs w:val="20"/>
              </w:rPr>
              <w:t>установлении</w:t>
            </w:r>
            <w:r w:rsidRPr="00F5146C">
              <w:rPr>
                <w:spacing w:val="-4"/>
                <w:sz w:val="20"/>
                <w:szCs w:val="20"/>
              </w:rPr>
              <w:t xml:space="preserve"> </w:t>
            </w:r>
            <w:r w:rsidRPr="00F5146C">
              <w:rPr>
                <w:sz w:val="20"/>
                <w:szCs w:val="20"/>
              </w:rPr>
              <w:t>публичного</w:t>
            </w:r>
            <w:r w:rsidRPr="00F5146C">
              <w:rPr>
                <w:spacing w:val="-4"/>
                <w:sz w:val="20"/>
                <w:szCs w:val="20"/>
              </w:rPr>
              <w:t xml:space="preserve"> </w:t>
            </w:r>
            <w:r w:rsidRPr="00F5146C">
              <w:rPr>
                <w:sz w:val="20"/>
                <w:szCs w:val="20"/>
              </w:rPr>
              <w:t>сервитута</w:t>
            </w:r>
          </w:p>
          <w:p w:rsidR="004615BF" w:rsidRPr="00F5146C" w:rsidRDefault="00721253">
            <w:pPr>
              <w:pStyle w:val="TableParagraph"/>
              <w:ind w:left="309" w:right="260"/>
              <w:jc w:val="both"/>
              <w:rPr>
                <w:sz w:val="20"/>
                <w:szCs w:val="20"/>
              </w:rPr>
            </w:pPr>
            <w:r w:rsidRPr="00F5146C">
              <w:rPr>
                <w:sz w:val="20"/>
                <w:szCs w:val="20"/>
              </w:rPr>
              <w:t>(далее</w:t>
            </w:r>
            <w:r w:rsidRPr="00F5146C">
              <w:rPr>
                <w:spacing w:val="-4"/>
                <w:sz w:val="20"/>
                <w:szCs w:val="20"/>
              </w:rPr>
              <w:t xml:space="preserve"> </w:t>
            </w:r>
            <w:r w:rsidRPr="00F5146C">
              <w:rPr>
                <w:sz w:val="20"/>
                <w:szCs w:val="20"/>
              </w:rPr>
              <w:t>–</w:t>
            </w:r>
            <w:r w:rsidRPr="00F5146C">
              <w:rPr>
                <w:spacing w:val="-3"/>
                <w:sz w:val="20"/>
                <w:szCs w:val="20"/>
              </w:rPr>
              <w:t xml:space="preserve"> </w:t>
            </w:r>
            <w:r w:rsidRPr="00F5146C">
              <w:rPr>
                <w:sz w:val="20"/>
                <w:szCs w:val="20"/>
              </w:rPr>
              <w:t>заявитель):</w:t>
            </w:r>
          </w:p>
        </w:tc>
      </w:tr>
      <w:tr w:rsidR="004615BF" w:rsidRPr="00F5146C" w:rsidTr="00001357">
        <w:trPr>
          <w:trHeight w:val="247"/>
        </w:trPr>
        <w:tc>
          <w:tcPr>
            <w:tcW w:w="3116" w:type="dxa"/>
            <w:tcBorders>
              <w:top w:val="single" w:sz="4" w:space="0" w:color="000000"/>
              <w:left w:val="single" w:sz="4" w:space="0" w:color="000000"/>
              <w:bottom w:val="single" w:sz="4" w:space="0" w:color="000000"/>
              <w:right w:val="single" w:sz="4" w:space="0" w:color="000000"/>
            </w:tcBorders>
          </w:tcPr>
          <w:p w:rsidR="004615BF" w:rsidRPr="00F5146C" w:rsidRDefault="00721253">
            <w:pPr>
              <w:pStyle w:val="TableParagraph"/>
              <w:spacing w:before="56"/>
              <w:ind w:left="106" w:right="57"/>
              <w:jc w:val="both"/>
              <w:rPr>
                <w:sz w:val="20"/>
                <w:szCs w:val="20"/>
              </w:rPr>
            </w:pPr>
            <w:r w:rsidRPr="00F5146C">
              <w:rPr>
                <w:sz w:val="20"/>
                <w:szCs w:val="20"/>
              </w:rPr>
              <w:t>Полное</w:t>
            </w:r>
            <w:r w:rsidRPr="00F5146C">
              <w:rPr>
                <w:spacing w:val="-5"/>
                <w:sz w:val="20"/>
                <w:szCs w:val="20"/>
              </w:rPr>
              <w:t xml:space="preserve"> </w:t>
            </w:r>
            <w:r w:rsidRPr="00F5146C">
              <w:rPr>
                <w:sz w:val="20"/>
                <w:szCs w:val="20"/>
              </w:rPr>
              <w:t>наименование</w:t>
            </w:r>
          </w:p>
        </w:tc>
        <w:tc>
          <w:tcPr>
            <w:tcW w:w="6314" w:type="dxa"/>
            <w:tcBorders>
              <w:top w:val="single" w:sz="4" w:space="0" w:color="000000"/>
              <w:left w:val="single" w:sz="4" w:space="0" w:color="000000"/>
              <w:bottom w:val="single" w:sz="4" w:space="0" w:color="000000"/>
              <w:right w:val="single" w:sz="4" w:space="0" w:color="000000"/>
            </w:tcBorders>
          </w:tcPr>
          <w:p w:rsidR="004615BF" w:rsidRPr="00F5146C" w:rsidRDefault="004615BF">
            <w:pPr>
              <w:pStyle w:val="TableParagraph"/>
              <w:jc w:val="both"/>
              <w:rPr>
                <w:sz w:val="20"/>
                <w:szCs w:val="20"/>
              </w:rPr>
            </w:pPr>
          </w:p>
        </w:tc>
      </w:tr>
      <w:tr w:rsidR="004615BF" w:rsidRPr="00F5146C" w:rsidTr="00001357">
        <w:trPr>
          <w:trHeight w:val="225"/>
        </w:trPr>
        <w:tc>
          <w:tcPr>
            <w:tcW w:w="3116" w:type="dxa"/>
            <w:tcBorders>
              <w:top w:val="single" w:sz="4" w:space="0" w:color="000000"/>
              <w:left w:val="single" w:sz="4" w:space="0" w:color="000000"/>
              <w:bottom w:val="single" w:sz="4" w:space="0" w:color="000000"/>
              <w:right w:val="single" w:sz="4" w:space="0" w:color="000000"/>
            </w:tcBorders>
          </w:tcPr>
          <w:p w:rsidR="004615BF" w:rsidRPr="00F5146C" w:rsidRDefault="00721253">
            <w:pPr>
              <w:pStyle w:val="TableParagraph"/>
              <w:spacing w:before="56"/>
              <w:ind w:left="106" w:right="58"/>
              <w:jc w:val="both"/>
              <w:rPr>
                <w:sz w:val="20"/>
                <w:szCs w:val="20"/>
              </w:rPr>
            </w:pPr>
            <w:r w:rsidRPr="00F5146C">
              <w:rPr>
                <w:sz w:val="20"/>
                <w:szCs w:val="20"/>
              </w:rPr>
              <w:t>Сокращенное</w:t>
            </w:r>
            <w:r w:rsidRPr="00F5146C">
              <w:rPr>
                <w:spacing w:val="-6"/>
                <w:sz w:val="20"/>
                <w:szCs w:val="20"/>
              </w:rPr>
              <w:t xml:space="preserve"> </w:t>
            </w:r>
            <w:r w:rsidRPr="00F5146C">
              <w:rPr>
                <w:sz w:val="20"/>
                <w:szCs w:val="20"/>
              </w:rPr>
              <w:t>наименование</w:t>
            </w:r>
          </w:p>
        </w:tc>
        <w:tc>
          <w:tcPr>
            <w:tcW w:w="6314" w:type="dxa"/>
            <w:tcBorders>
              <w:top w:val="single" w:sz="4" w:space="0" w:color="000000"/>
              <w:left w:val="single" w:sz="4" w:space="0" w:color="000000"/>
              <w:bottom w:val="single" w:sz="4" w:space="0" w:color="000000"/>
              <w:right w:val="single" w:sz="4" w:space="0" w:color="000000"/>
            </w:tcBorders>
          </w:tcPr>
          <w:p w:rsidR="004615BF" w:rsidRPr="00F5146C" w:rsidRDefault="004615BF">
            <w:pPr>
              <w:pStyle w:val="TableParagraph"/>
              <w:jc w:val="both"/>
              <w:rPr>
                <w:sz w:val="20"/>
                <w:szCs w:val="20"/>
              </w:rPr>
            </w:pPr>
          </w:p>
        </w:tc>
      </w:tr>
      <w:tr w:rsidR="004615BF" w:rsidRPr="00F5146C" w:rsidTr="00001357">
        <w:trPr>
          <w:trHeight w:val="346"/>
        </w:trPr>
        <w:tc>
          <w:tcPr>
            <w:tcW w:w="3116" w:type="dxa"/>
            <w:tcBorders>
              <w:top w:val="single" w:sz="4" w:space="0" w:color="000000"/>
              <w:left w:val="single" w:sz="4" w:space="0" w:color="000000"/>
              <w:bottom w:val="single" w:sz="4" w:space="0" w:color="000000"/>
              <w:right w:val="single" w:sz="4" w:space="0" w:color="000000"/>
            </w:tcBorders>
          </w:tcPr>
          <w:p w:rsidR="004615BF" w:rsidRPr="00F5146C" w:rsidRDefault="00721253">
            <w:pPr>
              <w:pStyle w:val="TableParagraph"/>
              <w:spacing w:before="54"/>
              <w:ind w:left="1255" w:hanging="1028"/>
              <w:jc w:val="both"/>
              <w:rPr>
                <w:sz w:val="20"/>
                <w:szCs w:val="20"/>
              </w:rPr>
            </w:pPr>
            <w:r w:rsidRPr="00F5146C">
              <w:rPr>
                <w:spacing w:val="-1"/>
                <w:sz w:val="20"/>
                <w:szCs w:val="20"/>
              </w:rPr>
              <w:t>Организационно-правовая</w:t>
            </w:r>
            <w:r w:rsidRPr="00F5146C">
              <w:rPr>
                <w:spacing w:val="-57"/>
                <w:sz w:val="20"/>
                <w:szCs w:val="20"/>
              </w:rPr>
              <w:t xml:space="preserve"> </w:t>
            </w:r>
            <w:r w:rsidRPr="00F5146C">
              <w:rPr>
                <w:sz w:val="20"/>
                <w:szCs w:val="20"/>
              </w:rPr>
              <w:t>форма</w:t>
            </w:r>
          </w:p>
        </w:tc>
        <w:tc>
          <w:tcPr>
            <w:tcW w:w="6314" w:type="dxa"/>
            <w:tcBorders>
              <w:top w:val="single" w:sz="4" w:space="0" w:color="000000"/>
              <w:left w:val="single" w:sz="4" w:space="0" w:color="000000"/>
              <w:bottom w:val="single" w:sz="4" w:space="0" w:color="000000"/>
              <w:right w:val="single" w:sz="4" w:space="0" w:color="000000"/>
            </w:tcBorders>
          </w:tcPr>
          <w:p w:rsidR="004615BF" w:rsidRPr="00F5146C" w:rsidRDefault="004615BF">
            <w:pPr>
              <w:pStyle w:val="TableParagraph"/>
              <w:jc w:val="both"/>
              <w:rPr>
                <w:sz w:val="20"/>
                <w:szCs w:val="20"/>
              </w:rPr>
            </w:pPr>
          </w:p>
        </w:tc>
      </w:tr>
      <w:tr w:rsidR="004615BF" w:rsidRPr="00F5146C" w:rsidTr="00001357">
        <w:trPr>
          <w:trHeight w:val="832"/>
        </w:trPr>
        <w:tc>
          <w:tcPr>
            <w:tcW w:w="3116" w:type="dxa"/>
            <w:tcBorders>
              <w:top w:val="single" w:sz="4" w:space="0" w:color="000000"/>
              <w:left w:val="single" w:sz="4" w:space="0" w:color="000000"/>
              <w:bottom w:val="single" w:sz="4" w:space="0" w:color="000000"/>
              <w:right w:val="single" w:sz="4" w:space="0" w:color="000000"/>
            </w:tcBorders>
          </w:tcPr>
          <w:p w:rsidR="004615BF" w:rsidRPr="00001357" w:rsidRDefault="00721253" w:rsidP="00001357">
            <w:pPr>
              <w:pStyle w:val="TableParagraph"/>
              <w:spacing w:before="56"/>
              <w:ind w:left="106" w:right="55"/>
              <w:jc w:val="both"/>
              <w:rPr>
                <w:sz w:val="20"/>
                <w:szCs w:val="20"/>
              </w:rPr>
            </w:pPr>
            <w:r w:rsidRPr="00F5146C">
              <w:rPr>
                <w:sz w:val="20"/>
                <w:szCs w:val="20"/>
              </w:rPr>
              <w:t>Почтовый</w:t>
            </w:r>
            <w:r w:rsidRPr="00F5146C">
              <w:rPr>
                <w:spacing w:val="-7"/>
                <w:sz w:val="20"/>
                <w:szCs w:val="20"/>
              </w:rPr>
              <w:t xml:space="preserve"> </w:t>
            </w:r>
            <w:r w:rsidRPr="00F5146C">
              <w:rPr>
                <w:sz w:val="20"/>
                <w:szCs w:val="20"/>
              </w:rPr>
              <w:t>адрес</w:t>
            </w:r>
            <w:r w:rsidRPr="00F5146C">
              <w:rPr>
                <w:spacing w:val="-5"/>
                <w:sz w:val="20"/>
                <w:szCs w:val="20"/>
              </w:rPr>
              <w:t xml:space="preserve"> </w:t>
            </w:r>
            <w:r w:rsidRPr="00F5146C">
              <w:rPr>
                <w:sz w:val="20"/>
                <w:szCs w:val="20"/>
              </w:rPr>
              <w:t>(индекс,</w:t>
            </w:r>
            <w:r w:rsidRPr="00F5146C">
              <w:rPr>
                <w:spacing w:val="-57"/>
                <w:sz w:val="20"/>
                <w:szCs w:val="20"/>
              </w:rPr>
              <w:t xml:space="preserve"> </w:t>
            </w:r>
            <w:r w:rsidRPr="00F5146C">
              <w:rPr>
                <w:sz w:val="20"/>
                <w:szCs w:val="20"/>
              </w:rPr>
              <w:t>субъект Российской</w:t>
            </w:r>
            <w:r w:rsidRPr="00F5146C">
              <w:rPr>
                <w:spacing w:val="1"/>
                <w:sz w:val="20"/>
                <w:szCs w:val="20"/>
              </w:rPr>
              <w:t xml:space="preserve"> </w:t>
            </w:r>
            <w:r w:rsidRPr="00F5146C">
              <w:rPr>
                <w:sz w:val="20"/>
                <w:szCs w:val="20"/>
              </w:rPr>
              <w:t>Федерации, населенный</w:t>
            </w:r>
            <w:r w:rsidRPr="00F5146C">
              <w:rPr>
                <w:spacing w:val="1"/>
                <w:sz w:val="20"/>
                <w:szCs w:val="20"/>
              </w:rPr>
              <w:t xml:space="preserve"> </w:t>
            </w:r>
            <w:r w:rsidRPr="00F5146C">
              <w:rPr>
                <w:sz w:val="20"/>
                <w:szCs w:val="20"/>
              </w:rPr>
              <w:t>пункт,</w:t>
            </w:r>
            <w:r w:rsidRPr="00F5146C">
              <w:rPr>
                <w:spacing w:val="1"/>
                <w:sz w:val="20"/>
                <w:szCs w:val="20"/>
              </w:rPr>
              <w:t xml:space="preserve"> </w:t>
            </w:r>
            <w:r w:rsidRPr="00F5146C">
              <w:rPr>
                <w:sz w:val="20"/>
                <w:szCs w:val="20"/>
              </w:rPr>
              <w:t>улица,</w:t>
            </w:r>
            <w:r w:rsidRPr="00F5146C">
              <w:rPr>
                <w:spacing w:val="-1"/>
                <w:sz w:val="20"/>
                <w:szCs w:val="20"/>
              </w:rPr>
              <w:t xml:space="preserve"> </w:t>
            </w:r>
            <w:r w:rsidRPr="00F5146C">
              <w:rPr>
                <w:sz w:val="20"/>
                <w:szCs w:val="20"/>
              </w:rPr>
              <w:t>дом)</w:t>
            </w:r>
          </w:p>
        </w:tc>
        <w:tc>
          <w:tcPr>
            <w:tcW w:w="6314" w:type="dxa"/>
            <w:tcBorders>
              <w:top w:val="single" w:sz="4" w:space="0" w:color="000000"/>
              <w:left w:val="single" w:sz="4" w:space="0" w:color="000000"/>
              <w:bottom w:val="single" w:sz="4" w:space="0" w:color="000000"/>
              <w:right w:val="single" w:sz="4" w:space="0" w:color="000000"/>
            </w:tcBorders>
          </w:tcPr>
          <w:p w:rsidR="004615BF" w:rsidRPr="00F5146C" w:rsidRDefault="004615BF">
            <w:pPr>
              <w:pStyle w:val="TableParagraph"/>
              <w:jc w:val="both"/>
              <w:rPr>
                <w:sz w:val="20"/>
                <w:szCs w:val="20"/>
              </w:rPr>
            </w:pPr>
          </w:p>
        </w:tc>
      </w:tr>
      <w:tr w:rsidR="004615BF" w:rsidRPr="00F5146C" w:rsidTr="00001357">
        <w:trPr>
          <w:trHeight w:val="703"/>
        </w:trPr>
        <w:tc>
          <w:tcPr>
            <w:tcW w:w="3116" w:type="dxa"/>
            <w:tcBorders>
              <w:top w:val="single" w:sz="4" w:space="0" w:color="000000"/>
              <w:left w:val="single" w:sz="4" w:space="0" w:color="000000"/>
              <w:bottom w:val="single" w:sz="4" w:space="0" w:color="000000"/>
              <w:right w:val="single" w:sz="4" w:space="0" w:color="000000"/>
            </w:tcBorders>
          </w:tcPr>
          <w:p w:rsidR="004615BF" w:rsidRPr="00F5146C" w:rsidRDefault="00721253">
            <w:pPr>
              <w:pStyle w:val="TableParagraph"/>
              <w:spacing w:before="56"/>
              <w:ind w:left="106" w:right="57"/>
              <w:jc w:val="both"/>
              <w:rPr>
                <w:sz w:val="20"/>
                <w:szCs w:val="20"/>
              </w:rPr>
            </w:pPr>
            <w:r w:rsidRPr="00F5146C">
              <w:rPr>
                <w:sz w:val="20"/>
                <w:szCs w:val="20"/>
              </w:rPr>
              <w:t>Фактический</w:t>
            </w:r>
            <w:r w:rsidRPr="00F5146C">
              <w:rPr>
                <w:spacing w:val="-8"/>
                <w:sz w:val="20"/>
                <w:szCs w:val="20"/>
              </w:rPr>
              <w:t xml:space="preserve"> </w:t>
            </w:r>
            <w:r w:rsidRPr="00F5146C">
              <w:rPr>
                <w:sz w:val="20"/>
                <w:szCs w:val="20"/>
              </w:rPr>
              <w:t>адрес</w:t>
            </w:r>
            <w:r w:rsidRPr="00F5146C">
              <w:rPr>
                <w:spacing w:val="-8"/>
                <w:sz w:val="20"/>
                <w:szCs w:val="20"/>
              </w:rPr>
              <w:t xml:space="preserve"> </w:t>
            </w:r>
            <w:r w:rsidRPr="00F5146C">
              <w:rPr>
                <w:sz w:val="20"/>
                <w:szCs w:val="20"/>
              </w:rPr>
              <w:t>(индекс,</w:t>
            </w:r>
            <w:r w:rsidRPr="00F5146C">
              <w:rPr>
                <w:spacing w:val="-57"/>
                <w:sz w:val="20"/>
                <w:szCs w:val="20"/>
              </w:rPr>
              <w:t xml:space="preserve"> </w:t>
            </w:r>
            <w:r w:rsidRPr="00F5146C">
              <w:rPr>
                <w:sz w:val="20"/>
                <w:szCs w:val="20"/>
              </w:rPr>
              <w:t>субъект Российской</w:t>
            </w:r>
            <w:r w:rsidRPr="00F5146C">
              <w:rPr>
                <w:spacing w:val="1"/>
                <w:sz w:val="20"/>
                <w:szCs w:val="20"/>
              </w:rPr>
              <w:t xml:space="preserve"> </w:t>
            </w:r>
            <w:r w:rsidRPr="00F5146C">
              <w:rPr>
                <w:sz w:val="20"/>
                <w:szCs w:val="20"/>
              </w:rPr>
              <w:t>Федерации, населенный</w:t>
            </w:r>
            <w:r w:rsidRPr="00F5146C">
              <w:rPr>
                <w:spacing w:val="1"/>
                <w:sz w:val="20"/>
                <w:szCs w:val="20"/>
              </w:rPr>
              <w:t xml:space="preserve"> </w:t>
            </w:r>
            <w:r w:rsidRPr="00F5146C">
              <w:rPr>
                <w:sz w:val="20"/>
                <w:szCs w:val="20"/>
              </w:rPr>
              <w:t>пункт,</w:t>
            </w:r>
            <w:r w:rsidRPr="00F5146C">
              <w:rPr>
                <w:spacing w:val="2"/>
                <w:sz w:val="20"/>
                <w:szCs w:val="20"/>
              </w:rPr>
              <w:t xml:space="preserve"> </w:t>
            </w:r>
            <w:r w:rsidRPr="00F5146C">
              <w:rPr>
                <w:sz w:val="20"/>
                <w:szCs w:val="20"/>
              </w:rPr>
              <w:t>улица,</w:t>
            </w:r>
            <w:r w:rsidRPr="00F5146C">
              <w:rPr>
                <w:spacing w:val="-1"/>
                <w:sz w:val="20"/>
                <w:szCs w:val="20"/>
              </w:rPr>
              <w:t xml:space="preserve"> </w:t>
            </w:r>
            <w:r w:rsidRPr="00F5146C">
              <w:rPr>
                <w:sz w:val="20"/>
                <w:szCs w:val="20"/>
              </w:rPr>
              <w:t>дом)</w:t>
            </w:r>
          </w:p>
        </w:tc>
        <w:tc>
          <w:tcPr>
            <w:tcW w:w="6314" w:type="dxa"/>
            <w:tcBorders>
              <w:top w:val="single" w:sz="4" w:space="0" w:color="000000"/>
              <w:left w:val="single" w:sz="4" w:space="0" w:color="000000"/>
              <w:bottom w:val="single" w:sz="4" w:space="0" w:color="000000"/>
              <w:right w:val="single" w:sz="4" w:space="0" w:color="000000"/>
            </w:tcBorders>
          </w:tcPr>
          <w:p w:rsidR="004615BF" w:rsidRPr="00F5146C" w:rsidRDefault="004615BF">
            <w:pPr>
              <w:pStyle w:val="TableParagraph"/>
              <w:jc w:val="both"/>
              <w:rPr>
                <w:sz w:val="20"/>
                <w:szCs w:val="20"/>
              </w:rPr>
            </w:pPr>
          </w:p>
        </w:tc>
      </w:tr>
      <w:tr w:rsidR="004615BF" w:rsidRPr="00F5146C">
        <w:trPr>
          <w:trHeight w:val="438"/>
        </w:trPr>
        <w:tc>
          <w:tcPr>
            <w:tcW w:w="3116" w:type="dxa"/>
            <w:tcBorders>
              <w:top w:val="single" w:sz="4" w:space="0" w:color="000000"/>
              <w:left w:val="single" w:sz="4" w:space="0" w:color="000000"/>
              <w:bottom w:val="single" w:sz="4" w:space="0" w:color="000000"/>
              <w:right w:val="single" w:sz="4" w:space="0" w:color="000000"/>
            </w:tcBorders>
          </w:tcPr>
          <w:p w:rsidR="004615BF" w:rsidRPr="00F5146C" w:rsidRDefault="00721253">
            <w:pPr>
              <w:pStyle w:val="TableParagraph"/>
              <w:spacing w:before="56"/>
              <w:ind w:left="106" w:right="56"/>
              <w:jc w:val="both"/>
              <w:rPr>
                <w:sz w:val="20"/>
                <w:szCs w:val="20"/>
              </w:rPr>
            </w:pPr>
            <w:r w:rsidRPr="00F5146C">
              <w:rPr>
                <w:sz w:val="20"/>
                <w:szCs w:val="20"/>
              </w:rPr>
              <w:t>Адрес</w:t>
            </w:r>
            <w:r w:rsidRPr="00F5146C">
              <w:rPr>
                <w:spacing w:val="-4"/>
                <w:sz w:val="20"/>
                <w:szCs w:val="20"/>
              </w:rPr>
              <w:t xml:space="preserve"> </w:t>
            </w:r>
            <w:r w:rsidRPr="00F5146C">
              <w:rPr>
                <w:sz w:val="20"/>
                <w:szCs w:val="20"/>
              </w:rPr>
              <w:t>электронной</w:t>
            </w:r>
            <w:r w:rsidRPr="00F5146C">
              <w:rPr>
                <w:spacing w:val="-3"/>
                <w:sz w:val="20"/>
                <w:szCs w:val="20"/>
              </w:rPr>
              <w:t xml:space="preserve"> </w:t>
            </w:r>
            <w:r w:rsidRPr="00F5146C">
              <w:rPr>
                <w:sz w:val="20"/>
                <w:szCs w:val="20"/>
              </w:rPr>
              <w:t>почты</w:t>
            </w:r>
          </w:p>
        </w:tc>
        <w:tc>
          <w:tcPr>
            <w:tcW w:w="6314" w:type="dxa"/>
            <w:tcBorders>
              <w:top w:val="single" w:sz="4" w:space="0" w:color="000000"/>
              <w:left w:val="single" w:sz="4" w:space="0" w:color="000000"/>
              <w:bottom w:val="single" w:sz="4" w:space="0" w:color="000000"/>
              <w:right w:val="single" w:sz="4" w:space="0" w:color="000000"/>
            </w:tcBorders>
          </w:tcPr>
          <w:p w:rsidR="004615BF" w:rsidRPr="00F5146C" w:rsidRDefault="004615BF">
            <w:pPr>
              <w:pStyle w:val="TableParagraph"/>
              <w:jc w:val="both"/>
              <w:rPr>
                <w:sz w:val="20"/>
                <w:szCs w:val="20"/>
              </w:rPr>
            </w:pPr>
          </w:p>
        </w:tc>
      </w:tr>
      <w:tr w:rsidR="004615BF" w:rsidRPr="00F5146C" w:rsidTr="00001357">
        <w:trPr>
          <w:trHeight w:val="209"/>
        </w:trPr>
        <w:tc>
          <w:tcPr>
            <w:tcW w:w="3116" w:type="dxa"/>
            <w:tcBorders>
              <w:top w:val="single" w:sz="4" w:space="0" w:color="000000"/>
              <w:left w:val="single" w:sz="4" w:space="0" w:color="000000"/>
              <w:bottom w:val="single" w:sz="4" w:space="0" w:color="000000"/>
              <w:right w:val="single" w:sz="4" w:space="0" w:color="000000"/>
            </w:tcBorders>
          </w:tcPr>
          <w:p w:rsidR="004615BF" w:rsidRPr="00F5146C" w:rsidRDefault="00721253">
            <w:pPr>
              <w:pStyle w:val="TableParagraph"/>
              <w:spacing w:before="56"/>
              <w:ind w:left="106" w:right="54"/>
              <w:jc w:val="both"/>
              <w:rPr>
                <w:sz w:val="20"/>
                <w:szCs w:val="20"/>
              </w:rPr>
            </w:pPr>
            <w:r w:rsidRPr="00F5146C">
              <w:rPr>
                <w:sz w:val="20"/>
                <w:szCs w:val="20"/>
              </w:rPr>
              <w:t>ОГРН</w:t>
            </w:r>
          </w:p>
        </w:tc>
        <w:tc>
          <w:tcPr>
            <w:tcW w:w="6314" w:type="dxa"/>
            <w:tcBorders>
              <w:top w:val="single" w:sz="4" w:space="0" w:color="000000"/>
              <w:left w:val="single" w:sz="4" w:space="0" w:color="000000"/>
              <w:bottom w:val="single" w:sz="4" w:space="0" w:color="000000"/>
              <w:right w:val="single" w:sz="4" w:space="0" w:color="000000"/>
            </w:tcBorders>
          </w:tcPr>
          <w:p w:rsidR="004615BF" w:rsidRPr="00F5146C" w:rsidRDefault="004615BF">
            <w:pPr>
              <w:pStyle w:val="TableParagraph"/>
              <w:jc w:val="both"/>
              <w:rPr>
                <w:sz w:val="20"/>
                <w:szCs w:val="20"/>
              </w:rPr>
            </w:pPr>
          </w:p>
        </w:tc>
      </w:tr>
      <w:tr w:rsidR="004615BF" w:rsidRPr="00F5146C" w:rsidTr="00001357">
        <w:trPr>
          <w:trHeight w:val="185"/>
        </w:trPr>
        <w:tc>
          <w:tcPr>
            <w:tcW w:w="3116" w:type="dxa"/>
            <w:tcBorders>
              <w:top w:val="single" w:sz="4" w:space="0" w:color="000000"/>
              <w:left w:val="single" w:sz="4" w:space="0" w:color="000000"/>
              <w:bottom w:val="single" w:sz="4" w:space="0" w:color="000000"/>
              <w:right w:val="single" w:sz="4" w:space="0" w:color="000000"/>
            </w:tcBorders>
          </w:tcPr>
          <w:p w:rsidR="004615BF" w:rsidRPr="00F5146C" w:rsidRDefault="00721253">
            <w:pPr>
              <w:pStyle w:val="TableParagraph"/>
              <w:spacing w:before="56"/>
              <w:ind w:left="106" w:right="58"/>
              <w:jc w:val="both"/>
              <w:rPr>
                <w:sz w:val="20"/>
                <w:szCs w:val="20"/>
              </w:rPr>
            </w:pPr>
            <w:r w:rsidRPr="00F5146C">
              <w:rPr>
                <w:sz w:val="20"/>
                <w:szCs w:val="20"/>
              </w:rPr>
              <w:t>ИНН</w:t>
            </w:r>
          </w:p>
        </w:tc>
        <w:tc>
          <w:tcPr>
            <w:tcW w:w="6314" w:type="dxa"/>
            <w:tcBorders>
              <w:top w:val="single" w:sz="4" w:space="0" w:color="000000"/>
              <w:left w:val="single" w:sz="4" w:space="0" w:color="000000"/>
              <w:bottom w:val="single" w:sz="4" w:space="0" w:color="000000"/>
              <w:right w:val="single" w:sz="4" w:space="0" w:color="000000"/>
            </w:tcBorders>
          </w:tcPr>
          <w:p w:rsidR="004615BF" w:rsidRPr="00F5146C" w:rsidRDefault="004615BF">
            <w:pPr>
              <w:pStyle w:val="TableParagraph"/>
              <w:jc w:val="both"/>
              <w:rPr>
                <w:sz w:val="20"/>
                <w:szCs w:val="20"/>
              </w:rPr>
            </w:pPr>
          </w:p>
        </w:tc>
      </w:tr>
      <w:tr w:rsidR="004615BF" w:rsidRPr="00F5146C" w:rsidTr="00001357">
        <w:trPr>
          <w:trHeight w:val="289"/>
        </w:trPr>
        <w:tc>
          <w:tcPr>
            <w:tcW w:w="9430" w:type="dxa"/>
            <w:gridSpan w:val="2"/>
            <w:tcBorders>
              <w:top w:val="single" w:sz="4" w:space="0" w:color="000000"/>
              <w:left w:val="single" w:sz="4" w:space="0" w:color="000000"/>
              <w:bottom w:val="single" w:sz="4" w:space="0" w:color="000000"/>
              <w:right w:val="single" w:sz="4" w:space="0" w:color="000000"/>
            </w:tcBorders>
          </w:tcPr>
          <w:p w:rsidR="004615BF" w:rsidRPr="00F5146C" w:rsidRDefault="00721253">
            <w:pPr>
              <w:pStyle w:val="TableParagraph"/>
              <w:spacing w:before="56"/>
              <w:ind w:left="309" w:right="264"/>
              <w:jc w:val="both"/>
              <w:rPr>
                <w:sz w:val="20"/>
                <w:szCs w:val="20"/>
              </w:rPr>
            </w:pPr>
            <w:r w:rsidRPr="00F5146C">
              <w:rPr>
                <w:sz w:val="20"/>
                <w:szCs w:val="20"/>
              </w:rPr>
              <w:t>Сведения</w:t>
            </w:r>
            <w:r w:rsidRPr="00F5146C">
              <w:rPr>
                <w:spacing w:val="-6"/>
                <w:sz w:val="20"/>
                <w:szCs w:val="20"/>
              </w:rPr>
              <w:t xml:space="preserve"> </w:t>
            </w:r>
            <w:r w:rsidRPr="00F5146C">
              <w:rPr>
                <w:sz w:val="20"/>
                <w:szCs w:val="20"/>
              </w:rPr>
              <w:t>о</w:t>
            </w:r>
            <w:r w:rsidRPr="00F5146C">
              <w:rPr>
                <w:spacing w:val="-5"/>
                <w:sz w:val="20"/>
                <w:szCs w:val="20"/>
              </w:rPr>
              <w:t xml:space="preserve"> </w:t>
            </w:r>
            <w:r w:rsidRPr="00F5146C">
              <w:rPr>
                <w:sz w:val="20"/>
                <w:szCs w:val="20"/>
              </w:rPr>
              <w:t>представителе</w:t>
            </w:r>
            <w:r w:rsidRPr="00F5146C">
              <w:rPr>
                <w:spacing w:val="-5"/>
                <w:sz w:val="20"/>
                <w:szCs w:val="20"/>
              </w:rPr>
              <w:t xml:space="preserve"> </w:t>
            </w:r>
            <w:r w:rsidRPr="00F5146C">
              <w:rPr>
                <w:sz w:val="20"/>
                <w:szCs w:val="20"/>
              </w:rPr>
              <w:t>заявителя:</w:t>
            </w:r>
          </w:p>
        </w:tc>
      </w:tr>
      <w:tr w:rsidR="004615BF" w:rsidRPr="00F5146C" w:rsidTr="00001357">
        <w:trPr>
          <w:trHeight w:val="266"/>
        </w:trPr>
        <w:tc>
          <w:tcPr>
            <w:tcW w:w="3116" w:type="dxa"/>
            <w:tcBorders>
              <w:top w:val="single" w:sz="4" w:space="0" w:color="000000"/>
              <w:left w:val="single" w:sz="4" w:space="0" w:color="000000"/>
              <w:bottom w:val="single" w:sz="4" w:space="0" w:color="000000"/>
              <w:right w:val="single" w:sz="4" w:space="0" w:color="000000"/>
            </w:tcBorders>
          </w:tcPr>
          <w:p w:rsidR="004615BF" w:rsidRPr="00F5146C" w:rsidRDefault="00721253">
            <w:pPr>
              <w:pStyle w:val="TableParagraph"/>
              <w:spacing w:before="57"/>
              <w:ind w:left="106" w:right="55"/>
              <w:jc w:val="both"/>
              <w:rPr>
                <w:sz w:val="20"/>
                <w:szCs w:val="20"/>
              </w:rPr>
            </w:pPr>
            <w:r w:rsidRPr="00F5146C">
              <w:rPr>
                <w:sz w:val="20"/>
                <w:szCs w:val="20"/>
              </w:rPr>
              <w:t>Фамилия</w:t>
            </w:r>
          </w:p>
        </w:tc>
        <w:tc>
          <w:tcPr>
            <w:tcW w:w="6314" w:type="dxa"/>
            <w:tcBorders>
              <w:top w:val="single" w:sz="4" w:space="0" w:color="000000"/>
              <w:left w:val="single" w:sz="4" w:space="0" w:color="000000"/>
              <w:bottom w:val="single" w:sz="4" w:space="0" w:color="000000"/>
              <w:right w:val="single" w:sz="4" w:space="0" w:color="000000"/>
            </w:tcBorders>
          </w:tcPr>
          <w:p w:rsidR="004615BF" w:rsidRPr="00F5146C" w:rsidRDefault="004615BF">
            <w:pPr>
              <w:pStyle w:val="TableParagraph"/>
              <w:jc w:val="both"/>
              <w:rPr>
                <w:sz w:val="20"/>
                <w:szCs w:val="20"/>
              </w:rPr>
            </w:pPr>
          </w:p>
        </w:tc>
      </w:tr>
      <w:tr w:rsidR="004615BF" w:rsidRPr="00F5146C" w:rsidTr="00001357">
        <w:trPr>
          <w:trHeight w:val="269"/>
        </w:trPr>
        <w:tc>
          <w:tcPr>
            <w:tcW w:w="3116" w:type="dxa"/>
            <w:tcBorders>
              <w:top w:val="single" w:sz="4" w:space="0" w:color="000000"/>
              <w:left w:val="single" w:sz="4" w:space="0" w:color="000000"/>
              <w:bottom w:val="single" w:sz="4" w:space="0" w:color="000000"/>
              <w:right w:val="single" w:sz="4" w:space="0" w:color="000000"/>
            </w:tcBorders>
          </w:tcPr>
          <w:p w:rsidR="004615BF" w:rsidRPr="00F5146C" w:rsidRDefault="00721253">
            <w:pPr>
              <w:pStyle w:val="TableParagraph"/>
              <w:spacing w:before="56"/>
              <w:ind w:left="106" w:right="57"/>
              <w:jc w:val="both"/>
              <w:rPr>
                <w:sz w:val="20"/>
                <w:szCs w:val="20"/>
              </w:rPr>
            </w:pPr>
            <w:r w:rsidRPr="00F5146C">
              <w:rPr>
                <w:sz w:val="20"/>
                <w:szCs w:val="20"/>
              </w:rPr>
              <w:t>Имя</w:t>
            </w:r>
          </w:p>
        </w:tc>
        <w:tc>
          <w:tcPr>
            <w:tcW w:w="6314" w:type="dxa"/>
            <w:tcBorders>
              <w:top w:val="single" w:sz="4" w:space="0" w:color="000000"/>
              <w:left w:val="single" w:sz="4" w:space="0" w:color="000000"/>
              <w:bottom w:val="single" w:sz="4" w:space="0" w:color="000000"/>
              <w:right w:val="single" w:sz="4" w:space="0" w:color="000000"/>
            </w:tcBorders>
          </w:tcPr>
          <w:p w:rsidR="004615BF" w:rsidRPr="00F5146C" w:rsidRDefault="004615BF">
            <w:pPr>
              <w:pStyle w:val="TableParagraph"/>
              <w:jc w:val="both"/>
              <w:rPr>
                <w:sz w:val="20"/>
                <w:szCs w:val="20"/>
              </w:rPr>
            </w:pPr>
          </w:p>
        </w:tc>
      </w:tr>
      <w:tr w:rsidR="004615BF" w:rsidRPr="00F5146C" w:rsidTr="00001357">
        <w:trPr>
          <w:trHeight w:val="245"/>
        </w:trPr>
        <w:tc>
          <w:tcPr>
            <w:tcW w:w="3116" w:type="dxa"/>
            <w:tcBorders>
              <w:top w:val="single" w:sz="4" w:space="0" w:color="000000"/>
              <w:left w:val="single" w:sz="4" w:space="0" w:color="000000"/>
              <w:bottom w:val="single" w:sz="4" w:space="0" w:color="000000"/>
              <w:right w:val="single" w:sz="4" w:space="0" w:color="000000"/>
            </w:tcBorders>
          </w:tcPr>
          <w:p w:rsidR="004615BF" w:rsidRPr="00F5146C" w:rsidRDefault="00721253">
            <w:pPr>
              <w:pStyle w:val="TableParagraph"/>
              <w:spacing w:before="56"/>
              <w:ind w:left="106" w:right="54"/>
              <w:jc w:val="both"/>
              <w:rPr>
                <w:sz w:val="20"/>
                <w:szCs w:val="20"/>
              </w:rPr>
            </w:pPr>
            <w:r w:rsidRPr="00F5146C">
              <w:rPr>
                <w:sz w:val="20"/>
                <w:szCs w:val="20"/>
              </w:rPr>
              <w:t>Отчество</w:t>
            </w:r>
            <w:r w:rsidRPr="00F5146C">
              <w:rPr>
                <w:spacing w:val="-4"/>
                <w:sz w:val="20"/>
                <w:szCs w:val="20"/>
              </w:rPr>
              <w:t xml:space="preserve"> </w:t>
            </w:r>
            <w:r w:rsidRPr="00F5146C">
              <w:rPr>
                <w:sz w:val="20"/>
                <w:szCs w:val="20"/>
              </w:rPr>
              <w:t>(при</w:t>
            </w:r>
            <w:r w:rsidRPr="00F5146C">
              <w:rPr>
                <w:spacing w:val="-2"/>
                <w:sz w:val="20"/>
                <w:szCs w:val="20"/>
              </w:rPr>
              <w:t xml:space="preserve"> </w:t>
            </w:r>
            <w:r w:rsidRPr="00F5146C">
              <w:rPr>
                <w:sz w:val="20"/>
                <w:szCs w:val="20"/>
              </w:rPr>
              <w:t>наличии)</w:t>
            </w:r>
          </w:p>
        </w:tc>
        <w:tc>
          <w:tcPr>
            <w:tcW w:w="6314" w:type="dxa"/>
            <w:tcBorders>
              <w:top w:val="single" w:sz="4" w:space="0" w:color="000000"/>
              <w:left w:val="single" w:sz="4" w:space="0" w:color="000000"/>
              <w:bottom w:val="single" w:sz="4" w:space="0" w:color="000000"/>
              <w:right w:val="single" w:sz="4" w:space="0" w:color="000000"/>
            </w:tcBorders>
          </w:tcPr>
          <w:p w:rsidR="004615BF" w:rsidRPr="00F5146C" w:rsidRDefault="004615BF">
            <w:pPr>
              <w:pStyle w:val="TableParagraph"/>
              <w:jc w:val="both"/>
              <w:rPr>
                <w:sz w:val="20"/>
                <w:szCs w:val="20"/>
              </w:rPr>
            </w:pPr>
          </w:p>
        </w:tc>
      </w:tr>
      <w:tr w:rsidR="004615BF" w:rsidRPr="00F5146C" w:rsidTr="00001357">
        <w:trPr>
          <w:trHeight w:val="235"/>
        </w:trPr>
        <w:tc>
          <w:tcPr>
            <w:tcW w:w="3116" w:type="dxa"/>
            <w:tcBorders>
              <w:top w:val="single" w:sz="4" w:space="0" w:color="000000"/>
              <w:left w:val="single" w:sz="4" w:space="0" w:color="000000"/>
              <w:bottom w:val="single" w:sz="4" w:space="0" w:color="000000"/>
              <w:right w:val="single" w:sz="4" w:space="0" w:color="000000"/>
            </w:tcBorders>
          </w:tcPr>
          <w:p w:rsidR="004615BF" w:rsidRPr="00F5146C" w:rsidRDefault="00721253">
            <w:pPr>
              <w:pStyle w:val="TableParagraph"/>
              <w:spacing w:before="56"/>
              <w:ind w:left="106" w:right="56"/>
              <w:jc w:val="both"/>
              <w:rPr>
                <w:sz w:val="20"/>
                <w:szCs w:val="20"/>
              </w:rPr>
            </w:pPr>
            <w:r w:rsidRPr="00F5146C">
              <w:rPr>
                <w:sz w:val="20"/>
                <w:szCs w:val="20"/>
              </w:rPr>
              <w:t>Адрес</w:t>
            </w:r>
            <w:r w:rsidRPr="00F5146C">
              <w:rPr>
                <w:spacing w:val="-4"/>
                <w:sz w:val="20"/>
                <w:szCs w:val="20"/>
              </w:rPr>
              <w:t xml:space="preserve"> </w:t>
            </w:r>
            <w:r w:rsidRPr="00F5146C">
              <w:rPr>
                <w:sz w:val="20"/>
                <w:szCs w:val="20"/>
              </w:rPr>
              <w:t>электронной</w:t>
            </w:r>
            <w:r w:rsidRPr="00F5146C">
              <w:rPr>
                <w:spacing w:val="-3"/>
                <w:sz w:val="20"/>
                <w:szCs w:val="20"/>
              </w:rPr>
              <w:t xml:space="preserve"> </w:t>
            </w:r>
            <w:r w:rsidRPr="00F5146C">
              <w:rPr>
                <w:sz w:val="20"/>
                <w:szCs w:val="20"/>
              </w:rPr>
              <w:t>почты</w:t>
            </w:r>
          </w:p>
        </w:tc>
        <w:tc>
          <w:tcPr>
            <w:tcW w:w="6314" w:type="dxa"/>
            <w:tcBorders>
              <w:top w:val="single" w:sz="4" w:space="0" w:color="000000"/>
              <w:left w:val="single" w:sz="4" w:space="0" w:color="000000"/>
              <w:bottom w:val="single" w:sz="4" w:space="0" w:color="000000"/>
              <w:right w:val="single" w:sz="4" w:space="0" w:color="000000"/>
            </w:tcBorders>
          </w:tcPr>
          <w:p w:rsidR="004615BF" w:rsidRPr="00F5146C" w:rsidRDefault="004615BF">
            <w:pPr>
              <w:pStyle w:val="TableParagraph"/>
              <w:jc w:val="both"/>
              <w:rPr>
                <w:sz w:val="20"/>
                <w:szCs w:val="20"/>
              </w:rPr>
            </w:pPr>
          </w:p>
        </w:tc>
      </w:tr>
      <w:tr w:rsidR="004615BF" w:rsidRPr="00F5146C" w:rsidTr="00001357">
        <w:trPr>
          <w:trHeight w:val="225"/>
        </w:trPr>
        <w:tc>
          <w:tcPr>
            <w:tcW w:w="3116" w:type="dxa"/>
            <w:tcBorders>
              <w:top w:val="single" w:sz="4" w:space="0" w:color="000000"/>
              <w:left w:val="single" w:sz="4" w:space="0" w:color="000000"/>
              <w:bottom w:val="single" w:sz="4" w:space="0" w:color="000000"/>
              <w:right w:val="single" w:sz="4" w:space="0" w:color="000000"/>
            </w:tcBorders>
          </w:tcPr>
          <w:p w:rsidR="004615BF" w:rsidRPr="00F5146C" w:rsidRDefault="00721253">
            <w:pPr>
              <w:pStyle w:val="TableParagraph"/>
              <w:spacing w:before="56"/>
              <w:ind w:left="106" w:right="57"/>
              <w:jc w:val="both"/>
              <w:rPr>
                <w:sz w:val="20"/>
                <w:szCs w:val="20"/>
              </w:rPr>
            </w:pPr>
            <w:r w:rsidRPr="00F5146C">
              <w:rPr>
                <w:sz w:val="20"/>
                <w:szCs w:val="20"/>
              </w:rPr>
              <w:t>Телефон</w:t>
            </w:r>
          </w:p>
        </w:tc>
        <w:tc>
          <w:tcPr>
            <w:tcW w:w="6314" w:type="dxa"/>
            <w:tcBorders>
              <w:top w:val="single" w:sz="4" w:space="0" w:color="000000"/>
              <w:left w:val="single" w:sz="4" w:space="0" w:color="000000"/>
              <w:bottom w:val="single" w:sz="4" w:space="0" w:color="000000"/>
              <w:right w:val="single" w:sz="4" w:space="0" w:color="000000"/>
            </w:tcBorders>
          </w:tcPr>
          <w:p w:rsidR="004615BF" w:rsidRPr="00F5146C" w:rsidRDefault="004615BF">
            <w:pPr>
              <w:pStyle w:val="TableParagraph"/>
              <w:jc w:val="both"/>
              <w:rPr>
                <w:sz w:val="20"/>
                <w:szCs w:val="20"/>
              </w:rPr>
            </w:pPr>
          </w:p>
        </w:tc>
      </w:tr>
    </w:tbl>
    <w:p w:rsidR="004615BF" w:rsidRPr="00F5146C" w:rsidRDefault="004615BF">
      <w:pPr>
        <w:rPr>
          <w:sz w:val="20"/>
          <w:szCs w:val="20"/>
        </w:rPr>
        <w:sectPr w:rsidR="004615BF" w:rsidRPr="00F5146C">
          <w:headerReference w:type="even" r:id="rId41"/>
          <w:headerReference w:type="default" r:id="rId42"/>
          <w:headerReference w:type="first" r:id="rId43"/>
          <w:pgSz w:w="11906" w:h="16838"/>
          <w:pgMar w:top="709" w:right="1133" w:bottom="280" w:left="1701" w:header="0" w:footer="0" w:gutter="0"/>
          <w:cols w:space="720"/>
        </w:sectPr>
      </w:pPr>
    </w:p>
    <w:p w:rsidR="004615BF" w:rsidRPr="00F5146C" w:rsidRDefault="00E60D60">
      <w:pPr>
        <w:pStyle w:val="af3"/>
        <w:spacing w:before="9"/>
        <w:ind w:left="0"/>
        <w:jc w:val="both"/>
        <w:rPr>
          <w:b/>
          <w:sz w:val="20"/>
          <w:szCs w:val="20"/>
        </w:rPr>
      </w:pPr>
      <w:r>
        <w:rPr>
          <w:b/>
          <w:sz w:val="20"/>
          <w:szCs w:val="20"/>
        </w:rPr>
        <w:lastRenderedPageBreak/>
        <w:pict>
          <v:shape id="96067828-7588-2439-CB4C478AF7C4" o:spid="_x0000_s1034" type="#_x0000_t32" style="position:absolute;left:0;text-align:left;margin-left:0;margin-top:0;width:10pt;height:10pt;z-index:251624451;mso-wrap-distance-left:9.36pt;mso-wrap-distance-right:9.36pt;mso-position-horizontal-relative:page;mso-position-vertical-relative:page" filled="t" strokeweight=".012mm">
            <v:path arrowok="f" fillok="t" o:connecttype="segments"/>
            <o:lock v:ext="edit" shapetype="f"/>
            <w10:wrap anchorx="page" anchory="page"/>
          </v:shape>
        </w:pict>
      </w:r>
    </w:p>
    <w:tbl>
      <w:tblPr>
        <w:tblStyle w:val="TableNormal"/>
        <w:tblW w:w="9434" w:type="dxa"/>
        <w:tblInd w:w="142" w:type="dxa"/>
        <w:tblLayout w:type="fixed"/>
        <w:tblCellMar>
          <w:left w:w="5" w:type="dxa"/>
          <w:right w:w="5" w:type="dxa"/>
        </w:tblCellMar>
        <w:tblLook w:val="01E0"/>
      </w:tblPr>
      <w:tblGrid>
        <w:gridCol w:w="3121"/>
        <w:gridCol w:w="1683"/>
        <w:gridCol w:w="1254"/>
        <w:gridCol w:w="3376"/>
      </w:tblGrid>
      <w:tr w:rsidR="004615BF" w:rsidRPr="00F5146C" w:rsidTr="00001357">
        <w:trPr>
          <w:trHeight w:val="889"/>
        </w:trPr>
        <w:tc>
          <w:tcPr>
            <w:tcW w:w="3120" w:type="dxa"/>
            <w:tcBorders>
              <w:top w:val="single" w:sz="4" w:space="0" w:color="000000"/>
              <w:left w:val="single" w:sz="4" w:space="0" w:color="000000"/>
              <w:bottom w:val="single" w:sz="4" w:space="0" w:color="000000"/>
              <w:right w:val="single" w:sz="4" w:space="0" w:color="000000"/>
            </w:tcBorders>
          </w:tcPr>
          <w:p w:rsidR="004615BF" w:rsidRPr="00F5146C" w:rsidRDefault="00721253">
            <w:pPr>
              <w:pStyle w:val="TableParagraph"/>
              <w:spacing w:before="56"/>
              <w:ind w:left="106" w:right="55"/>
              <w:jc w:val="both"/>
              <w:rPr>
                <w:sz w:val="20"/>
                <w:szCs w:val="20"/>
              </w:rPr>
            </w:pPr>
            <w:r w:rsidRPr="00F5146C">
              <w:rPr>
                <w:sz w:val="20"/>
                <w:szCs w:val="20"/>
              </w:rPr>
              <w:t>Наименование</w:t>
            </w:r>
            <w:r w:rsidRPr="00F5146C">
              <w:rPr>
                <w:spacing w:val="-7"/>
                <w:sz w:val="20"/>
                <w:szCs w:val="20"/>
              </w:rPr>
              <w:t xml:space="preserve"> </w:t>
            </w:r>
            <w:r w:rsidRPr="00F5146C">
              <w:rPr>
                <w:sz w:val="20"/>
                <w:szCs w:val="20"/>
              </w:rPr>
              <w:t>и</w:t>
            </w:r>
            <w:r w:rsidRPr="00F5146C">
              <w:rPr>
                <w:spacing w:val="-6"/>
                <w:sz w:val="20"/>
                <w:szCs w:val="20"/>
              </w:rPr>
              <w:t xml:space="preserve"> </w:t>
            </w:r>
            <w:r w:rsidRPr="00F5146C">
              <w:rPr>
                <w:sz w:val="20"/>
                <w:szCs w:val="20"/>
              </w:rPr>
              <w:t>реквизиты</w:t>
            </w:r>
            <w:r w:rsidRPr="00F5146C">
              <w:rPr>
                <w:spacing w:val="-57"/>
                <w:sz w:val="20"/>
                <w:szCs w:val="20"/>
              </w:rPr>
              <w:t xml:space="preserve"> </w:t>
            </w:r>
            <w:r w:rsidRPr="00F5146C">
              <w:rPr>
                <w:sz w:val="20"/>
                <w:szCs w:val="20"/>
              </w:rPr>
              <w:t>документа,</w:t>
            </w:r>
            <w:r w:rsidRPr="00F5146C">
              <w:rPr>
                <w:spacing w:val="1"/>
                <w:sz w:val="20"/>
                <w:szCs w:val="20"/>
              </w:rPr>
              <w:t xml:space="preserve"> </w:t>
            </w:r>
            <w:r w:rsidRPr="00F5146C">
              <w:rPr>
                <w:sz w:val="20"/>
                <w:szCs w:val="20"/>
              </w:rPr>
              <w:t>подтверждающего</w:t>
            </w:r>
            <w:r w:rsidRPr="00F5146C">
              <w:rPr>
                <w:spacing w:val="1"/>
                <w:sz w:val="20"/>
                <w:szCs w:val="20"/>
              </w:rPr>
              <w:t xml:space="preserve"> </w:t>
            </w:r>
            <w:r w:rsidRPr="00F5146C">
              <w:rPr>
                <w:sz w:val="20"/>
                <w:szCs w:val="20"/>
              </w:rPr>
              <w:t>полномочия представителя</w:t>
            </w:r>
            <w:r w:rsidRPr="00F5146C">
              <w:rPr>
                <w:spacing w:val="-57"/>
                <w:sz w:val="20"/>
                <w:szCs w:val="20"/>
              </w:rPr>
              <w:t xml:space="preserve"> </w:t>
            </w:r>
            <w:r w:rsidRPr="00F5146C">
              <w:rPr>
                <w:sz w:val="20"/>
                <w:szCs w:val="20"/>
              </w:rPr>
              <w:t>заявителя</w:t>
            </w:r>
          </w:p>
        </w:tc>
        <w:tc>
          <w:tcPr>
            <w:tcW w:w="6313" w:type="dxa"/>
            <w:gridSpan w:val="3"/>
            <w:tcBorders>
              <w:top w:val="single" w:sz="4" w:space="0" w:color="000000"/>
              <w:left w:val="single" w:sz="4" w:space="0" w:color="000000"/>
              <w:bottom w:val="single" w:sz="4" w:space="0" w:color="000000"/>
              <w:right w:val="single" w:sz="4" w:space="0" w:color="000000"/>
            </w:tcBorders>
          </w:tcPr>
          <w:p w:rsidR="004615BF" w:rsidRPr="00F5146C" w:rsidRDefault="004615BF">
            <w:pPr>
              <w:pStyle w:val="TableParagraph"/>
              <w:jc w:val="both"/>
              <w:rPr>
                <w:sz w:val="20"/>
                <w:szCs w:val="20"/>
              </w:rPr>
            </w:pPr>
          </w:p>
        </w:tc>
      </w:tr>
      <w:tr w:rsidR="004615BF" w:rsidRPr="00F5146C" w:rsidTr="00001357">
        <w:trPr>
          <w:trHeight w:val="903"/>
        </w:trPr>
        <w:tc>
          <w:tcPr>
            <w:tcW w:w="9433" w:type="dxa"/>
            <w:gridSpan w:val="4"/>
            <w:tcBorders>
              <w:top w:val="single" w:sz="4" w:space="0" w:color="000000"/>
              <w:left w:val="single" w:sz="4" w:space="0" w:color="000000"/>
              <w:bottom w:val="single" w:sz="4" w:space="0" w:color="000000"/>
              <w:right w:val="single" w:sz="4" w:space="0" w:color="000000"/>
            </w:tcBorders>
          </w:tcPr>
          <w:p w:rsidR="004615BF" w:rsidRPr="00F5146C" w:rsidRDefault="00721253">
            <w:pPr>
              <w:pStyle w:val="TableParagraph"/>
              <w:tabs>
                <w:tab w:val="left" w:pos="9137"/>
              </w:tabs>
              <w:spacing w:before="56"/>
              <w:ind w:left="102" w:right="53"/>
              <w:jc w:val="both"/>
              <w:rPr>
                <w:spacing w:val="-3"/>
                <w:sz w:val="20"/>
                <w:szCs w:val="20"/>
              </w:rPr>
            </w:pPr>
            <w:r w:rsidRPr="00F5146C">
              <w:rPr>
                <w:sz w:val="20"/>
                <w:szCs w:val="20"/>
              </w:rPr>
              <w:t>Прошу установить публичный сервитут в отношении земель и</w:t>
            </w:r>
            <w:r w:rsidRPr="00F5146C">
              <w:rPr>
                <w:spacing w:val="1"/>
                <w:sz w:val="20"/>
                <w:szCs w:val="20"/>
              </w:rPr>
              <w:t xml:space="preserve"> </w:t>
            </w:r>
            <w:r w:rsidRPr="00F5146C">
              <w:rPr>
                <w:sz w:val="20"/>
                <w:szCs w:val="20"/>
              </w:rPr>
              <w:t>(или) земельного(ых)</w:t>
            </w:r>
            <w:r w:rsidRPr="00F5146C">
              <w:rPr>
                <w:spacing w:val="1"/>
                <w:sz w:val="20"/>
                <w:szCs w:val="20"/>
              </w:rPr>
              <w:t xml:space="preserve"> </w:t>
            </w:r>
            <w:r w:rsidRPr="00F5146C">
              <w:rPr>
                <w:sz w:val="20"/>
                <w:szCs w:val="20"/>
              </w:rPr>
              <w:t>участка(ов)</w:t>
            </w:r>
            <w:r w:rsidRPr="00F5146C">
              <w:rPr>
                <w:spacing w:val="-2"/>
                <w:sz w:val="20"/>
                <w:szCs w:val="20"/>
              </w:rPr>
              <w:t xml:space="preserve"> </w:t>
            </w:r>
            <w:r w:rsidRPr="00F5146C">
              <w:rPr>
                <w:sz w:val="20"/>
                <w:szCs w:val="20"/>
              </w:rPr>
              <w:t>в</w:t>
            </w:r>
            <w:r w:rsidRPr="00F5146C">
              <w:rPr>
                <w:spacing w:val="-3"/>
                <w:sz w:val="20"/>
                <w:szCs w:val="20"/>
              </w:rPr>
              <w:t xml:space="preserve"> </w:t>
            </w:r>
            <w:r w:rsidRPr="00F5146C">
              <w:rPr>
                <w:sz w:val="20"/>
                <w:szCs w:val="20"/>
              </w:rPr>
              <w:t>целях</w:t>
            </w:r>
            <w:r w:rsidRPr="00F5146C">
              <w:rPr>
                <w:spacing w:val="18"/>
                <w:sz w:val="20"/>
                <w:szCs w:val="20"/>
              </w:rPr>
              <w:t xml:space="preserve"> </w:t>
            </w:r>
            <w:r w:rsidRPr="00F5146C">
              <w:rPr>
                <w:sz w:val="20"/>
                <w:szCs w:val="20"/>
              </w:rPr>
              <w:t>(указываются</w:t>
            </w:r>
            <w:r w:rsidRPr="00F5146C">
              <w:rPr>
                <w:spacing w:val="-2"/>
                <w:sz w:val="20"/>
                <w:szCs w:val="20"/>
              </w:rPr>
              <w:t xml:space="preserve"> </w:t>
            </w:r>
            <w:r w:rsidRPr="00F5146C">
              <w:rPr>
                <w:sz w:val="20"/>
                <w:szCs w:val="20"/>
              </w:rPr>
              <w:t>цели,</w:t>
            </w:r>
            <w:r w:rsidRPr="00F5146C">
              <w:rPr>
                <w:spacing w:val="-2"/>
                <w:sz w:val="20"/>
                <w:szCs w:val="20"/>
              </w:rPr>
              <w:t xml:space="preserve"> </w:t>
            </w:r>
            <w:r w:rsidRPr="00F5146C">
              <w:rPr>
                <w:sz w:val="20"/>
                <w:szCs w:val="20"/>
              </w:rPr>
              <w:t>предусмотренные</w:t>
            </w:r>
            <w:r w:rsidRPr="00F5146C">
              <w:rPr>
                <w:spacing w:val="-3"/>
                <w:sz w:val="20"/>
                <w:szCs w:val="20"/>
              </w:rPr>
              <w:t xml:space="preserve"> </w:t>
            </w:r>
            <w:r w:rsidRPr="00F5146C">
              <w:rPr>
                <w:sz w:val="20"/>
                <w:szCs w:val="20"/>
              </w:rPr>
              <w:t>статьей</w:t>
            </w:r>
            <w:r w:rsidRPr="00F5146C">
              <w:rPr>
                <w:spacing w:val="18"/>
                <w:sz w:val="20"/>
                <w:szCs w:val="20"/>
              </w:rPr>
              <w:t xml:space="preserve"> </w:t>
            </w:r>
            <w:r w:rsidRPr="00F5146C">
              <w:rPr>
                <w:sz w:val="20"/>
                <w:szCs w:val="20"/>
              </w:rPr>
              <w:t>39.37</w:t>
            </w:r>
            <w:r w:rsidRPr="00F5146C">
              <w:rPr>
                <w:spacing w:val="-1"/>
                <w:sz w:val="20"/>
                <w:szCs w:val="20"/>
              </w:rPr>
              <w:t xml:space="preserve"> </w:t>
            </w:r>
            <w:r w:rsidRPr="00F5146C">
              <w:rPr>
                <w:sz w:val="20"/>
                <w:szCs w:val="20"/>
              </w:rPr>
              <w:t>Земельного</w:t>
            </w:r>
            <w:r w:rsidRPr="00F5146C">
              <w:rPr>
                <w:spacing w:val="1"/>
                <w:sz w:val="20"/>
                <w:szCs w:val="20"/>
              </w:rPr>
              <w:t xml:space="preserve"> </w:t>
            </w:r>
            <w:r w:rsidRPr="00F5146C">
              <w:rPr>
                <w:sz w:val="20"/>
                <w:szCs w:val="20"/>
              </w:rPr>
              <w:t>кодекса</w:t>
            </w:r>
            <w:r w:rsidRPr="00F5146C">
              <w:rPr>
                <w:spacing w:val="-3"/>
                <w:sz w:val="20"/>
                <w:szCs w:val="20"/>
              </w:rPr>
              <w:t xml:space="preserve"> </w:t>
            </w:r>
            <w:r w:rsidRPr="00F5146C">
              <w:rPr>
                <w:sz w:val="20"/>
                <w:szCs w:val="20"/>
              </w:rPr>
              <w:t>Российской</w:t>
            </w:r>
            <w:r w:rsidRPr="00F5146C">
              <w:rPr>
                <w:spacing w:val="-1"/>
                <w:sz w:val="20"/>
                <w:szCs w:val="20"/>
              </w:rPr>
              <w:t xml:space="preserve"> </w:t>
            </w:r>
            <w:r w:rsidRPr="00F5146C">
              <w:rPr>
                <w:sz w:val="20"/>
                <w:szCs w:val="20"/>
              </w:rPr>
              <w:t>Федерации</w:t>
            </w:r>
            <w:r w:rsidRPr="00F5146C">
              <w:rPr>
                <w:spacing w:val="-2"/>
                <w:sz w:val="20"/>
                <w:szCs w:val="20"/>
              </w:rPr>
              <w:t xml:space="preserve"> </w:t>
            </w:r>
            <w:r w:rsidRPr="00F5146C">
              <w:rPr>
                <w:sz w:val="20"/>
                <w:szCs w:val="20"/>
              </w:rPr>
              <w:t>или</w:t>
            </w:r>
            <w:r w:rsidRPr="00F5146C">
              <w:rPr>
                <w:spacing w:val="-2"/>
                <w:sz w:val="20"/>
                <w:szCs w:val="20"/>
              </w:rPr>
              <w:t xml:space="preserve"> </w:t>
            </w:r>
            <w:r w:rsidRPr="00F5146C">
              <w:rPr>
                <w:sz w:val="20"/>
                <w:szCs w:val="20"/>
              </w:rPr>
              <w:t>статьей</w:t>
            </w:r>
            <w:r w:rsidRPr="00F5146C">
              <w:rPr>
                <w:spacing w:val="67"/>
                <w:sz w:val="20"/>
                <w:szCs w:val="20"/>
              </w:rPr>
              <w:t xml:space="preserve"> </w:t>
            </w:r>
            <w:r w:rsidRPr="00F5146C">
              <w:rPr>
                <w:sz w:val="20"/>
                <w:szCs w:val="20"/>
              </w:rPr>
              <w:t>3.6</w:t>
            </w:r>
            <w:r w:rsidRPr="00F5146C">
              <w:rPr>
                <w:spacing w:val="-1"/>
                <w:sz w:val="20"/>
                <w:szCs w:val="20"/>
              </w:rPr>
              <w:t xml:space="preserve"> </w:t>
            </w:r>
            <w:r w:rsidRPr="00F5146C">
              <w:rPr>
                <w:sz w:val="20"/>
                <w:szCs w:val="20"/>
              </w:rPr>
              <w:t>Федерального</w:t>
            </w:r>
            <w:r w:rsidRPr="00F5146C">
              <w:rPr>
                <w:spacing w:val="-1"/>
                <w:sz w:val="20"/>
                <w:szCs w:val="20"/>
              </w:rPr>
              <w:t xml:space="preserve"> </w:t>
            </w:r>
            <w:r w:rsidRPr="00F5146C">
              <w:rPr>
                <w:sz w:val="20"/>
                <w:szCs w:val="20"/>
              </w:rPr>
              <w:t>закона</w:t>
            </w:r>
            <w:r w:rsidRPr="00F5146C">
              <w:rPr>
                <w:spacing w:val="-2"/>
                <w:sz w:val="20"/>
                <w:szCs w:val="20"/>
              </w:rPr>
              <w:t xml:space="preserve"> </w:t>
            </w:r>
            <w:r w:rsidRPr="00F5146C">
              <w:rPr>
                <w:sz w:val="20"/>
                <w:szCs w:val="20"/>
              </w:rPr>
              <w:t>от</w:t>
            </w:r>
            <w:r w:rsidRPr="00F5146C">
              <w:rPr>
                <w:spacing w:val="67"/>
                <w:sz w:val="20"/>
                <w:szCs w:val="20"/>
              </w:rPr>
              <w:t xml:space="preserve"> </w:t>
            </w:r>
            <w:r w:rsidRPr="00F5146C">
              <w:rPr>
                <w:sz w:val="20"/>
                <w:szCs w:val="20"/>
              </w:rPr>
              <w:t>25</w:t>
            </w:r>
            <w:r w:rsidRPr="00F5146C">
              <w:rPr>
                <w:spacing w:val="-1"/>
                <w:sz w:val="20"/>
                <w:szCs w:val="20"/>
              </w:rPr>
              <w:t xml:space="preserve"> </w:t>
            </w:r>
            <w:r w:rsidRPr="00F5146C">
              <w:rPr>
                <w:sz w:val="20"/>
                <w:szCs w:val="20"/>
              </w:rPr>
              <w:t>октяб</w:t>
            </w:r>
            <w:r w:rsidRPr="00F5146C">
              <w:rPr>
                <w:spacing w:val="-2"/>
                <w:sz w:val="20"/>
                <w:szCs w:val="20"/>
              </w:rPr>
              <w:t xml:space="preserve">ря </w:t>
            </w:r>
            <w:r w:rsidRPr="00F5146C">
              <w:rPr>
                <w:sz w:val="20"/>
                <w:szCs w:val="20"/>
              </w:rPr>
              <w:t>2001</w:t>
            </w:r>
            <w:r w:rsidRPr="00F5146C">
              <w:rPr>
                <w:spacing w:val="-3"/>
                <w:sz w:val="20"/>
                <w:szCs w:val="20"/>
              </w:rPr>
              <w:t xml:space="preserve"> </w:t>
            </w:r>
            <w:r w:rsidRPr="00F5146C">
              <w:rPr>
                <w:sz w:val="20"/>
                <w:szCs w:val="20"/>
              </w:rPr>
              <w:t>г.</w:t>
            </w:r>
            <w:r w:rsidRPr="00F5146C">
              <w:rPr>
                <w:spacing w:val="-2"/>
                <w:sz w:val="20"/>
                <w:szCs w:val="20"/>
              </w:rPr>
              <w:t xml:space="preserve"> </w:t>
            </w:r>
            <w:r w:rsidRPr="00F5146C">
              <w:rPr>
                <w:sz w:val="20"/>
                <w:szCs w:val="20"/>
              </w:rPr>
              <w:t>№</w:t>
            </w:r>
            <w:r w:rsidRPr="00F5146C">
              <w:rPr>
                <w:spacing w:val="-4"/>
                <w:sz w:val="20"/>
                <w:szCs w:val="20"/>
              </w:rPr>
              <w:t xml:space="preserve"> </w:t>
            </w:r>
            <w:r w:rsidRPr="00F5146C">
              <w:rPr>
                <w:sz w:val="20"/>
                <w:szCs w:val="20"/>
              </w:rPr>
              <w:t>137-ФЗ</w:t>
            </w:r>
            <w:r w:rsidRPr="00F5146C">
              <w:rPr>
                <w:spacing w:val="1"/>
                <w:sz w:val="20"/>
                <w:szCs w:val="20"/>
              </w:rPr>
              <w:t xml:space="preserve"> </w:t>
            </w:r>
            <w:r w:rsidRPr="00F5146C">
              <w:rPr>
                <w:sz w:val="20"/>
                <w:szCs w:val="20"/>
              </w:rPr>
              <w:t>«О</w:t>
            </w:r>
            <w:r w:rsidRPr="00F5146C">
              <w:rPr>
                <w:spacing w:val="-3"/>
                <w:sz w:val="20"/>
                <w:szCs w:val="20"/>
              </w:rPr>
              <w:t xml:space="preserve"> </w:t>
            </w:r>
            <w:r w:rsidRPr="00F5146C">
              <w:rPr>
                <w:sz w:val="20"/>
                <w:szCs w:val="20"/>
              </w:rPr>
              <w:t>введении</w:t>
            </w:r>
            <w:r w:rsidRPr="00F5146C">
              <w:rPr>
                <w:spacing w:val="-4"/>
                <w:sz w:val="20"/>
                <w:szCs w:val="20"/>
              </w:rPr>
              <w:t xml:space="preserve"> </w:t>
            </w:r>
            <w:r w:rsidRPr="00F5146C">
              <w:rPr>
                <w:sz w:val="20"/>
                <w:szCs w:val="20"/>
              </w:rPr>
              <w:t>в</w:t>
            </w:r>
            <w:r w:rsidRPr="00F5146C">
              <w:rPr>
                <w:spacing w:val="-3"/>
                <w:sz w:val="20"/>
                <w:szCs w:val="20"/>
              </w:rPr>
              <w:t xml:space="preserve"> </w:t>
            </w:r>
            <w:r w:rsidRPr="00F5146C">
              <w:rPr>
                <w:sz w:val="20"/>
                <w:szCs w:val="20"/>
              </w:rPr>
              <w:t>действие</w:t>
            </w:r>
            <w:r w:rsidRPr="00F5146C">
              <w:rPr>
                <w:spacing w:val="-3"/>
                <w:sz w:val="20"/>
                <w:szCs w:val="20"/>
              </w:rPr>
              <w:t xml:space="preserve"> </w:t>
            </w:r>
            <w:r w:rsidRPr="00F5146C">
              <w:rPr>
                <w:sz w:val="20"/>
                <w:szCs w:val="20"/>
              </w:rPr>
              <w:t>Земельного</w:t>
            </w:r>
            <w:r w:rsidRPr="00F5146C">
              <w:rPr>
                <w:spacing w:val="-3"/>
                <w:sz w:val="20"/>
                <w:szCs w:val="20"/>
              </w:rPr>
              <w:t xml:space="preserve"> </w:t>
            </w:r>
            <w:r w:rsidRPr="00F5146C">
              <w:rPr>
                <w:sz w:val="20"/>
                <w:szCs w:val="20"/>
              </w:rPr>
              <w:t>кодекса</w:t>
            </w:r>
            <w:r w:rsidRPr="00F5146C">
              <w:rPr>
                <w:spacing w:val="-3"/>
                <w:sz w:val="20"/>
                <w:szCs w:val="20"/>
              </w:rPr>
              <w:t xml:space="preserve"> </w:t>
            </w:r>
            <w:r w:rsidRPr="00F5146C">
              <w:rPr>
                <w:sz w:val="20"/>
                <w:szCs w:val="20"/>
              </w:rPr>
              <w:t>Российской</w:t>
            </w:r>
            <w:r w:rsidRPr="00F5146C">
              <w:rPr>
                <w:spacing w:val="-2"/>
                <w:sz w:val="20"/>
                <w:szCs w:val="20"/>
              </w:rPr>
              <w:t xml:space="preserve"> </w:t>
            </w:r>
            <w:r w:rsidRPr="00F5146C">
              <w:rPr>
                <w:sz w:val="20"/>
                <w:szCs w:val="20"/>
              </w:rPr>
              <w:t>Федерации»):</w:t>
            </w:r>
          </w:p>
          <w:p w:rsidR="004615BF" w:rsidRPr="00F5146C" w:rsidRDefault="004615BF">
            <w:pPr>
              <w:tabs>
                <w:tab w:val="left" w:pos="1741"/>
              </w:tabs>
              <w:jc w:val="both"/>
              <w:rPr>
                <w:sz w:val="20"/>
                <w:szCs w:val="20"/>
              </w:rPr>
            </w:pPr>
          </w:p>
        </w:tc>
      </w:tr>
      <w:tr w:rsidR="004615BF" w:rsidRPr="00F5146C" w:rsidTr="00001357">
        <w:trPr>
          <w:trHeight w:val="240"/>
        </w:trPr>
        <w:tc>
          <w:tcPr>
            <w:tcW w:w="9433" w:type="dxa"/>
            <w:gridSpan w:val="4"/>
            <w:tcBorders>
              <w:top w:val="single" w:sz="4" w:space="0" w:color="000000"/>
              <w:left w:val="single" w:sz="4" w:space="0" w:color="000000"/>
              <w:bottom w:val="single" w:sz="4" w:space="0" w:color="000000"/>
              <w:right w:val="single" w:sz="4" w:space="0" w:color="000000"/>
            </w:tcBorders>
          </w:tcPr>
          <w:p w:rsidR="004615BF" w:rsidRPr="00F5146C" w:rsidRDefault="00721253">
            <w:pPr>
              <w:pStyle w:val="TableParagraph"/>
              <w:tabs>
                <w:tab w:val="left" w:pos="7540"/>
              </w:tabs>
              <w:spacing w:before="56"/>
              <w:ind w:left="102"/>
              <w:jc w:val="both"/>
              <w:rPr>
                <w:sz w:val="20"/>
                <w:szCs w:val="20"/>
              </w:rPr>
            </w:pPr>
            <w:r w:rsidRPr="00F5146C">
              <w:rPr>
                <w:sz w:val="20"/>
                <w:szCs w:val="20"/>
              </w:rPr>
              <w:t>Испрашиваемый</w:t>
            </w:r>
            <w:r w:rsidRPr="00F5146C">
              <w:rPr>
                <w:spacing w:val="-5"/>
                <w:sz w:val="20"/>
                <w:szCs w:val="20"/>
              </w:rPr>
              <w:t xml:space="preserve"> </w:t>
            </w:r>
            <w:r w:rsidRPr="00F5146C">
              <w:rPr>
                <w:sz w:val="20"/>
                <w:szCs w:val="20"/>
              </w:rPr>
              <w:t>срок</w:t>
            </w:r>
            <w:r w:rsidRPr="00F5146C">
              <w:rPr>
                <w:spacing w:val="-4"/>
                <w:sz w:val="20"/>
                <w:szCs w:val="20"/>
              </w:rPr>
              <w:t xml:space="preserve"> </w:t>
            </w:r>
            <w:r w:rsidRPr="00F5146C">
              <w:rPr>
                <w:sz w:val="20"/>
                <w:szCs w:val="20"/>
              </w:rPr>
              <w:t>публичного</w:t>
            </w:r>
            <w:r w:rsidRPr="00F5146C">
              <w:rPr>
                <w:spacing w:val="-4"/>
                <w:sz w:val="20"/>
                <w:szCs w:val="20"/>
              </w:rPr>
              <w:t xml:space="preserve"> </w:t>
            </w:r>
            <w:r w:rsidRPr="00F5146C">
              <w:rPr>
                <w:sz w:val="20"/>
                <w:szCs w:val="20"/>
              </w:rPr>
              <w:t>сервитута</w:t>
            </w:r>
          </w:p>
        </w:tc>
      </w:tr>
      <w:tr w:rsidR="004615BF" w:rsidRPr="00F5146C" w:rsidTr="00001357">
        <w:trPr>
          <w:trHeight w:val="1221"/>
        </w:trPr>
        <w:tc>
          <w:tcPr>
            <w:tcW w:w="9433" w:type="dxa"/>
            <w:gridSpan w:val="4"/>
            <w:tcBorders>
              <w:top w:val="single" w:sz="4" w:space="0" w:color="000000"/>
              <w:left w:val="single" w:sz="4" w:space="0" w:color="000000"/>
              <w:bottom w:val="single" w:sz="4" w:space="0" w:color="000000"/>
              <w:right w:val="single" w:sz="4" w:space="0" w:color="000000"/>
            </w:tcBorders>
          </w:tcPr>
          <w:p w:rsidR="004615BF" w:rsidRPr="00F5146C" w:rsidRDefault="00721253">
            <w:pPr>
              <w:pStyle w:val="TableParagraph"/>
              <w:spacing w:before="56"/>
              <w:ind w:left="102" w:right="81"/>
              <w:jc w:val="both"/>
              <w:rPr>
                <w:sz w:val="20"/>
                <w:szCs w:val="20"/>
              </w:rPr>
            </w:pPr>
            <w:r w:rsidRPr="00F5146C">
              <w:rPr>
                <w:sz w:val="20"/>
                <w:szCs w:val="20"/>
              </w:rPr>
              <w:t>Срок, в течение которого в соответствии с расчетом заявителя использование земельного</w:t>
            </w:r>
            <w:r w:rsidRPr="00F5146C">
              <w:rPr>
                <w:spacing w:val="-57"/>
                <w:sz w:val="20"/>
                <w:szCs w:val="20"/>
              </w:rPr>
              <w:t xml:space="preserve"> </w:t>
            </w:r>
            <w:r w:rsidRPr="00F5146C">
              <w:rPr>
                <w:sz w:val="20"/>
                <w:szCs w:val="20"/>
              </w:rPr>
              <w:t>участка</w:t>
            </w:r>
            <w:r w:rsidRPr="00F5146C">
              <w:rPr>
                <w:spacing w:val="-2"/>
                <w:sz w:val="20"/>
                <w:szCs w:val="20"/>
              </w:rPr>
              <w:t xml:space="preserve"> </w:t>
            </w:r>
            <w:r w:rsidRPr="00F5146C">
              <w:rPr>
                <w:sz w:val="20"/>
                <w:szCs w:val="20"/>
              </w:rPr>
              <w:t>(его</w:t>
            </w:r>
            <w:r w:rsidRPr="00F5146C">
              <w:rPr>
                <w:spacing w:val="-4"/>
                <w:sz w:val="20"/>
                <w:szCs w:val="20"/>
              </w:rPr>
              <w:t xml:space="preserve"> </w:t>
            </w:r>
            <w:r w:rsidRPr="00F5146C">
              <w:rPr>
                <w:sz w:val="20"/>
                <w:szCs w:val="20"/>
              </w:rPr>
              <w:t>части)</w:t>
            </w:r>
            <w:r w:rsidRPr="00F5146C">
              <w:rPr>
                <w:spacing w:val="-3"/>
                <w:sz w:val="20"/>
                <w:szCs w:val="20"/>
              </w:rPr>
              <w:t xml:space="preserve"> </w:t>
            </w:r>
            <w:r w:rsidRPr="00F5146C">
              <w:rPr>
                <w:sz w:val="20"/>
                <w:szCs w:val="20"/>
              </w:rPr>
              <w:t>и</w:t>
            </w:r>
            <w:r w:rsidRPr="00F5146C">
              <w:rPr>
                <w:spacing w:val="-1"/>
                <w:sz w:val="20"/>
                <w:szCs w:val="20"/>
              </w:rPr>
              <w:t xml:space="preserve"> </w:t>
            </w:r>
            <w:r w:rsidRPr="00F5146C">
              <w:rPr>
                <w:sz w:val="20"/>
                <w:szCs w:val="20"/>
              </w:rPr>
              <w:t>(или)</w:t>
            </w:r>
            <w:r w:rsidRPr="00F5146C">
              <w:rPr>
                <w:spacing w:val="-3"/>
                <w:sz w:val="20"/>
                <w:szCs w:val="20"/>
              </w:rPr>
              <w:t xml:space="preserve"> </w:t>
            </w:r>
            <w:r w:rsidRPr="00F5146C">
              <w:rPr>
                <w:sz w:val="20"/>
                <w:szCs w:val="20"/>
              </w:rPr>
              <w:t>расположенного</w:t>
            </w:r>
            <w:r w:rsidRPr="00F5146C">
              <w:rPr>
                <w:spacing w:val="-3"/>
                <w:sz w:val="20"/>
                <w:szCs w:val="20"/>
              </w:rPr>
              <w:t xml:space="preserve"> </w:t>
            </w:r>
            <w:r w:rsidRPr="00F5146C">
              <w:rPr>
                <w:sz w:val="20"/>
                <w:szCs w:val="20"/>
              </w:rPr>
              <w:t>на</w:t>
            </w:r>
            <w:r w:rsidRPr="00F5146C">
              <w:rPr>
                <w:spacing w:val="-4"/>
                <w:sz w:val="20"/>
                <w:szCs w:val="20"/>
              </w:rPr>
              <w:t xml:space="preserve"> </w:t>
            </w:r>
            <w:r w:rsidRPr="00F5146C">
              <w:rPr>
                <w:sz w:val="20"/>
                <w:szCs w:val="20"/>
              </w:rPr>
              <w:t>нем</w:t>
            </w:r>
            <w:r w:rsidRPr="00F5146C">
              <w:rPr>
                <w:spacing w:val="-4"/>
                <w:sz w:val="20"/>
                <w:szCs w:val="20"/>
              </w:rPr>
              <w:t xml:space="preserve"> </w:t>
            </w:r>
            <w:r w:rsidRPr="00F5146C">
              <w:rPr>
                <w:sz w:val="20"/>
                <w:szCs w:val="20"/>
              </w:rPr>
              <w:t>объекта</w:t>
            </w:r>
            <w:r w:rsidRPr="00F5146C">
              <w:rPr>
                <w:spacing w:val="-2"/>
                <w:sz w:val="20"/>
                <w:szCs w:val="20"/>
              </w:rPr>
              <w:t xml:space="preserve"> </w:t>
            </w:r>
            <w:r w:rsidRPr="00F5146C">
              <w:rPr>
                <w:sz w:val="20"/>
                <w:szCs w:val="20"/>
              </w:rPr>
              <w:t>недвижимости</w:t>
            </w:r>
            <w:r w:rsidRPr="00F5146C">
              <w:rPr>
                <w:spacing w:val="-3"/>
                <w:sz w:val="20"/>
                <w:szCs w:val="20"/>
              </w:rPr>
              <w:t xml:space="preserve"> </w:t>
            </w:r>
            <w:r w:rsidRPr="00F5146C">
              <w:rPr>
                <w:sz w:val="20"/>
                <w:szCs w:val="20"/>
              </w:rPr>
              <w:t>в</w:t>
            </w:r>
            <w:r w:rsidRPr="00F5146C">
              <w:rPr>
                <w:spacing w:val="-4"/>
                <w:sz w:val="20"/>
                <w:szCs w:val="20"/>
              </w:rPr>
              <w:t xml:space="preserve"> </w:t>
            </w:r>
            <w:r w:rsidRPr="00F5146C">
              <w:rPr>
                <w:sz w:val="20"/>
                <w:szCs w:val="20"/>
              </w:rPr>
              <w:t>соответствии</w:t>
            </w:r>
            <w:r w:rsidRPr="00F5146C">
              <w:rPr>
                <w:spacing w:val="-58"/>
                <w:sz w:val="20"/>
                <w:szCs w:val="20"/>
              </w:rPr>
              <w:t xml:space="preserve"> </w:t>
            </w:r>
            <w:r w:rsidRPr="00F5146C">
              <w:rPr>
                <w:sz w:val="20"/>
                <w:szCs w:val="20"/>
              </w:rPr>
              <w:t>с</w:t>
            </w:r>
            <w:r w:rsidRPr="00F5146C">
              <w:rPr>
                <w:spacing w:val="-2"/>
                <w:sz w:val="20"/>
                <w:szCs w:val="20"/>
              </w:rPr>
              <w:t xml:space="preserve"> </w:t>
            </w:r>
            <w:r w:rsidRPr="00F5146C">
              <w:rPr>
                <w:sz w:val="20"/>
                <w:szCs w:val="20"/>
              </w:rPr>
              <w:t>их разрешенным</w:t>
            </w:r>
            <w:r w:rsidRPr="00F5146C">
              <w:rPr>
                <w:spacing w:val="-1"/>
                <w:sz w:val="20"/>
                <w:szCs w:val="20"/>
              </w:rPr>
              <w:t xml:space="preserve"> </w:t>
            </w:r>
            <w:r w:rsidRPr="00F5146C">
              <w:rPr>
                <w:sz w:val="20"/>
                <w:szCs w:val="20"/>
              </w:rPr>
              <w:t>использованием</w:t>
            </w:r>
            <w:r w:rsidRPr="00F5146C">
              <w:rPr>
                <w:spacing w:val="-2"/>
                <w:sz w:val="20"/>
                <w:szCs w:val="20"/>
              </w:rPr>
              <w:t xml:space="preserve"> </w:t>
            </w:r>
            <w:r w:rsidRPr="00F5146C">
              <w:rPr>
                <w:sz w:val="20"/>
                <w:szCs w:val="20"/>
              </w:rPr>
              <w:t>будет в</w:t>
            </w:r>
            <w:r w:rsidRPr="00F5146C">
              <w:rPr>
                <w:spacing w:val="-1"/>
                <w:sz w:val="20"/>
                <w:szCs w:val="20"/>
              </w:rPr>
              <w:t xml:space="preserve"> </w:t>
            </w:r>
            <w:r w:rsidRPr="00F5146C">
              <w:rPr>
                <w:sz w:val="20"/>
                <w:szCs w:val="20"/>
              </w:rPr>
              <w:t>соответствии</w:t>
            </w:r>
          </w:p>
          <w:p w:rsidR="004615BF" w:rsidRPr="00F5146C" w:rsidRDefault="00721253">
            <w:pPr>
              <w:pStyle w:val="TableParagraph"/>
              <w:spacing w:before="1"/>
              <w:ind w:left="102" w:right="665"/>
              <w:jc w:val="both"/>
              <w:rPr>
                <w:sz w:val="20"/>
                <w:szCs w:val="20"/>
              </w:rPr>
            </w:pPr>
            <w:r w:rsidRPr="00F5146C">
              <w:rPr>
                <w:sz w:val="20"/>
                <w:szCs w:val="20"/>
              </w:rPr>
              <w:t>с подпунктом</w:t>
            </w:r>
            <w:r w:rsidRPr="00F5146C">
              <w:rPr>
                <w:spacing w:val="1"/>
                <w:sz w:val="20"/>
                <w:szCs w:val="20"/>
              </w:rPr>
              <w:t xml:space="preserve"> </w:t>
            </w:r>
            <w:r w:rsidRPr="00F5146C">
              <w:rPr>
                <w:sz w:val="20"/>
                <w:szCs w:val="20"/>
              </w:rPr>
              <w:t>4 пункта</w:t>
            </w:r>
            <w:r w:rsidRPr="00F5146C">
              <w:rPr>
                <w:spacing w:val="1"/>
                <w:sz w:val="20"/>
                <w:szCs w:val="20"/>
              </w:rPr>
              <w:t xml:space="preserve"> </w:t>
            </w:r>
            <w:r w:rsidRPr="00F5146C">
              <w:rPr>
                <w:sz w:val="20"/>
                <w:szCs w:val="20"/>
              </w:rPr>
              <w:t>1 статьи</w:t>
            </w:r>
            <w:r w:rsidRPr="00F5146C">
              <w:rPr>
                <w:spacing w:val="1"/>
                <w:sz w:val="20"/>
                <w:szCs w:val="20"/>
              </w:rPr>
              <w:t xml:space="preserve"> </w:t>
            </w:r>
            <w:r w:rsidRPr="00F5146C">
              <w:rPr>
                <w:sz w:val="20"/>
                <w:szCs w:val="20"/>
              </w:rPr>
              <w:t>39.41 Земельного кодекса Российской Федерации</w:t>
            </w:r>
            <w:r w:rsidRPr="00F5146C">
              <w:rPr>
                <w:spacing w:val="1"/>
                <w:sz w:val="20"/>
                <w:szCs w:val="20"/>
              </w:rPr>
              <w:t xml:space="preserve"> </w:t>
            </w:r>
            <w:r w:rsidRPr="00F5146C">
              <w:rPr>
                <w:sz w:val="20"/>
                <w:szCs w:val="20"/>
              </w:rPr>
              <w:t>невозможно</w:t>
            </w:r>
            <w:r w:rsidRPr="00F5146C">
              <w:rPr>
                <w:spacing w:val="-7"/>
                <w:sz w:val="20"/>
                <w:szCs w:val="20"/>
              </w:rPr>
              <w:t xml:space="preserve"> </w:t>
            </w:r>
            <w:r w:rsidRPr="00F5146C">
              <w:rPr>
                <w:sz w:val="20"/>
                <w:szCs w:val="20"/>
              </w:rPr>
              <w:t>или</w:t>
            </w:r>
            <w:r w:rsidRPr="00F5146C">
              <w:rPr>
                <w:spacing w:val="-7"/>
                <w:sz w:val="20"/>
                <w:szCs w:val="20"/>
              </w:rPr>
              <w:t xml:space="preserve"> </w:t>
            </w:r>
            <w:r w:rsidRPr="00F5146C">
              <w:rPr>
                <w:sz w:val="20"/>
                <w:szCs w:val="20"/>
              </w:rPr>
              <w:t>существенно</w:t>
            </w:r>
            <w:r w:rsidRPr="00F5146C">
              <w:rPr>
                <w:spacing w:val="-5"/>
                <w:sz w:val="20"/>
                <w:szCs w:val="20"/>
              </w:rPr>
              <w:t xml:space="preserve"> </w:t>
            </w:r>
            <w:r w:rsidRPr="00F5146C">
              <w:rPr>
                <w:sz w:val="20"/>
                <w:szCs w:val="20"/>
              </w:rPr>
              <w:t>затруднено</w:t>
            </w:r>
            <w:r w:rsidRPr="00F5146C">
              <w:rPr>
                <w:spacing w:val="-6"/>
                <w:sz w:val="20"/>
                <w:szCs w:val="20"/>
              </w:rPr>
              <w:t xml:space="preserve"> </w:t>
            </w:r>
            <w:r w:rsidRPr="00F5146C">
              <w:rPr>
                <w:sz w:val="20"/>
                <w:szCs w:val="20"/>
              </w:rPr>
              <w:t>(при</w:t>
            </w:r>
            <w:r w:rsidRPr="00F5146C">
              <w:rPr>
                <w:spacing w:val="-7"/>
                <w:sz w:val="20"/>
                <w:szCs w:val="20"/>
              </w:rPr>
              <w:t xml:space="preserve"> </w:t>
            </w:r>
            <w:r w:rsidRPr="00F5146C">
              <w:rPr>
                <w:sz w:val="20"/>
                <w:szCs w:val="20"/>
              </w:rPr>
              <w:t>возникновении</w:t>
            </w:r>
            <w:r w:rsidRPr="00F5146C">
              <w:rPr>
                <w:spacing w:val="-6"/>
                <w:sz w:val="20"/>
                <w:szCs w:val="20"/>
              </w:rPr>
              <w:t xml:space="preserve"> </w:t>
            </w:r>
            <w:r w:rsidRPr="00F5146C">
              <w:rPr>
                <w:sz w:val="20"/>
                <w:szCs w:val="20"/>
              </w:rPr>
              <w:t>таких</w:t>
            </w:r>
            <w:r w:rsidRPr="00F5146C">
              <w:rPr>
                <w:spacing w:val="-6"/>
                <w:sz w:val="20"/>
                <w:szCs w:val="20"/>
              </w:rPr>
              <w:t xml:space="preserve"> </w:t>
            </w:r>
            <w:r w:rsidRPr="00F5146C">
              <w:rPr>
                <w:sz w:val="20"/>
                <w:szCs w:val="20"/>
              </w:rPr>
              <w:t>обстоятельств)</w:t>
            </w:r>
          </w:p>
        </w:tc>
      </w:tr>
      <w:tr w:rsidR="004615BF" w:rsidRPr="00F5146C">
        <w:trPr>
          <w:trHeight w:val="441"/>
        </w:trPr>
        <w:tc>
          <w:tcPr>
            <w:tcW w:w="9433" w:type="dxa"/>
            <w:gridSpan w:val="4"/>
            <w:tcBorders>
              <w:top w:val="single" w:sz="4" w:space="0" w:color="000000"/>
              <w:left w:val="single" w:sz="4" w:space="0" w:color="000000"/>
              <w:bottom w:val="single" w:sz="4" w:space="0" w:color="000000"/>
              <w:right w:val="single" w:sz="4" w:space="0" w:color="000000"/>
            </w:tcBorders>
          </w:tcPr>
          <w:p w:rsidR="004615BF" w:rsidRPr="00F5146C" w:rsidRDefault="00721253">
            <w:pPr>
              <w:pStyle w:val="TableParagraph"/>
              <w:tabs>
                <w:tab w:val="left" w:pos="9026"/>
              </w:tabs>
              <w:spacing w:before="56"/>
              <w:ind w:left="102"/>
              <w:jc w:val="both"/>
              <w:rPr>
                <w:sz w:val="20"/>
                <w:szCs w:val="20"/>
              </w:rPr>
            </w:pPr>
            <w:r w:rsidRPr="00F5146C">
              <w:rPr>
                <w:sz w:val="20"/>
                <w:szCs w:val="20"/>
              </w:rPr>
              <w:t>Обоснование</w:t>
            </w:r>
            <w:r w:rsidRPr="00F5146C">
              <w:rPr>
                <w:spacing w:val="-8"/>
                <w:sz w:val="20"/>
                <w:szCs w:val="20"/>
              </w:rPr>
              <w:t xml:space="preserve"> </w:t>
            </w:r>
            <w:r w:rsidRPr="00F5146C">
              <w:rPr>
                <w:sz w:val="20"/>
                <w:szCs w:val="20"/>
              </w:rPr>
              <w:t>необходимости</w:t>
            </w:r>
            <w:r w:rsidRPr="00F5146C">
              <w:rPr>
                <w:spacing w:val="-6"/>
                <w:sz w:val="20"/>
                <w:szCs w:val="20"/>
              </w:rPr>
              <w:t xml:space="preserve"> </w:t>
            </w:r>
            <w:r w:rsidRPr="00F5146C">
              <w:rPr>
                <w:sz w:val="20"/>
                <w:szCs w:val="20"/>
              </w:rPr>
              <w:t>установления</w:t>
            </w:r>
            <w:r w:rsidRPr="00F5146C">
              <w:rPr>
                <w:spacing w:val="-8"/>
                <w:sz w:val="20"/>
                <w:szCs w:val="20"/>
              </w:rPr>
              <w:t xml:space="preserve"> </w:t>
            </w:r>
            <w:r w:rsidRPr="00F5146C">
              <w:rPr>
                <w:sz w:val="20"/>
                <w:szCs w:val="20"/>
              </w:rPr>
              <w:t>публичного</w:t>
            </w:r>
            <w:r w:rsidRPr="00F5146C">
              <w:rPr>
                <w:spacing w:val="-6"/>
                <w:sz w:val="20"/>
                <w:szCs w:val="20"/>
              </w:rPr>
              <w:t xml:space="preserve"> </w:t>
            </w:r>
            <w:r w:rsidRPr="00F5146C">
              <w:rPr>
                <w:sz w:val="20"/>
                <w:szCs w:val="20"/>
              </w:rPr>
              <w:t>сервитута</w:t>
            </w:r>
          </w:p>
        </w:tc>
      </w:tr>
      <w:tr w:rsidR="004615BF" w:rsidRPr="00F5146C" w:rsidTr="00001357">
        <w:trPr>
          <w:trHeight w:val="1657"/>
        </w:trPr>
        <w:tc>
          <w:tcPr>
            <w:tcW w:w="9433" w:type="dxa"/>
            <w:gridSpan w:val="4"/>
            <w:tcBorders>
              <w:top w:val="single" w:sz="4" w:space="0" w:color="000000"/>
              <w:left w:val="single" w:sz="4" w:space="0" w:color="000000"/>
              <w:bottom w:val="single" w:sz="4" w:space="0" w:color="000000"/>
              <w:right w:val="single" w:sz="4" w:space="0" w:color="000000"/>
            </w:tcBorders>
          </w:tcPr>
          <w:p w:rsidR="004615BF" w:rsidRPr="00F5146C" w:rsidRDefault="00721253">
            <w:pPr>
              <w:pStyle w:val="TableParagraph"/>
              <w:spacing w:before="56"/>
              <w:ind w:left="102" w:right="604"/>
              <w:jc w:val="both"/>
              <w:rPr>
                <w:sz w:val="20"/>
                <w:szCs w:val="20"/>
              </w:rPr>
            </w:pPr>
            <w:r w:rsidRPr="00F5146C">
              <w:rPr>
                <w:sz w:val="20"/>
                <w:szCs w:val="20"/>
              </w:rPr>
              <w:t>Сведения</w:t>
            </w:r>
            <w:r w:rsidRPr="00F5146C">
              <w:rPr>
                <w:spacing w:val="-7"/>
                <w:sz w:val="20"/>
                <w:szCs w:val="20"/>
              </w:rPr>
              <w:t xml:space="preserve"> </w:t>
            </w:r>
            <w:r w:rsidRPr="00F5146C">
              <w:rPr>
                <w:sz w:val="20"/>
                <w:szCs w:val="20"/>
              </w:rPr>
              <w:t>о</w:t>
            </w:r>
            <w:r w:rsidRPr="00F5146C">
              <w:rPr>
                <w:spacing w:val="-5"/>
                <w:sz w:val="20"/>
                <w:szCs w:val="20"/>
              </w:rPr>
              <w:t xml:space="preserve"> </w:t>
            </w:r>
            <w:r w:rsidRPr="00F5146C">
              <w:rPr>
                <w:sz w:val="20"/>
                <w:szCs w:val="20"/>
              </w:rPr>
              <w:t>правообладателе</w:t>
            </w:r>
            <w:r w:rsidRPr="00F5146C">
              <w:rPr>
                <w:spacing w:val="-7"/>
                <w:sz w:val="20"/>
                <w:szCs w:val="20"/>
              </w:rPr>
              <w:t xml:space="preserve"> </w:t>
            </w:r>
            <w:r w:rsidRPr="00F5146C">
              <w:rPr>
                <w:sz w:val="20"/>
                <w:szCs w:val="20"/>
              </w:rPr>
              <w:t>инженерного</w:t>
            </w:r>
            <w:r w:rsidRPr="00F5146C">
              <w:rPr>
                <w:spacing w:val="-5"/>
                <w:sz w:val="20"/>
                <w:szCs w:val="20"/>
              </w:rPr>
              <w:t xml:space="preserve"> </w:t>
            </w:r>
            <w:r w:rsidRPr="00F5146C">
              <w:rPr>
                <w:sz w:val="20"/>
                <w:szCs w:val="20"/>
              </w:rPr>
              <w:t>сооружения,</w:t>
            </w:r>
            <w:r w:rsidRPr="00F5146C">
              <w:rPr>
                <w:spacing w:val="-6"/>
                <w:sz w:val="20"/>
                <w:szCs w:val="20"/>
              </w:rPr>
              <w:t xml:space="preserve"> </w:t>
            </w:r>
            <w:r w:rsidRPr="00F5146C">
              <w:rPr>
                <w:sz w:val="20"/>
                <w:szCs w:val="20"/>
              </w:rPr>
              <w:t>которое</w:t>
            </w:r>
            <w:r w:rsidRPr="00F5146C">
              <w:rPr>
                <w:spacing w:val="-5"/>
                <w:sz w:val="20"/>
                <w:szCs w:val="20"/>
              </w:rPr>
              <w:t xml:space="preserve"> </w:t>
            </w:r>
            <w:r w:rsidRPr="00F5146C">
              <w:rPr>
                <w:sz w:val="20"/>
                <w:szCs w:val="20"/>
              </w:rPr>
              <w:t>переносится</w:t>
            </w:r>
            <w:r w:rsidRPr="00F5146C">
              <w:rPr>
                <w:spacing w:val="-5"/>
                <w:sz w:val="20"/>
                <w:szCs w:val="20"/>
              </w:rPr>
              <w:t xml:space="preserve"> </w:t>
            </w:r>
            <w:r w:rsidRPr="00F5146C">
              <w:rPr>
                <w:sz w:val="20"/>
                <w:szCs w:val="20"/>
              </w:rPr>
              <w:t>в</w:t>
            </w:r>
            <w:r w:rsidRPr="00F5146C">
              <w:rPr>
                <w:spacing w:val="-7"/>
                <w:sz w:val="20"/>
                <w:szCs w:val="20"/>
              </w:rPr>
              <w:t xml:space="preserve"> </w:t>
            </w:r>
            <w:r w:rsidRPr="00F5146C">
              <w:rPr>
                <w:sz w:val="20"/>
                <w:szCs w:val="20"/>
              </w:rPr>
              <w:t>связи</w:t>
            </w:r>
            <w:r w:rsidRPr="00F5146C">
              <w:rPr>
                <w:spacing w:val="-57"/>
                <w:sz w:val="20"/>
                <w:szCs w:val="20"/>
              </w:rPr>
              <w:t xml:space="preserve"> </w:t>
            </w:r>
            <w:r w:rsidRPr="00F5146C">
              <w:rPr>
                <w:sz w:val="20"/>
                <w:szCs w:val="20"/>
              </w:rPr>
              <w:t>с</w:t>
            </w:r>
            <w:r w:rsidRPr="00F5146C">
              <w:rPr>
                <w:spacing w:val="-4"/>
                <w:sz w:val="20"/>
                <w:szCs w:val="20"/>
              </w:rPr>
              <w:t xml:space="preserve"> </w:t>
            </w:r>
            <w:r w:rsidRPr="00F5146C">
              <w:rPr>
                <w:sz w:val="20"/>
                <w:szCs w:val="20"/>
              </w:rPr>
              <w:t>изъятием</w:t>
            </w:r>
            <w:r w:rsidRPr="00F5146C">
              <w:rPr>
                <w:spacing w:val="-4"/>
                <w:sz w:val="20"/>
                <w:szCs w:val="20"/>
              </w:rPr>
              <w:t xml:space="preserve"> </w:t>
            </w:r>
            <w:r w:rsidRPr="00F5146C">
              <w:rPr>
                <w:sz w:val="20"/>
                <w:szCs w:val="20"/>
              </w:rPr>
              <w:t>земельного</w:t>
            </w:r>
            <w:r w:rsidRPr="00F5146C">
              <w:rPr>
                <w:spacing w:val="-3"/>
                <w:sz w:val="20"/>
                <w:szCs w:val="20"/>
              </w:rPr>
              <w:t xml:space="preserve"> </w:t>
            </w:r>
            <w:r w:rsidRPr="00F5146C">
              <w:rPr>
                <w:sz w:val="20"/>
                <w:szCs w:val="20"/>
              </w:rPr>
              <w:t>участка</w:t>
            </w:r>
            <w:r w:rsidRPr="00F5146C">
              <w:rPr>
                <w:spacing w:val="-4"/>
                <w:sz w:val="20"/>
                <w:szCs w:val="20"/>
              </w:rPr>
              <w:t xml:space="preserve"> </w:t>
            </w:r>
            <w:r w:rsidRPr="00F5146C">
              <w:rPr>
                <w:sz w:val="20"/>
                <w:szCs w:val="20"/>
              </w:rPr>
              <w:t>для</w:t>
            </w:r>
            <w:r w:rsidRPr="00F5146C">
              <w:rPr>
                <w:spacing w:val="-4"/>
                <w:sz w:val="20"/>
                <w:szCs w:val="20"/>
              </w:rPr>
              <w:t xml:space="preserve"> </w:t>
            </w:r>
            <w:r w:rsidRPr="00F5146C">
              <w:rPr>
                <w:sz w:val="20"/>
                <w:szCs w:val="20"/>
              </w:rPr>
              <w:t>государственных</w:t>
            </w:r>
            <w:r w:rsidRPr="00F5146C">
              <w:rPr>
                <w:spacing w:val="-3"/>
                <w:sz w:val="20"/>
                <w:szCs w:val="20"/>
              </w:rPr>
              <w:t xml:space="preserve"> </w:t>
            </w:r>
            <w:r w:rsidRPr="00F5146C">
              <w:rPr>
                <w:sz w:val="20"/>
                <w:szCs w:val="20"/>
              </w:rPr>
              <w:t>или</w:t>
            </w:r>
            <w:r w:rsidRPr="00F5146C">
              <w:rPr>
                <w:spacing w:val="-4"/>
                <w:sz w:val="20"/>
                <w:szCs w:val="20"/>
              </w:rPr>
              <w:t xml:space="preserve"> </w:t>
            </w:r>
            <w:r w:rsidRPr="00F5146C">
              <w:rPr>
                <w:sz w:val="20"/>
                <w:szCs w:val="20"/>
              </w:rPr>
              <w:t>муниципальных</w:t>
            </w:r>
            <w:r w:rsidRPr="00F5146C">
              <w:rPr>
                <w:spacing w:val="-3"/>
                <w:sz w:val="20"/>
                <w:szCs w:val="20"/>
              </w:rPr>
              <w:t xml:space="preserve"> </w:t>
            </w:r>
            <w:r w:rsidRPr="00F5146C">
              <w:rPr>
                <w:sz w:val="20"/>
                <w:szCs w:val="20"/>
              </w:rPr>
              <w:t>нужд</w:t>
            </w:r>
          </w:p>
          <w:p w:rsidR="004615BF" w:rsidRPr="00F5146C" w:rsidRDefault="00721253">
            <w:pPr>
              <w:pStyle w:val="TableParagraph"/>
              <w:ind w:left="102"/>
              <w:jc w:val="both"/>
              <w:rPr>
                <w:sz w:val="20"/>
                <w:szCs w:val="20"/>
              </w:rPr>
            </w:pPr>
            <w:r w:rsidRPr="00F5146C">
              <w:rPr>
                <w:sz w:val="20"/>
                <w:szCs w:val="20"/>
              </w:rPr>
              <w:t>в случае, если заявитель не является собственником указанного инженерного сооружения</w:t>
            </w:r>
            <w:r w:rsidRPr="00F5146C">
              <w:rPr>
                <w:spacing w:val="-57"/>
                <w:sz w:val="20"/>
                <w:szCs w:val="20"/>
              </w:rPr>
              <w:t xml:space="preserve"> </w:t>
            </w:r>
            <w:r w:rsidRPr="00F5146C">
              <w:rPr>
                <w:sz w:val="20"/>
                <w:szCs w:val="20"/>
              </w:rPr>
              <w:t>(в</w:t>
            </w:r>
            <w:r w:rsidRPr="00F5146C">
              <w:rPr>
                <w:spacing w:val="-6"/>
                <w:sz w:val="20"/>
                <w:szCs w:val="20"/>
              </w:rPr>
              <w:t xml:space="preserve"> </w:t>
            </w:r>
            <w:r w:rsidRPr="00F5146C">
              <w:rPr>
                <w:sz w:val="20"/>
                <w:szCs w:val="20"/>
              </w:rPr>
              <w:t>данном</w:t>
            </w:r>
            <w:r w:rsidRPr="00F5146C">
              <w:rPr>
                <w:spacing w:val="-4"/>
                <w:sz w:val="20"/>
                <w:szCs w:val="20"/>
              </w:rPr>
              <w:t xml:space="preserve"> </w:t>
            </w:r>
            <w:r w:rsidRPr="00F5146C">
              <w:rPr>
                <w:sz w:val="20"/>
                <w:szCs w:val="20"/>
              </w:rPr>
              <w:t>случае</w:t>
            </w:r>
            <w:r w:rsidRPr="00F5146C">
              <w:rPr>
                <w:spacing w:val="-5"/>
                <w:sz w:val="20"/>
                <w:szCs w:val="20"/>
              </w:rPr>
              <w:t xml:space="preserve"> </w:t>
            </w:r>
            <w:r w:rsidRPr="00F5146C">
              <w:rPr>
                <w:sz w:val="20"/>
                <w:szCs w:val="20"/>
              </w:rPr>
              <w:t>указываются</w:t>
            </w:r>
            <w:r w:rsidRPr="00F5146C">
              <w:rPr>
                <w:spacing w:val="-5"/>
                <w:sz w:val="20"/>
                <w:szCs w:val="20"/>
              </w:rPr>
              <w:t xml:space="preserve"> </w:t>
            </w:r>
            <w:r w:rsidRPr="00F5146C">
              <w:rPr>
                <w:sz w:val="20"/>
                <w:szCs w:val="20"/>
              </w:rPr>
              <w:t>сведения</w:t>
            </w:r>
            <w:r w:rsidRPr="00F5146C">
              <w:rPr>
                <w:spacing w:val="-6"/>
                <w:sz w:val="20"/>
                <w:szCs w:val="20"/>
              </w:rPr>
              <w:t xml:space="preserve"> </w:t>
            </w:r>
            <w:r w:rsidRPr="00F5146C">
              <w:rPr>
                <w:sz w:val="20"/>
                <w:szCs w:val="20"/>
              </w:rPr>
              <w:t>в</w:t>
            </w:r>
            <w:r w:rsidRPr="00F5146C">
              <w:rPr>
                <w:spacing w:val="-5"/>
                <w:sz w:val="20"/>
                <w:szCs w:val="20"/>
              </w:rPr>
              <w:t xml:space="preserve"> </w:t>
            </w:r>
            <w:r w:rsidRPr="00F5146C">
              <w:rPr>
                <w:sz w:val="20"/>
                <w:szCs w:val="20"/>
              </w:rPr>
              <w:t>объеме,</w:t>
            </w:r>
            <w:r w:rsidRPr="00F5146C">
              <w:rPr>
                <w:spacing w:val="-4"/>
                <w:sz w:val="20"/>
                <w:szCs w:val="20"/>
              </w:rPr>
              <w:t xml:space="preserve"> </w:t>
            </w:r>
            <w:r w:rsidRPr="00F5146C">
              <w:rPr>
                <w:sz w:val="20"/>
                <w:szCs w:val="20"/>
              </w:rPr>
              <w:t>предусмотренном</w:t>
            </w:r>
            <w:r w:rsidRPr="00F5146C">
              <w:rPr>
                <w:spacing w:val="-5"/>
                <w:sz w:val="20"/>
                <w:szCs w:val="20"/>
              </w:rPr>
              <w:t xml:space="preserve"> </w:t>
            </w:r>
            <w:r w:rsidRPr="00F5146C">
              <w:rPr>
                <w:sz w:val="20"/>
                <w:szCs w:val="20"/>
              </w:rPr>
              <w:t>пунктом</w:t>
            </w:r>
            <w:r w:rsidRPr="00F5146C">
              <w:rPr>
                <w:spacing w:val="-7"/>
                <w:sz w:val="20"/>
                <w:szCs w:val="20"/>
              </w:rPr>
              <w:t xml:space="preserve"> </w:t>
            </w:r>
            <w:r w:rsidRPr="00F5146C">
              <w:rPr>
                <w:sz w:val="20"/>
                <w:szCs w:val="20"/>
              </w:rPr>
              <w:t>2</w:t>
            </w:r>
            <w:r w:rsidRPr="00F5146C">
              <w:rPr>
                <w:spacing w:val="-4"/>
                <w:sz w:val="20"/>
                <w:szCs w:val="20"/>
              </w:rPr>
              <w:t xml:space="preserve"> </w:t>
            </w:r>
            <w:r w:rsidRPr="00F5146C">
              <w:rPr>
                <w:sz w:val="20"/>
                <w:szCs w:val="20"/>
              </w:rPr>
              <w:t>настоящей</w:t>
            </w:r>
            <w:r w:rsidRPr="00F5146C">
              <w:rPr>
                <w:spacing w:val="-57"/>
                <w:sz w:val="20"/>
                <w:szCs w:val="20"/>
              </w:rPr>
              <w:t xml:space="preserve"> </w:t>
            </w:r>
            <w:r w:rsidRPr="00F5146C">
              <w:rPr>
                <w:sz w:val="20"/>
                <w:szCs w:val="20"/>
              </w:rPr>
              <w:t>Формы) (заполняется в случае, если ходатайство об установлении публичного сервитута</w:t>
            </w:r>
            <w:r w:rsidRPr="00F5146C">
              <w:rPr>
                <w:spacing w:val="1"/>
                <w:sz w:val="20"/>
                <w:szCs w:val="20"/>
              </w:rPr>
              <w:t xml:space="preserve"> </w:t>
            </w:r>
            <w:r w:rsidRPr="00F5146C">
              <w:rPr>
                <w:sz w:val="20"/>
                <w:szCs w:val="20"/>
              </w:rPr>
              <w:t>подается с целью установления сервитута в целях реконструкции инженерного</w:t>
            </w:r>
            <w:r w:rsidRPr="00F5146C">
              <w:rPr>
                <w:spacing w:val="1"/>
                <w:sz w:val="20"/>
                <w:szCs w:val="20"/>
              </w:rPr>
              <w:t xml:space="preserve"> </w:t>
            </w:r>
            <w:r w:rsidRPr="00F5146C">
              <w:rPr>
                <w:sz w:val="20"/>
                <w:szCs w:val="20"/>
              </w:rPr>
              <w:t>сооружения, которое переносится в связи с изъятием такого земельного участка для</w:t>
            </w:r>
            <w:r w:rsidRPr="00F5146C">
              <w:rPr>
                <w:spacing w:val="1"/>
                <w:sz w:val="20"/>
                <w:szCs w:val="20"/>
              </w:rPr>
              <w:t xml:space="preserve"> </w:t>
            </w:r>
            <w:r w:rsidRPr="00F5146C">
              <w:rPr>
                <w:sz w:val="20"/>
                <w:szCs w:val="20"/>
              </w:rPr>
              <w:t>государственных</w:t>
            </w:r>
            <w:r w:rsidRPr="00F5146C">
              <w:rPr>
                <w:spacing w:val="-2"/>
                <w:sz w:val="20"/>
                <w:szCs w:val="20"/>
              </w:rPr>
              <w:t xml:space="preserve"> </w:t>
            </w:r>
            <w:r w:rsidRPr="00F5146C">
              <w:rPr>
                <w:sz w:val="20"/>
                <w:szCs w:val="20"/>
              </w:rPr>
              <w:t>или</w:t>
            </w:r>
            <w:r w:rsidRPr="00F5146C">
              <w:rPr>
                <w:spacing w:val="-1"/>
                <w:sz w:val="20"/>
                <w:szCs w:val="20"/>
              </w:rPr>
              <w:t xml:space="preserve"> </w:t>
            </w:r>
            <w:r w:rsidRPr="00F5146C">
              <w:rPr>
                <w:sz w:val="20"/>
                <w:szCs w:val="20"/>
              </w:rPr>
              <w:t>муниципальных нужд)</w:t>
            </w:r>
          </w:p>
        </w:tc>
      </w:tr>
      <w:tr w:rsidR="004615BF" w:rsidRPr="00F5146C">
        <w:trPr>
          <w:trHeight w:val="438"/>
        </w:trPr>
        <w:tc>
          <w:tcPr>
            <w:tcW w:w="4803" w:type="dxa"/>
            <w:gridSpan w:val="2"/>
            <w:vMerge w:val="restart"/>
            <w:tcBorders>
              <w:top w:val="single" w:sz="4" w:space="0" w:color="000000"/>
              <w:left w:val="single" w:sz="4" w:space="0" w:color="000000"/>
              <w:bottom w:val="single" w:sz="4" w:space="0" w:color="000000"/>
              <w:right w:val="single" w:sz="4" w:space="0" w:color="000000"/>
            </w:tcBorders>
          </w:tcPr>
          <w:p w:rsidR="004615BF" w:rsidRPr="00F5146C" w:rsidRDefault="00721253">
            <w:pPr>
              <w:pStyle w:val="TableParagraph"/>
              <w:spacing w:before="56"/>
              <w:ind w:left="102" w:right="445"/>
              <w:jc w:val="both"/>
              <w:rPr>
                <w:sz w:val="20"/>
                <w:szCs w:val="20"/>
              </w:rPr>
            </w:pPr>
            <w:r w:rsidRPr="00F5146C">
              <w:rPr>
                <w:sz w:val="20"/>
                <w:szCs w:val="20"/>
              </w:rPr>
              <w:t>Кадастровые</w:t>
            </w:r>
            <w:r w:rsidRPr="00F5146C">
              <w:rPr>
                <w:spacing w:val="-8"/>
                <w:sz w:val="20"/>
                <w:szCs w:val="20"/>
              </w:rPr>
              <w:t xml:space="preserve"> </w:t>
            </w:r>
            <w:r w:rsidRPr="00F5146C">
              <w:rPr>
                <w:sz w:val="20"/>
                <w:szCs w:val="20"/>
              </w:rPr>
              <w:t>номера</w:t>
            </w:r>
            <w:r w:rsidRPr="00F5146C">
              <w:rPr>
                <w:spacing w:val="-7"/>
                <w:sz w:val="20"/>
                <w:szCs w:val="20"/>
              </w:rPr>
              <w:t xml:space="preserve"> </w:t>
            </w:r>
            <w:r w:rsidRPr="00F5146C">
              <w:rPr>
                <w:sz w:val="20"/>
                <w:szCs w:val="20"/>
              </w:rPr>
              <w:t>земельных</w:t>
            </w:r>
            <w:r w:rsidRPr="00F5146C">
              <w:rPr>
                <w:spacing w:val="-7"/>
                <w:sz w:val="20"/>
                <w:szCs w:val="20"/>
              </w:rPr>
              <w:t xml:space="preserve"> </w:t>
            </w:r>
            <w:r w:rsidRPr="00F5146C">
              <w:rPr>
                <w:sz w:val="20"/>
                <w:szCs w:val="20"/>
              </w:rPr>
              <w:t>участков</w:t>
            </w:r>
            <w:r w:rsidRPr="00F5146C">
              <w:rPr>
                <w:spacing w:val="-57"/>
                <w:sz w:val="20"/>
                <w:szCs w:val="20"/>
              </w:rPr>
              <w:t xml:space="preserve"> </w:t>
            </w:r>
            <w:r w:rsidRPr="00F5146C">
              <w:rPr>
                <w:sz w:val="20"/>
                <w:szCs w:val="20"/>
              </w:rPr>
              <w:t>(при их наличии), в отношении которых</w:t>
            </w:r>
            <w:r w:rsidRPr="00F5146C">
              <w:rPr>
                <w:spacing w:val="1"/>
                <w:sz w:val="20"/>
                <w:szCs w:val="20"/>
              </w:rPr>
              <w:t xml:space="preserve"> </w:t>
            </w:r>
            <w:r w:rsidRPr="00F5146C">
              <w:rPr>
                <w:sz w:val="20"/>
                <w:szCs w:val="20"/>
              </w:rPr>
              <w:t>испрашивается публичный сервитут и</w:t>
            </w:r>
            <w:r w:rsidRPr="00F5146C">
              <w:rPr>
                <w:spacing w:val="1"/>
                <w:sz w:val="20"/>
                <w:szCs w:val="20"/>
              </w:rPr>
              <w:t xml:space="preserve"> </w:t>
            </w:r>
            <w:r w:rsidRPr="00F5146C">
              <w:rPr>
                <w:sz w:val="20"/>
                <w:szCs w:val="20"/>
              </w:rPr>
              <w:t>границы которых внесены в Единый</w:t>
            </w:r>
            <w:r w:rsidRPr="00F5146C">
              <w:rPr>
                <w:spacing w:val="1"/>
                <w:sz w:val="20"/>
                <w:szCs w:val="20"/>
              </w:rPr>
              <w:t xml:space="preserve"> </w:t>
            </w:r>
            <w:r w:rsidRPr="00F5146C">
              <w:rPr>
                <w:sz w:val="20"/>
                <w:szCs w:val="20"/>
              </w:rPr>
              <w:t>государственный</w:t>
            </w:r>
            <w:r w:rsidRPr="00F5146C">
              <w:rPr>
                <w:spacing w:val="-5"/>
                <w:sz w:val="20"/>
                <w:szCs w:val="20"/>
              </w:rPr>
              <w:t xml:space="preserve"> </w:t>
            </w:r>
            <w:r w:rsidRPr="00F5146C">
              <w:rPr>
                <w:sz w:val="20"/>
                <w:szCs w:val="20"/>
              </w:rPr>
              <w:t>реестр</w:t>
            </w:r>
            <w:r w:rsidRPr="00F5146C">
              <w:rPr>
                <w:spacing w:val="-3"/>
                <w:sz w:val="20"/>
                <w:szCs w:val="20"/>
              </w:rPr>
              <w:t xml:space="preserve"> </w:t>
            </w:r>
            <w:r w:rsidRPr="00F5146C">
              <w:rPr>
                <w:sz w:val="20"/>
                <w:szCs w:val="20"/>
              </w:rPr>
              <w:t>недвижимости</w:t>
            </w:r>
          </w:p>
        </w:tc>
        <w:tc>
          <w:tcPr>
            <w:tcW w:w="4630" w:type="dxa"/>
            <w:gridSpan w:val="2"/>
            <w:tcBorders>
              <w:top w:val="single" w:sz="4" w:space="0" w:color="000000"/>
              <w:left w:val="single" w:sz="4" w:space="0" w:color="000000"/>
              <w:bottom w:val="single" w:sz="4" w:space="0" w:color="000000"/>
              <w:right w:val="single" w:sz="4" w:space="0" w:color="000000"/>
            </w:tcBorders>
          </w:tcPr>
          <w:p w:rsidR="004615BF" w:rsidRPr="00F5146C" w:rsidRDefault="004615BF">
            <w:pPr>
              <w:pStyle w:val="TableParagraph"/>
              <w:jc w:val="both"/>
              <w:rPr>
                <w:sz w:val="20"/>
                <w:szCs w:val="20"/>
              </w:rPr>
            </w:pPr>
          </w:p>
        </w:tc>
      </w:tr>
      <w:tr w:rsidR="004615BF" w:rsidRPr="00F5146C">
        <w:trPr>
          <w:trHeight w:val="441"/>
        </w:trPr>
        <w:tc>
          <w:tcPr>
            <w:tcW w:w="4803" w:type="dxa"/>
            <w:gridSpan w:val="2"/>
            <w:vMerge/>
            <w:tcBorders>
              <w:left w:val="single" w:sz="4" w:space="0" w:color="000000"/>
              <w:bottom w:val="single" w:sz="4" w:space="0" w:color="000000"/>
              <w:right w:val="single" w:sz="4" w:space="0" w:color="000000"/>
            </w:tcBorders>
          </w:tcPr>
          <w:p w:rsidR="004615BF" w:rsidRPr="00F5146C" w:rsidRDefault="004615BF">
            <w:pPr>
              <w:jc w:val="both"/>
              <w:rPr>
                <w:sz w:val="20"/>
                <w:szCs w:val="20"/>
              </w:rPr>
            </w:pPr>
          </w:p>
        </w:tc>
        <w:tc>
          <w:tcPr>
            <w:tcW w:w="4630" w:type="dxa"/>
            <w:gridSpan w:val="2"/>
            <w:tcBorders>
              <w:top w:val="single" w:sz="4" w:space="0" w:color="000000"/>
              <w:left w:val="single" w:sz="4" w:space="0" w:color="000000"/>
              <w:bottom w:val="single" w:sz="4" w:space="0" w:color="000000"/>
              <w:right w:val="single" w:sz="4" w:space="0" w:color="000000"/>
            </w:tcBorders>
          </w:tcPr>
          <w:p w:rsidR="004615BF" w:rsidRPr="00F5146C" w:rsidRDefault="004615BF">
            <w:pPr>
              <w:pStyle w:val="TableParagraph"/>
              <w:jc w:val="both"/>
              <w:rPr>
                <w:sz w:val="20"/>
                <w:szCs w:val="20"/>
              </w:rPr>
            </w:pPr>
          </w:p>
        </w:tc>
      </w:tr>
      <w:tr w:rsidR="004615BF" w:rsidRPr="00F5146C" w:rsidTr="00001357">
        <w:trPr>
          <w:trHeight w:val="234"/>
        </w:trPr>
        <w:tc>
          <w:tcPr>
            <w:tcW w:w="4803" w:type="dxa"/>
            <w:gridSpan w:val="2"/>
            <w:vMerge/>
            <w:tcBorders>
              <w:left w:val="single" w:sz="4" w:space="0" w:color="000000"/>
              <w:bottom w:val="single" w:sz="4" w:space="0" w:color="000000"/>
              <w:right w:val="single" w:sz="4" w:space="0" w:color="000000"/>
            </w:tcBorders>
          </w:tcPr>
          <w:p w:rsidR="004615BF" w:rsidRPr="00F5146C" w:rsidRDefault="004615BF">
            <w:pPr>
              <w:jc w:val="both"/>
              <w:rPr>
                <w:sz w:val="20"/>
                <w:szCs w:val="20"/>
              </w:rPr>
            </w:pPr>
          </w:p>
        </w:tc>
        <w:tc>
          <w:tcPr>
            <w:tcW w:w="4630" w:type="dxa"/>
            <w:gridSpan w:val="2"/>
            <w:tcBorders>
              <w:top w:val="single" w:sz="4" w:space="0" w:color="000000"/>
              <w:left w:val="single" w:sz="4" w:space="0" w:color="000000"/>
              <w:bottom w:val="single" w:sz="4" w:space="0" w:color="000000"/>
              <w:right w:val="single" w:sz="4" w:space="0" w:color="000000"/>
            </w:tcBorders>
          </w:tcPr>
          <w:p w:rsidR="004615BF" w:rsidRPr="00F5146C" w:rsidRDefault="004615BF">
            <w:pPr>
              <w:pStyle w:val="TableParagraph"/>
              <w:jc w:val="both"/>
              <w:rPr>
                <w:sz w:val="20"/>
                <w:szCs w:val="20"/>
              </w:rPr>
            </w:pPr>
          </w:p>
        </w:tc>
      </w:tr>
      <w:tr w:rsidR="004615BF" w:rsidRPr="00F5146C" w:rsidTr="00001357">
        <w:trPr>
          <w:trHeight w:val="608"/>
        </w:trPr>
        <w:tc>
          <w:tcPr>
            <w:tcW w:w="9433" w:type="dxa"/>
            <w:gridSpan w:val="4"/>
            <w:tcBorders>
              <w:top w:val="single" w:sz="4" w:space="0" w:color="000000"/>
              <w:left w:val="single" w:sz="4" w:space="0" w:color="000000"/>
              <w:bottom w:val="single" w:sz="4" w:space="0" w:color="000000"/>
              <w:right w:val="single" w:sz="4" w:space="0" w:color="000000"/>
            </w:tcBorders>
          </w:tcPr>
          <w:p w:rsidR="004615BF" w:rsidRPr="00F5146C" w:rsidRDefault="00721253">
            <w:pPr>
              <w:pStyle w:val="TableParagraph"/>
              <w:spacing w:before="56"/>
              <w:ind w:left="102" w:right="53"/>
              <w:jc w:val="both"/>
              <w:rPr>
                <w:sz w:val="20"/>
                <w:szCs w:val="20"/>
              </w:rPr>
            </w:pPr>
            <w:r w:rsidRPr="00F5146C">
              <w:rPr>
                <w:sz w:val="20"/>
                <w:szCs w:val="20"/>
              </w:rPr>
              <w:t>Вид</w:t>
            </w:r>
            <w:r w:rsidRPr="00F5146C">
              <w:rPr>
                <w:spacing w:val="-5"/>
                <w:sz w:val="20"/>
                <w:szCs w:val="20"/>
              </w:rPr>
              <w:t xml:space="preserve"> </w:t>
            </w:r>
            <w:r w:rsidRPr="00F5146C">
              <w:rPr>
                <w:sz w:val="20"/>
                <w:szCs w:val="20"/>
              </w:rPr>
              <w:t>права,</w:t>
            </w:r>
            <w:r w:rsidRPr="00F5146C">
              <w:rPr>
                <w:spacing w:val="-3"/>
                <w:sz w:val="20"/>
                <w:szCs w:val="20"/>
              </w:rPr>
              <w:t xml:space="preserve"> </w:t>
            </w:r>
            <w:r w:rsidRPr="00F5146C">
              <w:rPr>
                <w:sz w:val="20"/>
                <w:szCs w:val="20"/>
              </w:rPr>
              <w:t>на</w:t>
            </w:r>
            <w:r w:rsidRPr="00F5146C">
              <w:rPr>
                <w:spacing w:val="-4"/>
                <w:sz w:val="20"/>
                <w:szCs w:val="20"/>
              </w:rPr>
              <w:t xml:space="preserve"> </w:t>
            </w:r>
            <w:r w:rsidRPr="00F5146C">
              <w:rPr>
                <w:sz w:val="20"/>
                <w:szCs w:val="20"/>
              </w:rPr>
              <w:t>котором</w:t>
            </w:r>
            <w:r w:rsidRPr="00F5146C">
              <w:rPr>
                <w:spacing w:val="-4"/>
                <w:sz w:val="20"/>
                <w:szCs w:val="20"/>
              </w:rPr>
              <w:t xml:space="preserve"> </w:t>
            </w:r>
            <w:r w:rsidRPr="00F5146C">
              <w:rPr>
                <w:sz w:val="20"/>
                <w:szCs w:val="20"/>
              </w:rPr>
              <w:t>инженерное</w:t>
            </w:r>
            <w:r w:rsidRPr="00F5146C">
              <w:rPr>
                <w:spacing w:val="-3"/>
                <w:sz w:val="20"/>
                <w:szCs w:val="20"/>
              </w:rPr>
              <w:t xml:space="preserve"> </w:t>
            </w:r>
            <w:r w:rsidRPr="00F5146C">
              <w:rPr>
                <w:sz w:val="20"/>
                <w:szCs w:val="20"/>
              </w:rPr>
              <w:t>сооружение</w:t>
            </w:r>
            <w:r w:rsidRPr="00F5146C">
              <w:rPr>
                <w:spacing w:val="-5"/>
                <w:sz w:val="20"/>
                <w:szCs w:val="20"/>
              </w:rPr>
              <w:t xml:space="preserve"> </w:t>
            </w:r>
            <w:r w:rsidRPr="00F5146C">
              <w:rPr>
                <w:sz w:val="20"/>
                <w:szCs w:val="20"/>
              </w:rPr>
              <w:t>принадлежит</w:t>
            </w:r>
            <w:r w:rsidRPr="00F5146C">
              <w:rPr>
                <w:spacing w:val="-4"/>
                <w:sz w:val="20"/>
                <w:szCs w:val="20"/>
              </w:rPr>
              <w:t xml:space="preserve"> </w:t>
            </w:r>
            <w:r w:rsidRPr="00F5146C">
              <w:rPr>
                <w:sz w:val="20"/>
                <w:szCs w:val="20"/>
              </w:rPr>
              <w:t>заявителю</w:t>
            </w:r>
            <w:r w:rsidRPr="00F5146C">
              <w:rPr>
                <w:spacing w:val="42"/>
                <w:sz w:val="20"/>
                <w:szCs w:val="20"/>
              </w:rPr>
              <w:t xml:space="preserve"> </w:t>
            </w:r>
            <w:r w:rsidRPr="00F5146C">
              <w:rPr>
                <w:sz w:val="20"/>
                <w:szCs w:val="20"/>
              </w:rPr>
              <w:t>(если</w:t>
            </w:r>
            <w:r w:rsidRPr="00F5146C">
              <w:rPr>
                <w:spacing w:val="-4"/>
                <w:sz w:val="20"/>
                <w:szCs w:val="20"/>
              </w:rPr>
              <w:t xml:space="preserve"> </w:t>
            </w:r>
            <w:r w:rsidRPr="00F5146C">
              <w:rPr>
                <w:sz w:val="20"/>
                <w:szCs w:val="20"/>
              </w:rPr>
              <w:t>подано</w:t>
            </w:r>
            <w:r w:rsidRPr="00F5146C">
              <w:rPr>
                <w:spacing w:val="-57"/>
                <w:sz w:val="20"/>
                <w:szCs w:val="20"/>
              </w:rPr>
              <w:t xml:space="preserve"> </w:t>
            </w:r>
            <w:r w:rsidRPr="00F5146C">
              <w:rPr>
                <w:sz w:val="20"/>
                <w:szCs w:val="20"/>
              </w:rPr>
              <w:t>ходатайство об установлении публичного сервитута в целях реконструкции или</w:t>
            </w:r>
            <w:r w:rsidRPr="00F5146C">
              <w:rPr>
                <w:spacing w:val="1"/>
                <w:sz w:val="20"/>
                <w:szCs w:val="20"/>
              </w:rPr>
              <w:t xml:space="preserve"> </w:t>
            </w:r>
            <w:r w:rsidRPr="00F5146C">
              <w:rPr>
                <w:sz w:val="20"/>
                <w:szCs w:val="20"/>
              </w:rPr>
              <w:t>эксплуатации</w:t>
            </w:r>
            <w:r w:rsidRPr="00F5146C">
              <w:rPr>
                <w:spacing w:val="-2"/>
                <w:sz w:val="20"/>
                <w:szCs w:val="20"/>
              </w:rPr>
              <w:t xml:space="preserve"> </w:t>
            </w:r>
            <w:r w:rsidRPr="00F5146C">
              <w:rPr>
                <w:sz w:val="20"/>
                <w:szCs w:val="20"/>
              </w:rPr>
              <w:t>инженерного сооружения)</w:t>
            </w:r>
          </w:p>
        </w:tc>
      </w:tr>
      <w:tr w:rsidR="004615BF" w:rsidRPr="00F5146C" w:rsidTr="00001357">
        <w:trPr>
          <w:trHeight w:val="276"/>
        </w:trPr>
        <w:tc>
          <w:tcPr>
            <w:tcW w:w="9433" w:type="dxa"/>
            <w:gridSpan w:val="4"/>
            <w:tcBorders>
              <w:top w:val="single" w:sz="4" w:space="0" w:color="000000"/>
              <w:left w:val="single" w:sz="4" w:space="0" w:color="000000"/>
              <w:bottom w:val="single" w:sz="4" w:space="0" w:color="000000"/>
              <w:right w:val="single" w:sz="4" w:space="0" w:color="000000"/>
            </w:tcBorders>
          </w:tcPr>
          <w:p w:rsidR="004615BF" w:rsidRPr="00F5146C" w:rsidRDefault="00721253">
            <w:pPr>
              <w:pStyle w:val="TableParagraph"/>
              <w:spacing w:before="56"/>
              <w:ind w:left="102"/>
              <w:jc w:val="both"/>
              <w:rPr>
                <w:sz w:val="20"/>
                <w:szCs w:val="20"/>
              </w:rPr>
            </w:pPr>
            <w:r w:rsidRPr="00F5146C">
              <w:rPr>
                <w:sz w:val="20"/>
                <w:szCs w:val="20"/>
              </w:rPr>
              <w:t>Сведения</w:t>
            </w:r>
            <w:r w:rsidRPr="00F5146C">
              <w:rPr>
                <w:spacing w:val="-4"/>
                <w:sz w:val="20"/>
                <w:szCs w:val="20"/>
              </w:rPr>
              <w:t xml:space="preserve"> </w:t>
            </w:r>
            <w:r w:rsidRPr="00F5146C">
              <w:rPr>
                <w:sz w:val="20"/>
                <w:szCs w:val="20"/>
              </w:rPr>
              <w:t>о</w:t>
            </w:r>
            <w:r w:rsidRPr="00F5146C">
              <w:rPr>
                <w:spacing w:val="-3"/>
                <w:sz w:val="20"/>
                <w:szCs w:val="20"/>
              </w:rPr>
              <w:t xml:space="preserve"> </w:t>
            </w:r>
            <w:r w:rsidRPr="00F5146C">
              <w:rPr>
                <w:sz w:val="20"/>
                <w:szCs w:val="20"/>
              </w:rPr>
              <w:t>способах</w:t>
            </w:r>
            <w:r w:rsidRPr="00F5146C">
              <w:rPr>
                <w:spacing w:val="-4"/>
                <w:sz w:val="20"/>
                <w:szCs w:val="20"/>
              </w:rPr>
              <w:t xml:space="preserve"> </w:t>
            </w:r>
            <w:r w:rsidRPr="00F5146C">
              <w:rPr>
                <w:sz w:val="20"/>
                <w:szCs w:val="20"/>
              </w:rPr>
              <w:t>представления</w:t>
            </w:r>
            <w:r w:rsidRPr="00F5146C">
              <w:rPr>
                <w:spacing w:val="-3"/>
                <w:sz w:val="20"/>
                <w:szCs w:val="20"/>
              </w:rPr>
              <w:t xml:space="preserve"> </w:t>
            </w:r>
            <w:r w:rsidRPr="00F5146C">
              <w:rPr>
                <w:sz w:val="20"/>
                <w:szCs w:val="20"/>
              </w:rPr>
              <w:t>результатов</w:t>
            </w:r>
            <w:r w:rsidRPr="00F5146C">
              <w:rPr>
                <w:spacing w:val="-4"/>
                <w:sz w:val="20"/>
                <w:szCs w:val="20"/>
              </w:rPr>
              <w:t xml:space="preserve"> </w:t>
            </w:r>
            <w:r w:rsidRPr="00F5146C">
              <w:rPr>
                <w:sz w:val="20"/>
                <w:szCs w:val="20"/>
              </w:rPr>
              <w:t>рассмотрения</w:t>
            </w:r>
            <w:r w:rsidRPr="00F5146C">
              <w:rPr>
                <w:spacing w:val="-4"/>
                <w:sz w:val="20"/>
                <w:szCs w:val="20"/>
              </w:rPr>
              <w:t xml:space="preserve"> </w:t>
            </w:r>
            <w:r w:rsidRPr="00F5146C">
              <w:rPr>
                <w:sz w:val="20"/>
                <w:szCs w:val="20"/>
              </w:rPr>
              <w:t>ходатайства:</w:t>
            </w:r>
          </w:p>
        </w:tc>
      </w:tr>
      <w:tr w:rsidR="004615BF" w:rsidRPr="00F5146C" w:rsidTr="00001357">
        <w:trPr>
          <w:trHeight w:val="691"/>
        </w:trPr>
        <w:tc>
          <w:tcPr>
            <w:tcW w:w="6057" w:type="dxa"/>
            <w:gridSpan w:val="3"/>
            <w:tcBorders>
              <w:top w:val="single" w:sz="4" w:space="0" w:color="000000"/>
              <w:left w:val="single" w:sz="4" w:space="0" w:color="000000"/>
              <w:bottom w:val="single" w:sz="4" w:space="0" w:color="000000"/>
              <w:right w:val="single" w:sz="4" w:space="0" w:color="000000"/>
            </w:tcBorders>
          </w:tcPr>
          <w:p w:rsidR="004615BF" w:rsidRPr="00F5146C" w:rsidRDefault="00721253">
            <w:pPr>
              <w:pStyle w:val="TableParagraph"/>
              <w:spacing w:before="56"/>
              <w:ind w:left="102" w:right="20"/>
              <w:jc w:val="both"/>
              <w:rPr>
                <w:sz w:val="20"/>
                <w:szCs w:val="20"/>
              </w:rPr>
            </w:pPr>
            <w:r w:rsidRPr="00F5146C">
              <w:rPr>
                <w:sz w:val="20"/>
                <w:szCs w:val="20"/>
              </w:rPr>
              <w:t>в</w:t>
            </w:r>
            <w:r w:rsidRPr="00F5146C">
              <w:rPr>
                <w:spacing w:val="-6"/>
                <w:sz w:val="20"/>
                <w:szCs w:val="20"/>
              </w:rPr>
              <w:t xml:space="preserve"> </w:t>
            </w:r>
            <w:r w:rsidRPr="00F5146C">
              <w:rPr>
                <w:sz w:val="20"/>
                <w:szCs w:val="20"/>
              </w:rPr>
              <w:t>виде</w:t>
            </w:r>
            <w:r w:rsidRPr="00F5146C">
              <w:rPr>
                <w:spacing w:val="-5"/>
                <w:sz w:val="20"/>
                <w:szCs w:val="20"/>
              </w:rPr>
              <w:t xml:space="preserve"> </w:t>
            </w:r>
            <w:r w:rsidRPr="00F5146C">
              <w:rPr>
                <w:sz w:val="20"/>
                <w:szCs w:val="20"/>
              </w:rPr>
              <w:t>электронного</w:t>
            </w:r>
            <w:r w:rsidRPr="00F5146C">
              <w:rPr>
                <w:spacing w:val="-4"/>
                <w:sz w:val="20"/>
                <w:szCs w:val="20"/>
              </w:rPr>
              <w:t xml:space="preserve"> </w:t>
            </w:r>
            <w:r w:rsidRPr="00F5146C">
              <w:rPr>
                <w:sz w:val="20"/>
                <w:szCs w:val="20"/>
              </w:rPr>
              <w:t>документа,</w:t>
            </w:r>
            <w:r w:rsidRPr="00F5146C">
              <w:rPr>
                <w:spacing w:val="-4"/>
                <w:sz w:val="20"/>
                <w:szCs w:val="20"/>
              </w:rPr>
              <w:t xml:space="preserve"> </w:t>
            </w:r>
            <w:r w:rsidRPr="00F5146C">
              <w:rPr>
                <w:sz w:val="20"/>
                <w:szCs w:val="20"/>
              </w:rPr>
              <w:t>который</w:t>
            </w:r>
            <w:r w:rsidRPr="00F5146C">
              <w:rPr>
                <w:spacing w:val="-5"/>
                <w:sz w:val="20"/>
                <w:szCs w:val="20"/>
              </w:rPr>
              <w:t xml:space="preserve"> </w:t>
            </w:r>
            <w:r w:rsidRPr="00F5146C">
              <w:rPr>
                <w:sz w:val="20"/>
                <w:szCs w:val="20"/>
              </w:rPr>
              <w:t>направляется</w:t>
            </w:r>
            <w:r w:rsidRPr="00F5146C">
              <w:rPr>
                <w:spacing w:val="-57"/>
                <w:sz w:val="20"/>
                <w:szCs w:val="20"/>
              </w:rPr>
              <w:t xml:space="preserve"> </w:t>
            </w:r>
            <w:r w:rsidRPr="00F5146C">
              <w:rPr>
                <w:sz w:val="20"/>
                <w:szCs w:val="20"/>
              </w:rPr>
              <w:t>уполномоченным органом заявителю посредством</w:t>
            </w:r>
            <w:r w:rsidRPr="00F5146C">
              <w:rPr>
                <w:spacing w:val="1"/>
                <w:sz w:val="20"/>
                <w:szCs w:val="20"/>
              </w:rPr>
              <w:t xml:space="preserve"> </w:t>
            </w:r>
            <w:r w:rsidRPr="00F5146C">
              <w:rPr>
                <w:sz w:val="20"/>
                <w:szCs w:val="20"/>
              </w:rPr>
              <w:t>электронной</w:t>
            </w:r>
            <w:r w:rsidRPr="00F5146C">
              <w:rPr>
                <w:spacing w:val="-2"/>
                <w:sz w:val="20"/>
                <w:szCs w:val="20"/>
              </w:rPr>
              <w:t xml:space="preserve"> </w:t>
            </w:r>
            <w:r w:rsidRPr="00F5146C">
              <w:rPr>
                <w:sz w:val="20"/>
                <w:szCs w:val="20"/>
              </w:rPr>
              <w:t>почты</w:t>
            </w:r>
          </w:p>
        </w:tc>
        <w:tc>
          <w:tcPr>
            <w:tcW w:w="3376" w:type="dxa"/>
            <w:tcBorders>
              <w:top w:val="single" w:sz="4" w:space="0" w:color="000000"/>
              <w:left w:val="single" w:sz="4" w:space="0" w:color="000000"/>
              <w:bottom w:val="single" w:sz="4" w:space="0" w:color="000000"/>
              <w:right w:val="single" w:sz="4" w:space="0" w:color="000000"/>
            </w:tcBorders>
          </w:tcPr>
          <w:p w:rsidR="004615BF" w:rsidRPr="00F5146C" w:rsidRDefault="004615BF">
            <w:pPr>
              <w:pStyle w:val="TableParagraph"/>
              <w:jc w:val="both"/>
              <w:rPr>
                <w:b/>
                <w:sz w:val="20"/>
                <w:szCs w:val="20"/>
              </w:rPr>
            </w:pPr>
          </w:p>
          <w:p w:rsidR="004615BF" w:rsidRPr="00F5146C" w:rsidRDefault="004615BF">
            <w:pPr>
              <w:pStyle w:val="TableParagraph"/>
              <w:spacing w:before="6"/>
              <w:jc w:val="both"/>
              <w:rPr>
                <w:b/>
                <w:sz w:val="20"/>
                <w:szCs w:val="20"/>
              </w:rPr>
            </w:pPr>
          </w:p>
          <w:p w:rsidR="004615BF" w:rsidRPr="00F5146C" w:rsidRDefault="00E60D60">
            <w:pPr>
              <w:pStyle w:val="TableParagraph"/>
              <w:spacing w:line="20" w:lineRule="exact"/>
              <w:ind w:left="922"/>
              <w:jc w:val="both"/>
              <w:rPr>
                <w:sz w:val="20"/>
                <w:szCs w:val="20"/>
              </w:rPr>
            </w:pPr>
            <w:r w:rsidRPr="00E60D60">
              <w:rPr>
                <w:sz w:val="20"/>
                <w:szCs w:val="20"/>
              </w:rPr>
              <w:pict>
                <v:shape id="_x0000_i1026" type="#_x0000_t75" style="width:.65pt;height:.65pt">
                  <v:imagedata croptop="-65520f" cropbottom="65520f"/>
                </v:shape>
              </w:pict>
            </w:r>
            <w:r>
              <w:rPr>
                <w:sz w:val="20"/>
                <w:szCs w:val="20"/>
              </w:rPr>
              <w:pict>
                <v:group id="E3C806D0-070A-7607-A7348ED8B994" o:spid="_x0000_s1032" style="position:absolute;left:0;text-align:left;margin-left:0;margin-top:-.1pt;width:76pt;height:0;z-index:251624452;mso-wrap-distance-left:9.36pt;mso-wrap-distance-right:9.36pt;mso-position-horizontal-relative:text;mso-position-vertical-relative:text" coordsize="965200,0">
                  <v:shape id="983C612B-8A71-B94D-F8F553D8B502" o:spid="_x0000_s1033" type="#_x0000_t32" style="position:absolute;width:127000;height:127000;mso-position-horizontal-relative:char;mso-position-vertical-relative:line" filled="t" strokeweight=".012mm">
                    <v:path arrowok="f" fillok="t" o:connecttype="segments"/>
                    <o:lock v:ext="edit" shapetype="f"/>
                  </v:shape>
                </v:group>
              </w:pict>
            </w:r>
          </w:p>
          <w:p w:rsidR="004615BF" w:rsidRPr="00F5146C" w:rsidRDefault="00721253">
            <w:pPr>
              <w:pStyle w:val="TableParagraph"/>
              <w:ind w:left="1268" w:right="1262"/>
              <w:jc w:val="both"/>
              <w:rPr>
                <w:sz w:val="20"/>
                <w:szCs w:val="20"/>
              </w:rPr>
            </w:pPr>
            <w:r w:rsidRPr="00F5146C">
              <w:rPr>
                <w:sz w:val="20"/>
                <w:szCs w:val="20"/>
              </w:rPr>
              <w:t>(да/нет)</w:t>
            </w:r>
          </w:p>
        </w:tc>
      </w:tr>
      <w:tr w:rsidR="004615BF" w:rsidRPr="00F5146C" w:rsidTr="00001357">
        <w:trPr>
          <w:trHeight w:val="644"/>
        </w:trPr>
        <w:tc>
          <w:tcPr>
            <w:tcW w:w="6057" w:type="dxa"/>
            <w:gridSpan w:val="3"/>
            <w:tcBorders>
              <w:top w:val="single" w:sz="4" w:space="0" w:color="000000"/>
              <w:left w:val="single" w:sz="4" w:space="0" w:color="000000"/>
              <w:bottom w:val="single" w:sz="4" w:space="0" w:color="000000"/>
              <w:right w:val="single" w:sz="4" w:space="0" w:color="000000"/>
            </w:tcBorders>
          </w:tcPr>
          <w:p w:rsidR="004615BF" w:rsidRPr="00F5146C" w:rsidRDefault="00721253">
            <w:pPr>
              <w:pStyle w:val="TableParagraph"/>
              <w:spacing w:before="56"/>
              <w:ind w:left="102" w:right="20"/>
              <w:jc w:val="both"/>
              <w:rPr>
                <w:sz w:val="20"/>
                <w:szCs w:val="20"/>
              </w:rPr>
            </w:pPr>
            <w:r w:rsidRPr="00F5146C">
              <w:rPr>
                <w:sz w:val="20"/>
                <w:szCs w:val="20"/>
              </w:rPr>
              <w:t>в виде бумажного документа, который заявитель</w:t>
            </w:r>
            <w:r w:rsidRPr="00F5146C">
              <w:rPr>
                <w:spacing w:val="1"/>
                <w:sz w:val="20"/>
                <w:szCs w:val="20"/>
              </w:rPr>
              <w:t xml:space="preserve"> </w:t>
            </w:r>
            <w:r w:rsidRPr="00F5146C">
              <w:rPr>
                <w:sz w:val="20"/>
                <w:szCs w:val="20"/>
              </w:rPr>
              <w:t>получает</w:t>
            </w:r>
            <w:r w:rsidRPr="00F5146C">
              <w:rPr>
                <w:spacing w:val="-4"/>
                <w:sz w:val="20"/>
                <w:szCs w:val="20"/>
              </w:rPr>
              <w:t xml:space="preserve"> </w:t>
            </w:r>
            <w:r w:rsidRPr="00F5146C">
              <w:rPr>
                <w:sz w:val="20"/>
                <w:szCs w:val="20"/>
              </w:rPr>
              <w:t>непосредственно</w:t>
            </w:r>
            <w:r w:rsidRPr="00F5146C">
              <w:rPr>
                <w:spacing w:val="-4"/>
                <w:sz w:val="20"/>
                <w:szCs w:val="20"/>
              </w:rPr>
              <w:t xml:space="preserve"> </w:t>
            </w:r>
            <w:r w:rsidRPr="00F5146C">
              <w:rPr>
                <w:sz w:val="20"/>
                <w:szCs w:val="20"/>
              </w:rPr>
              <w:t>при</w:t>
            </w:r>
            <w:r w:rsidRPr="00F5146C">
              <w:rPr>
                <w:spacing w:val="-4"/>
                <w:sz w:val="20"/>
                <w:szCs w:val="20"/>
              </w:rPr>
              <w:t xml:space="preserve"> </w:t>
            </w:r>
            <w:r w:rsidRPr="00F5146C">
              <w:rPr>
                <w:sz w:val="20"/>
                <w:szCs w:val="20"/>
              </w:rPr>
              <w:t>личном</w:t>
            </w:r>
            <w:r w:rsidRPr="00F5146C">
              <w:rPr>
                <w:spacing w:val="-4"/>
                <w:sz w:val="20"/>
                <w:szCs w:val="20"/>
              </w:rPr>
              <w:t xml:space="preserve"> </w:t>
            </w:r>
            <w:r w:rsidRPr="00F5146C">
              <w:rPr>
                <w:sz w:val="20"/>
                <w:szCs w:val="20"/>
              </w:rPr>
              <w:t>обращении</w:t>
            </w:r>
            <w:r w:rsidRPr="00F5146C">
              <w:rPr>
                <w:spacing w:val="-5"/>
                <w:sz w:val="20"/>
                <w:szCs w:val="20"/>
              </w:rPr>
              <w:t xml:space="preserve"> </w:t>
            </w:r>
            <w:r w:rsidRPr="00F5146C">
              <w:rPr>
                <w:sz w:val="20"/>
                <w:szCs w:val="20"/>
              </w:rPr>
              <w:t>или</w:t>
            </w:r>
            <w:r w:rsidRPr="00F5146C">
              <w:rPr>
                <w:spacing w:val="-57"/>
                <w:sz w:val="20"/>
                <w:szCs w:val="20"/>
              </w:rPr>
              <w:t xml:space="preserve"> </w:t>
            </w:r>
            <w:r w:rsidRPr="00F5146C">
              <w:rPr>
                <w:sz w:val="20"/>
                <w:szCs w:val="20"/>
              </w:rPr>
              <w:t>посредством</w:t>
            </w:r>
            <w:r w:rsidRPr="00F5146C">
              <w:rPr>
                <w:spacing w:val="-1"/>
                <w:sz w:val="20"/>
                <w:szCs w:val="20"/>
              </w:rPr>
              <w:t xml:space="preserve"> </w:t>
            </w:r>
            <w:r w:rsidRPr="00F5146C">
              <w:rPr>
                <w:sz w:val="20"/>
                <w:szCs w:val="20"/>
              </w:rPr>
              <w:t>почтового</w:t>
            </w:r>
            <w:r w:rsidRPr="00F5146C">
              <w:rPr>
                <w:spacing w:val="-2"/>
                <w:sz w:val="20"/>
                <w:szCs w:val="20"/>
              </w:rPr>
              <w:t xml:space="preserve"> </w:t>
            </w:r>
            <w:r w:rsidRPr="00F5146C">
              <w:rPr>
                <w:sz w:val="20"/>
                <w:szCs w:val="20"/>
              </w:rPr>
              <w:t>отправления</w:t>
            </w:r>
          </w:p>
        </w:tc>
        <w:tc>
          <w:tcPr>
            <w:tcW w:w="3376" w:type="dxa"/>
            <w:tcBorders>
              <w:top w:val="single" w:sz="4" w:space="0" w:color="000000"/>
              <w:left w:val="single" w:sz="4" w:space="0" w:color="000000"/>
              <w:bottom w:val="single" w:sz="4" w:space="0" w:color="000000"/>
              <w:right w:val="single" w:sz="4" w:space="0" w:color="000000"/>
            </w:tcBorders>
          </w:tcPr>
          <w:p w:rsidR="004615BF" w:rsidRPr="00F5146C" w:rsidRDefault="004615BF">
            <w:pPr>
              <w:pStyle w:val="TableParagraph"/>
              <w:jc w:val="both"/>
              <w:rPr>
                <w:b/>
                <w:sz w:val="20"/>
                <w:szCs w:val="20"/>
              </w:rPr>
            </w:pPr>
          </w:p>
          <w:p w:rsidR="004615BF" w:rsidRPr="00F5146C" w:rsidRDefault="004615BF">
            <w:pPr>
              <w:pStyle w:val="TableParagraph"/>
              <w:spacing w:before="4"/>
              <w:jc w:val="both"/>
              <w:rPr>
                <w:b/>
                <w:sz w:val="20"/>
                <w:szCs w:val="20"/>
              </w:rPr>
            </w:pPr>
          </w:p>
          <w:p w:rsidR="004615BF" w:rsidRPr="00F5146C" w:rsidRDefault="00E60D60">
            <w:pPr>
              <w:pStyle w:val="TableParagraph"/>
              <w:spacing w:line="20" w:lineRule="exact"/>
              <w:ind w:left="922"/>
              <w:jc w:val="both"/>
              <w:rPr>
                <w:sz w:val="20"/>
                <w:szCs w:val="20"/>
              </w:rPr>
            </w:pPr>
            <w:r w:rsidRPr="00E60D60">
              <w:rPr>
                <w:sz w:val="20"/>
                <w:szCs w:val="20"/>
              </w:rPr>
              <w:pict>
                <v:shape id="_x0000_i1027" type="#_x0000_t75" style="width:.65pt;height:.65pt">
                  <v:imagedata croptop="-65520f" cropbottom="65520f"/>
                </v:shape>
              </w:pict>
            </w:r>
            <w:r>
              <w:rPr>
                <w:sz w:val="20"/>
                <w:szCs w:val="20"/>
              </w:rPr>
              <w:pict>
                <v:group id="AB0DCFDB-D46D-2A99-083AF1B38C9B" o:spid="_x0000_s1030" style="position:absolute;left:0;text-align:left;margin-left:0;margin-top:-.1pt;width:76pt;height:0;z-index:251624453;mso-wrap-distance-left:9.36pt;mso-wrap-distance-right:9.36pt;mso-position-horizontal-relative:text;mso-position-vertical-relative:text" coordsize="965200,0">
                  <v:shape id="96216300-6D01-563E-8DD0107A7723" o:spid="_x0000_s1031" type="#_x0000_t32" style="position:absolute;width:127000;height:127000;mso-position-horizontal-relative:char;mso-position-vertical-relative:line" filled="t" strokeweight=".012mm">
                    <v:path arrowok="f" fillok="t" o:connecttype="segments"/>
                    <o:lock v:ext="edit" shapetype="f"/>
                  </v:shape>
                </v:group>
              </w:pict>
            </w:r>
          </w:p>
          <w:p w:rsidR="004615BF" w:rsidRPr="00F5146C" w:rsidRDefault="00721253">
            <w:pPr>
              <w:pStyle w:val="TableParagraph"/>
              <w:ind w:left="1268" w:right="1262"/>
              <w:jc w:val="both"/>
              <w:rPr>
                <w:sz w:val="20"/>
                <w:szCs w:val="20"/>
              </w:rPr>
            </w:pPr>
            <w:r w:rsidRPr="00F5146C">
              <w:rPr>
                <w:sz w:val="20"/>
                <w:szCs w:val="20"/>
              </w:rPr>
              <w:t>(да/нет)</w:t>
            </w:r>
          </w:p>
        </w:tc>
      </w:tr>
      <w:tr w:rsidR="004615BF" w:rsidRPr="00F5146C" w:rsidTr="00001357">
        <w:trPr>
          <w:trHeight w:val="302"/>
        </w:trPr>
        <w:tc>
          <w:tcPr>
            <w:tcW w:w="9433" w:type="dxa"/>
            <w:gridSpan w:val="4"/>
            <w:tcBorders>
              <w:top w:val="single" w:sz="4" w:space="0" w:color="000000"/>
              <w:left w:val="single" w:sz="4" w:space="0" w:color="000000"/>
              <w:bottom w:val="single" w:sz="4" w:space="0" w:color="000000"/>
              <w:right w:val="single" w:sz="4" w:space="0" w:color="000000"/>
            </w:tcBorders>
          </w:tcPr>
          <w:p w:rsidR="004615BF" w:rsidRPr="00F5146C" w:rsidRDefault="00721253">
            <w:pPr>
              <w:pStyle w:val="TableParagraph"/>
              <w:tabs>
                <w:tab w:val="left" w:pos="9066"/>
              </w:tabs>
              <w:spacing w:before="56"/>
              <w:ind w:left="102"/>
              <w:jc w:val="both"/>
              <w:rPr>
                <w:sz w:val="20"/>
                <w:szCs w:val="20"/>
              </w:rPr>
            </w:pPr>
            <w:r w:rsidRPr="00F5146C">
              <w:rPr>
                <w:sz w:val="20"/>
                <w:szCs w:val="20"/>
              </w:rPr>
              <w:t>Документы,</w:t>
            </w:r>
            <w:r w:rsidRPr="00F5146C">
              <w:rPr>
                <w:spacing w:val="-3"/>
                <w:sz w:val="20"/>
                <w:szCs w:val="20"/>
              </w:rPr>
              <w:t xml:space="preserve"> </w:t>
            </w:r>
            <w:r w:rsidRPr="00F5146C">
              <w:rPr>
                <w:sz w:val="20"/>
                <w:szCs w:val="20"/>
              </w:rPr>
              <w:t>прилагаемые</w:t>
            </w:r>
            <w:r w:rsidRPr="00F5146C">
              <w:rPr>
                <w:spacing w:val="-4"/>
                <w:sz w:val="20"/>
                <w:szCs w:val="20"/>
              </w:rPr>
              <w:t xml:space="preserve"> </w:t>
            </w:r>
            <w:r w:rsidRPr="00F5146C">
              <w:rPr>
                <w:sz w:val="20"/>
                <w:szCs w:val="20"/>
              </w:rPr>
              <w:t>к</w:t>
            </w:r>
            <w:r w:rsidRPr="00F5146C">
              <w:rPr>
                <w:spacing w:val="-3"/>
                <w:sz w:val="20"/>
                <w:szCs w:val="20"/>
              </w:rPr>
              <w:t xml:space="preserve"> </w:t>
            </w:r>
            <w:r w:rsidRPr="00F5146C">
              <w:rPr>
                <w:sz w:val="20"/>
                <w:szCs w:val="20"/>
              </w:rPr>
              <w:t>ходатайству:</w:t>
            </w:r>
          </w:p>
        </w:tc>
      </w:tr>
      <w:tr w:rsidR="004615BF" w:rsidRPr="00F5146C">
        <w:trPr>
          <w:trHeight w:val="438"/>
        </w:trPr>
        <w:tc>
          <w:tcPr>
            <w:tcW w:w="9433" w:type="dxa"/>
            <w:gridSpan w:val="4"/>
            <w:tcBorders>
              <w:top w:val="single" w:sz="4" w:space="0" w:color="000000"/>
              <w:left w:val="single" w:sz="4" w:space="0" w:color="000000"/>
              <w:bottom w:val="single" w:sz="4" w:space="0" w:color="000000"/>
              <w:right w:val="single" w:sz="4" w:space="0" w:color="000000"/>
            </w:tcBorders>
          </w:tcPr>
          <w:p w:rsidR="004615BF" w:rsidRPr="00F5146C" w:rsidRDefault="00721253">
            <w:pPr>
              <w:pStyle w:val="TableParagraph"/>
              <w:spacing w:before="56"/>
              <w:ind w:left="102"/>
              <w:jc w:val="both"/>
              <w:rPr>
                <w:sz w:val="20"/>
                <w:szCs w:val="20"/>
              </w:rPr>
            </w:pPr>
            <w:r w:rsidRPr="00F5146C">
              <w:rPr>
                <w:sz w:val="20"/>
                <w:szCs w:val="20"/>
              </w:rPr>
              <w:t>Подтверждаю</w:t>
            </w:r>
            <w:r w:rsidRPr="00F5146C">
              <w:rPr>
                <w:spacing w:val="-4"/>
                <w:sz w:val="20"/>
                <w:szCs w:val="20"/>
              </w:rPr>
              <w:t xml:space="preserve"> </w:t>
            </w:r>
            <w:r w:rsidRPr="00F5146C">
              <w:rPr>
                <w:sz w:val="20"/>
                <w:szCs w:val="20"/>
              </w:rPr>
              <w:t>согласие</w:t>
            </w:r>
            <w:r w:rsidRPr="00F5146C">
              <w:rPr>
                <w:spacing w:val="-4"/>
                <w:sz w:val="20"/>
                <w:szCs w:val="20"/>
              </w:rPr>
              <w:t xml:space="preserve"> </w:t>
            </w:r>
            <w:r w:rsidRPr="00F5146C">
              <w:rPr>
                <w:sz w:val="20"/>
                <w:szCs w:val="20"/>
              </w:rPr>
              <w:t>на</w:t>
            </w:r>
            <w:r w:rsidRPr="00F5146C">
              <w:rPr>
                <w:spacing w:val="-4"/>
                <w:sz w:val="20"/>
                <w:szCs w:val="20"/>
              </w:rPr>
              <w:t xml:space="preserve"> </w:t>
            </w:r>
            <w:r w:rsidRPr="00F5146C">
              <w:rPr>
                <w:sz w:val="20"/>
                <w:szCs w:val="20"/>
              </w:rPr>
              <w:t>обработку</w:t>
            </w:r>
            <w:r w:rsidRPr="00F5146C">
              <w:rPr>
                <w:spacing w:val="-3"/>
                <w:sz w:val="20"/>
                <w:szCs w:val="20"/>
              </w:rPr>
              <w:t xml:space="preserve"> </w:t>
            </w:r>
            <w:r w:rsidRPr="00F5146C">
              <w:rPr>
                <w:sz w:val="20"/>
                <w:szCs w:val="20"/>
              </w:rPr>
              <w:t>персональных</w:t>
            </w:r>
            <w:r w:rsidRPr="00F5146C">
              <w:rPr>
                <w:spacing w:val="-2"/>
                <w:sz w:val="20"/>
                <w:szCs w:val="20"/>
              </w:rPr>
              <w:t xml:space="preserve"> </w:t>
            </w:r>
            <w:r w:rsidRPr="00F5146C">
              <w:rPr>
                <w:sz w:val="20"/>
                <w:szCs w:val="20"/>
              </w:rPr>
              <w:t>данных</w:t>
            </w:r>
            <w:r w:rsidRPr="00F5146C">
              <w:rPr>
                <w:spacing w:val="15"/>
                <w:sz w:val="20"/>
                <w:szCs w:val="20"/>
              </w:rPr>
              <w:t xml:space="preserve"> </w:t>
            </w:r>
            <w:r w:rsidRPr="00F5146C">
              <w:rPr>
                <w:sz w:val="20"/>
                <w:szCs w:val="20"/>
              </w:rPr>
              <w:t>(сбор,</w:t>
            </w:r>
            <w:r w:rsidRPr="00F5146C">
              <w:rPr>
                <w:spacing w:val="-3"/>
                <w:sz w:val="20"/>
                <w:szCs w:val="20"/>
              </w:rPr>
              <w:t xml:space="preserve"> </w:t>
            </w:r>
            <w:r w:rsidRPr="00F5146C">
              <w:rPr>
                <w:sz w:val="20"/>
                <w:szCs w:val="20"/>
              </w:rPr>
              <w:t>систематизацию,</w:t>
            </w:r>
          </w:p>
        </w:tc>
      </w:tr>
    </w:tbl>
    <w:p w:rsidR="004615BF" w:rsidRPr="00F5146C" w:rsidRDefault="004615BF">
      <w:pPr>
        <w:rPr>
          <w:sz w:val="20"/>
          <w:szCs w:val="20"/>
        </w:rPr>
        <w:sectPr w:rsidR="004615BF" w:rsidRPr="00F5146C">
          <w:headerReference w:type="even" r:id="rId44"/>
          <w:headerReference w:type="default" r:id="rId45"/>
          <w:headerReference w:type="first" r:id="rId46"/>
          <w:pgSz w:w="11906" w:h="16838"/>
          <w:pgMar w:top="1060" w:right="80" w:bottom="280" w:left="1701" w:header="824" w:footer="0" w:gutter="0"/>
          <w:pgNumType w:start="35"/>
          <w:cols w:space="720"/>
        </w:sectPr>
      </w:pPr>
    </w:p>
    <w:p w:rsidR="004615BF" w:rsidRPr="00F5146C" w:rsidRDefault="004615BF">
      <w:pPr>
        <w:pStyle w:val="af3"/>
        <w:spacing w:before="9"/>
        <w:ind w:left="0"/>
        <w:jc w:val="both"/>
        <w:rPr>
          <w:b/>
          <w:sz w:val="20"/>
          <w:szCs w:val="20"/>
        </w:rPr>
      </w:pPr>
    </w:p>
    <w:tbl>
      <w:tblPr>
        <w:tblStyle w:val="TableNormal"/>
        <w:tblW w:w="10778" w:type="dxa"/>
        <w:tblInd w:w="142" w:type="dxa"/>
        <w:tblLayout w:type="fixed"/>
        <w:tblCellMar>
          <w:left w:w="5" w:type="dxa"/>
          <w:right w:w="5" w:type="dxa"/>
        </w:tblCellMar>
        <w:tblLook w:val="01E0"/>
      </w:tblPr>
      <w:tblGrid>
        <w:gridCol w:w="5831"/>
        <w:gridCol w:w="4947"/>
      </w:tblGrid>
      <w:tr w:rsidR="004615BF" w:rsidRPr="00F5146C" w:rsidTr="00001357">
        <w:trPr>
          <w:trHeight w:val="978"/>
        </w:trPr>
        <w:tc>
          <w:tcPr>
            <w:tcW w:w="10778" w:type="dxa"/>
            <w:gridSpan w:val="2"/>
            <w:tcBorders>
              <w:top w:val="single" w:sz="4" w:space="0" w:color="000000"/>
              <w:left w:val="single" w:sz="4" w:space="0" w:color="000000"/>
              <w:bottom w:val="single" w:sz="4" w:space="0" w:color="000000"/>
              <w:right w:val="single" w:sz="4" w:space="0" w:color="000000"/>
            </w:tcBorders>
          </w:tcPr>
          <w:p w:rsidR="004615BF" w:rsidRPr="00F5146C" w:rsidRDefault="00721253">
            <w:pPr>
              <w:pStyle w:val="TableParagraph"/>
              <w:tabs>
                <w:tab w:val="left" w:pos="3883"/>
              </w:tabs>
              <w:spacing w:before="56"/>
              <w:ind w:left="102" w:right="73"/>
              <w:jc w:val="both"/>
              <w:rPr>
                <w:sz w:val="20"/>
                <w:szCs w:val="20"/>
              </w:rPr>
            </w:pPr>
            <w:r w:rsidRPr="00F5146C">
              <w:rPr>
                <w:sz w:val="20"/>
                <w:szCs w:val="20"/>
              </w:rPr>
              <w:t>накопление,</w:t>
            </w:r>
            <w:r w:rsidRPr="00F5146C">
              <w:rPr>
                <w:spacing w:val="-5"/>
                <w:sz w:val="20"/>
                <w:szCs w:val="20"/>
              </w:rPr>
              <w:t xml:space="preserve"> </w:t>
            </w:r>
            <w:r w:rsidRPr="00F5146C">
              <w:rPr>
                <w:sz w:val="20"/>
                <w:szCs w:val="20"/>
              </w:rPr>
              <w:t>хранение,</w:t>
            </w:r>
            <w:r w:rsidRPr="00F5146C">
              <w:rPr>
                <w:spacing w:val="-5"/>
                <w:sz w:val="20"/>
                <w:szCs w:val="20"/>
              </w:rPr>
              <w:t xml:space="preserve"> </w:t>
            </w:r>
            <w:r w:rsidRPr="00F5146C">
              <w:rPr>
                <w:sz w:val="20"/>
                <w:szCs w:val="20"/>
              </w:rPr>
              <w:t>уточнение</w:t>
            </w:r>
            <w:r w:rsidRPr="00F5146C">
              <w:rPr>
                <w:sz w:val="20"/>
                <w:szCs w:val="20"/>
              </w:rPr>
              <w:tab/>
              <w:t>(обновление, изменение), использование,</w:t>
            </w:r>
            <w:r w:rsidRPr="00F5146C">
              <w:rPr>
                <w:spacing w:val="1"/>
                <w:sz w:val="20"/>
                <w:szCs w:val="20"/>
              </w:rPr>
              <w:t xml:space="preserve"> </w:t>
            </w:r>
            <w:r w:rsidRPr="00F5146C">
              <w:rPr>
                <w:sz w:val="20"/>
                <w:szCs w:val="20"/>
              </w:rPr>
              <w:t>распространение</w:t>
            </w:r>
            <w:r w:rsidRPr="00F5146C">
              <w:rPr>
                <w:spacing w:val="1"/>
                <w:sz w:val="20"/>
                <w:szCs w:val="20"/>
              </w:rPr>
              <w:t xml:space="preserve"> </w:t>
            </w:r>
            <w:r w:rsidRPr="00F5146C">
              <w:rPr>
                <w:sz w:val="20"/>
                <w:szCs w:val="20"/>
              </w:rPr>
              <w:t>(в том числе передачу), обезличивание, блокирование, уничтожение</w:t>
            </w:r>
            <w:r w:rsidRPr="00F5146C">
              <w:rPr>
                <w:spacing w:val="1"/>
                <w:sz w:val="20"/>
                <w:szCs w:val="20"/>
              </w:rPr>
              <w:t xml:space="preserve"> </w:t>
            </w:r>
            <w:r w:rsidRPr="00F5146C">
              <w:rPr>
                <w:sz w:val="20"/>
                <w:szCs w:val="20"/>
              </w:rPr>
              <w:t>персональных данных, а также иных действий, необходимых для обработки</w:t>
            </w:r>
            <w:r w:rsidRPr="00F5146C">
              <w:rPr>
                <w:spacing w:val="1"/>
                <w:sz w:val="20"/>
                <w:szCs w:val="20"/>
              </w:rPr>
              <w:t xml:space="preserve"> </w:t>
            </w:r>
            <w:r w:rsidRPr="00F5146C">
              <w:rPr>
                <w:sz w:val="20"/>
                <w:szCs w:val="20"/>
              </w:rPr>
              <w:t>персональных</w:t>
            </w:r>
            <w:r w:rsidRPr="00F5146C">
              <w:rPr>
                <w:spacing w:val="-4"/>
                <w:sz w:val="20"/>
                <w:szCs w:val="20"/>
              </w:rPr>
              <w:t xml:space="preserve"> </w:t>
            </w:r>
            <w:r w:rsidRPr="00F5146C">
              <w:rPr>
                <w:sz w:val="20"/>
                <w:szCs w:val="20"/>
              </w:rPr>
              <w:t>данных</w:t>
            </w:r>
            <w:r w:rsidRPr="00F5146C">
              <w:rPr>
                <w:spacing w:val="-4"/>
                <w:sz w:val="20"/>
                <w:szCs w:val="20"/>
              </w:rPr>
              <w:t xml:space="preserve"> </w:t>
            </w:r>
            <w:r w:rsidRPr="00F5146C">
              <w:rPr>
                <w:sz w:val="20"/>
                <w:szCs w:val="20"/>
              </w:rPr>
              <w:t>в</w:t>
            </w:r>
            <w:r w:rsidRPr="00F5146C">
              <w:rPr>
                <w:spacing w:val="-5"/>
                <w:sz w:val="20"/>
                <w:szCs w:val="20"/>
              </w:rPr>
              <w:t xml:space="preserve"> </w:t>
            </w:r>
            <w:r w:rsidRPr="00F5146C">
              <w:rPr>
                <w:sz w:val="20"/>
                <w:szCs w:val="20"/>
              </w:rPr>
              <w:t>соответствии</w:t>
            </w:r>
            <w:r w:rsidRPr="00F5146C">
              <w:rPr>
                <w:spacing w:val="-5"/>
                <w:sz w:val="20"/>
                <w:szCs w:val="20"/>
              </w:rPr>
              <w:t xml:space="preserve"> </w:t>
            </w:r>
            <w:r w:rsidRPr="00F5146C">
              <w:rPr>
                <w:sz w:val="20"/>
                <w:szCs w:val="20"/>
              </w:rPr>
              <w:t>с</w:t>
            </w:r>
            <w:r w:rsidRPr="00F5146C">
              <w:rPr>
                <w:spacing w:val="-5"/>
                <w:sz w:val="20"/>
                <w:szCs w:val="20"/>
              </w:rPr>
              <w:t xml:space="preserve"> </w:t>
            </w:r>
            <w:r w:rsidRPr="00F5146C">
              <w:rPr>
                <w:sz w:val="20"/>
                <w:szCs w:val="20"/>
              </w:rPr>
              <w:t>законодательством</w:t>
            </w:r>
            <w:r w:rsidRPr="00F5146C">
              <w:rPr>
                <w:spacing w:val="-4"/>
                <w:sz w:val="20"/>
                <w:szCs w:val="20"/>
              </w:rPr>
              <w:t xml:space="preserve"> </w:t>
            </w:r>
            <w:r w:rsidRPr="00F5146C">
              <w:rPr>
                <w:sz w:val="20"/>
                <w:szCs w:val="20"/>
              </w:rPr>
              <w:t>Российской</w:t>
            </w:r>
            <w:r w:rsidRPr="00F5146C">
              <w:rPr>
                <w:spacing w:val="-4"/>
                <w:sz w:val="20"/>
                <w:szCs w:val="20"/>
              </w:rPr>
              <w:t xml:space="preserve"> </w:t>
            </w:r>
            <w:r w:rsidRPr="00F5146C">
              <w:rPr>
                <w:sz w:val="20"/>
                <w:szCs w:val="20"/>
              </w:rPr>
              <w:t>Федерации),</w:t>
            </w:r>
            <w:r w:rsidRPr="00F5146C">
              <w:rPr>
                <w:spacing w:val="-3"/>
                <w:sz w:val="20"/>
                <w:szCs w:val="20"/>
              </w:rPr>
              <w:t xml:space="preserve"> </w:t>
            </w:r>
            <w:r w:rsidRPr="00F5146C">
              <w:rPr>
                <w:sz w:val="20"/>
                <w:szCs w:val="20"/>
              </w:rPr>
              <w:t>в</w:t>
            </w:r>
            <w:r w:rsidRPr="00F5146C">
              <w:rPr>
                <w:spacing w:val="-5"/>
                <w:sz w:val="20"/>
                <w:szCs w:val="20"/>
              </w:rPr>
              <w:t xml:space="preserve"> </w:t>
            </w:r>
            <w:r w:rsidRPr="00F5146C">
              <w:rPr>
                <w:sz w:val="20"/>
                <w:szCs w:val="20"/>
              </w:rPr>
              <w:t>том</w:t>
            </w:r>
            <w:r w:rsidRPr="00F5146C">
              <w:rPr>
                <w:spacing w:val="-57"/>
                <w:sz w:val="20"/>
                <w:szCs w:val="20"/>
              </w:rPr>
              <w:t xml:space="preserve"> </w:t>
            </w:r>
            <w:r w:rsidRPr="00F5146C">
              <w:rPr>
                <w:sz w:val="20"/>
                <w:szCs w:val="20"/>
              </w:rPr>
              <w:t>числе</w:t>
            </w:r>
            <w:r w:rsidRPr="00F5146C">
              <w:rPr>
                <w:spacing w:val="-2"/>
                <w:sz w:val="20"/>
                <w:szCs w:val="20"/>
              </w:rPr>
              <w:t xml:space="preserve"> </w:t>
            </w:r>
            <w:r w:rsidRPr="00F5146C">
              <w:rPr>
                <w:sz w:val="20"/>
                <w:szCs w:val="20"/>
              </w:rPr>
              <w:t>в</w:t>
            </w:r>
            <w:r w:rsidRPr="00F5146C">
              <w:rPr>
                <w:spacing w:val="-1"/>
                <w:sz w:val="20"/>
                <w:szCs w:val="20"/>
              </w:rPr>
              <w:t xml:space="preserve"> </w:t>
            </w:r>
            <w:r w:rsidRPr="00F5146C">
              <w:rPr>
                <w:sz w:val="20"/>
                <w:szCs w:val="20"/>
              </w:rPr>
              <w:t>автоматизированном</w:t>
            </w:r>
            <w:r w:rsidRPr="00F5146C">
              <w:rPr>
                <w:spacing w:val="-1"/>
                <w:sz w:val="20"/>
                <w:szCs w:val="20"/>
              </w:rPr>
              <w:t xml:space="preserve"> </w:t>
            </w:r>
            <w:r w:rsidRPr="00F5146C">
              <w:rPr>
                <w:sz w:val="20"/>
                <w:szCs w:val="20"/>
              </w:rPr>
              <w:t>режиме</w:t>
            </w:r>
          </w:p>
        </w:tc>
      </w:tr>
      <w:tr w:rsidR="004615BF" w:rsidRPr="00F5146C" w:rsidTr="00001357">
        <w:trPr>
          <w:trHeight w:val="978"/>
        </w:trPr>
        <w:tc>
          <w:tcPr>
            <w:tcW w:w="10778" w:type="dxa"/>
            <w:gridSpan w:val="2"/>
            <w:tcBorders>
              <w:top w:val="single" w:sz="4" w:space="0" w:color="000000"/>
              <w:left w:val="single" w:sz="4" w:space="0" w:color="000000"/>
              <w:bottom w:val="single" w:sz="4" w:space="0" w:color="000000"/>
              <w:right w:val="single" w:sz="4" w:space="0" w:color="000000"/>
            </w:tcBorders>
          </w:tcPr>
          <w:p w:rsidR="004615BF" w:rsidRPr="00F5146C" w:rsidRDefault="00721253">
            <w:pPr>
              <w:pStyle w:val="TableParagraph"/>
              <w:tabs>
                <w:tab w:val="left" w:pos="4771"/>
              </w:tabs>
              <w:spacing w:before="56"/>
              <w:ind w:left="102" w:right="162"/>
              <w:jc w:val="both"/>
              <w:rPr>
                <w:sz w:val="20"/>
                <w:szCs w:val="20"/>
              </w:rPr>
            </w:pPr>
            <w:r w:rsidRPr="00F5146C">
              <w:rPr>
                <w:sz w:val="20"/>
                <w:szCs w:val="20"/>
              </w:rPr>
              <w:t>Подтверждаю, что сведения, указанные в настоящем ходатайстве, на дату представления</w:t>
            </w:r>
            <w:r w:rsidRPr="00F5146C">
              <w:rPr>
                <w:spacing w:val="-58"/>
                <w:sz w:val="20"/>
                <w:szCs w:val="20"/>
              </w:rPr>
              <w:t xml:space="preserve"> </w:t>
            </w:r>
            <w:r w:rsidRPr="00F5146C">
              <w:rPr>
                <w:sz w:val="20"/>
                <w:szCs w:val="20"/>
              </w:rPr>
              <w:t>ходатайства</w:t>
            </w:r>
            <w:r w:rsidRPr="00F5146C">
              <w:rPr>
                <w:spacing w:val="-4"/>
                <w:sz w:val="20"/>
                <w:szCs w:val="20"/>
              </w:rPr>
              <w:t xml:space="preserve"> </w:t>
            </w:r>
            <w:r w:rsidRPr="00F5146C">
              <w:rPr>
                <w:sz w:val="20"/>
                <w:szCs w:val="20"/>
              </w:rPr>
              <w:t>достоверны;</w:t>
            </w:r>
            <w:r w:rsidRPr="00F5146C">
              <w:rPr>
                <w:spacing w:val="-4"/>
                <w:sz w:val="20"/>
                <w:szCs w:val="20"/>
              </w:rPr>
              <w:t xml:space="preserve"> </w:t>
            </w:r>
            <w:r w:rsidRPr="00F5146C">
              <w:rPr>
                <w:sz w:val="20"/>
                <w:szCs w:val="20"/>
              </w:rPr>
              <w:t>документы</w:t>
            </w:r>
            <w:r w:rsidRPr="00F5146C">
              <w:rPr>
                <w:sz w:val="20"/>
                <w:szCs w:val="20"/>
              </w:rPr>
              <w:tab/>
              <w:t>(копии</w:t>
            </w:r>
            <w:r w:rsidRPr="00F5146C">
              <w:rPr>
                <w:spacing w:val="-1"/>
                <w:sz w:val="20"/>
                <w:szCs w:val="20"/>
              </w:rPr>
              <w:t xml:space="preserve"> </w:t>
            </w:r>
            <w:r w:rsidRPr="00F5146C">
              <w:rPr>
                <w:sz w:val="20"/>
                <w:szCs w:val="20"/>
              </w:rPr>
              <w:t>документов)</w:t>
            </w:r>
          </w:p>
          <w:p w:rsidR="004615BF" w:rsidRPr="00F5146C" w:rsidRDefault="00721253">
            <w:pPr>
              <w:pStyle w:val="TableParagraph"/>
              <w:ind w:left="102" w:right="-15"/>
              <w:jc w:val="both"/>
              <w:rPr>
                <w:sz w:val="20"/>
                <w:szCs w:val="20"/>
              </w:rPr>
            </w:pPr>
            <w:r w:rsidRPr="00F5146C">
              <w:rPr>
                <w:sz w:val="20"/>
                <w:szCs w:val="20"/>
              </w:rPr>
              <w:t>и</w:t>
            </w:r>
            <w:r w:rsidRPr="00F5146C">
              <w:rPr>
                <w:spacing w:val="-4"/>
                <w:sz w:val="20"/>
                <w:szCs w:val="20"/>
              </w:rPr>
              <w:t xml:space="preserve"> </w:t>
            </w:r>
            <w:r w:rsidRPr="00F5146C">
              <w:rPr>
                <w:sz w:val="20"/>
                <w:szCs w:val="20"/>
              </w:rPr>
              <w:t>содержащиеся</w:t>
            </w:r>
            <w:r w:rsidRPr="00F5146C">
              <w:rPr>
                <w:spacing w:val="-4"/>
                <w:sz w:val="20"/>
                <w:szCs w:val="20"/>
              </w:rPr>
              <w:t xml:space="preserve"> </w:t>
            </w:r>
            <w:r w:rsidRPr="00F5146C">
              <w:rPr>
                <w:sz w:val="20"/>
                <w:szCs w:val="20"/>
              </w:rPr>
              <w:t>в</w:t>
            </w:r>
            <w:r w:rsidRPr="00F5146C">
              <w:rPr>
                <w:spacing w:val="-4"/>
                <w:sz w:val="20"/>
                <w:szCs w:val="20"/>
              </w:rPr>
              <w:t xml:space="preserve"> </w:t>
            </w:r>
            <w:r w:rsidRPr="00F5146C">
              <w:rPr>
                <w:sz w:val="20"/>
                <w:szCs w:val="20"/>
              </w:rPr>
              <w:t>них</w:t>
            </w:r>
            <w:r w:rsidRPr="00F5146C">
              <w:rPr>
                <w:spacing w:val="-3"/>
                <w:sz w:val="20"/>
                <w:szCs w:val="20"/>
              </w:rPr>
              <w:t xml:space="preserve"> </w:t>
            </w:r>
            <w:r w:rsidRPr="00F5146C">
              <w:rPr>
                <w:sz w:val="20"/>
                <w:szCs w:val="20"/>
              </w:rPr>
              <w:t>сведения</w:t>
            </w:r>
            <w:r w:rsidRPr="00F5146C">
              <w:rPr>
                <w:spacing w:val="-4"/>
                <w:sz w:val="20"/>
                <w:szCs w:val="20"/>
              </w:rPr>
              <w:t xml:space="preserve"> </w:t>
            </w:r>
            <w:r w:rsidRPr="00F5146C">
              <w:rPr>
                <w:sz w:val="20"/>
                <w:szCs w:val="20"/>
              </w:rPr>
              <w:t>соответствуют</w:t>
            </w:r>
            <w:r w:rsidRPr="00F5146C">
              <w:rPr>
                <w:spacing w:val="-4"/>
                <w:sz w:val="20"/>
                <w:szCs w:val="20"/>
              </w:rPr>
              <w:t xml:space="preserve"> </w:t>
            </w:r>
            <w:r w:rsidRPr="00F5146C">
              <w:rPr>
                <w:sz w:val="20"/>
                <w:szCs w:val="20"/>
              </w:rPr>
              <w:t>требованиям,</w:t>
            </w:r>
            <w:r w:rsidRPr="00F5146C">
              <w:rPr>
                <w:spacing w:val="-3"/>
                <w:sz w:val="20"/>
                <w:szCs w:val="20"/>
              </w:rPr>
              <w:t xml:space="preserve"> </w:t>
            </w:r>
            <w:r w:rsidRPr="00F5146C">
              <w:rPr>
                <w:sz w:val="20"/>
                <w:szCs w:val="20"/>
              </w:rPr>
              <w:t>установленным</w:t>
            </w:r>
            <w:r w:rsidRPr="00F5146C">
              <w:rPr>
                <w:spacing w:val="-4"/>
                <w:sz w:val="20"/>
                <w:szCs w:val="20"/>
              </w:rPr>
              <w:t xml:space="preserve"> </w:t>
            </w:r>
            <w:r w:rsidRPr="00F5146C">
              <w:rPr>
                <w:sz w:val="20"/>
                <w:szCs w:val="20"/>
              </w:rPr>
              <w:t>статьей</w:t>
            </w:r>
            <w:r w:rsidRPr="00F5146C">
              <w:rPr>
                <w:spacing w:val="-12"/>
                <w:sz w:val="20"/>
                <w:szCs w:val="20"/>
              </w:rPr>
              <w:t xml:space="preserve"> </w:t>
            </w:r>
            <w:r w:rsidRPr="00F5146C">
              <w:rPr>
                <w:sz w:val="20"/>
                <w:szCs w:val="20"/>
              </w:rPr>
              <w:t>39.41</w:t>
            </w:r>
          </w:p>
          <w:p w:rsidR="004615BF" w:rsidRPr="00F5146C" w:rsidRDefault="00721253">
            <w:pPr>
              <w:pStyle w:val="TableParagraph"/>
              <w:ind w:left="102"/>
              <w:jc w:val="both"/>
              <w:rPr>
                <w:sz w:val="20"/>
                <w:szCs w:val="20"/>
              </w:rPr>
            </w:pPr>
            <w:r w:rsidRPr="00F5146C">
              <w:rPr>
                <w:sz w:val="20"/>
                <w:szCs w:val="20"/>
              </w:rPr>
              <w:t>Земельного</w:t>
            </w:r>
            <w:r w:rsidRPr="00F5146C">
              <w:rPr>
                <w:spacing w:val="-4"/>
                <w:sz w:val="20"/>
                <w:szCs w:val="20"/>
              </w:rPr>
              <w:t xml:space="preserve"> </w:t>
            </w:r>
            <w:r w:rsidRPr="00F5146C">
              <w:rPr>
                <w:sz w:val="20"/>
                <w:szCs w:val="20"/>
              </w:rPr>
              <w:t>кодекса</w:t>
            </w:r>
            <w:r w:rsidRPr="00F5146C">
              <w:rPr>
                <w:spacing w:val="-5"/>
                <w:sz w:val="20"/>
                <w:szCs w:val="20"/>
              </w:rPr>
              <w:t xml:space="preserve"> </w:t>
            </w:r>
            <w:r w:rsidRPr="00F5146C">
              <w:rPr>
                <w:sz w:val="20"/>
                <w:szCs w:val="20"/>
              </w:rPr>
              <w:t>Российской</w:t>
            </w:r>
            <w:r w:rsidRPr="00F5146C">
              <w:rPr>
                <w:spacing w:val="-4"/>
                <w:sz w:val="20"/>
                <w:szCs w:val="20"/>
              </w:rPr>
              <w:t xml:space="preserve"> </w:t>
            </w:r>
            <w:r w:rsidRPr="00F5146C">
              <w:rPr>
                <w:sz w:val="20"/>
                <w:szCs w:val="20"/>
              </w:rPr>
              <w:t>Федерации</w:t>
            </w:r>
          </w:p>
        </w:tc>
      </w:tr>
      <w:tr w:rsidR="004615BF" w:rsidRPr="00F5146C" w:rsidTr="00001357">
        <w:trPr>
          <w:trHeight w:val="269"/>
        </w:trPr>
        <w:tc>
          <w:tcPr>
            <w:tcW w:w="5831" w:type="dxa"/>
            <w:tcBorders>
              <w:top w:val="single" w:sz="4" w:space="0" w:color="000000"/>
              <w:left w:val="single" w:sz="4" w:space="0" w:color="000000"/>
              <w:bottom w:val="single" w:sz="4" w:space="0" w:color="000000"/>
              <w:right w:val="single" w:sz="4" w:space="0" w:color="000000"/>
            </w:tcBorders>
          </w:tcPr>
          <w:p w:rsidR="004615BF" w:rsidRPr="00F5146C" w:rsidRDefault="00721253">
            <w:pPr>
              <w:pStyle w:val="TableParagraph"/>
              <w:spacing w:before="56"/>
              <w:ind w:left="102"/>
              <w:jc w:val="both"/>
              <w:rPr>
                <w:sz w:val="20"/>
                <w:szCs w:val="20"/>
              </w:rPr>
            </w:pPr>
            <w:r w:rsidRPr="00F5146C">
              <w:rPr>
                <w:sz w:val="20"/>
                <w:szCs w:val="20"/>
              </w:rPr>
              <w:t>Подпись:</w:t>
            </w:r>
          </w:p>
        </w:tc>
        <w:tc>
          <w:tcPr>
            <w:tcW w:w="4947" w:type="dxa"/>
            <w:tcBorders>
              <w:top w:val="single" w:sz="4" w:space="0" w:color="000000"/>
              <w:left w:val="single" w:sz="4" w:space="0" w:color="000000"/>
              <w:bottom w:val="single" w:sz="4" w:space="0" w:color="000000"/>
              <w:right w:val="single" w:sz="4" w:space="0" w:color="000000"/>
            </w:tcBorders>
          </w:tcPr>
          <w:p w:rsidR="004615BF" w:rsidRPr="00F5146C" w:rsidRDefault="00721253">
            <w:pPr>
              <w:pStyle w:val="TableParagraph"/>
              <w:spacing w:before="56"/>
              <w:ind w:left="11"/>
              <w:jc w:val="both"/>
              <w:rPr>
                <w:sz w:val="20"/>
                <w:szCs w:val="20"/>
              </w:rPr>
            </w:pPr>
            <w:r w:rsidRPr="00F5146C">
              <w:rPr>
                <w:sz w:val="20"/>
                <w:szCs w:val="20"/>
              </w:rPr>
              <w:t>Дата:</w:t>
            </w:r>
          </w:p>
        </w:tc>
      </w:tr>
      <w:tr w:rsidR="004615BF" w:rsidRPr="00F5146C" w:rsidTr="00001357">
        <w:trPr>
          <w:trHeight w:val="401"/>
        </w:trPr>
        <w:tc>
          <w:tcPr>
            <w:tcW w:w="5831" w:type="dxa"/>
            <w:tcBorders>
              <w:top w:val="single" w:sz="4" w:space="0" w:color="000000"/>
              <w:left w:val="single" w:sz="4" w:space="0" w:color="000000"/>
              <w:bottom w:val="single" w:sz="4" w:space="0" w:color="000000"/>
              <w:right w:val="single" w:sz="4" w:space="0" w:color="000000"/>
            </w:tcBorders>
          </w:tcPr>
          <w:p w:rsidR="004615BF" w:rsidRPr="00F5146C" w:rsidRDefault="004615BF">
            <w:pPr>
              <w:pStyle w:val="TableParagraph"/>
              <w:jc w:val="both"/>
              <w:rPr>
                <w:b/>
                <w:sz w:val="20"/>
                <w:szCs w:val="20"/>
              </w:rPr>
            </w:pPr>
          </w:p>
          <w:p w:rsidR="004615BF" w:rsidRPr="00F5146C" w:rsidRDefault="004615BF">
            <w:pPr>
              <w:pStyle w:val="TableParagraph"/>
              <w:spacing w:before="9"/>
              <w:jc w:val="both"/>
              <w:rPr>
                <w:b/>
                <w:sz w:val="20"/>
                <w:szCs w:val="20"/>
              </w:rPr>
            </w:pPr>
          </w:p>
          <w:p w:rsidR="004615BF" w:rsidRPr="00F5146C" w:rsidRDefault="00E60D60">
            <w:pPr>
              <w:pStyle w:val="TableParagraph"/>
              <w:tabs>
                <w:tab w:val="left" w:pos="2379"/>
              </w:tabs>
              <w:spacing w:line="20" w:lineRule="exact"/>
              <w:ind w:left="140"/>
              <w:jc w:val="both"/>
              <w:rPr>
                <w:sz w:val="20"/>
                <w:szCs w:val="20"/>
              </w:rPr>
            </w:pPr>
            <w:r w:rsidRPr="00E60D60">
              <w:rPr>
                <w:sz w:val="20"/>
                <w:szCs w:val="20"/>
              </w:rPr>
              <w:pict>
                <v:shape id="_x0000_i1028" type="#_x0000_t75" style="width:.65pt;height:.65pt">
                  <v:imagedata croptop="-65520f" cropbottom="65520f"/>
                </v:shape>
              </w:pict>
            </w:r>
            <w:r>
              <w:rPr>
                <w:sz w:val="20"/>
                <w:szCs w:val="20"/>
              </w:rPr>
              <w:pict>
                <v:group id="77D79FAD-DDF5-6BF7-BAFB4567043D" o:spid="_x0000_s1028" style="position:absolute;left:0;text-align:left;margin-left:19.15pt;margin-top:12pt;width:100.05pt;height:0;z-index:251624454;mso-wrap-distance-left:9.36pt;mso-wrap-distance-right:9.36pt;mso-position-horizontal-relative:text;mso-position-vertical-relative:text" coordsize="1270635,0">
                  <v:shape id="5822B09A-1F1C-8024-61047522CF6A" o:spid="_x0000_s1029" type="#_x0000_t32" style="position:absolute;width:127000;height:127000;mso-position-horizontal-relative:char;mso-position-vertical-relative:line" filled="t" strokeweight=".012mm">
                    <v:path arrowok="f" fillok="t" o:connecttype="segments"/>
                    <o:lock v:ext="edit" shapetype="f"/>
                  </v:shape>
                </v:group>
              </w:pict>
            </w:r>
            <w:r w:rsidR="00721253" w:rsidRPr="00F5146C">
              <w:rPr>
                <w:sz w:val="20"/>
                <w:szCs w:val="20"/>
              </w:rPr>
              <w:tab/>
            </w:r>
            <w:r w:rsidRPr="00E60D60">
              <w:rPr>
                <w:sz w:val="20"/>
                <w:szCs w:val="20"/>
              </w:rPr>
              <w:pict>
                <v:shape id="_x0000_i1029" type="#_x0000_t75" style="width:.65pt;height:.65pt">
                  <v:imagedata croptop="-65520f" cropbottom="65520f"/>
                </v:shape>
              </w:pict>
            </w:r>
            <w:r>
              <w:rPr>
                <w:sz w:val="20"/>
                <w:szCs w:val="20"/>
              </w:rPr>
              <w:pict>
                <v:group id="F6C6BBF0-25CF-B6B6-65D07F4F6118" o:spid="_x0000_s1026" style="position:absolute;left:0;text-align:left;margin-left:0;margin-top:-.1pt;width:136.1pt;height:0;z-index:251624455;mso-wrap-distance-left:9.36pt;mso-wrap-distance-right:9.36pt;mso-position-horizontal-relative:text;mso-position-vertical-relative:text" coordsize="1728470,0">
                  <v:shape id="5A4D9E43-E5CB-FF62-7BF17BAACF93" o:spid="_x0000_s1027" type="#_x0000_t32" style="position:absolute;width:127000;height:127000;mso-position-horizontal-relative:char;mso-position-vertical-relative:line" filled="t" strokeweight=".012mm">
                    <v:path arrowok="f" fillok="t" o:connecttype="segments"/>
                    <o:lock v:ext="edit" shapetype="f"/>
                  </v:shape>
                </v:group>
              </w:pict>
            </w:r>
          </w:p>
          <w:p w:rsidR="004615BF" w:rsidRPr="00F5146C" w:rsidRDefault="00721253">
            <w:pPr>
              <w:pStyle w:val="TableParagraph"/>
              <w:tabs>
                <w:tab w:val="left" w:pos="2706"/>
              </w:tabs>
              <w:ind w:left="624"/>
              <w:jc w:val="both"/>
              <w:rPr>
                <w:sz w:val="20"/>
                <w:szCs w:val="20"/>
              </w:rPr>
            </w:pPr>
            <w:r w:rsidRPr="00F5146C">
              <w:rPr>
                <w:sz w:val="20"/>
                <w:szCs w:val="20"/>
              </w:rPr>
              <w:t>(подпись)</w:t>
            </w:r>
            <w:r w:rsidRPr="00F5146C">
              <w:rPr>
                <w:sz w:val="20"/>
                <w:szCs w:val="20"/>
              </w:rPr>
              <w:tab/>
              <w:t>(инициалы,</w:t>
            </w:r>
            <w:r w:rsidRPr="00F5146C">
              <w:rPr>
                <w:spacing w:val="-4"/>
                <w:sz w:val="20"/>
                <w:szCs w:val="20"/>
              </w:rPr>
              <w:t xml:space="preserve"> </w:t>
            </w:r>
            <w:r w:rsidRPr="00F5146C">
              <w:rPr>
                <w:sz w:val="20"/>
                <w:szCs w:val="20"/>
              </w:rPr>
              <w:t>фамилия)</w:t>
            </w:r>
          </w:p>
        </w:tc>
        <w:tc>
          <w:tcPr>
            <w:tcW w:w="4947" w:type="dxa"/>
            <w:tcBorders>
              <w:top w:val="single" w:sz="4" w:space="0" w:color="000000"/>
              <w:left w:val="single" w:sz="4" w:space="0" w:color="000000"/>
              <w:bottom w:val="single" w:sz="4" w:space="0" w:color="000000"/>
              <w:right w:val="single" w:sz="4" w:space="0" w:color="000000"/>
            </w:tcBorders>
          </w:tcPr>
          <w:p w:rsidR="004615BF" w:rsidRPr="00F5146C" w:rsidRDefault="004615BF">
            <w:pPr>
              <w:pStyle w:val="TableParagraph"/>
              <w:spacing w:before="4"/>
              <w:jc w:val="both"/>
              <w:rPr>
                <w:b/>
                <w:sz w:val="20"/>
                <w:szCs w:val="20"/>
              </w:rPr>
            </w:pPr>
          </w:p>
          <w:p w:rsidR="004615BF" w:rsidRPr="00F5146C" w:rsidRDefault="00721253">
            <w:pPr>
              <w:pStyle w:val="TableParagraph"/>
              <w:tabs>
                <w:tab w:val="left" w:pos="453"/>
                <w:tab w:val="left" w:pos="2114"/>
              </w:tabs>
              <w:ind w:left="14"/>
              <w:jc w:val="both"/>
              <w:rPr>
                <w:sz w:val="20"/>
                <w:szCs w:val="20"/>
              </w:rPr>
            </w:pPr>
            <w:r w:rsidRPr="00F5146C">
              <w:rPr>
                <w:sz w:val="20"/>
                <w:szCs w:val="20"/>
              </w:rPr>
              <w:t>«_</w:t>
            </w:r>
            <w:r w:rsidRPr="00F5146C">
              <w:rPr>
                <w:sz w:val="20"/>
                <w:szCs w:val="20"/>
                <w:u w:val="single"/>
              </w:rPr>
              <w:tab/>
            </w:r>
            <w:r w:rsidRPr="00F5146C">
              <w:rPr>
                <w:sz w:val="20"/>
                <w:szCs w:val="20"/>
              </w:rPr>
              <w:t>»</w:t>
            </w:r>
            <w:r w:rsidRPr="00F5146C">
              <w:rPr>
                <w:sz w:val="20"/>
                <w:szCs w:val="20"/>
                <w:u w:val="single"/>
              </w:rPr>
              <w:tab/>
            </w:r>
            <w:r w:rsidRPr="00F5146C">
              <w:rPr>
                <w:sz w:val="20"/>
                <w:szCs w:val="20"/>
              </w:rPr>
              <w:t>г.</w:t>
            </w:r>
          </w:p>
        </w:tc>
      </w:tr>
    </w:tbl>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F5146C" w:rsidRDefault="00F5146C">
      <w:pPr>
        <w:ind w:right="492"/>
        <w:jc w:val="right"/>
        <w:rPr>
          <w:sz w:val="24"/>
          <w:szCs w:val="24"/>
        </w:rPr>
      </w:pPr>
    </w:p>
    <w:p w:rsidR="00001357" w:rsidRDefault="00001357">
      <w:pPr>
        <w:ind w:right="492"/>
        <w:jc w:val="right"/>
        <w:rPr>
          <w:sz w:val="24"/>
          <w:szCs w:val="24"/>
        </w:rPr>
      </w:pPr>
    </w:p>
    <w:p w:rsidR="00001357" w:rsidRDefault="00001357">
      <w:pPr>
        <w:ind w:right="492"/>
        <w:jc w:val="right"/>
        <w:rPr>
          <w:sz w:val="24"/>
          <w:szCs w:val="24"/>
        </w:rPr>
      </w:pPr>
    </w:p>
    <w:p w:rsidR="00001357" w:rsidRDefault="00001357">
      <w:pPr>
        <w:ind w:right="492"/>
        <w:jc w:val="right"/>
        <w:rPr>
          <w:sz w:val="24"/>
          <w:szCs w:val="24"/>
        </w:rPr>
      </w:pPr>
    </w:p>
    <w:p w:rsidR="00001357" w:rsidRDefault="00001357">
      <w:pPr>
        <w:ind w:right="492"/>
        <w:jc w:val="right"/>
        <w:rPr>
          <w:sz w:val="24"/>
          <w:szCs w:val="24"/>
        </w:rPr>
      </w:pPr>
    </w:p>
    <w:p w:rsidR="00001357" w:rsidRDefault="00001357">
      <w:pPr>
        <w:ind w:right="492"/>
        <w:jc w:val="right"/>
        <w:rPr>
          <w:sz w:val="24"/>
          <w:szCs w:val="24"/>
        </w:rPr>
      </w:pPr>
    </w:p>
    <w:p w:rsidR="00001357" w:rsidRDefault="00001357">
      <w:pPr>
        <w:ind w:right="492"/>
        <w:jc w:val="right"/>
        <w:rPr>
          <w:sz w:val="24"/>
          <w:szCs w:val="24"/>
        </w:rPr>
      </w:pPr>
    </w:p>
    <w:p w:rsidR="00001357" w:rsidRDefault="00001357">
      <w:pPr>
        <w:ind w:right="492"/>
        <w:jc w:val="right"/>
        <w:rPr>
          <w:sz w:val="24"/>
          <w:szCs w:val="24"/>
        </w:rPr>
      </w:pPr>
    </w:p>
    <w:p w:rsidR="004615BF" w:rsidRPr="00F5146C" w:rsidRDefault="00001357">
      <w:pPr>
        <w:ind w:right="492"/>
        <w:jc w:val="right"/>
        <w:rPr>
          <w:sz w:val="20"/>
          <w:szCs w:val="20"/>
        </w:rPr>
      </w:pPr>
      <w:r>
        <w:rPr>
          <w:sz w:val="20"/>
          <w:szCs w:val="20"/>
        </w:rPr>
        <w:t>Приложение  4</w:t>
      </w:r>
      <w:r w:rsidR="00721253" w:rsidRPr="00F5146C">
        <w:rPr>
          <w:sz w:val="20"/>
          <w:szCs w:val="20"/>
        </w:rPr>
        <w:t xml:space="preserve"> </w:t>
      </w:r>
    </w:p>
    <w:p w:rsidR="004615BF" w:rsidRPr="00F5146C" w:rsidRDefault="00721253">
      <w:pPr>
        <w:pStyle w:val="ConsPlusNormal"/>
        <w:ind w:right="454"/>
        <w:jc w:val="right"/>
        <w:rPr>
          <w:rFonts w:ascii="Times New Roman" w:hAnsi="Times New Roman" w:cs="Times New Roman"/>
          <w:sz w:val="20"/>
          <w:szCs w:val="20"/>
        </w:rPr>
      </w:pPr>
      <w:r w:rsidRPr="00F5146C">
        <w:rPr>
          <w:rFonts w:ascii="Times New Roman" w:hAnsi="Times New Roman" w:cs="Times New Roman"/>
          <w:sz w:val="20"/>
          <w:szCs w:val="20"/>
        </w:rPr>
        <w:t xml:space="preserve">к Административному регламенту, </w:t>
      </w:r>
    </w:p>
    <w:p w:rsidR="004615BF" w:rsidRPr="00F5146C" w:rsidRDefault="00721253">
      <w:pPr>
        <w:pStyle w:val="ConsPlusNormal"/>
        <w:ind w:right="454"/>
        <w:jc w:val="right"/>
        <w:rPr>
          <w:rFonts w:ascii="Times New Roman" w:hAnsi="Times New Roman" w:cs="Times New Roman"/>
          <w:sz w:val="20"/>
          <w:szCs w:val="20"/>
        </w:rPr>
      </w:pPr>
      <w:r w:rsidRPr="00F5146C">
        <w:rPr>
          <w:rFonts w:ascii="Times New Roman" w:hAnsi="Times New Roman" w:cs="Times New Roman"/>
          <w:sz w:val="20"/>
          <w:szCs w:val="20"/>
        </w:rPr>
        <w:t xml:space="preserve">утвержденному постановлением </w:t>
      </w:r>
    </w:p>
    <w:p w:rsidR="004615BF" w:rsidRDefault="004615BF">
      <w:pPr>
        <w:widowControl/>
        <w:spacing w:line="240" w:lineRule="atLeast"/>
        <w:ind w:firstLine="709"/>
        <w:jc w:val="right"/>
        <w:rPr>
          <w:color w:val="000000"/>
          <w:sz w:val="20"/>
          <w:szCs w:val="20"/>
          <w:lang w:eastAsia="ru-RU"/>
        </w:rPr>
      </w:pPr>
    </w:p>
    <w:p w:rsidR="004615BF" w:rsidRDefault="004615BF">
      <w:pPr>
        <w:widowControl/>
        <w:spacing w:line="240" w:lineRule="atLeast"/>
        <w:ind w:firstLine="709"/>
        <w:jc w:val="right"/>
        <w:rPr>
          <w:color w:val="000000"/>
          <w:sz w:val="20"/>
          <w:szCs w:val="20"/>
          <w:lang w:eastAsia="ru-RU"/>
        </w:rPr>
      </w:pPr>
    </w:p>
    <w:p w:rsidR="004615BF" w:rsidRDefault="004615BF">
      <w:pPr>
        <w:widowControl/>
        <w:spacing w:line="240" w:lineRule="atLeast"/>
        <w:ind w:firstLine="709"/>
        <w:jc w:val="right"/>
        <w:rPr>
          <w:color w:val="000000"/>
          <w:sz w:val="20"/>
          <w:szCs w:val="20"/>
          <w:lang w:eastAsia="ru-RU"/>
        </w:rPr>
      </w:pPr>
    </w:p>
    <w:p w:rsidR="004615BF" w:rsidRDefault="00721253">
      <w:pPr>
        <w:widowControl/>
        <w:spacing w:line="240" w:lineRule="atLeast"/>
        <w:ind w:right="492" w:firstLine="709"/>
        <w:jc w:val="right"/>
        <w:rPr>
          <w:color w:val="000000"/>
          <w:sz w:val="20"/>
          <w:szCs w:val="20"/>
          <w:lang w:eastAsia="ru-RU"/>
        </w:rPr>
      </w:pPr>
      <w:r>
        <w:rPr>
          <w:color w:val="000000"/>
          <w:sz w:val="20"/>
          <w:szCs w:val="20"/>
          <w:lang w:eastAsia="ru-RU"/>
        </w:rPr>
        <w:t>кому:</w:t>
      </w:r>
    </w:p>
    <w:p w:rsidR="004615BF" w:rsidRDefault="00721253">
      <w:pPr>
        <w:widowControl/>
        <w:spacing w:line="240" w:lineRule="atLeast"/>
        <w:ind w:right="492"/>
        <w:jc w:val="right"/>
        <w:rPr>
          <w:color w:val="000000"/>
          <w:sz w:val="20"/>
          <w:szCs w:val="20"/>
          <w:lang w:eastAsia="ru-RU"/>
        </w:rPr>
      </w:pPr>
      <w:r>
        <w:rPr>
          <w:color w:val="000000"/>
          <w:sz w:val="20"/>
          <w:szCs w:val="20"/>
          <w:lang w:eastAsia="ru-RU"/>
        </w:rPr>
        <w:t>(наименование уполномоченного органа)</w:t>
      </w:r>
    </w:p>
    <w:p w:rsidR="004615BF" w:rsidRDefault="00721253">
      <w:pPr>
        <w:widowControl/>
        <w:spacing w:line="240" w:lineRule="atLeast"/>
        <w:ind w:right="492"/>
        <w:jc w:val="right"/>
        <w:rPr>
          <w:color w:val="000000"/>
          <w:sz w:val="20"/>
          <w:szCs w:val="20"/>
          <w:lang w:eastAsia="ru-RU"/>
        </w:rPr>
      </w:pPr>
      <w:r>
        <w:rPr>
          <w:color w:val="000000"/>
          <w:sz w:val="20"/>
          <w:szCs w:val="20"/>
          <w:lang w:eastAsia="ru-RU"/>
        </w:rPr>
        <w:t>от кого:</w:t>
      </w:r>
    </w:p>
    <w:p w:rsidR="004615BF" w:rsidRDefault="00721253">
      <w:pPr>
        <w:widowControl/>
        <w:spacing w:line="240" w:lineRule="atLeast"/>
        <w:ind w:right="492"/>
        <w:jc w:val="right"/>
        <w:rPr>
          <w:color w:val="000000"/>
          <w:sz w:val="20"/>
          <w:szCs w:val="20"/>
          <w:lang w:eastAsia="ru-RU"/>
        </w:rPr>
      </w:pPr>
      <w:r>
        <w:rPr>
          <w:color w:val="000000"/>
          <w:sz w:val="20"/>
          <w:szCs w:val="20"/>
          <w:lang w:eastAsia="ru-RU"/>
        </w:rPr>
        <w:t>(полное наименование, ИНН, ОГРН юридического лица, ИП)</w:t>
      </w:r>
    </w:p>
    <w:p w:rsidR="004615BF" w:rsidRDefault="004615BF">
      <w:pPr>
        <w:widowControl/>
        <w:spacing w:line="240" w:lineRule="atLeast"/>
        <w:ind w:right="492" w:firstLine="709"/>
        <w:jc w:val="right"/>
        <w:rPr>
          <w:color w:val="000000"/>
          <w:sz w:val="20"/>
          <w:szCs w:val="20"/>
          <w:lang w:eastAsia="ru-RU"/>
        </w:rPr>
      </w:pPr>
    </w:p>
    <w:p w:rsidR="004615BF" w:rsidRDefault="00721253">
      <w:pPr>
        <w:widowControl/>
        <w:spacing w:line="240" w:lineRule="atLeast"/>
        <w:ind w:right="492"/>
        <w:jc w:val="right"/>
        <w:rPr>
          <w:color w:val="000000"/>
          <w:sz w:val="20"/>
          <w:szCs w:val="20"/>
          <w:lang w:eastAsia="ru-RU"/>
        </w:rPr>
      </w:pPr>
      <w:r>
        <w:rPr>
          <w:color w:val="000000"/>
          <w:sz w:val="20"/>
          <w:szCs w:val="20"/>
          <w:lang w:eastAsia="ru-RU"/>
        </w:rPr>
        <w:t>(контактный телефон, электронная почта, почтовый адрес)</w:t>
      </w:r>
    </w:p>
    <w:p w:rsidR="004615BF" w:rsidRDefault="004615BF">
      <w:pPr>
        <w:widowControl/>
        <w:spacing w:line="240" w:lineRule="atLeast"/>
        <w:ind w:right="492" w:firstLine="709"/>
        <w:jc w:val="right"/>
        <w:rPr>
          <w:color w:val="000000"/>
          <w:sz w:val="20"/>
          <w:szCs w:val="20"/>
          <w:lang w:eastAsia="ru-RU"/>
        </w:rPr>
      </w:pPr>
    </w:p>
    <w:p w:rsidR="004615BF" w:rsidRDefault="00721253">
      <w:pPr>
        <w:widowControl/>
        <w:spacing w:line="240" w:lineRule="atLeast"/>
        <w:ind w:right="492"/>
        <w:jc w:val="right"/>
        <w:rPr>
          <w:color w:val="000000"/>
          <w:sz w:val="20"/>
          <w:szCs w:val="20"/>
          <w:lang w:eastAsia="ru-RU"/>
        </w:rPr>
      </w:pPr>
      <w:r>
        <w:rPr>
          <w:color w:val="000000"/>
          <w:sz w:val="20"/>
          <w:szCs w:val="20"/>
          <w:lang w:eastAsia="ru-RU"/>
        </w:rPr>
        <w:t>(фамилия, имя, отчество (последнее - при наличии),данные</w:t>
      </w:r>
    </w:p>
    <w:p w:rsidR="004615BF" w:rsidRDefault="00721253">
      <w:pPr>
        <w:widowControl/>
        <w:spacing w:line="240" w:lineRule="atLeast"/>
        <w:ind w:right="492"/>
        <w:jc w:val="right"/>
        <w:rPr>
          <w:color w:val="000000"/>
          <w:sz w:val="20"/>
          <w:szCs w:val="20"/>
          <w:lang w:eastAsia="ru-RU"/>
        </w:rPr>
      </w:pPr>
      <w:r>
        <w:rPr>
          <w:color w:val="000000"/>
          <w:sz w:val="20"/>
          <w:szCs w:val="20"/>
          <w:lang w:eastAsia="ru-RU"/>
        </w:rPr>
        <w:t>документа, удостоверяющего личность, контактный телефон,</w:t>
      </w:r>
    </w:p>
    <w:p w:rsidR="004615BF" w:rsidRDefault="00721253">
      <w:pPr>
        <w:widowControl/>
        <w:spacing w:line="240" w:lineRule="atLeast"/>
        <w:ind w:right="492"/>
        <w:jc w:val="right"/>
        <w:rPr>
          <w:color w:val="000000"/>
          <w:sz w:val="20"/>
          <w:szCs w:val="20"/>
          <w:lang w:eastAsia="ru-RU"/>
        </w:rPr>
      </w:pPr>
      <w:r>
        <w:rPr>
          <w:color w:val="000000"/>
          <w:sz w:val="20"/>
          <w:szCs w:val="20"/>
          <w:lang w:eastAsia="ru-RU"/>
        </w:rPr>
        <w:t>адрес электронной почты, адрес регистрации, адрес фактического</w:t>
      </w:r>
    </w:p>
    <w:p w:rsidR="004615BF" w:rsidRDefault="00721253">
      <w:pPr>
        <w:widowControl/>
        <w:spacing w:line="240" w:lineRule="atLeast"/>
        <w:ind w:right="492"/>
        <w:jc w:val="right"/>
        <w:rPr>
          <w:color w:val="000000"/>
          <w:sz w:val="20"/>
          <w:szCs w:val="20"/>
          <w:lang w:eastAsia="ru-RU"/>
        </w:rPr>
      </w:pPr>
      <w:r>
        <w:rPr>
          <w:color w:val="000000"/>
          <w:sz w:val="20"/>
          <w:szCs w:val="20"/>
          <w:lang w:eastAsia="ru-RU"/>
        </w:rPr>
        <w:t>проживания уполномоченного лица)</w:t>
      </w:r>
    </w:p>
    <w:p w:rsidR="004615BF" w:rsidRDefault="00721253">
      <w:pPr>
        <w:widowControl/>
        <w:ind w:right="492"/>
        <w:jc w:val="right"/>
        <w:rPr>
          <w:color w:val="000000"/>
          <w:sz w:val="20"/>
          <w:szCs w:val="20"/>
          <w:lang w:eastAsia="ru-RU"/>
        </w:rPr>
      </w:pPr>
      <w:r>
        <w:rPr>
          <w:color w:val="000000"/>
          <w:sz w:val="20"/>
          <w:szCs w:val="20"/>
          <w:lang w:eastAsia="ru-RU"/>
        </w:rPr>
        <w:t>(данные представителя заявителя)</w:t>
      </w:r>
    </w:p>
    <w:p w:rsidR="004615BF" w:rsidRDefault="004615BF">
      <w:pPr>
        <w:widowControl/>
        <w:ind w:firstLine="709"/>
        <w:rPr>
          <w:color w:val="000000"/>
          <w:sz w:val="32"/>
          <w:szCs w:val="32"/>
          <w:lang w:eastAsia="ru-RU"/>
        </w:rPr>
      </w:pPr>
    </w:p>
    <w:p w:rsidR="004615BF" w:rsidRDefault="00721253">
      <w:pPr>
        <w:widowControl/>
        <w:spacing w:line="240" w:lineRule="atLeast"/>
        <w:jc w:val="center"/>
        <w:rPr>
          <w:sz w:val="20"/>
          <w:szCs w:val="20"/>
          <w:lang w:eastAsia="ru-RU"/>
        </w:rPr>
      </w:pPr>
      <w:r>
        <w:rPr>
          <w:sz w:val="20"/>
          <w:szCs w:val="20"/>
          <w:lang w:eastAsia="ru-RU"/>
        </w:rPr>
        <w:t>Заявление</w:t>
      </w:r>
    </w:p>
    <w:p w:rsidR="004615BF" w:rsidRDefault="00721253">
      <w:pPr>
        <w:widowControl/>
        <w:spacing w:line="240" w:lineRule="atLeast"/>
        <w:jc w:val="center"/>
        <w:rPr>
          <w:sz w:val="20"/>
          <w:szCs w:val="20"/>
          <w:lang w:eastAsia="ru-RU"/>
        </w:rPr>
      </w:pPr>
      <w:r>
        <w:rPr>
          <w:sz w:val="20"/>
          <w:szCs w:val="20"/>
          <w:lang w:eastAsia="ru-RU"/>
        </w:rPr>
        <w:t>об исправлении допущенных опечаток и (или) ошибок в</w:t>
      </w:r>
    </w:p>
    <w:p w:rsidR="004615BF" w:rsidRDefault="00721253">
      <w:pPr>
        <w:widowControl/>
        <w:spacing w:line="240" w:lineRule="atLeast"/>
        <w:jc w:val="center"/>
        <w:rPr>
          <w:sz w:val="20"/>
          <w:szCs w:val="20"/>
          <w:lang w:eastAsia="ru-RU"/>
        </w:rPr>
      </w:pPr>
      <w:r>
        <w:rPr>
          <w:sz w:val="20"/>
          <w:szCs w:val="20"/>
          <w:lang w:eastAsia="ru-RU"/>
        </w:rPr>
        <w:t>выданных в результате предоставления муниципальной услуги документах</w:t>
      </w:r>
    </w:p>
    <w:p w:rsidR="004615BF" w:rsidRDefault="004615BF">
      <w:pPr>
        <w:widowControl/>
        <w:spacing w:line="240" w:lineRule="atLeast"/>
        <w:jc w:val="center"/>
        <w:rPr>
          <w:sz w:val="20"/>
          <w:szCs w:val="20"/>
          <w:lang w:eastAsia="ru-RU"/>
        </w:rPr>
      </w:pPr>
    </w:p>
    <w:p w:rsidR="004615BF" w:rsidRDefault="004615BF">
      <w:pPr>
        <w:widowControl/>
        <w:spacing w:line="240" w:lineRule="atLeast"/>
        <w:ind w:firstLine="709"/>
        <w:jc w:val="center"/>
        <w:rPr>
          <w:color w:val="000000"/>
          <w:sz w:val="20"/>
          <w:szCs w:val="20"/>
          <w:lang w:eastAsia="ru-RU"/>
        </w:rPr>
      </w:pPr>
    </w:p>
    <w:p w:rsidR="004615BF" w:rsidRDefault="00721253">
      <w:pPr>
        <w:widowControl/>
        <w:spacing w:line="240" w:lineRule="atLeast"/>
        <w:ind w:right="492"/>
        <w:rPr>
          <w:color w:val="000000"/>
          <w:sz w:val="20"/>
          <w:szCs w:val="20"/>
          <w:lang w:eastAsia="ru-RU"/>
        </w:rPr>
      </w:pPr>
      <w:r>
        <w:rPr>
          <w:color w:val="000000"/>
          <w:sz w:val="20"/>
          <w:szCs w:val="20"/>
          <w:lang w:eastAsia="ru-RU"/>
        </w:rPr>
        <w:t>Прошу исправить опечатку и (или) ошибку в __________________________________________________________.</w:t>
      </w:r>
    </w:p>
    <w:p w:rsidR="004615BF" w:rsidRDefault="00721253">
      <w:pPr>
        <w:widowControl/>
        <w:spacing w:line="240" w:lineRule="atLeast"/>
        <w:rPr>
          <w:color w:val="000000"/>
          <w:sz w:val="16"/>
          <w:szCs w:val="16"/>
          <w:lang w:eastAsia="ru-RU"/>
        </w:rPr>
      </w:pPr>
      <w:r>
        <w:rPr>
          <w:color w:val="000000"/>
          <w:sz w:val="20"/>
          <w:szCs w:val="20"/>
          <w:lang w:eastAsia="ru-RU"/>
        </w:rPr>
        <w:t xml:space="preserve">                                                                             </w:t>
      </w:r>
      <w:r>
        <w:rPr>
          <w:color w:val="000000"/>
          <w:sz w:val="16"/>
          <w:szCs w:val="16"/>
          <w:lang w:eastAsia="ru-RU"/>
        </w:rPr>
        <w:t xml:space="preserve">указываются реквизиты и название документа, выданного уполномоченным органом </w:t>
      </w:r>
    </w:p>
    <w:p w:rsidR="004615BF" w:rsidRDefault="00721253">
      <w:pPr>
        <w:widowControl/>
        <w:spacing w:line="240" w:lineRule="atLeast"/>
        <w:rPr>
          <w:color w:val="000000"/>
          <w:sz w:val="16"/>
          <w:szCs w:val="16"/>
          <w:lang w:eastAsia="ru-RU"/>
        </w:rPr>
      </w:pPr>
      <w:r>
        <w:rPr>
          <w:color w:val="000000"/>
          <w:sz w:val="16"/>
          <w:szCs w:val="16"/>
          <w:lang w:eastAsia="ru-RU"/>
        </w:rPr>
        <w:t xml:space="preserve">                                                                                                                           в результате предоставления государственной услуги</w:t>
      </w:r>
    </w:p>
    <w:p w:rsidR="004615BF" w:rsidRDefault="00721253">
      <w:pPr>
        <w:widowControl/>
        <w:spacing w:line="240" w:lineRule="atLeast"/>
        <w:rPr>
          <w:color w:val="000000"/>
          <w:sz w:val="20"/>
          <w:szCs w:val="20"/>
          <w:lang w:eastAsia="ru-RU"/>
        </w:rPr>
      </w:pPr>
      <w:r>
        <w:rPr>
          <w:color w:val="000000"/>
          <w:sz w:val="20"/>
          <w:szCs w:val="20"/>
          <w:lang w:eastAsia="ru-RU"/>
        </w:rPr>
        <w:t>Приложение (при наличии): _________________________________________________________________________</w:t>
      </w:r>
    </w:p>
    <w:p w:rsidR="004615BF" w:rsidRDefault="00721253">
      <w:pPr>
        <w:widowControl/>
        <w:spacing w:line="240" w:lineRule="atLeast"/>
        <w:rPr>
          <w:color w:val="000000"/>
          <w:sz w:val="16"/>
          <w:szCs w:val="16"/>
          <w:lang w:eastAsia="ru-RU"/>
        </w:rPr>
      </w:pPr>
      <w:r>
        <w:rPr>
          <w:color w:val="000000"/>
          <w:sz w:val="16"/>
          <w:szCs w:val="16"/>
          <w:lang w:eastAsia="ru-RU"/>
        </w:rPr>
        <w:t xml:space="preserve">                                                                                                прилагаются материалы, обосновывающие наличие опечатки и (или) ошибки</w:t>
      </w:r>
    </w:p>
    <w:p w:rsidR="004615BF" w:rsidRDefault="004615BF">
      <w:pPr>
        <w:widowControl/>
        <w:spacing w:line="240" w:lineRule="atLeast"/>
        <w:rPr>
          <w:color w:val="000000"/>
          <w:sz w:val="20"/>
          <w:szCs w:val="20"/>
          <w:lang w:eastAsia="ru-RU"/>
        </w:rPr>
      </w:pPr>
    </w:p>
    <w:p w:rsidR="004615BF" w:rsidRDefault="004615BF">
      <w:pPr>
        <w:widowControl/>
        <w:spacing w:line="240" w:lineRule="atLeast"/>
        <w:rPr>
          <w:color w:val="000000"/>
          <w:sz w:val="20"/>
          <w:szCs w:val="20"/>
          <w:lang w:eastAsia="ru-RU"/>
        </w:rPr>
      </w:pPr>
    </w:p>
    <w:p w:rsidR="004615BF" w:rsidRDefault="00721253">
      <w:pPr>
        <w:widowControl/>
        <w:spacing w:line="240" w:lineRule="atLeast"/>
        <w:rPr>
          <w:color w:val="000000"/>
          <w:sz w:val="20"/>
          <w:szCs w:val="20"/>
          <w:lang w:eastAsia="ru-RU"/>
        </w:rPr>
      </w:pPr>
      <w:r>
        <w:rPr>
          <w:color w:val="000000"/>
          <w:sz w:val="20"/>
          <w:szCs w:val="20"/>
          <w:lang w:eastAsia="ru-RU"/>
        </w:rPr>
        <w:t>Дата ______________                                                                                                                   Подпись заявителя</w:t>
      </w:r>
    </w:p>
    <w:p w:rsidR="004615BF" w:rsidRDefault="004615BF">
      <w:pPr>
        <w:widowControl/>
        <w:spacing w:line="240" w:lineRule="atLeast"/>
        <w:rPr>
          <w:color w:val="000000"/>
          <w:sz w:val="20"/>
          <w:szCs w:val="20"/>
          <w:lang w:eastAsia="ru-RU"/>
        </w:rPr>
      </w:pPr>
    </w:p>
    <w:p w:rsidR="004615BF" w:rsidRDefault="004615BF">
      <w:pPr>
        <w:widowControl/>
        <w:ind w:firstLine="709"/>
        <w:rPr>
          <w:color w:val="000000"/>
          <w:sz w:val="32"/>
          <w:szCs w:val="32"/>
          <w:lang w:eastAsia="ru-RU"/>
        </w:rPr>
      </w:pPr>
    </w:p>
    <w:p w:rsidR="004615BF" w:rsidRDefault="004615BF">
      <w:pPr>
        <w:ind w:firstLine="720"/>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001357" w:rsidRDefault="00001357" w:rsidP="00001357">
      <w:pPr>
        <w:pStyle w:val="af3"/>
        <w:tabs>
          <w:tab w:val="left" w:pos="16018"/>
        </w:tabs>
        <w:ind w:left="10490" w:right="226" w:hanging="142"/>
        <w:jc w:val="right"/>
        <w:rPr>
          <w:sz w:val="24"/>
          <w:szCs w:val="24"/>
        </w:rPr>
      </w:pPr>
    </w:p>
    <w:p w:rsidR="00001357" w:rsidRDefault="00001357" w:rsidP="00001357">
      <w:pPr>
        <w:pStyle w:val="af3"/>
        <w:tabs>
          <w:tab w:val="left" w:pos="16018"/>
        </w:tabs>
        <w:ind w:left="10490" w:right="226" w:hanging="142"/>
        <w:jc w:val="right"/>
        <w:rPr>
          <w:sz w:val="24"/>
          <w:szCs w:val="24"/>
        </w:rPr>
      </w:pPr>
    </w:p>
    <w:p w:rsidR="00001357" w:rsidRDefault="00001357" w:rsidP="00001357">
      <w:pPr>
        <w:pStyle w:val="af3"/>
        <w:tabs>
          <w:tab w:val="left" w:pos="16018"/>
        </w:tabs>
        <w:ind w:left="10490" w:right="226" w:hanging="142"/>
        <w:jc w:val="right"/>
        <w:rPr>
          <w:sz w:val="24"/>
          <w:szCs w:val="24"/>
        </w:rPr>
      </w:pPr>
    </w:p>
    <w:p w:rsidR="00001357" w:rsidRDefault="00001357" w:rsidP="00001357">
      <w:pPr>
        <w:pStyle w:val="af3"/>
        <w:tabs>
          <w:tab w:val="left" w:pos="16018"/>
        </w:tabs>
        <w:ind w:left="10490" w:right="226" w:hanging="142"/>
        <w:jc w:val="right"/>
        <w:rPr>
          <w:sz w:val="24"/>
          <w:szCs w:val="24"/>
        </w:rPr>
      </w:pPr>
    </w:p>
    <w:p w:rsidR="00001357" w:rsidRDefault="00001357" w:rsidP="00001357">
      <w:pPr>
        <w:pStyle w:val="af3"/>
        <w:tabs>
          <w:tab w:val="left" w:pos="16018"/>
        </w:tabs>
        <w:ind w:left="10490" w:right="226" w:hanging="142"/>
        <w:jc w:val="right"/>
        <w:rPr>
          <w:sz w:val="24"/>
          <w:szCs w:val="24"/>
        </w:rPr>
      </w:pPr>
    </w:p>
    <w:p w:rsidR="00001357" w:rsidRPr="00001357" w:rsidRDefault="00001357" w:rsidP="00001357">
      <w:pPr>
        <w:pStyle w:val="af3"/>
        <w:tabs>
          <w:tab w:val="left" w:pos="16018"/>
        </w:tabs>
        <w:ind w:left="0" w:right="226"/>
        <w:jc w:val="right"/>
        <w:rPr>
          <w:sz w:val="20"/>
          <w:szCs w:val="20"/>
        </w:rPr>
      </w:pPr>
      <w:r>
        <w:rPr>
          <w:sz w:val="20"/>
          <w:szCs w:val="20"/>
        </w:rPr>
        <w:t>Приложение  5</w:t>
      </w:r>
      <w:r w:rsidRPr="00001357">
        <w:rPr>
          <w:sz w:val="20"/>
          <w:szCs w:val="20"/>
        </w:rPr>
        <w:t xml:space="preserve"> </w:t>
      </w:r>
    </w:p>
    <w:p w:rsidR="00001357" w:rsidRPr="00001357" w:rsidRDefault="00001357" w:rsidP="00001357">
      <w:pPr>
        <w:pStyle w:val="ConsPlusNormal"/>
        <w:jc w:val="right"/>
        <w:rPr>
          <w:rFonts w:ascii="Times New Roman" w:hAnsi="Times New Roman" w:cs="Times New Roman"/>
          <w:sz w:val="20"/>
          <w:szCs w:val="20"/>
        </w:rPr>
      </w:pPr>
      <w:r w:rsidRPr="00001357">
        <w:rPr>
          <w:rFonts w:ascii="Times New Roman" w:hAnsi="Times New Roman" w:cs="Times New Roman"/>
          <w:sz w:val="20"/>
          <w:szCs w:val="20"/>
        </w:rPr>
        <w:t xml:space="preserve">к Административному регламенту, </w:t>
      </w:r>
    </w:p>
    <w:p w:rsidR="00001357" w:rsidRDefault="00001357" w:rsidP="00001357">
      <w:pPr>
        <w:pStyle w:val="ConsPlusNormal"/>
        <w:jc w:val="right"/>
      </w:pPr>
      <w:r w:rsidRPr="00001357">
        <w:rPr>
          <w:rFonts w:ascii="Times New Roman" w:hAnsi="Times New Roman" w:cs="Times New Roman"/>
          <w:sz w:val="20"/>
          <w:szCs w:val="20"/>
        </w:rPr>
        <w:t>утвержденному постановлением</w:t>
      </w:r>
      <w:r>
        <w:t xml:space="preserve"> </w:t>
      </w:r>
    </w:p>
    <w:p w:rsidR="00001357" w:rsidRDefault="00001357" w:rsidP="00001357">
      <w:pPr>
        <w:pStyle w:val="af3"/>
        <w:ind w:left="0"/>
        <w:jc w:val="right"/>
        <w:rPr>
          <w:sz w:val="30"/>
        </w:rPr>
      </w:pPr>
    </w:p>
    <w:p w:rsidR="00001357" w:rsidRPr="00001357" w:rsidRDefault="00001357" w:rsidP="00001357">
      <w:pPr>
        <w:spacing w:line="240" w:lineRule="atLeast"/>
        <w:ind w:left="1202" w:right="1225"/>
        <w:jc w:val="center"/>
        <w:rPr>
          <w:b/>
          <w:spacing w:val="-6"/>
          <w:sz w:val="16"/>
          <w:szCs w:val="16"/>
        </w:rPr>
      </w:pPr>
      <w:r w:rsidRPr="00001357">
        <w:rPr>
          <w:b/>
          <w:sz w:val="16"/>
          <w:szCs w:val="16"/>
        </w:rPr>
        <w:t>Состав,</w:t>
      </w:r>
      <w:r w:rsidRPr="00001357">
        <w:rPr>
          <w:b/>
          <w:spacing w:val="-6"/>
          <w:sz w:val="16"/>
          <w:szCs w:val="16"/>
        </w:rPr>
        <w:t xml:space="preserve"> </w:t>
      </w:r>
      <w:r w:rsidRPr="00001357">
        <w:rPr>
          <w:b/>
          <w:sz w:val="16"/>
          <w:szCs w:val="16"/>
        </w:rPr>
        <w:t>последовательность</w:t>
      </w:r>
      <w:r w:rsidRPr="00001357">
        <w:rPr>
          <w:b/>
          <w:spacing w:val="-7"/>
          <w:sz w:val="16"/>
          <w:szCs w:val="16"/>
        </w:rPr>
        <w:t xml:space="preserve"> </w:t>
      </w:r>
      <w:r w:rsidRPr="00001357">
        <w:rPr>
          <w:b/>
          <w:sz w:val="16"/>
          <w:szCs w:val="16"/>
        </w:rPr>
        <w:t>и</w:t>
      </w:r>
      <w:r w:rsidRPr="00001357">
        <w:rPr>
          <w:b/>
          <w:spacing w:val="-6"/>
          <w:sz w:val="16"/>
          <w:szCs w:val="16"/>
        </w:rPr>
        <w:t xml:space="preserve"> </w:t>
      </w:r>
      <w:r w:rsidRPr="00001357">
        <w:rPr>
          <w:b/>
          <w:sz w:val="16"/>
          <w:szCs w:val="16"/>
        </w:rPr>
        <w:t>сроки</w:t>
      </w:r>
      <w:r w:rsidRPr="00001357">
        <w:rPr>
          <w:b/>
          <w:spacing w:val="-7"/>
          <w:sz w:val="16"/>
          <w:szCs w:val="16"/>
        </w:rPr>
        <w:t xml:space="preserve"> </w:t>
      </w:r>
      <w:r w:rsidRPr="00001357">
        <w:rPr>
          <w:b/>
          <w:sz w:val="16"/>
          <w:szCs w:val="16"/>
        </w:rPr>
        <w:t>выполнения</w:t>
      </w:r>
      <w:r w:rsidRPr="00001357">
        <w:rPr>
          <w:b/>
          <w:spacing w:val="-6"/>
          <w:sz w:val="16"/>
          <w:szCs w:val="16"/>
        </w:rPr>
        <w:t xml:space="preserve"> </w:t>
      </w:r>
    </w:p>
    <w:p w:rsidR="00001357" w:rsidRPr="00001357" w:rsidRDefault="00001357" w:rsidP="00001357">
      <w:pPr>
        <w:spacing w:line="240" w:lineRule="atLeast"/>
        <w:ind w:left="1202" w:right="1225"/>
        <w:jc w:val="center"/>
        <w:rPr>
          <w:b/>
          <w:sz w:val="16"/>
          <w:szCs w:val="16"/>
        </w:rPr>
      </w:pPr>
      <w:r w:rsidRPr="00001357">
        <w:rPr>
          <w:b/>
          <w:sz w:val="16"/>
          <w:szCs w:val="16"/>
        </w:rPr>
        <w:t>административных</w:t>
      </w:r>
      <w:r w:rsidRPr="00001357">
        <w:rPr>
          <w:b/>
          <w:spacing w:val="-6"/>
          <w:sz w:val="16"/>
          <w:szCs w:val="16"/>
        </w:rPr>
        <w:t xml:space="preserve"> </w:t>
      </w:r>
      <w:r w:rsidRPr="00001357">
        <w:rPr>
          <w:b/>
          <w:sz w:val="16"/>
          <w:szCs w:val="16"/>
        </w:rPr>
        <w:t>процедур</w:t>
      </w:r>
      <w:r w:rsidRPr="00001357">
        <w:rPr>
          <w:b/>
          <w:spacing w:val="-7"/>
          <w:sz w:val="16"/>
          <w:szCs w:val="16"/>
        </w:rPr>
        <w:t xml:space="preserve"> </w:t>
      </w:r>
      <w:r w:rsidRPr="00001357">
        <w:rPr>
          <w:b/>
          <w:sz w:val="16"/>
          <w:szCs w:val="16"/>
        </w:rPr>
        <w:t>(действий)</w:t>
      </w:r>
      <w:r w:rsidRPr="00001357">
        <w:rPr>
          <w:b/>
          <w:spacing w:val="-6"/>
          <w:sz w:val="16"/>
          <w:szCs w:val="16"/>
        </w:rPr>
        <w:t xml:space="preserve"> </w:t>
      </w:r>
      <w:r w:rsidRPr="00001357">
        <w:rPr>
          <w:b/>
          <w:sz w:val="16"/>
          <w:szCs w:val="16"/>
        </w:rPr>
        <w:t>при</w:t>
      </w:r>
      <w:r w:rsidRPr="00001357">
        <w:rPr>
          <w:b/>
          <w:spacing w:val="-6"/>
          <w:sz w:val="16"/>
          <w:szCs w:val="16"/>
        </w:rPr>
        <w:t xml:space="preserve"> </w:t>
      </w:r>
      <w:r w:rsidRPr="00001357">
        <w:rPr>
          <w:b/>
          <w:sz w:val="16"/>
          <w:szCs w:val="16"/>
        </w:rPr>
        <w:t>предоставлении</w:t>
      </w:r>
      <w:r w:rsidRPr="00001357">
        <w:rPr>
          <w:b/>
          <w:spacing w:val="-7"/>
          <w:sz w:val="16"/>
          <w:szCs w:val="16"/>
        </w:rPr>
        <w:t xml:space="preserve"> </w:t>
      </w:r>
      <w:r w:rsidRPr="00001357">
        <w:rPr>
          <w:b/>
          <w:sz w:val="16"/>
          <w:szCs w:val="16"/>
        </w:rPr>
        <w:t>муниципальной</w:t>
      </w:r>
      <w:r w:rsidRPr="00001357">
        <w:rPr>
          <w:b/>
          <w:spacing w:val="-4"/>
          <w:sz w:val="16"/>
          <w:szCs w:val="16"/>
        </w:rPr>
        <w:t xml:space="preserve"> </w:t>
      </w:r>
      <w:r w:rsidRPr="00001357">
        <w:rPr>
          <w:b/>
          <w:sz w:val="16"/>
          <w:szCs w:val="16"/>
        </w:rPr>
        <w:t>услуги</w:t>
      </w:r>
    </w:p>
    <w:p w:rsidR="00001357" w:rsidRPr="00001357" w:rsidRDefault="00001357" w:rsidP="00001357">
      <w:pPr>
        <w:spacing w:line="274" w:lineRule="exact"/>
        <w:ind w:left="1202" w:right="1218"/>
        <w:jc w:val="both"/>
        <w:rPr>
          <w:sz w:val="16"/>
          <w:szCs w:val="16"/>
        </w:rPr>
      </w:pPr>
    </w:p>
    <w:tbl>
      <w:tblPr>
        <w:tblStyle w:val="af9"/>
        <w:tblW w:w="10348" w:type="dxa"/>
        <w:tblInd w:w="250" w:type="dxa"/>
        <w:tblLayout w:type="fixed"/>
        <w:tblLook w:val="04A0"/>
      </w:tblPr>
      <w:tblGrid>
        <w:gridCol w:w="1276"/>
        <w:gridCol w:w="3260"/>
        <w:gridCol w:w="851"/>
        <w:gridCol w:w="1559"/>
        <w:gridCol w:w="1134"/>
        <w:gridCol w:w="1134"/>
        <w:gridCol w:w="1134"/>
      </w:tblGrid>
      <w:tr w:rsidR="00001357" w:rsidRPr="00001357" w:rsidTr="00001357">
        <w:tc>
          <w:tcPr>
            <w:tcW w:w="1276" w:type="dxa"/>
            <w:vAlign w:val="center"/>
          </w:tcPr>
          <w:p w:rsidR="00001357" w:rsidRPr="00001357" w:rsidRDefault="00001357" w:rsidP="00001357">
            <w:pPr>
              <w:jc w:val="center"/>
              <w:rPr>
                <w:b/>
                <w:bCs/>
                <w:sz w:val="16"/>
                <w:szCs w:val="16"/>
              </w:rPr>
            </w:pPr>
            <w:r w:rsidRPr="00001357">
              <w:rPr>
                <w:b/>
                <w:bCs/>
                <w:sz w:val="16"/>
                <w:szCs w:val="16"/>
              </w:rPr>
              <w:t>Основание для начала административной процедуры</w:t>
            </w:r>
          </w:p>
        </w:tc>
        <w:tc>
          <w:tcPr>
            <w:tcW w:w="3260" w:type="dxa"/>
            <w:vAlign w:val="center"/>
          </w:tcPr>
          <w:p w:rsidR="00001357" w:rsidRPr="00001357" w:rsidRDefault="00001357" w:rsidP="00001357">
            <w:pPr>
              <w:jc w:val="center"/>
              <w:rPr>
                <w:b/>
                <w:bCs/>
                <w:sz w:val="16"/>
                <w:szCs w:val="16"/>
              </w:rPr>
            </w:pPr>
            <w:r w:rsidRPr="00001357">
              <w:rPr>
                <w:b/>
                <w:bCs/>
                <w:sz w:val="16"/>
                <w:szCs w:val="16"/>
              </w:rPr>
              <w:t>Содержание административных действий</w:t>
            </w:r>
          </w:p>
        </w:tc>
        <w:tc>
          <w:tcPr>
            <w:tcW w:w="851" w:type="dxa"/>
            <w:vAlign w:val="center"/>
          </w:tcPr>
          <w:p w:rsidR="00001357" w:rsidRPr="00001357" w:rsidRDefault="00001357" w:rsidP="00001357">
            <w:pPr>
              <w:jc w:val="center"/>
              <w:rPr>
                <w:b/>
                <w:bCs/>
                <w:sz w:val="16"/>
                <w:szCs w:val="16"/>
              </w:rPr>
            </w:pPr>
            <w:r w:rsidRPr="00001357">
              <w:rPr>
                <w:b/>
                <w:bCs/>
                <w:sz w:val="16"/>
                <w:szCs w:val="16"/>
              </w:rPr>
              <w:t>Срок выполнения Административных действий</w:t>
            </w:r>
          </w:p>
        </w:tc>
        <w:tc>
          <w:tcPr>
            <w:tcW w:w="1559" w:type="dxa"/>
            <w:vAlign w:val="center"/>
          </w:tcPr>
          <w:p w:rsidR="00001357" w:rsidRPr="00001357" w:rsidRDefault="00001357" w:rsidP="00001357">
            <w:pPr>
              <w:jc w:val="center"/>
              <w:rPr>
                <w:b/>
                <w:bCs/>
                <w:sz w:val="16"/>
                <w:szCs w:val="16"/>
              </w:rPr>
            </w:pPr>
            <w:r w:rsidRPr="00001357">
              <w:rPr>
                <w:b/>
                <w:bCs/>
                <w:sz w:val="16"/>
                <w:szCs w:val="16"/>
              </w:rPr>
              <w:t>Должностное лицо, ответственное за выполнение</w:t>
            </w:r>
          </w:p>
          <w:p w:rsidR="00001357" w:rsidRPr="00001357" w:rsidRDefault="00001357" w:rsidP="00001357">
            <w:pPr>
              <w:jc w:val="center"/>
              <w:rPr>
                <w:b/>
                <w:bCs/>
                <w:sz w:val="16"/>
                <w:szCs w:val="16"/>
              </w:rPr>
            </w:pPr>
            <w:r w:rsidRPr="00001357">
              <w:rPr>
                <w:b/>
                <w:bCs/>
                <w:sz w:val="16"/>
                <w:szCs w:val="16"/>
              </w:rPr>
              <w:t>Административного действия</w:t>
            </w:r>
          </w:p>
        </w:tc>
        <w:tc>
          <w:tcPr>
            <w:tcW w:w="1134" w:type="dxa"/>
            <w:vAlign w:val="center"/>
          </w:tcPr>
          <w:p w:rsidR="00001357" w:rsidRPr="00001357" w:rsidRDefault="00001357" w:rsidP="00001357">
            <w:pPr>
              <w:jc w:val="center"/>
              <w:rPr>
                <w:b/>
                <w:bCs/>
                <w:sz w:val="16"/>
                <w:szCs w:val="16"/>
              </w:rPr>
            </w:pPr>
            <w:r w:rsidRPr="00001357">
              <w:rPr>
                <w:b/>
                <w:bCs/>
                <w:sz w:val="16"/>
                <w:szCs w:val="16"/>
              </w:rPr>
              <w:t>Место выполнения административного действия/ используемая информационная система</w:t>
            </w:r>
          </w:p>
        </w:tc>
        <w:tc>
          <w:tcPr>
            <w:tcW w:w="1134" w:type="dxa"/>
            <w:vAlign w:val="center"/>
          </w:tcPr>
          <w:p w:rsidR="00001357" w:rsidRPr="00001357" w:rsidRDefault="00001357" w:rsidP="00001357">
            <w:pPr>
              <w:jc w:val="center"/>
              <w:rPr>
                <w:b/>
                <w:bCs/>
                <w:sz w:val="16"/>
                <w:szCs w:val="16"/>
              </w:rPr>
            </w:pPr>
            <w:r w:rsidRPr="00001357">
              <w:rPr>
                <w:b/>
                <w:bCs/>
                <w:sz w:val="16"/>
                <w:szCs w:val="16"/>
              </w:rPr>
              <w:t>Критерии принятия решения</w:t>
            </w:r>
          </w:p>
        </w:tc>
        <w:tc>
          <w:tcPr>
            <w:tcW w:w="1134" w:type="dxa"/>
            <w:vAlign w:val="center"/>
          </w:tcPr>
          <w:p w:rsidR="00001357" w:rsidRPr="00001357" w:rsidRDefault="00001357" w:rsidP="00001357">
            <w:pPr>
              <w:jc w:val="center"/>
              <w:rPr>
                <w:b/>
                <w:bCs/>
                <w:sz w:val="16"/>
                <w:szCs w:val="16"/>
              </w:rPr>
            </w:pPr>
            <w:r w:rsidRPr="00001357">
              <w:rPr>
                <w:b/>
                <w:bCs/>
                <w:sz w:val="16"/>
                <w:szCs w:val="16"/>
              </w:rPr>
              <w:t>Результат административного действия, способ фиксации</w:t>
            </w:r>
          </w:p>
        </w:tc>
      </w:tr>
      <w:tr w:rsidR="00001357" w:rsidRPr="00001357" w:rsidTr="00001357">
        <w:tc>
          <w:tcPr>
            <w:tcW w:w="1276" w:type="dxa"/>
            <w:vAlign w:val="center"/>
          </w:tcPr>
          <w:p w:rsidR="00001357" w:rsidRPr="00001357" w:rsidRDefault="00001357" w:rsidP="00001357">
            <w:pPr>
              <w:jc w:val="center"/>
              <w:rPr>
                <w:sz w:val="16"/>
                <w:szCs w:val="16"/>
              </w:rPr>
            </w:pPr>
            <w:r w:rsidRPr="00001357">
              <w:rPr>
                <w:sz w:val="16"/>
                <w:szCs w:val="16"/>
              </w:rPr>
              <w:t>1</w:t>
            </w:r>
          </w:p>
        </w:tc>
        <w:tc>
          <w:tcPr>
            <w:tcW w:w="3260" w:type="dxa"/>
            <w:vAlign w:val="center"/>
          </w:tcPr>
          <w:p w:rsidR="00001357" w:rsidRPr="00001357" w:rsidRDefault="00001357" w:rsidP="00001357">
            <w:pPr>
              <w:jc w:val="center"/>
              <w:rPr>
                <w:sz w:val="16"/>
                <w:szCs w:val="16"/>
              </w:rPr>
            </w:pPr>
            <w:r w:rsidRPr="00001357">
              <w:rPr>
                <w:sz w:val="16"/>
                <w:szCs w:val="16"/>
              </w:rPr>
              <w:t>2</w:t>
            </w:r>
          </w:p>
        </w:tc>
        <w:tc>
          <w:tcPr>
            <w:tcW w:w="851" w:type="dxa"/>
            <w:vAlign w:val="center"/>
          </w:tcPr>
          <w:p w:rsidR="00001357" w:rsidRPr="00001357" w:rsidRDefault="00001357" w:rsidP="00001357">
            <w:pPr>
              <w:jc w:val="center"/>
              <w:rPr>
                <w:sz w:val="16"/>
                <w:szCs w:val="16"/>
              </w:rPr>
            </w:pPr>
            <w:r w:rsidRPr="00001357">
              <w:rPr>
                <w:sz w:val="16"/>
                <w:szCs w:val="16"/>
              </w:rPr>
              <w:t>3</w:t>
            </w:r>
          </w:p>
        </w:tc>
        <w:tc>
          <w:tcPr>
            <w:tcW w:w="1559" w:type="dxa"/>
            <w:vAlign w:val="center"/>
          </w:tcPr>
          <w:p w:rsidR="00001357" w:rsidRPr="00001357" w:rsidRDefault="00001357" w:rsidP="00001357">
            <w:pPr>
              <w:jc w:val="center"/>
              <w:rPr>
                <w:sz w:val="16"/>
                <w:szCs w:val="16"/>
              </w:rPr>
            </w:pPr>
            <w:r w:rsidRPr="00001357">
              <w:rPr>
                <w:sz w:val="16"/>
                <w:szCs w:val="16"/>
              </w:rPr>
              <w:t>4</w:t>
            </w:r>
          </w:p>
        </w:tc>
        <w:tc>
          <w:tcPr>
            <w:tcW w:w="1134" w:type="dxa"/>
            <w:vAlign w:val="center"/>
          </w:tcPr>
          <w:p w:rsidR="00001357" w:rsidRPr="00001357" w:rsidRDefault="00001357" w:rsidP="00001357">
            <w:pPr>
              <w:jc w:val="center"/>
              <w:rPr>
                <w:sz w:val="16"/>
                <w:szCs w:val="16"/>
              </w:rPr>
            </w:pPr>
            <w:r w:rsidRPr="00001357">
              <w:rPr>
                <w:sz w:val="16"/>
                <w:szCs w:val="16"/>
              </w:rPr>
              <w:t>5</w:t>
            </w:r>
          </w:p>
        </w:tc>
        <w:tc>
          <w:tcPr>
            <w:tcW w:w="1134" w:type="dxa"/>
            <w:vAlign w:val="center"/>
          </w:tcPr>
          <w:p w:rsidR="00001357" w:rsidRPr="00001357" w:rsidRDefault="00001357" w:rsidP="00001357">
            <w:pPr>
              <w:jc w:val="center"/>
              <w:rPr>
                <w:sz w:val="16"/>
                <w:szCs w:val="16"/>
              </w:rPr>
            </w:pPr>
            <w:r w:rsidRPr="00001357">
              <w:rPr>
                <w:sz w:val="16"/>
                <w:szCs w:val="16"/>
              </w:rPr>
              <w:t>6</w:t>
            </w:r>
          </w:p>
        </w:tc>
        <w:tc>
          <w:tcPr>
            <w:tcW w:w="1134" w:type="dxa"/>
            <w:vAlign w:val="center"/>
          </w:tcPr>
          <w:p w:rsidR="00001357" w:rsidRPr="00001357" w:rsidRDefault="00001357" w:rsidP="00001357">
            <w:pPr>
              <w:jc w:val="center"/>
              <w:rPr>
                <w:sz w:val="16"/>
                <w:szCs w:val="16"/>
              </w:rPr>
            </w:pPr>
            <w:r w:rsidRPr="00001357">
              <w:rPr>
                <w:sz w:val="16"/>
                <w:szCs w:val="16"/>
              </w:rPr>
              <w:t>7</w:t>
            </w:r>
          </w:p>
        </w:tc>
      </w:tr>
      <w:tr w:rsidR="00001357" w:rsidRPr="00001357" w:rsidTr="00001357">
        <w:tc>
          <w:tcPr>
            <w:tcW w:w="10348" w:type="dxa"/>
            <w:gridSpan w:val="7"/>
            <w:vAlign w:val="center"/>
          </w:tcPr>
          <w:p w:rsidR="00001357" w:rsidRPr="00001357" w:rsidRDefault="00001357" w:rsidP="00001357">
            <w:pPr>
              <w:jc w:val="center"/>
              <w:rPr>
                <w:b/>
                <w:sz w:val="16"/>
                <w:szCs w:val="16"/>
              </w:rPr>
            </w:pPr>
            <w:r w:rsidRPr="00001357">
              <w:rPr>
                <w:b/>
                <w:sz w:val="16"/>
                <w:szCs w:val="16"/>
              </w:rPr>
              <w:t>1. Проверка</w:t>
            </w:r>
            <w:r w:rsidRPr="00001357">
              <w:rPr>
                <w:b/>
                <w:spacing w:val="-4"/>
                <w:sz w:val="16"/>
                <w:szCs w:val="16"/>
              </w:rPr>
              <w:t xml:space="preserve"> </w:t>
            </w:r>
            <w:r w:rsidRPr="00001357">
              <w:rPr>
                <w:b/>
                <w:sz w:val="16"/>
                <w:szCs w:val="16"/>
              </w:rPr>
              <w:t>документов</w:t>
            </w:r>
            <w:r w:rsidRPr="00001357">
              <w:rPr>
                <w:b/>
                <w:spacing w:val="-4"/>
                <w:sz w:val="16"/>
                <w:szCs w:val="16"/>
              </w:rPr>
              <w:t xml:space="preserve"> </w:t>
            </w:r>
            <w:r w:rsidRPr="00001357">
              <w:rPr>
                <w:b/>
                <w:sz w:val="16"/>
                <w:szCs w:val="16"/>
              </w:rPr>
              <w:t>и</w:t>
            </w:r>
            <w:r w:rsidRPr="00001357">
              <w:rPr>
                <w:b/>
                <w:spacing w:val="-2"/>
                <w:sz w:val="16"/>
                <w:szCs w:val="16"/>
              </w:rPr>
              <w:t xml:space="preserve"> </w:t>
            </w:r>
            <w:r w:rsidRPr="00001357">
              <w:rPr>
                <w:b/>
                <w:sz w:val="16"/>
                <w:szCs w:val="16"/>
              </w:rPr>
              <w:t>регистрация</w:t>
            </w:r>
            <w:r w:rsidRPr="00001357">
              <w:rPr>
                <w:b/>
                <w:spacing w:val="-5"/>
                <w:sz w:val="16"/>
                <w:szCs w:val="16"/>
              </w:rPr>
              <w:t xml:space="preserve"> </w:t>
            </w:r>
            <w:r w:rsidRPr="00001357">
              <w:rPr>
                <w:b/>
                <w:sz w:val="16"/>
                <w:szCs w:val="16"/>
              </w:rPr>
              <w:t>заявления</w:t>
            </w:r>
          </w:p>
        </w:tc>
      </w:tr>
      <w:tr w:rsidR="00001357" w:rsidRPr="00001357" w:rsidTr="00001357">
        <w:tc>
          <w:tcPr>
            <w:tcW w:w="1276" w:type="dxa"/>
            <w:vMerge w:val="restart"/>
          </w:tcPr>
          <w:p w:rsidR="00001357" w:rsidRPr="00001357" w:rsidRDefault="00001357" w:rsidP="00001357">
            <w:pPr>
              <w:jc w:val="center"/>
              <w:rPr>
                <w:sz w:val="16"/>
                <w:szCs w:val="16"/>
              </w:rPr>
            </w:pPr>
            <w:r w:rsidRPr="00001357">
              <w:rPr>
                <w:sz w:val="16"/>
                <w:szCs w:val="16"/>
              </w:rPr>
              <w:t>Поступление заявления и документов для предоставления муниципальной услуги в Уполномоченный орган</w:t>
            </w:r>
          </w:p>
        </w:tc>
        <w:tc>
          <w:tcPr>
            <w:tcW w:w="3260" w:type="dxa"/>
          </w:tcPr>
          <w:p w:rsidR="00001357" w:rsidRPr="00001357" w:rsidRDefault="00001357" w:rsidP="00001357">
            <w:pPr>
              <w:jc w:val="center"/>
              <w:rPr>
                <w:sz w:val="16"/>
                <w:szCs w:val="16"/>
              </w:rPr>
            </w:pPr>
            <w:r w:rsidRPr="00001357">
              <w:rPr>
                <w:sz w:val="16"/>
                <w:szCs w:val="16"/>
              </w:rPr>
              <w:t>Прием и проверка комплектности документов на наличие/отсутствие оснований для возврата документов, предусмотренных пунктом 2.8 Административного регламента</w:t>
            </w:r>
          </w:p>
        </w:tc>
        <w:tc>
          <w:tcPr>
            <w:tcW w:w="851" w:type="dxa"/>
          </w:tcPr>
          <w:p w:rsidR="00001357" w:rsidRPr="00001357" w:rsidRDefault="00001357" w:rsidP="00001357">
            <w:pPr>
              <w:jc w:val="center"/>
              <w:rPr>
                <w:sz w:val="16"/>
                <w:szCs w:val="16"/>
              </w:rPr>
            </w:pPr>
            <w:r w:rsidRPr="00001357">
              <w:rPr>
                <w:sz w:val="16"/>
                <w:szCs w:val="16"/>
              </w:rPr>
              <w:t>5 рабочих дней</w:t>
            </w:r>
          </w:p>
        </w:tc>
        <w:tc>
          <w:tcPr>
            <w:tcW w:w="1559" w:type="dxa"/>
          </w:tcPr>
          <w:p w:rsidR="00001357" w:rsidRPr="00001357" w:rsidRDefault="00001357" w:rsidP="00001357">
            <w:pPr>
              <w:jc w:val="center"/>
              <w:rPr>
                <w:sz w:val="16"/>
                <w:szCs w:val="16"/>
              </w:rPr>
            </w:pPr>
            <w:r w:rsidRPr="00001357">
              <w:rPr>
                <w:sz w:val="16"/>
                <w:szCs w:val="16"/>
              </w:rPr>
              <w:t>Уполномоченного органа, ответственного</w:t>
            </w:r>
          </w:p>
          <w:p w:rsidR="00001357" w:rsidRPr="00001357" w:rsidRDefault="00001357" w:rsidP="00001357">
            <w:pPr>
              <w:jc w:val="center"/>
              <w:rPr>
                <w:sz w:val="16"/>
                <w:szCs w:val="16"/>
              </w:rPr>
            </w:pPr>
            <w:r w:rsidRPr="00001357">
              <w:rPr>
                <w:sz w:val="16"/>
                <w:szCs w:val="16"/>
              </w:rPr>
              <w:t>за предоставление муниципальной услуги</w:t>
            </w:r>
          </w:p>
        </w:tc>
        <w:tc>
          <w:tcPr>
            <w:tcW w:w="1134" w:type="dxa"/>
          </w:tcPr>
          <w:p w:rsidR="00001357" w:rsidRPr="00001357" w:rsidRDefault="00001357" w:rsidP="00001357">
            <w:pPr>
              <w:jc w:val="center"/>
              <w:rPr>
                <w:sz w:val="16"/>
                <w:szCs w:val="16"/>
              </w:rPr>
            </w:pPr>
            <w:r w:rsidRPr="00001357">
              <w:rPr>
                <w:sz w:val="16"/>
                <w:szCs w:val="16"/>
              </w:rPr>
              <w:t>Уполномоченный орган / ГИС</w:t>
            </w:r>
          </w:p>
        </w:tc>
        <w:tc>
          <w:tcPr>
            <w:tcW w:w="1134" w:type="dxa"/>
            <w:vMerge w:val="restart"/>
          </w:tcPr>
          <w:p w:rsidR="00001357" w:rsidRPr="00001357" w:rsidRDefault="00001357" w:rsidP="00001357">
            <w:pPr>
              <w:jc w:val="center"/>
              <w:rPr>
                <w:sz w:val="16"/>
                <w:szCs w:val="16"/>
              </w:rPr>
            </w:pPr>
          </w:p>
        </w:tc>
        <w:tc>
          <w:tcPr>
            <w:tcW w:w="1134" w:type="dxa"/>
            <w:vMerge w:val="restart"/>
          </w:tcPr>
          <w:p w:rsidR="00001357" w:rsidRPr="00001357" w:rsidRDefault="00001357" w:rsidP="00001357">
            <w:pPr>
              <w:jc w:val="center"/>
              <w:rPr>
                <w:sz w:val="16"/>
                <w:szCs w:val="16"/>
              </w:rPr>
            </w:pPr>
            <w:r w:rsidRPr="00001357">
              <w:rPr>
                <w:sz w:val="16"/>
                <w:szCs w:val="16"/>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001357" w:rsidRPr="00001357" w:rsidTr="00001357">
        <w:tc>
          <w:tcPr>
            <w:tcW w:w="1276" w:type="dxa"/>
            <w:vMerge/>
          </w:tcPr>
          <w:p w:rsidR="00001357" w:rsidRPr="00001357" w:rsidRDefault="00001357" w:rsidP="00001357">
            <w:pPr>
              <w:jc w:val="center"/>
              <w:rPr>
                <w:sz w:val="16"/>
                <w:szCs w:val="16"/>
              </w:rPr>
            </w:pPr>
          </w:p>
        </w:tc>
        <w:tc>
          <w:tcPr>
            <w:tcW w:w="3260" w:type="dxa"/>
          </w:tcPr>
          <w:p w:rsidR="00001357" w:rsidRPr="00001357" w:rsidRDefault="00001357" w:rsidP="00001357">
            <w:pPr>
              <w:pStyle w:val="TableParagraph"/>
              <w:spacing w:before="3"/>
              <w:ind w:left="-11" w:right="49" w:firstLine="11"/>
              <w:jc w:val="center"/>
              <w:rPr>
                <w:sz w:val="16"/>
                <w:szCs w:val="16"/>
              </w:rPr>
            </w:pPr>
            <w:r w:rsidRPr="00001357">
              <w:rPr>
                <w:sz w:val="16"/>
                <w:szCs w:val="16"/>
              </w:rPr>
              <w:t>В</w:t>
            </w:r>
            <w:r w:rsidRPr="00001357">
              <w:rPr>
                <w:spacing w:val="-6"/>
                <w:sz w:val="16"/>
                <w:szCs w:val="16"/>
              </w:rPr>
              <w:t xml:space="preserve"> </w:t>
            </w:r>
            <w:r w:rsidRPr="00001357">
              <w:rPr>
                <w:sz w:val="16"/>
                <w:szCs w:val="16"/>
              </w:rPr>
              <w:t>случае</w:t>
            </w:r>
            <w:r w:rsidRPr="00001357">
              <w:rPr>
                <w:spacing w:val="-4"/>
                <w:sz w:val="16"/>
                <w:szCs w:val="16"/>
              </w:rPr>
              <w:t xml:space="preserve"> </w:t>
            </w:r>
            <w:r w:rsidRPr="00001357">
              <w:rPr>
                <w:sz w:val="16"/>
                <w:szCs w:val="16"/>
              </w:rPr>
              <w:t>выявления</w:t>
            </w:r>
            <w:r w:rsidRPr="00001357">
              <w:rPr>
                <w:spacing w:val="-5"/>
                <w:sz w:val="16"/>
                <w:szCs w:val="16"/>
              </w:rPr>
              <w:t xml:space="preserve"> </w:t>
            </w:r>
            <w:r w:rsidRPr="00001357">
              <w:rPr>
                <w:sz w:val="16"/>
                <w:szCs w:val="16"/>
              </w:rPr>
              <w:t>оснований</w:t>
            </w:r>
            <w:r w:rsidRPr="00001357">
              <w:rPr>
                <w:spacing w:val="-4"/>
                <w:sz w:val="16"/>
                <w:szCs w:val="16"/>
              </w:rPr>
              <w:t xml:space="preserve"> </w:t>
            </w:r>
            <w:r w:rsidRPr="00001357">
              <w:rPr>
                <w:sz w:val="16"/>
                <w:szCs w:val="16"/>
              </w:rPr>
              <w:t>для</w:t>
            </w:r>
            <w:r w:rsidRPr="00001357">
              <w:rPr>
                <w:spacing w:val="-57"/>
                <w:sz w:val="16"/>
                <w:szCs w:val="16"/>
              </w:rPr>
              <w:t xml:space="preserve"> </w:t>
            </w:r>
            <w:r w:rsidRPr="00001357">
              <w:rPr>
                <w:sz w:val="16"/>
                <w:szCs w:val="16"/>
              </w:rPr>
              <w:t>возврата</w:t>
            </w:r>
            <w:r w:rsidRPr="00001357">
              <w:rPr>
                <w:spacing w:val="-6"/>
                <w:sz w:val="16"/>
                <w:szCs w:val="16"/>
              </w:rPr>
              <w:t xml:space="preserve"> </w:t>
            </w:r>
            <w:r w:rsidRPr="00001357">
              <w:rPr>
                <w:sz w:val="16"/>
                <w:szCs w:val="16"/>
              </w:rPr>
              <w:t>документов,</w:t>
            </w:r>
            <w:r w:rsidRPr="00001357">
              <w:rPr>
                <w:spacing w:val="-5"/>
                <w:sz w:val="16"/>
                <w:szCs w:val="16"/>
              </w:rPr>
              <w:t xml:space="preserve"> </w:t>
            </w:r>
            <w:r w:rsidRPr="00001357">
              <w:rPr>
                <w:sz w:val="16"/>
                <w:szCs w:val="16"/>
              </w:rPr>
              <w:t>направление</w:t>
            </w:r>
          </w:p>
          <w:p w:rsidR="00001357" w:rsidRPr="00001357" w:rsidRDefault="00001357" w:rsidP="00001357">
            <w:pPr>
              <w:pStyle w:val="TableParagraph"/>
              <w:ind w:left="9"/>
              <w:jc w:val="center"/>
              <w:rPr>
                <w:sz w:val="16"/>
                <w:szCs w:val="16"/>
              </w:rPr>
            </w:pPr>
            <w:r w:rsidRPr="00001357">
              <w:rPr>
                <w:sz w:val="16"/>
                <w:szCs w:val="16"/>
              </w:rPr>
              <w:t>заявителю</w:t>
            </w:r>
            <w:r w:rsidRPr="00001357">
              <w:rPr>
                <w:spacing w:val="-6"/>
                <w:sz w:val="16"/>
                <w:szCs w:val="16"/>
              </w:rPr>
              <w:t xml:space="preserve"> </w:t>
            </w:r>
            <w:r w:rsidRPr="00001357">
              <w:rPr>
                <w:sz w:val="16"/>
                <w:szCs w:val="16"/>
              </w:rPr>
              <w:t>в</w:t>
            </w:r>
            <w:r w:rsidRPr="00001357">
              <w:rPr>
                <w:spacing w:val="-5"/>
                <w:sz w:val="16"/>
                <w:szCs w:val="16"/>
              </w:rPr>
              <w:t xml:space="preserve"> </w:t>
            </w:r>
            <w:r w:rsidRPr="00001357">
              <w:rPr>
                <w:sz w:val="16"/>
                <w:szCs w:val="16"/>
              </w:rPr>
              <w:t>электронной</w:t>
            </w:r>
            <w:r w:rsidRPr="00001357">
              <w:rPr>
                <w:spacing w:val="-5"/>
                <w:sz w:val="16"/>
                <w:szCs w:val="16"/>
              </w:rPr>
              <w:t xml:space="preserve"> </w:t>
            </w:r>
            <w:r w:rsidRPr="00001357">
              <w:rPr>
                <w:sz w:val="16"/>
                <w:szCs w:val="16"/>
              </w:rPr>
              <w:t>форме</w:t>
            </w:r>
            <w:r w:rsidRPr="00001357">
              <w:rPr>
                <w:spacing w:val="-5"/>
                <w:sz w:val="16"/>
                <w:szCs w:val="16"/>
              </w:rPr>
              <w:t xml:space="preserve"> </w:t>
            </w:r>
            <w:r w:rsidRPr="00001357">
              <w:rPr>
                <w:sz w:val="16"/>
                <w:szCs w:val="16"/>
              </w:rPr>
              <w:t>в</w:t>
            </w:r>
            <w:r w:rsidRPr="00001357">
              <w:rPr>
                <w:spacing w:val="-57"/>
                <w:sz w:val="16"/>
                <w:szCs w:val="16"/>
              </w:rPr>
              <w:t xml:space="preserve"> л</w:t>
            </w:r>
            <w:r w:rsidRPr="00001357">
              <w:rPr>
                <w:sz w:val="16"/>
                <w:szCs w:val="16"/>
              </w:rPr>
              <w:t>ичный кабинет на ЕПГУ уведомления о</w:t>
            </w:r>
            <w:r w:rsidRPr="00001357">
              <w:rPr>
                <w:spacing w:val="1"/>
                <w:sz w:val="16"/>
                <w:szCs w:val="16"/>
              </w:rPr>
              <w:t xml:space="preserve"> н</w:t>
            </w:r>
            <w:r w:rsidRPr="00001357">
              <w:rPr>
                <w:sz w:val="16"/>
                <w:szCs w:val="16"/>
              </w:rPr>
              <w:t>едостаточности представленных</w:t>
            </w:r>
            <w:r w:rsidRPr="00001357">
              <w:rPr>
                <w:spacing w:val="1"/>
                <w:sz w:val="16"/>
                <w:szCs w:val="16"/>
              </w:rPr>
              <w:t xml:space="preserve"> </w:t>
            </w:r>
            <w:r w:rsidRPr="00001357">
              <w:rPr>
                <w:sz w:val="16"/>
                <w:szCs w:val="16"/>
              </w:rPr>
              <w:t>документов, с указанием на</w:t>
            </w:r>
            <w:r w:rsidRPr="00001357">
              <w:rPr>
                <w:spacing w:val="1"/>
                <w:sz w:val="16"/>
                <w:szCs w:val="16"/>
              </w:rPr>
              <w:t xml:space="preserve"> </w:t>
            </w:r>
            <w:r w:rsidRPr="00001357">
              <w:rPr>
                <w:sz w:val="16"/>
                <w:szCs w:val="16"/>
              </w:rPr>
              <w:t>соответствующий документ,</w:t>
            </w:r>
            <w:r w:rsidRPr="00001357">
              <w:rPr>
                <w:spacing w:val="1"/>
                <w:sz w:val="16"/>
                <w:szCs w:val="16"/>
              </w:rPr>
              <w:t xml:space="preserve"> п</w:t>
            </w:r>
            <w:r w:rsidRPr="00001357">
              <w:rPr>
                <w:sz w:val="16"/>
                <w:szCs w:val="16"/>
              </w:rPr>
              <w:t>редусмотренный пунктом 2.8</w:t>
            </w:r>
            <w:r w:rsidRPr="00001357">
              <w:rPr>
                <w:spacing w:val="1"/>
                <w:sz w:val="16"/>
                <w:szCs w:val="16"/>
              </w:rPr>
              <w:t xml:space="preserve"> </w:t>
            </w:r>
            <w:r w:rsidRPr="00001357">
              <w:rPr>
                <w:sz w:val="16"/>
                <w:szCs w:val="16"/>
              </w:rPr>
              <w:t>Административного</w:t>
            </w:r>
            <w:r w:rsidRPr="00001357">
              <w:rPr>
                <w:spacing w:val="-4"/>
                <w:sz w:val="16"/>
                <w:szCs w:val="16"/>
              </w:rPr>
              <w:t xml:space="preserve"> </w:t>
            </w:r>
            <w:r w:rsidRPr="00001357">
              <w:rPr>
                <w:sz w:val="16"/>
                <w:szCs w:val="16"/>
              </w:rPr>
              <w:t>регламента</w:t>
            </w:r>
          </w:p>
          <w:p w:rsidR="00001357" w:rsidRPr="00001357" w:rsidRDefault="00001357" w:rsidP="00001357">
            <w:pPr>
              <w:jc w:val="center"/>
              <w:rPr>
                <w:sz w:val="16"/>
                <w:szCs w:val="16"/>
              </w:rPr>
            </w:pPr>
            <w:r w:rsidRPr="00001357">
              <w:rPr>
                <w:sz w:val="16"/>
                <w:szCs w:val="16"/>
              </w:rPr>
              <w:t>либо</w:t>
            </w:r>
            <w:r w:rsidRPr="00001357">
              <w:rPr>
                <w:spacing w:val="-7"/>
                <w:sz w:val="16"/>
                <w:szCs w:val="16"/>
              </w:rPr>
              <w:t xml:space="preserve"> </w:t>
            </w:r>
            <w:r w:rsidRPr="00001357">
              <w:rPr>
                <w:sz w:val="16"/>
                <w:szCs w:val="16"/>
              </w:rPr>
              <w:t>о</w:t>
            </w:r>
            <w:r w:rsidRPr="00001357">
              <w:rPr>
                <w:spacing w:val="-5"/>
                <w:sz w:val="16"/>
                <w:szCs w:val="16"/>
              </w:rPr>
              <w:t xml:space="preserve"> </w:t>
            </w:r>
            <w:r w:rsidRPr="00001357">
              <w:rPr>
                <w:sz w:val="16"/>
                <w:szCs w:val="16"/>
              </w:rPr>
              <w:t>выявленных</w:t>
            </w:r>
            <w:r w:rsidRPr="00001357">
              <w:rPr>
                <w:spacing w:val="-5"/>
                <w:sz w:val="16"/>
                <w:szCs w:val="16"/>
              </w:rPr>
              <w:t xml:space="preserve"> </w:t>
            </w:r>
            <w:r w:rsidRPr="00001357">
              <w:rPr>
                <w:sz w:val="16"/>
                <w:szCs w:val="16"/>
              </w:rPr>
              <w:t>нарушениях.</w:t>
            </w:r>
          </w:p>
        </w:tc>
        <w:tc>
          <w:tcPr>
            <w:tcW w:w="851" w:type="dxa"/>
          </w:tcPr>
          <w:p w:rsidR="00001357" w:rsidRPr="00001357" w:rsidRDefault="00001357" w:rsidP="00001357">
            <w:pPr>
              <w:jc w:val="center"/>
              <w:rPr>
                <w:sz w:val="16"/>
                <w:szCs w:val="16"/>
              </w:rPr>
            </w:pPr>
            <w:r w:rsidRPr="00001357">
              <w:rPr>
                <w:sz w:val="16"/>
                <w:szCs w:val="16"/>
              </w:rPr>
              <w:t>5 рабочих дней</w:t>
            </w:r>
          </w:p>
        </w:tc>
        <w:tc>
          <w:tcPr>
            <w:tcW w:w="1559" w:type="dxa"/>
          </w:tcPr>
          <w:p w:rsidR="00001357" w:rsidRPr="00001357" w:rsidRDefault="00001357" w:rsidP="00001357">
            <w:pPr>
              <w:jc w:val="center"/>
              <w:rPr>
                <w:sz w:val="16"/>
                <w:szCs w:val="16"/>
              </w:rPr>
            </w:pPr>
          </w:p>
        </w:tc>
        <w:tc>
          <w:tcPr>
            <w:tcW w:w="1134" w:type="dxa"/>
          </w:tcPr>
          <w:p w:rsidR="00001357" w:rsidRPr="00001357" w:rsidRDefault="00001357" w:rsidP="00001357">
            <w:pPr>
              <w:jc w:val="center"/>
              <w:rPr>
                <w:sz w:val="16"/>
                <w:szCs w:val="16"/>
              </w:rPr>
            </w:pPr>
          </w:p>
        </w:tc>
        <w:tc>
          <w:tcPr>
            <w:tcW w:w="1134" w:type="dxa"/>
            <w:vMerge/>
          </w:tcPr>
          <w:p w:rsidR="00001357" w:rsidRPr="00001357" w:rsidRDefault="00001357" w:rsidP="00001357">
            <w:pPr>
              <w:jc w:val="center"/>
              <w:rPr>
                <w:sz w:val="16"/>
                <w:szCs w:val="16"/>
              </w:rPr>
            </w:pPr>
          </w:p>
        </w:tc>
        <w:tc>
          <w:tcPr>
            <w:tcW w:w="1134" w:type="dxa"/>
            <w:vMerge/>
          </w:tcPr>
          <w:p w:rsidR="00001357" w:rsidRPr="00001357" w:rsidRDefault="00001357" w:rsidP="00001357">
            <w:pPr>
              <w:jc w:val="center"/>
              <w:rPr>
                <w:sz w:val="16"/>
                <w:szCs w:val="16"/>
              </w:rPr>
            </w:pPr>
          </w:p>
        </w:tc>
      </w:tr>
      <w:tr w:rsidR="00001357" w:rsidRPr="00001357" w:rsidTr="00001357">
        <w:tc>
          <w:tcPr>
            <w:tcW w:w="1276" w:type="dxa"/>
            <w:vMerge/>
          </w:tcPr>
          <w:p w:rsidR="00001357" w:rsidRPr="00001357" w:rsidRDefault="00001357" w:rsidP="00001357">
            <w:pPr>
              <w:jc w:val="center"/>
              <w:rPr>
                <w:sz w:val="16"/>
                <w:szCs w:val="16"/>
              </w:rPr>
            </w:pPr>
          </w:p>
        </w:tc>
        <w:tc>
          <w:tcPr>
            <w:tcW w:w="3260" w:type="dxa"/>
          </w:tcPr>
          <w:p w:rsidR="00001357" w:rsidRPr="00001357" w:rsidRDefault="00001357" w:rsidP="00001357">
            <w:pPr>
              <w:pStyle w:val="TableParagraph"/>
              <w:spacing w:before="83"/>
              <w:ind w:left="9" w:right="220"/>
              <w:jc w:val="center"/>
              <w:rPr>
                <w:sz w:val="16"/>
                <w:szCs w:val="16"/>
              </w:rPr>
            </w:pPr>
            <w:r w:rsidRPr="00001357">
              <w:rPr>
                <w:sz w:val="16"/>
                <w:szCs w:val="16"/>
              </w:rPr>
              <w:t>В</w:t>
            </w:r>
            <w:r w:rsidRPr="00001357">
              <w:rPr>
                <w:spacing w:val="-6"/>
                <w:sz w:val="16"/>
                <w:szCs w:val="16"/>
              </w:rPr>
              <w:t xml:space="preserve"> </w:t>
            </w:r>
            <w:r w:rsidRPr="00001357">
              <w:rPr>
                <w:sz w:val="16"/>
                <w:szCs w:val="16"/>
              </w:rPr>
              <w:t>случае</w:t>
            </w:r>
            <w:r w:rsidRPr="00001357">
              <w:rPr>
                <w:spacing w:val="-4"/>
                <w:sz w:val="16"/>
                <w:szCs w:val="16"/>
              </w:rPr>
              <w:t xml:space="preserve"> </w:t>
            </w:r>
            <w:r w:rsidRPr="00001357">
              <w:rPr>
                <w:sz w:val="16"/>
                <w:szCs w:val="16"/>
              </w:rPr>
              <w:t>выявления</w:t>
            </w:r>
            <w:r w:rsidRPr="00001357">
              <w:rPr>
                <w:spacing w:val="-5"/>
                <w:sz w:val="16"/>
                <w:szCs w:val="16"/>
              </w:rPr>
              <w:t xml:space="preserve"> </w:t>
            </w:r>
            <w:r w:rsidRPr="00001357">
              <w:rPr>
                <w:sz w:val="16"/>
                <w:szCs w:val="16"/>
              </w:rPr>
              <w:t>нарушений</w:t>
            </w:r>
            <w:r w:rsidRPr="00001357">
              <w:rPr>
                <w:spacing w:val="-4"/>
                <w:sz w:val="16"/>
                <w:szCs w:val="16"/>
              </w:rPr>
              <w:t xml:space="preserve"> </w:t>
            </w:r>
            <w:r w:rsidRPr="00001357">
              <w:rPr>
                <w:sz w:val="16"/>
                <w:szCs w:val="16"/>
              </w:rPr>
              <w:t>в</w:t>
            </w:r>
            <w:r w:rsidRPr="00001357">
              <w:rPr>
                <w:spacing w:val="-57"/>
                <w:sz w:val="16"/>
                <w:szCs w:val="16"/>
              </w:rPr>
              <w:t xml:space="preserve"> п</w:t>
            </w:r>
            <w:r w:rsidRPr="00001357">
              <w:rPr>
                <w:sz w:val="16"/>
                <w:szCs w:val="16"/>
              </w:rPr>
              <w:t>редставленных необходимых</w:t>
            </w:r>
            <w:r w:rsidRPr="00001357">
              <w:rPr>
                <w:spacing w:val="1"/>
                <w:sz w:val="16"/>
                <w:szCs w:val="16"/>
              </w:rPr>
              <w:t xml:space="preserve"> </w:t>
            </w:r>
            <w:r w:rsidRPr="00001357">
              <w:rPr>
                <w:sz w:val="16"/>
                <w:szCs w:val="16"/>
              </w:rPr>
              <w:t>документов (сведений из</w:t>
            </w:r>
            <w:r w:rsidRPr="00001357">
              <w:rPr>
                <w:spacing w:val="1"/>
                <w:sz w:val="16"/>
                <w:szCs w:val="16"/>
              </w:rPr>
              <w:t xml:space="preserve"> </w:t>
            </w:r>
            <w:r w:rsidRPr="00001357">
              <w:rPr>
                <w:sz w:val="16"/>
                <w:szCs w:val="16"/>
              </w:rPr>
              <w:t>документов),</w:t>
            </w:r>
            <w:r w:rsidRPr="00001357">
              <w:rPr>
                <w:spacing w:val="-2"/>
                <w:sz w:val="16"/>
                <w:szCs w:val="16"/>
              </w:rPr>
              <w:t xml:space="preserve"> </w:t>
            </w:r>
            <w:r w:rsidRPr="00001357">
              <w:rPr>
                <w:sz w:val="16"/>
                <w:szCs w:val="16"/>
              </w:rPr>
              <w:t>не</w:t>
            </w:r>
            <w:r w:rsidRPr="00001357">
              <w:rPr>
                <w:spacing w:val="-2"/>
                <w:sz w:val="16"/>
                <w:szCs w:val="16"/>
              </w:rPr>
              <w:t xml:space="preserve"> </w:t>
            </w:r>
            <w:r w:rsidRPr="00001357">
              <w:rPr>
                <w:sz w:val="16"/>
                <w:szCs w:val="16"/>
              </w:rPr>
              <w:t>исправления</w:t>
            </w:r>
          </w:p>
          <w:p w:rsidR="00001357" w:rsidRPr="00001357" w:rsidRDefault="00001357" w:rsidP="00001357">
            <w:pPr>
              <w:pStyle w:val="TableParagraph"/>
              <w:ind w:left="9" w:right="178"/>
              <w:jc w:val="center"/>
              <w:rPr>
                <w:sz w:val="16"/>
                <w:szCs w:val="16"/>
              </w:rPr>
            </w:pPr>
            <w:r w:rsidRPr="00001357">
              <w:rPr>
                <w:sz w:val="16"/>
                <w:szCs w:val="16"/>
              </w:rPr>
              <w:t>явленных нарушений,</w:t>
            </w:r>
            <w:r w:rsidRPr="00001357">
              <w:rPr>
                <w:spacing w:val="1"/>
                <w:sz w:val="16"/>
                <w:szCs w:val="16"/>
              </w:rPr>
              <w:t xml:space="preserve"> </w:t>
            </w:r>
            <w:r w:rsidRPr="00001357">
              <w:rPr>
                <w:sz w:val="16"/>
                <w:szCs w:val="16"/>
              </w:rPr>
              <w:t>формирование и направление</w:t>
            </w:r>
            <w:r w:rsidRPr="00001357">
              <w:rPr>
                <w:spacing w:val="1"/>
                <w:sz w:val="16"/>
                <w:szCs w:val="16"/>
              </w:rPr>
              <w:t xml:space="preserve"> </w:t>
            </w:r>
            <w:r w:rsidRPr="00001357">
              <w:rPr>
                <w:sz w:val="16"/>
                <w:szCs w:val="16"/>
              </w:rPr>
              <w:t>заявителю</w:t>
            </w:r>
            <w:r w:rsidRPr="00001357">
              <w:rPr>
                <w:spacing w:val="-6"/>
                <w:sz w:val="16"/>
                <w:szCs w:val="16"/>
              </w:rPr>
              <w:t xml:space="preserve"> </w:t>
            </w:r>
            <w:r w:rsidRPr="00001357">
              <w:rPr>
                <w:sz w:val="16"/>
                <w:szCs w:val="16"/>
              </w:rPr>
              <w:t>в</w:t>
            </w:r>
            <w:r w:rsidRPr="00001357">
              <w:rPr>
                <w:spacing w:val="-5"/>
                <w:sz w:val="16"/>
                <w:szCs w:val="16"/>
              </w:rPr>
              <w:t xml:space="preserve"> </w:t>
            </w:r>
            <w:r w:rsidRPr="00001357">
              <w:rPr>
                <w:sz w:val="16"/>
                <w:szCs w:val="16"/>
              </w:rPr>
              <w:t>электронной</w:t>
            </w:r>
            <w:r w:rsidRPr="00001357">
              <w:rPr>
                <w:spacing w:val="-5"/>
                <w:sz w:val="16"/>
                <w:szCs w:val="16"/>
              </w:rPr>
              <w:t xml:space="preserve"> </w:t>
            </w:r>
            <w:r w:rsidRPr="00001357">
              <w:rPr>
                <w:sz w:val="16"/>
                <w:szCs w:val="16"/>
              </w:rPr>
              <w:t>форме</w:t>
            </w:r>
            <w:r w:rsidRPr="00001357">
              <w:rPr>
                <w:spacing w:val="-5"/>
                <w:sz w:val="16"/>
                <w:szCs w:val="16"/>
              </w:rPr>
              <w:t xml:space="preserve"> </w:t>
            </w:r>
            <w:r w:rsidRPr="00001357">
              <w:rPr>
                <w:sz w:val="16"/>
                <w:szCs w:val="16"/>
              </w:rPr>
              <w:t>в личный кабинет на ЕПГУ</w:t>
            </w:r>
            <w:r w:rsidRPr="00001357">
              <w:rPr>
                <w:spacing w:val="1"/>
                <w:sz w:val="16"/>
                <w:szCs w:val="16"/>
              </w:rPr>
              <w:t xml:space="preserve"> </w:t>
            </w:r>
            <w:r w:rsidRPr="00001357">
              <w:rPr>
                <w:sz w:val="16"/>
                <w:szCs w:val="16"/>
              </w:rPr>
              <w:t>уведомления о возврате</w:t>
            </w:r>
            <w:r w:rsidRPr="00001357">
              <w:rPr>
                <w:spacing w:val="1"/>
                <w:sz w:val="16"/>
                <w:szCs w:val="16"/>
              </w:rPr>
              <w:t xml:space="preserve"> </w:t>
            </w:r>
            <w:r w:rsidRPr="00001357">
              <w:rPr>
                <w:sz w:val="16"/>
                <w:szCs w:val="16"/>
              </w:rPr>
              <w:t>документов, необходимых для</w:t>
            </w:r>
            <w:r w:rsidRPr="00001357">
              <w:rPr>
                <w:spacing w:val="1"/>
                <w:sz w:val="16"/>
                <w:szCs w:val="16"/>
              </w:rPr>
              <w:t xml:space="preserve"> </w:t>
            </w:r>
            <w:r w:rsidRPr="00001357">
              <w:rPr>
                <w:sz w:val="16"/>
                <w:szCs w:val="16"/>
              </w:rPr>
              <w:t>предоставления</w:t>
            </w:r>
            <w:r w:rsidRPr="00001357">
              <w:rPr>
                <w:spacing w:val="-11"/>
                <w:sz w:val="16"/>
                <w:szCs w:val="16"/>
              </w:rPr>
              <w:t xml:space="preserve"> </w:t>
            </w:r>
            <w:r w:rsidRPr="00001357">
              <w:rPr>
                <w:sz w:val="16"/>
                <w:szCs w:val="16"/>
              </w:rPr>
              <w:t>муниципальной</w:t>
            </w:r>
            <w:r w:rsidRPr="00001357">
              <w:rPr>
                <w:spacing w:val="-9"/>
                <w:sz w:val="16"/>
                <w:szCs w:val="16"/>
              </w:rPr>
              <w:t xml:space="preserve"> </w:t>
            </w:r>
            <w:r w:rsidRPr="00001357">
              <w:rPr>
                <w:sz w:val="16"/>
                <w:szCs w:val="16"/>
              </w:rPr>
              <w:t>услуги,</w:t>
            </w:r>
            <w:r w:rsidRPr="00001357">
              <w:rPr>
                <w:spacing w:val="-8"/>
                <w:sz w:val="16"/>
                <w:szCs w:val="16"/>
              </w:rPr>
              <w:t xml:space="preserve"> </w:t>
            </w:r>
            <w:r w:rsidRPr="00001357">
              <w:rPr>
                <w:sz w:val="16"/>
                <w:szCs w:val="16"/>
              </w:rPr>
              <w:t>с</w:t>
            </w:r>
            <w:r w:rsidRPr="00001357">
              <w:rPr>
                <w:spacing w:val="-57"/>
                <w:sz w:val="16"/>
                <w:szCs w:val="16"/>
              </w:rPr>
              <w:t xml:space="preserve"> </w:t>
            </w:r>
            <w:r w:rsidRPr="00001357">
              <w:rPr>
                <w:sz w:val="16"/>
                <w:szCs w:val="16"/>
              </w:rPr>
              <w:t>указанием</w:t>
            </w:r>
            <w:r w:rsidRPr="00001357">
              <w:rPr>
                <w:spacing w:val="-4"/>
                <w:sz w:val="16"/>
                <w:szCs w:val="16"/>
              </w:rPr>
              <w:t xml:space="preserve"> </w:t>
            </w:r>
            <w:r w:rsidRPr="00001357">
              <w:rPr>
                <w:sz w:val="16"/>
                <w:szCs w:val="16"/>
              </w:rPr>
              <w:t>причин</w:t>
            </w:r>
            <w:r w:rsidRPr="00001357">
              <w:rPr>
                <w:spacing w:val="-3"/>
                <w:sz w:val="16"/>
                <w:szCs w:val="16"/>
              </w:rPr>
              <w:t xml:space="preserve"> </w:t>
            </w:r>
            <w:r w:rsidRPr="00001357">
              <w:rPr>
                <w:sz w:val="16"/>
                <w:szCs w:val="16"/>
              </w:rPr>
              <w:t>отказа</w:t>
            </w:r>
          </w:p>
        </w:tc>
        <w:tc>
          <w:tcPr>
            <w:tcW w:w="851" w:type="dxa"/>
          </w:tcPr>
          <w:p w:rsidR="00001357" w:rsidRPr="00001357" w:rsidRDefault="00001357" w:rsidP="00001357">
            <w:pPr>
              <w:jc w:val="center"/>
              <w:rPr>
                <w:sz w:val="16"/>
                <w:szCs w:val="16"/>
              </w:rPr>
            </w:pPr>
          </w:p>
        </w:tc>
        <w:tc>
          <w:tcPr>
            <w:tcW w:w="1559" w:type="dxa"/>
          </w:tcPr>
          <w:p w:rsidR="00001357" w:rsidRPr="00001357" w:rsidRDefault="00001357" w:rsidP="00001357">
            <w:pPr>
              <w:jc w:val="center"/>
              <w:rPr>
                <w:sz w:val="16"/>
                <w:szCs w:val="16"/>
              </w:rPr>
            </w:pPr>
          </w:p>
        </w:tc>
        <w:tc>
          <w:tcPr>
            <w:tcW w:w="1134" w:type="dxa"/>
          </w:tcPr>
          <w:p w:rsidR="00001357" w:rsidRPr="00001357" w:rsidRDefault="00001357" w:rsidP="00001357">
            <w:pPr>
              <w:jc w:val="center"/>
              <w:rPr>
                <w:sz w:val="16"/>
                <w:szCs w:val="16"/>
              </w:rPr>
            </w:pPr>
          </w:p>
        </w:tc>
        <w:tc>
          <w:tcPr>
            <w:tcW w:w="1134" w:type="dxa"/>
            <w:vMerge/>
          </w:tcPr>
          <w:p w:rsidR="00001357" w:rsidRPr="00001357" w:rsidRDefault="00001357" w:rsidP="00001357">
            <w:pPr>
              <w:jc w:val="center"/>
              <w:rPr>
                <w:sz w:val="16"/>
                <w:szCs w:val="16"/>
              </w:rPr>
            </w:pPr>
          </w:p>
        </w:tc>
        <w:tc>
          <w:tcPr>
            <w:tcW w:w="1134" w:type="dxa"/>
            <w:vMerge/>
          </w:tcPr>
          <w:p w:rsidR="00001357" w:rsidRPr="00001357" w:rsidRDefault="00001357" w:rsidP="00001357">
            <w:pPr>
              <w:jc w:val="center"/>
              <w:rPr>
                <w:sz w:val="16"/>
                <w:szCs w:val="16"/>
              </w:rPr>
            </w:pPr>
          </w:p>
        </w:tc>
      </w:tr>
      <w:tr w:rsidR="00001357" w:rsidRPr="00001357" w:rsidTr="00001357">
        <w:tc>
          <w:tcPr>
            <w:tcW w:w="1276" w:type="dxa"/>
            <w:vMerge/>
          </w:tcPr>
          <w:p w:rsidR="00001357" w:rsidRPr="00001357" w:rsidRDefault="00001357" w:rsidP="00001357">
            <w:pPr>
              <w:jc w:val="center"/>
              <w:rPr>
                <w:sz w:val="16"/>
                <w:szCs w:val="16"/>
              </w:rPr>
            </w:pPr>
          </w:p>
        </w:tc>
        <w:tc>
          <w:tcPr>
            <w:tcW w:w="3260" w:type="dxa"/>
          </w:tcPr>
          <w:p w:rsidR="00001357" w:rsidRPr="00001357" w:rsidRDefault="00001357" w:rsidP="00001357">
            <w:pPr>
              <w:pStyle w:val="TableParagraph"/>
              <w:ind w:left="9" w:right="19"/>
              <w:jc w:val="center"/>
              <w:rPr>
                <w:sz w:val="16"/>
                <w:szCs w:val="16"/>
              </w:rPr>
            </w:pPr>
            <w:r w:rsidRPr="00001357">
              <w:rPr>
                <w:sz w:val="16"/>
                <w:szCs w:val="16"/>
              </w:rPr>
              <w:t>В</w:t>
            </w:r>
            <w:r w:rsidRPr="00001357">
              <w:rPr>
                <w:spacing w:val="-5"/>
                <w:sz w:val="16"/>
                <w:szCs w:val="16"/>
              </w:rPr>
              <w:t xml:space="preserve"> </w:t>
            </w:r>
            <w:r w:rsidRPr="00001357">
              <w:rPr>
                <w:sz w:val="16"/>
                <w:szCs w:val="16"/>
              </w:rPr>
              <w:t>случае</w:t>
            </w:r>
            <w:r w:rsidRPr="00001357">
              <w:rPr>
                <w:spacing w:val="-3"/>
                <w:sz w:val="16"/>
                <w:szCs w:val="16"/>
              </w:rPr>
              <w:t xml:space="preserve"> </w:t>
            </w:r>
            <w:r w:rsidRPr="00001357">
              <w:rPr>
                <w:sz w:val="16"/>
                <w:szCs w:val="16"/>
              </w:rPr>
              <w:t>отсутствия</w:t>
            </w:r>
            <w:r w:rsidRPr="00001357">
              <w:rPr>
                <w:spacing w:val="-3"/>
                <w:sz w:val="16"/>
                <w:szCs w:val="16"/>
              </w:rPr>
              <w:t xml:space="preserve"> </w:t>
            </w:r>
            <w:r w:rsidRPr="00001357">
              <w:rPr>
                <w:sz w:val="16"/>
                <w:szCs w:val="16"/>
              </w:rPr>
              <w:t>оснований</w:t>
            </w:r>
            <w:r w:rsidRPr="00001357">
              <w:rPr>
                <w:spacing w:val="-3"/>
                <w:sz w:val="16"/>
                <w:szCs w:val="16"/>
              </w:rPr>
              <w:t xml:space="preserve"> </w:t>
            </w:r>
            <w:r w:rsidRPr="00001357">
              <w:rPr>
                <w:sz w:val="16"/>
                <w:szCs w:val="16"/>
              </w:rPr>
              <w:t>для</w:t>
            </w:r>
            <w:r w:rsidRPr="00001357">
              <w:rPr>
                <w:spacing w:val="-57"/>
                <w:sz w:val="16"/>
                <w:szCs w:val="16"/>
              </w:rPr>
              <w:t xml:space="preserve"> </w:t>
            </w:r>
            <w:r w:rsidRPr="00001357">
              <w:rPr>
                <w:sz w:val="16"/>
                <w:szCs w:val="16"/>
              </w:rPr>
              <w:t>возврата документов,</w:t>
            </w:r>
            <w:r w:rsidRPr="00001357">
              <w:rPr>
                <w:spacing w:val="1"/>
                <w:sz w:val="16"/>
                <w:szCs w:val="16"/>
              </w:rPr>
              <w:t xml:space="preserve"> п</w:t>
            </w:r>
            <w:r w:rsidRPr="00001357">
              <w:rPr>
                <w:sz w:val="16"/>
                <w:szCs w:val="16"/>
              </w:rPr>
              <w:t>редусмотренных пунктом 2.13</w:t>
            </w:r>
            <w:r w:rsidRPr="00001357">
              <w:rPr>
                <w:spacing w:val="1"/>
                <w:sz w:val="16"/>
                <w:szCs w:val="16"/>
              </w:rPr>
              <w:t xml:space="preserve"> </w:t>
            </w:r>
            <w:r w:rsidRPr="00001357">
              <w:rPr>
                <w:sz w:val="16"/>
                <w:szCs w:val="16"/>
              </w:rPr>
              <w:t>Административного регламента,</w:t>
            </w:r>
            <w:r w:rsidRPr="00001357">
              <w:rPr>
                <w:spacing w:val="1"/>
                <w:sz w:val="16"/>
                <w:szCs w:val="16"/>
              </w:rPr>
              <w:t xml:space="preserve"> </w:t>
            </w:r>
            <w:r w:rsidRPr="00001357">
              <w:rPr>
                <w:sz w:val="16"/>
                <w:szCs w:val="16"/>
              </w:rPr>
              <w:t>регистрация заявления в</w:t>
            </w:r>
            <w:r w:rsidRPr="00001357">
              <w:rPr>
                <w:spacing w:val="1"/>
                <w:sz w:val="16"/>
                <w:szCs w:val="16"/>
              </w:rPr>
              <w:t xml:space="preserve"> </w:t>
            </w:r>
            <w:r w:rsidRPr="00001357">
              <w:rPr>
                <w:sz w:val="16"/>
                <w:szCs w:val="16"/>
              </w:rPr>
              <w:t>электронной базе данных по учету</w:t>
            </w:r>
            <w:r w:rsidRPr="00001357">
              <w:rPr>
                <w:spacing w:val="1"/>
                <w:sz w:val="16"/>
                <w:szCs w:val="16"/>
              </w:rPr>
              <w:t xml:space="preserve"> </w:t>
            </w:r>
            <w:r w:rsidRPr="00001357">
              <w:rPr>
                <w:sz w:val="16"/>
                <w:szCs w:val="16"/>
              </w:rPr>
              <w:t>документов</w:t>
            </w:r>
          </w:p>
        </w:tc>
        <w:tc>
          <w:tcPr>
            <w:tcW w:w="851" w:type="dxa"/>
            <w:vMerge w:val="restart"/>
          </w:tcPr>
          <w:p w:rsidR="00001357" w:rsidRPr="00001357" w:rsidRDefault="00001357" w:rsidP="00001357">
            <w:pPr>
              <w:jc w:val="center"/>
              <w:rPr>
                <w:sz w:val="16"/>
                <w:szCs w:val="16"/>
              </w:rPr>
            </w:pPr>
            <w:r w:rsidRPr="00001357">
              <w:rPr>
                <w:sz w:val="16"/>
                <w:szCs w:val="16"/>
              </w:rPr>
              <w:t>1</w:t>
            </w:r>
            <w:r w:rsidRPr="00001357">
              <w:rPr>
                <w:spacing w:val="-3"/>
                <w:sz w:val="16"/>
                <w:szCs w:val="16"/>
              </w:rPr>
              <w:t xml:space="preserve"> </w:t>
            </w:r>
            <w:r w:rsidRPr="00001357">
              <w:rPr>
                <w:sz w:val="16"/>
                <w:szCs w:val="16"/>
              </w:rPr>
              <w:t>рабочий</w:t>
            </w:r>
            <w:r w:rsidRPr="00001357">
              <w:rPr>
                <w:spacing w:val="-3"/>
                <w:sz w:val="16"/>
                <w:szCs w:val="16"/>
              </w:rPr>
              <w:t xml:space="preserve"> </w:t>
            </w:r>
            <w:r w:rsidRPr="00001357">
              <w:rPr>
                <w:sz w:val="16"/>
                <w:szCs w:val="16"/>
              </w:rPr>
              <w:t>день</w:t>
            </w:r>
          </w:p>
        </w:tc>
        <w:tc>
          <w:tcPr>
            <w:tcW w:w="1559" w:type="dxa"/>
          </w:tcPr>
          <w:p w:rsidR="00001357" w:rsidRPr="00001357" w:rsidRDefault="00001357" w:rsidP="00001357">
            <w:pPr>
              <w:jc w:val="center"/>
              <w:rPr>
                <w:sz w:val="16"/>
                <w:szCs w:val="16"/>
              </w:rPr>
            </w:pPr>
            <w:r w:rsidRPr="00001357">
              <w:rPr>
                <w:sz w:val="16"/>
                <w:szCs w:val="16"/>
              </w:rPr>
              <w:t>Должностное лицо</w:t>
            </w:r>
          </w:p>
          <w:p w:rsidR="00001357" w:rsidRPr="00001357" w:rsidRDefault="00001357" w:rsidP="00001357">
            <w:pPr>
              <w:jc w:val="center"/>
              <w:rPr>
                <w:sz w:val="16"/>
                <w:szCs w:val="16"/>
              </w:rPr>
            </w:pPr>
            <w:r w:rsidRPr="00001357">
              <w:rPr>
                <w:sz w:val="16"/>
                <w:szCs w:val="16"/>
              </w:rPr>
              <w:t>Уполномоченного органа, ответственное за регистрацию корреспонденции</w:t>
            </w:r>
          </w:p>
        </w:tc>
        <w:tc>
          <w:tcPr>
            <w:tcW w:w="1134" w:type="dxa"/>
          </w:tcPr>
          <w:p w:rsidR="00001357" w:rsidRPr="00001357" w:rsidRDefault="00001357" w:rsidP="00001357">
            <w:pPr>
              <w:jc w:val="center"/>
              <w:rPr>
                <w:sz w:val="16"/>
                <w:szCs w:val="16"/>
              </w:rPr>
            </w:pPr>
            <w:r w:rsidRPr="00001357">
              <w:rPr>
                <w:sz w:val="16"/>
                <w:szCs w:val="16"/>
              </w:rPr>
              <w:t>Уполномоченный орган / ГИС</w:t>
            </w:r>
          </w:p>
        </w:tc>
        <w:tc>
          <w:tcPr>
            <w:tcW w:w="1134" w:type="dxa"/>
            <w:vMerge/>
          </w:tcPr>
          <w:p w:rsidR="00001357" w:rsidRPr="00001357" w:rsidRDefault="00001357" w:rsidP="00001357">
            <w:pPr>
              <w:jc w:val="center"/>
              <w:rPr>
                <w:sz w:val="16"/>
                <w:szCs w:val="16"/>
              </w:rPr>
            </w:pPr>
          </w:p>
        </w:tc>
        <w:tc>
          <w:tcPr>
            <w:tcW w:w="1134" w:type="dxa"/>
            <w:vMerge/>
          </w:tcPr>
          <w:p w:rsidR="00001357" w:rsidRPr="00001357" w:rsidRDefault="00001357" w:rsidP="00001357">
            <w:pPr>
              <w:jc w:val="center"/>
              <w:rPr>
                <w:sz w:val="16"/>
                <w:szCs w:val="16"/>
              </w:rPr>
            </w:pPr>
          </w:p>
        </w:tc>
      </w:tr>
      <w:tr w:rsidR="00001357" w:rsidRPr="00001357" w:rsidTr="00001357">
        <w:tc>
          <w:tcPr>
            <w:tcW w:w="1276" w:type="dxa"/>
            <w:vMerge/>
          </w:tcPr>
          <w:p w:rsidR="00001357" w:rsidRPr="00001357" w:rsidRDefault="00001357" w:rsidP="00001357">
            <w:pPr>
              <w:jc w:val="center"/>
              <w:rPr>
                <w:sz w:val="16"/>
                <w:szCs w:val="16"/>
              </w:rPr>
            </w:pPr>
          </w:p>
        </w:tc>
        <w:tc>
          <w:tcPr>
            <w:tcW w:w="3260" w:type="dxa"/>
          </w:tcPr>
          <w:p w:rsidR="00001357" w:rsidRPr="00001357" w:rsidRDefault="00001357" w:rsidP="00001357">
            <w:pPr>
              <w:jc w:val="center"/>
              <w:rPr>
                <w:sz w:val="16"/>
                <w:szCs w:val="16"/>
              </w:rPr>
            </w:pPr>
            <w:r w:rsidRPr="00001357">
              <w:rPr>
                <w:sz w:val="16"/>
                <w:szCs w:val="16"/>
              </w:rPr>
              <w:t>Проверка</w:t>
            </w:r>
            <w:r w:rsidRPr="00001357">
              <w:rPr>
                <w:spacing w:val="-7"/>
                <w:sz w:val="16"/>
                <w:szCs w:val="16"/>
              </w:rPr>
              <w:t xml:space="preserve"> </w:t>
            </w:r>
            <w:r w:rsidRPr="00001357">
              <w:rPr>
                <w:sz w:val="16"/>
                <w:szCs w:val="16"/>
              </w:rPr>
              <w:t>заявления</w:t>
            </w:r>
            <w:r w:rsidRPr="00001357">
              <w:rPr>
                <w:spacing w:val="-7"/>
                <w:sz w:val="16"/>
                <w:szCs w:val="16"/>
              </w:rPr>
              <w:t xml:space="preserve"> </w:t>
            </w:r>
            <w:r w:rsidRPr="00001357">
              <w:rPr>
                <w:sz w:val="16"/>
                <w:szCs w:val="16"/>
              </w:rPr>
              <w:t>и</w:t>
            </w:r>
            <w:r w:rsidRPr="00001357">
              <w:rPr>
                <w:spacing w:val="-7"/>
                <w:sz w:val="16"/>
                <w:szCs w:val="16"/>
              </w:rPr>
              <w:t xml:space="preserve"> </w:t>
            </w:r>
            <w:r w:rsidRPr="00001357">
              <w:rPr>
                <w:sz w:val="16"/>
                <w:szCs w:val="16"/>
              </w:rPr>
              <w:t>документов,</w:t>
            </w:r>
            <w:r w:rsidRPr="00001357">
              <w:rPr>
                <w:spacing w:val="-57"/>
                <w:sz w:val="16"/>
                <w:szCs w:val="16"/>
              </w:rPr>
              <w:t xml:space="preserve"> </w:t>
            </w:r>
            <w:r w:rsidRPr="00001357">
              <w:rPr>
                <w:sz w:val="16"/>
                <w:szCs w:val="16"/>
              </w:rPr>
              <w:t>представленных для получения</w:t>
            </w:r>
            <w:r w:rsidRPr="00001357">
              <w:rPr>
                <w:spacing w:val="1"/>
                <w:sz w:val="16"/>
                <w:szCs w:val="16"/>
              </w:rPr>
              <w:t xml:space="preserve"> </w:t>
            </w:r>
            <w:r w:rsidRPr="00001357">
              <w:rPr>
                <w:sz w:val="16"/>
                <w:szCs w:val="16"/>
              </w:rPr>
              <w:t>муниципальной</w:t>
            </w:r>
            <w:r w:rsidRPr="00001357">
              <w:rPr>
                <w:spacing w:val="-1"/>
                <w:sz w:val="16"/>
                <w:szCs w:val="16"/>
              </w:rPr>
              <w:t xml:space="preserve"> </w:t>
            </w:r>
            <w:r w:rsidRPr="00001357">
              <w:rPr>
                <w:sz w:val="16"/>
                <w:szCs w:val="16"/>
              </w:rPr>
              <w:t>услуги</w:t>
            </w:r>
          </w:p>
        </w:tc>
        <w:tc>
          <w:tcPr>
            <w:tcW w:w="851" w:type="dxa"/>
            <w:vMerge/>
          </w:tcPr>
          <w:p w:rsidR="00001357" w:rsidRPr="00001357" w:rsidRDefault="00001357" w:rsidP="00001357">
            <w:pPr>
              <w:jc w:val="center"/>
              <w:rPr>
                <w:sz w:val="16"/>
                <w:szCs w:val="16"/>
              </w:rPr>
            </w:pPr>
          </w:p>
        </w:tc>
        <w:tc>
          <w:tcPr>
            <w:tcW w:w="1559" w:type="dxa"/>
            <w:vMerge w:val="restart"/>
          </w:tcPr>
          <w:p w:rsidR="00001357" w:rsidRPr="00001357" w:rsidRDefault="00001357" w:rsidP="00001357">
            <w:pPr>
              <w:jc w:val="center"/>
              <w:rPr>
                <w:sz w:val="16"/>
                <w:szCs w:val="16"/>
              </w:rPr>
            </w:pPr>
            <w:r w:rsidRPr="00001357">
              <w:rPr>
                <w:sz w:val="16"/>
                <w:szCs w:val="16"/>
              </w:rPr>
              <w:t>Должностное лицо</w:t>
            </w:r>
          </w:p>
          <w:p w:rsidR="00001357" w:rsidRPr="00001357" w:rsidRDefault="00001357" w:rsidP="00001357">
            <w:pPr>
              <w:jc w:val="center"/>
              <w:rPr>
                <w:sz w:val="16"/>
                <w:szCs w:val="16"/>
              </w:rPr>
            </w:pPr>
            <w:r w:rsidRPr="00001357">
              <w:rPr>
                <w:sz w:val="16"/>
                <w:szCs w:val="16"/>
              </w:rPr>
              <w:t>Уполномоченного органа, ответственное за регистрацию корреспонденции</w:t>
            </w:r>
          </w:p>
        </w:tc>
        <w:tc>
          <w:tcPr>
            <w:tcW w:w="1134" w:type="dxa"/>
            <w:vMerge w:val="restart"/>
          </w:tcPr>
          <w:p w:rsidR="00001357" w:rsidRPr="00001357" w:rsidRDefault="00001357" w:rsidP="00001357">
            <w:pPr>
              <w:jc w:val="center"/>
              <w:rPr>
                <w:sz w:val="16"/>
                <w:szCs w:val="16"/>
              </w:rPr>
            </w:pPr>
            <w:r w:rsidRPr="00001357">
              <w:rPr>
                <w:sz w:val="16"/>
                <w:szCs w:val="16"/>
              </w:rPr>
              <w:t>Уполномоченный орган / ГИС</w:t>
            </w:r>
          </w:p>
        </w:tc>
        <w:tc>
          <w:tcPr>
            <w:tcW w:w="1134" w:type="dxa"/>
            <w:vMerge/>
          </w:tcPr>
          <w:p w:rsidR="00001357" w:rsidRPr="00001357" w:rsidRDefault="00001357" w:rsidP="00001357">
            <w:pPr>
              <w:jc w:val="center"/>
              <w:rPr>
                <w:sz w:val="16"/>
                <w:szCs w:val="16"/>
              </w:rPr>
            </w:pPr>
          </w:p>
        </w:tc>
        <w:tc>
          <w:tcPr>
            <w:tcW w:w="1134" w:type="dxa"/>
            <w:vMerge w:val="restart"/>
          </w:tcPr>
          <w:p w:rsidR="00001357" w:rsidRPr="00001357" w:rsidRDefault="00001357" w:rsidP="00001357">
            <w:pPr>
              <w:jc w:val="center"/>
              <w:rPr>
                <w:sz w:val="16"/>
                <w:szCs w:val="16"/>
              </w:rPr>
            </w:pPr>
            <w:r w:rsidRPr="00001357">
              <w:rPr>
                <w:sz w:val="16"/>
                <w:szCs w:val="16"/>
              </w:rPr>
              <w:t>Направленное</w:t>
            </w:r>
            <w:r w:rsidRPr="00001357">
              <w:rPr>
                <w:spacing w:val="-14"/>
                <w:sz w:val="16"/>
                <w:szCs w:val="16"/>
              </w:rPr>
              <w:t xml:space="preserve"> </w:t>
            </w:r>
            <w:r w:rsidRPr="00001357">
              <w:rPr>
                <w:sz w:val="16"/>
                <w:szCs w:val="16"/>
              </w:rPr>
              <w:t>заявителю</w:t>
            </w:r>
            <w:r w:rsidRPr="00001357">
              <w:rPr>
                <w:spacing w:val="-57"/>
                <w:sz w:val="16"/>
                <w:szCs w:val="16"/>
              </w:rPr>
              <w:t xml:space="preserve"> </w:t>
            </w:r>
            <w:r w:rsidRPr="00001357">
              <w:rPr>
                <w:sz w:val="16"/>
                <w:szCs w:val="16"/>
              </w:rPr>
              <w:t>электронное</w:t>
            </w:r>
            <w:r w:rsidRPr="00001357">
              <w:rPr>
                <w:spacing w:val="4"/>
                <w:sz w:val="16"/>
                <w:szCs w:val="16"/>
              </w:rPr>
              <w:t xml:space="preserve"> </w:t>
            </w:r>
            <w:r w:rsidRPr="00001357">
              <w:rPr>
                <w:sz w:val="16"/>
                <w:szCs w:val="16"/>
              </w:rPr>
              <w:t>сообщение</w:t>
            </w:r>
            <w:r w:rsidRPr="00001357">
              <w:rPr>
                <w:spacing w:val="1"/>
                <w:sz w:val="16"/>
                <w:szCs w:val="16"/>
              </w:rPr>
              <w:t xml:space="preserve"> </w:t>
            </w:r>
            <w:r w:rsidRPr="00001357">
              <w:rPr>
                <w:sz w:val="16"/>
                <w:szCs w:val="16"/>
              </w:rPr>
              <w:t>о приеме заявления к</w:t>
            </w:r>
            <w:r w:rsidRPr="00001357">
              <w:rPr>
                <w:spacing w:val="1"/>
                <w:sz w:val="16"/>
                <w:szCs w:val="16"/>
              </w:rPr>
              <w:t xml:space="preserve"> </w:t>
            </w:r>
            <w:r w:rsidRPr="00001357">
              <w:rPr>
                <w:sz w:val="16"/>
                <w:szCs w:val="16"/>
              </w:rPr>
              <w:t>рассмотрению либо</w:t>
            </w:r>
            <w:r w:rsidRPr="00001357">
              <w:rPr>
                <w:spacing w:val="1"/>
                <w:sz w:val="16"/>
                <w:szCs w:val="16"/>
              </w:rPr>
              <w:t xml:space="preserve"> </w:t>
            </w:r>
            <w:r w:rsidRPr="00001357">
              <w:rPr>
                <w:sz w:val="16"/>
                <w:szCs w:val="16"/>
              </w:rPr>
              <w:t>отказа в приеме</w:t>
            </w:r>
            <w:r w:rsidRPr="00001357">
              <w:rPr>
                <w:spacing w:val="1"/>
                <w:sz w:val="16"/>
                <w:szCs w:val="16"/>
              </w:rPr>
              <w:t xml:space="preserve"> </w:t>
            </w:r>
            <w:r w:rsidRPr="00001357">
              <w:rPr>
                <w:sz w:val="16"/>
                <w:szCs w:val="16"/>
              </w:rPr>
              <w:t>заявления к</w:t>
            </w:r>
            <w:r w:rsidRPr="00001357">
              <w:rPr>
                <w:spacing w:val="1"/>
                <w:sz w:val="16"/>
                <w:szCs w:val="16"/>
              </w:rPr>
              <w:t xml:space="preserve"> </w:t>
            </w:r>
            <w:r w:rsidRPr="00001357">
              <w:rPr>
                <w:sz w:val="16"/>
                <w:szCs w:val="16"/>
              </w:rPr>
              <w:t>рассмотрению</w:t>
            </w:r>
          </w:p>
        </w:tc>
      </w:tr>
      <w:tr w:rsidR="00001357" w:rsidRPr="00001357" w:rsidTr="00001357">
        <w:tc>
          <w:tcPr>
            <w:tcW w:w="1276" w:type="dxa"/>
            <w:vMerge/>
            <w:vAlign w:val="center"/>
          </w:tcPr>
          <w:p w:rsidR="00001357" w:rsidRPr="00001357" w:rsidRDefault="00001357" w:rsidP="00001357">
            <w:pPr>
              <w:jc w:val="center"/>
              <w:rPr>
                <w:sz w:val="16"/>
                <w:szCs w:val="16"/>
              </w:rPr>
            </w:pPr>
          </w:p>
        </w:tc>
        <w:tc>
          <w:tcPr>
            <w:tcW w:w="3260" w:type="dxa"/>
          </w:tcPr>
          <w:p w:rsidR="00001357" w:rsidRPr="00001357" w:rsidRDefault="00001357" w:rsidP="00001357">
            <w:pPr>
              <w:jc w:val="center"/>
              <w:rPr>
                <w:sz w:val="16"/>
                <w:szCs w:val="16"/>
              </w:rPr>
            </w:pPr>
            <w:r w:rsidRPr="00001357">
              <w:rPr>
                <w:sz w:val="16"/>
                <w:szCs w:val="16"/>
              </w:rPr>
              <w:t>Направление заявителю</w:t>
            </w:r>
            <w:r w:rsidRPr="00001357">
              <w:rPr>
                <w:spacing w:val="1"/>
                <w:sz w:val="16"/>
                <w:szCs w:val="16"/>
              </w:rPr>
              <w:t xml:space="preserve"> </w:t>
            </w:r>
            <w:r w:rsidRPr="00001357">
              <w:rPr>
                <w:sz w:val="16"/>
                <w:szCs w:val="16"/>
              </w:rPr>
              <w:t>электронного сообщения о приеме</w:t>
            </w:r>
            <w:r w:rsidRPr="00001357">
              <w:rPr>
                <w:spacing w:val="-58"/>
                <w:sz w:val="16"/>
                <w:szCs w:val="16"/>
              </w:rPr>
              <w:t xml:space="preserve"> </w:t>
            </w:r>
            <w:r w:rsidRPr="00001357">
              <w:rPr>
                <w:sz w:val="16"/>
                <w:szCs w:val="16"/>
              </w:rPr>
              <w:t>заявления к рассмотрению либо о</w:t>
            </w:r>
            <w:r w:rsidRPr="00001357">
              <w:rPr>
                <w:spacing w:val="1"/>
                <w:sz w:val="16"/>
                <w:szCs w:val="16"/>
              </w:rPr>
              <w:t xml:space="preserve"> </w:t>
            </w:r>
            <w:r w:rsidRPr="00001357">
              <w:rPr>
                <w:sz w:val="16"/>
                <w:szCs w:val="16"/>
              </w:rPr>
              <w:t>возврате документом с</w:t>
            </w:r>
            <w:r w:rsidRPr="00001357">
              <w:rPr>
                <w:spacing w:val="1"/>
                <w:sz w:val="16"/>
                <w:szCs w:val="16"/>
              </w:rPr>
              <w:t xml:space="preserve"> </w:t>
            </w:r>
            <w:r w:rsidRPr="00001357">
              <w:rPr>
                <w:sz w:val="16"/>
                <w:szCs w:val="16"/>
              </w:rPr>
              <w:t>обоснованием</w:t>
            </w:r>
            <w:r w:rsidRPr="00001357">
              <w:rPr>
                <w:spacing w:val="-2"/>
                <w:sz w:val="16"/>
                <w:szCs w:val="16"/>
              </w:rPr>
              <w:t xml:space="preserve"> </w:t>
            </w:r>
            <w:r w:rsidRPr="00001357">
              <w:rPr>
                <w:sz w:val="16"/>
                <w:szCs w:val="16"/>
              </w:rPr>
              <w:t>возврата</w:t>
            </w:r>
          </w:p>
        </w:tc>
        <w:tc>
          <w:tcPr>
            <w:tcW w:w="851" w:type="dxa"/>
            <w:vMerge/>
            <w:vAlign w:val="center"/>
          </w:tcPr>
          <w:p w:rsidR="00001357" w:rsidRPr="00001357" w:rsidRDefault="00001357" w:rsidP="00001357">
            <w:pPr>
              <w:jc w:val="center"/>
              <w:rPr>
                <w:sz w:val="16"/>
                <w:szCs w:val="16"/>
              </w:rPr>
            </w:pPr>
          </w:p>
        </w:tc>
        <w:tc>
          <w:tcPr>
            <w:tcW w:w="1559" w:type="dxa"/>
            <w:vMerge/>
            <w:vAlign w:val="center"/>
          </w:tcPr>
          <w:p w:rsidR="00001357" w:rsidRPr="00001357" w:rsidRDefault="00001357" w:rsidP="00001357">
            <w:pPr>
              <w:jc w:val="center"/>
              <w:rPr>
                <w:sz w:val="16"/>
                <w:szCs w:val="16"/>
              </w:rPr>
            </w:pPr>
          </w:p>
        </w:tc>
        <w:tc>
          <w:tcPr>
            <w:tcW w:w="1134" w:type="dxa"/>
            <w:vMerge/>
            <w:vAlign w:val="center"/>
          </w:tcPr>
          <w:p w:rsidR="00001357" w:rsidRPr="00001357" w:rsidRDefault="00001357" w:rsidP="00001357">
            <w:pPr>
              <w:jc w:val="center"/>
              <w:rPr>
                <w:sz w:val="16"/>
                <w:szCs w:val="16"/>
              </w:rPr>
            </w:pPr>
          </w:p>
        </w:tc>
        <w:tc>
          <w:tcPr>
            <w:tcW w:w="1134" w:type="dxa"/>
            <w:vAlign w:val="center"/>
          </w:tcPr>
          <w:p w:rsidR="00001357" w:rsidRPr="00001357" w:rsidRDefault="00001357" w:rsidP="00001357">
            <w:pPr>
              <w:pStyle w:val="TableParagraph"/>
              <w:ind w:left="11" w:right="204"/>
              <w:jc w:val="center"/>
              <w:rPr>
                <w:sz w:val="16"/>
                <w:szCs w:val="16"/>
              </w:rPr>
            </w:pPr>
            <w:r w:rsidRPr="00001357">
              <w:rPr>
                <w:sz w:val="16"/>
                <w:szCs w:val="16"/>
              </w:rPr>
              <w:t>Наличие/отсутствие оснований</w:t>
            </w:r>
            <w:r w:rsidRPr="00001357">
              <w:rPr>
                <w:spacing w:val="1"/>
                <w:sz w:val="16"/>
                <w:szCs w:val="16"/>
              </w:rPr>
              <w:t xml:space="preserve"> </w:t>
            </w:r>
            <w:r w:rsidRPr="00001357">
              <w:rPr>
                <w:sz w:val="16"/>
                <w:szCs w:val="16"/>
              </w:rPr>
              <w:t>для возврата</w:t>
            </w:r>
            <w:r w:rsidRPr="00001357">
              <w:rPr>
                <w:spacing w:val="1"/>
                <w:sz w:val="16"/>
                <w:szCs w:val="16"/>
              </w:rPr>
              <w:t xml:space="preserve"> </w:t>
            </w:r>
            <w:r w:rsidRPr="00001357">
              <w:rPr>
                <w:sz w:val="16"/>
                <w:szCs w:val="16"/>
              </w:rPr>
              <w:t>документов,</w:t>
            </w:r>
            <w:r w:rsidRPr="00001357">
              <w:rPr>
                <w:spacing w:val="1"/>
                <w:sz w:val="16"/>
                <w:szCs w:val="16"/>
              </w:rPr>
              <w:t xml:space="preserve"> </w:t>
            </w:r>
            <w:r w:rsidRPr="00001357">
              <w:rPr>
                <w:sz w:val="16"/>
                <w:szCs w:val="16"/>
              </w:rPr>
              <w:t>предусмотренных</w:t>
            </w:r>
            <w:r w:rsidRPr="00001357">
              <w:rPr>
                <w:spacing w:val="-10"/>
                <w:sz w:val="16"/>
                <w:szCs w:val="16"/>
              </w:rPr>
              <w:t xml:space="preserve"> </w:t>
            </w:r>
            <w:r w:rsidRPr="00001357">
              <w:rPr>
                <w:sz w:val="16"/>
                <w:szCs w:val="16"/>
              </w:rPr>
              <w:t>пунктом</w:t>
            </w:r>
            <w:r w:rsidRPr="00001357">
              <w:rPr>
                <w:spacing w:val="-8"/>
                <w:sz w:val="16"/>
                <w:szCs w:val="16"/>
              </w:rPr>
              <w:t xml:space="preserve"> </w:t>
            </w:r>
            <w:r w:rsidRPr="00001357">
              <w:rPr>
                <w:sz w:val="16"/>
                <w:szCs w:val="16"/>
              </w:rPr>
              <w:t>2.13</w:t>
            </w:r>
            <w:r w:rsidRPr="00001357">
              <w:rPr>
                <w:spacing w:val="-57"/>
                <w:sz w:val="16"/>
                <w:szCs w:val="16"/>
              </w:rPr>
              <w:t xml:space="preserve"> </w:t>
            </w:r>
            <w:r w:rsidRPr="00001357">
              <w:rPr>
                <w:sz w:val="16"/>
                <w:szCs w:val="16"/>
              </w:rPr>
              <w:t>Административного</w:t>
            </w:r>
            <w:r w:rsidRPr="00001357">
              <w:rPr>
                <w:spacing w:val="-3"/>
                <w:sz w:val="16"/>
                <w:szCs w:val="16"/>
              </w:rPr>
              <w:t xml:space="preserve"> </w:t>
            </w:r>
            <w:r w:rsidRPr="00001357">
              <w:rPr>
                <w:sz w:val="16"/>
                <w:szCs w:val="16"/>
              </w:rPr>
              <w:t>регламента</w:t>
            </w:r>
          </w:p>
        </w:tc>
        <w:tc>
          <w:tcPr>
            <w:tcW w:w="1134" w:type="dxa"/>
            <w:vMerge/>
            <w:vAlign w:val="center"/>
          </w:tcPr>
          <w:p w:rsidR="00001357" w:rsidRPr="00001357" w:rsidRDefault="00001357" w:rsidP="00001357">
            <w:pPr>
              <w:jc w:val="center"/>
              <w:rPr>
                <w:sz w:val="16"/>
                <w:szCs w:val="16"/>
              </w:rPr>
            </w:pPr>
          </w:p>
        </w:tc>
      </w:tr>
      <w:tr w:rsidR="00001357" w:rsidRPr="00001357" w:rsidTr="00001357">
        <w:tc>
          <w:tcPr>
            <w:tcW w:w="10348" w:type="dxa"/>
            <w:gridSpan w:val="7"/>
            <w:vAlign w:val="center"/>
          </w:tcPr>
          <w:p w:rsidR="00001357" w:rsidRPr="00001357" w:rsidRDefault="00001357" w:rsidP="00001357">
            <w:pPr>
              <w:jc w:val="center"/>
              <w:rPr>
                <w:b/>
                <w:sz w:val="16"/>
                <w:szCs w:val="16"/>
              </w:rPr>
            </w:pPr>
            <w:r w:rsidRPr="00001357">
              <w:rPr>
                <w:b/>
                <w:sz w:val="16"/>
                <w:szCs w:val="16"/>
              </w:rPr>
              <w:t>2. Получение</w:t>
            </w:r>
            <w:r w:rsidRPr="00001357">
              <w:rPr>
                <w:b/>
                <w:spacing w:val="-5"/>
                <w:sz w:val="16"/>
                <w:szCs w:val="16"/>
              </w:rPr>
              <w:t xml:space="preserve"> </w:t>
            </w:r>
            <w:r w:rsidRPr="00001357">
              <w:rPr>
                <w:b/>
                <w:sz w:val="16"/>
                <w:szCs w:val="16"/>
              </w:rPr>
              <w:t>сведений</w:t>
            </w:r>
            <w:r w:rsidRPr="00001357">
              <w:rPr>
                <w:b/>
                <w:spacing w:val="-5"/>
                <w:sz w:val="16"/>
                <w:szCs w:val="16"/>
              </w:rPr>
              <w:t xml:space="preserve"> </w:t>
            </w:r>
            <w:r w:rsidRPr="00001357">
              <w:rPr>
                <w:b/>
                <w:sz w:val="16"/>
                <w:szCs w:val="16"/>
              </w:rPr>
              <w:t>посредством</w:t>
            </w:r>
            <w:r w:rsidRPr="00001357">
              <w:rPr>
                <w:b/>
                <w:spacing w:val="-4"/>
                <w:sz w:val="16"/>
                <w:szCs w:val="16"/>
              </w:rPr>
              <w:t xml:space="preserve"> </w:t>
            </w:r>
            <w:r w:rsidRPr="00001357">
              <w:rPr>
                <w:b/>
                <w:sz w:val="16"/>
                <w:szCs w:val="16"/>
              </w:rPr>
              <w:t>СМЭВ</w:t>
            </w:r>
          </w:p>
        </w:tc>
      </w:tr>
      <w:tr w:rsidR="00001357" w:rsidRPr="00001357" w:rsidTr="00001357">
        <w:tc>
          <w:tcPr>
            <w:tcW w:w="1276" w:type="dxa"/>
            <w:vMerge w:val="restart"/>
          </w:tcPr>
          <w:p w:rsidR="00001357" w:rsidRPr="00001357" w:rsidRDefault="00001357" w:rsidP="00001357">
            <w:pPr>
              <w:jc w:val="center"/>
              <w:rPr>
                <w:sz w:val="16"/>
                <w:szCs w:val="16"/>
              </w:rPr>
            </w:pPr>
            <w:r w:rsidRPr="00001357">
              <w:rPr>
                <w:sz w:val="16"/>
                <w:szCs w:val="16"/>
              </w:rPr>
              <w:t xml:space="preserve">Пакет зарегистрированных </w:t>
            </w:r>
            <w:r w:rsidRPr="00001357">
              <w:rPr>
                <w:sz w:val="16"/>
                <w:szCs w:val="16"/>
              </w:rPr>
              <w:lastRenderedPageBreak/>
              <w:t>документов, поступивших должностному лицу, ответственному за предоставление муниципальной услуги</w:t>
            </w:r>
          </w:p>
        </w:tc>
        <w:tc>
          <w:tcPr>
            <w:tcW w:w="3260" w:type="dxa"/>
          </w:tcPr>
          <w:p w:rsidR="00001357" w:rsidRPr="00001357" w:rsidRDefault="00001357" w:rsidP="00001357">
            <w:pPr>
              <w:jc w:val="center"/>
              <w:rPr>
                <w:sz w:val="16"/>
                <w:szCs w:val="16"/>
              </w:rPr>
            </w:pPr>
            <w:r w:rsidRPr="00001357">
              <w:rPr>
                <w:sz w:val="16"/>
                <w:szCs w:val="16"/>
              </w:rPr>
              <w:lastRenderedPageBreak/>
              <w:t>Направление межведомственных запросов в органы и организации, указанные в пункте 2.3 Административного регламента</w:t>
            </w:r>
          </w:p>
        </w:tc>
        <w:tc>
          <w:tcPr>
            <w:tcW w:w="851" w:type="dxa"/>
          </w:tcPr>
          <w:p w:rsidR="00001357" w:rsidRPr="00001357" w:rsidRDefault="00001357" w:rsidP="00001357">
            <w:pPr>
              <w:jc w:val="center"/>
              <w:rPr>
                <w:sz w:val="16"/>
                <w:szCs w:val="16"/>
              </w:rPr>
            </w:pPr>
            <w:r w:rsidRPr="00001357">
              <w:rPr>
                <w:sz w:val="16"/>
                <w:szCs w:val="16"/>
              </w:rPr>
              <w:t>7 рабочих</w:t>
            </w:r>
          </w:p>
          <w:p w:rsidR="00001357" w:rsidRPr="00001357" w:rsidRDefault="00001357" w:rsidP="00001357">
            <w:pPr>
              <w:jc w:val="center"/>
              <w:rPr>
                <w:sz w:val="16"/>
                <w:szCs w:val="16"/>
              </w:rPr>
            </w:pPr>
            <w:r w:rsidRPr="00001357">
              <w:rPr>
                <w:sz w:val="16"/>
                <w:szCs w:val="16"/>
              </w:rPr>
              <w:t>дней</w:t>
            </w:r>
          </w:p>
        </w:tc>
        <w:tc>
          <w:tcPr>
            <w:tcW w:w="1559" w:type="dxa"/>
          </w:tcPr>
          <w:p w:rsidR="00001357" w:rsidRPr="00001357" w:rsidRDefault="00001357" w:rsidP="00001357">
            <w:pPr>
              <w:jc w:val="center"/>
              <w:rPr>
                <w:sz w:val="16"/>
                <w:szCs w:val="16"/>
              </w:rPr>
            </w:pPr>
            <w:r w:rsidRPr="00001357">
              <w:rPr>
                <w:sz w:val="16"/>
                <w:szCs w:val="16"/>
              </w:rPr>
              <w:t>Должностное лицо</w:t>
            </w:r>
          </w:p>
          <w:p w:rsidR="00001357" w:rsidRPr="00001357" w:rsidRDefault="00001357" w:rsidP="00001357">
            <w:pPr>
              <w:jc w:val="center"/>
              <w:rPr>
                <w:sz w:val="16"/>
                <w:szCs w:val="16"/>
              </w:rPr>
            </w:pPr>
            <w:r w:rsidRPr="00001357">
              <w:rPr>
                <w:sz w:val="16"/>
                <w:szCs w:val="16"/>
              </w:rPr>
              <w:t xml:space="preserve">Уполномоченного органа, </w:t>
            </w:r>
            <w:r w:rsidRPr="00001357">
              <w:rPr>
                <w:sz w:val="16"/>
                <w:szCs w:val="16"/>
              </w:rPr>
              <w:lastRenderedPageBreak/>
              <w:t>ответственное</w:t>
            </w:r>
          </w:p>
          <w:p w:rsidR="00001357" w:rsidRPr="00001357" w:rsidRDefault="00001357" w:rsidP="00001357">
            <w:pPr>
              <w:jc w:val="center"/>
              <w:rPr>
                <w:sz w:val="16"/>
                <w:szCs w:val="16"/>
              </w:rPr>
            </w:pPr>
            <w:r w:rsidRPr="00001357">
              <w:rPr>
                <w:sz w:val="16"/>
                <w:szCs w:val="16"/>
              </w:rPr>
              <w:t>за предоставление муниципальной услуги</w:t>
            </w:r>
          </w:p>
        </w:tc>
        <w:tc>
          <w:tcPr>
            <w:tcW w:w="1134" w:type="dxa"/>
          </w:tcPr>
          <w:p w:rsidR="00001357" w:rsidRPr="00001357" w:rsidRDefault="00001357" w:rsidP="00001357">
            <w:pPr>
              <w:jc w:val="center"/>
              <w:rPr>
                <w:sz w:val="16"/>
                <w:szCs w:val="16"/>
              </w:rPr>
            </w:pPr>
            <w:r w:rsidRPr="00001357">
              <w:rPr>
                <w:sz w:val="16"/>
                <w:szCs w:val="16"/>
              </w:rPr>
              <w:lastRenderedPageBreak/>
              <w:t xml:space="preserve">Уполномоченный орган/ГИС/ </w:t>
            </w:r>
            <w:r w:rsidRPr="00001357">
              <w:rPr>
                <w:sz w:val="16"/>
                <w:szCs w:val="16"/>
              </w:rPr>
              <w:lastRenderedPageBreak/>
              <w:t>СМЭВ</w:t>
            </w:r>
          </w:p>
        </w:tc>
        <w:tc>
          <w:tcPr>
            <w:tcW w:w="1134" w:type="dxa"/>
          </w:tcPr>
          <w:p w:rsidR="00001357" w:rsidRPr="00001357" w:rsidRDefault="00001357" w:rsidP="00001357">
            <w:pPr>
              <w:jc w:val="center"/>
              <w:rPr>
                <w:sz w:val="16"/>
                <w:szCs w:val="16"/>
              </w:rPr>
            </w:pPr>
            <w:r w:rsidRPr="00001357">
              <w:rPr>
                <w:sz w:val="16"/>
                <w:szCs w:val="16"/>
              </w:rPr>
              <w:lastRenderedPageBreak/>
              <w:t>Наличие документов, необходимы</w:t>
            </w:r>
            <w:r w:rsidRPr="00001357">
              <w:rPr>
                <w:sz w:val="16"/>
                <w:szCs w:val="16"/>
              </w:rPr>
              <w:lastRenderedPageBreak/>
              <w:t>х для предоставления муниципальной услуги, находящихся в распоряжении государственных органов</w:t>
            </w:r>
          </w:p>
          <w:p w:rsidR="00001357" w:rsidRPr="00001357" w:rsidRDefault="00001357" w:rsidP="00001357">
            <w:pPr>
              <w:jc w:val="center"/>
              <w:rPr>
                <w:sz w:val="16"/>
                <w:szCs w:val="16"/>
              </w:rPr>
            </w:pPr>
            <w:r w:rsidRPr="00001357">
              <w:rPr>
                <w:sz w:val="16"/>
                <w:szCs w:val="16"/>
              </w:rPr>
              <w:t>(организаций)</w:t>
            </w:r>
          </w:p>
        </w:tc>
        <w:tc>
          <w:tcPr>
            <w:tcW w:w="1134" w:type="dxa"/>
          </w:tcPr>
          <w:p w:rsidR="00001357" w:rsidRPr="00001357" w:rsidRDefault="00001357" w:rsidP="00001357">
            <w:pPr>
              <w:jc w:val="center"/>
              <w:rPr>
                <w:sz w:val="16"/>
                <w:szCs w:val="16"/>
              </w:rPr>
            </w:pPr>
            <w:r w:rsidRPr="00001357">
              <w:rPr>
                <w:sz w:val="16"/>
                <w:szCs w:val="16"/>
              </w:rPr>
              <w:lastRenderedPageBreak/>
              <w:t xml:space="preserve">Направление межведомственного </w:t>
            </w:r>
            <w:r w:rsidRPr="00001357">
              <w:rPr>
                <w:sz w:val="16"/>
                <w:szCs w:val="16"/>
              </w:rPr>
              <w:lastRenderedPageBreak/>
              <w:t>запроса в органы (организации), предоставляющие документы (сведения), предусмотренные пунктами 2.11.</w:t>
            </w:r>
          </w:p>
          <w:p w:rsidR="00001357" w:rsidRPr="00001357" w:rsidRDefault="00001357" w:rsidP="00001357">
            <w:pPr>
              <w:jc w:val="center"/>
              <w:rPr>
                <w:sz w:val="16"/>
                <w:szCs w:val="16"/>
              </w:rPr>
            </w:pPr>
            <w:r w:rsidRPr="00001357">
              <w:rPr>
                <w:sz w:val="16"/>
                <w:szCs w:val="16"/>
              </w:rPr>
              <w:t>Административного регламента, в том числе с использованием СМЭВ</w:t>
            </w:r>
          </w:p>
        </w:tc>
      </w:tr>
      <w:tr w:rsidR="00001357" w:rsidRPr="00001357" w:rsidTr="00001357">
        <w:tc>
          <w:tcPr>
            <w:tcW w:w="1276" w:type="dxa"/>
            <w:vMerge/>
          </w:tcPr>
          <w:p w:rsidR="00001357" w:rsidRPr="00001357" w:rsidRDefault="00001357" w:rsidP="00001357">
            <w:pPr>
              <w:jc w:val="center"/>
              <w:rPr>
                <w:sz w:val="16"/>
                <w:szCs w:val="16"/>
              </w:rPr>
            </w:pPr>
          </w:p>
        </w:tc>
        <w:tc>
          <w:tcPr>
            <w:tcW w:w="3260" w:type="dxa"/>
          </w:tcPr>
          <w:p w:rsidR="00001357" w:rsidRPr="00001357" w:rsidRDefault="00001357" w:rsidP="00001357">
            <w:pPr>
              <w:jc w:val="center"/>
              <w:rPr>
                <w:sz w:val="16"/>
                <w:szCs w:val="16"/>
              </w:rPr>
            </w:pPr>
            <w:r w:rsidRPr="00001357">
              <w:rPr>
                <w:sz w:val="16"/>
                <w:szCs w:val="16"/>
              </w:rPr>
              <w:t>Получение ответов на межведомственные запросы, формирование полного комплекта документов</w:t>
            </w:r>
          </w:p>
        </w:tc>
        <w:tc>
          <w:tcPr>
            <w:tcW w:w="851" w:type="dxa"/>
          </w:tcPr>
          <w:p w:rsidR="00001357" w:rsidRPr="00001357" w:rsidRDefault="00001357" w:rsidP="00001357">
            <w:pPr>
              <w:jc w:val="center"/>
              <w:rPr>
                <w:sz w:val="16"/>
                <w:szCs w:val="16"/>
              </w:rPr>
            </w:pPr>
            <w:r w:rsidRPr="00001357">
              <w:rPr>
                <w:sz w:val="16"/>
                <w:szCs w:val="16"/>
              </w:rPr>
              <w:t>5 рабочих</w:t>
            </w:r>
          </w:p>
          <w:p w:rsidR="00001357" w:rsidRPr="00001357" w:rsidRDefault="00001357" w:rsidP="00001357">
            <w:pPr>
              <w:jc w:val="center"/>
              <w:rPr>
                <w:sz w:val="16"/>
                <w:szCs w:val="16"/>
              </w:rPr>
            </w:pPr>
            <w:r w:rsidRPr="00001357">
              <w:rPr>
                <w:sz w:val="16"/>
                <w:szCs w:val="16"/>
              </w:rPr>
              <w:t>дней</w:t>
            </w:r>
          </w:p>
        </w:tc>
        <w:tc>
          <w:tcPr>
            <w:tcW w:w="1559" w:type="dxa"/>
          </w:tcPr>
          <w:p w:rsidR="00001357" w:rsidRPr="00001357" w:rsidRDefault="00001357" w:rsidP="00001357">
            <w:pPr>
              <w:jc w:val="center"/>
              <w:rPr>
                <w:sz w:val="16"/>
                <w:szCs w:val="16"/>
              </w:rPr>
            </w:pPr>
            <w:r w:rsidRPr="00001357">
              <w:rPr>
                <w:sz w:val="16"/>
                <w:szCs w:val="16"/>
              </w:rPr>
              <w:t>Должностное лицо</w:t>
            </w:r>
          </w:p>
          <w:p w:rsidR="00001357" w:rsidRPr="00001357" w:rsidRDefault="00001357" w:rsidP="00001357">
            <w:pPr>
              <w:jc w:val="center"/>
              <w:rPr>
                <w:sz w:val="16"/>
                <w:szCs w:val="16"/>
              </w:rPr>
            </w:pPr>
            <w:r w:rsidRPr="00001357">
              <w:rPr>
                <w:sz w:val="16"/>
                <w:szCs w:val="16"/>
              </w:rPr>
              <w:t>Уполномоченного органа, ответственное</w:t>
            </w:r>
          </w:p>
          <w:p w:rsidR="00001357" w:rsidRPr="00001357" w:rsidRDefault="00001357" w:rsidP="00001357">
            <w:pPr>
              <w:jc w:val="center"/>
              <w:rPr>
                <w:sz w:val="16"/>
                <w:szCs w:val="16"/>
              </w:rPr>
            </w:pPr>
            <w:r w:rsidRPr="00001357">
              <w:rPr>
                <w:sz w:val="16"/>
                <w:szCs w:val="16"/>
              </w:rPr>
              <w:t>за предоставление муниципальной услуги</w:t>
            </w:r>
          </w:p>
        </w:tc>
        <w:tc>
          <w:tcPr>
            <w:tcW w:w="1134" w:type="dxa"/>
          </w:tcPr>
          <w:p w:rsidR="00001357" w:rsidRPr="00001357" w:rsidRDefault="00001357" w:rsidP="00001357">
            <w:pPr>
              <w:jc w:val="center"/>
              <w:rPr>
                <w:sz w:val="16"/>
                <w:szCs w:val="16"/>
              </w:rPr>
            </w:pPr>
            <w:r w:rsidRPr="00001357">
              <w:rPr>
                <w:sz w:val="16"/>
                <w:szCs w:val="16"/>
              </w:rPr>
              <w:t>Уполномоченный орган/ГИС/ СМЭВ</w:t>
            </w:r>
          </w:p>
        </w:tc>
        <w:tc>
          <w:tcPr>
            <w:tcW w:w="1134" w:type="dxa"/>
          </w:tcPr>
          <w:p w:rsidR="00001357" w:rsidRPr="00001357" w:rsidRDefault="00001357" w:rsidP="00001357">
            <w:pPr>
              <w:jc w:val="center"/>
              <w:rPr>
                <w:sz w:val="16"/>
                <w:szCs w:val="16"/>
              </w:rPr>
            </w:pPr>
          </w:p>
        </w:tc>
        <w:tc>
          <w:tcPr>
            <w:tcW w:w="1134" w:type="dxa"/>
          </w:tcPr>
          <w:p w:rsidR="00001357" w:rsidRPr="00001357" w:rsidRDefault="00001357" w:rsidP="00001357">
            <w:pPr>
              <w:jc w:val="center"/>
              <w:rPr>
                <w:sz w:val="16"/>
                <w:szCs w:val="16"/>
              </w:rPr>
            </w:pPr>
            <w:r w:rsidRPr="00001357">
              <w:rPr>
                <w:sz w:val="16"/>
                <w:szCs w:val="16"/>
              </w:rPr>
              <w:t>Получение документов (сведений), необходимых для предоставления муниципальной услуги</w:t>
            </w:r>
          </w:p>
        </w:tc>
      </w:tr>
      <w:tr w:rsidR="00001357" w:rsidRPr="00001357" w:rsidTr="00001357">
        <w:tc>
          <w:tcPr>
            <w:tcW w:w="10348" w:type="dxa"/>
            <w:gridSpan w:val="7"/>
            <w:vAlign w:val="center"/>
          </w:tcPr>
          <w:p w:rsidR="00001357" w:rsidRPr="00001357" w:rsidRDefault="00001357" w:rsidP="00001357">
            <w:pPr>
              <w:jc w:val="center"/>
              <w:rPr>
                <w:b/>
                <w:sz w:val="16"/>
                <w:szCs w:val="16"/>
              </w:rPr>
            </w:pPr>
            <w:r w:rsidRPr="00001357">
              <w:rPr>
                <w:b/>
                <w:sz w:val="16"/>
                <w:szCs w:val="16"/>
              </w:rPr>
              <w:t>3.</w:t>
            </w:r>
            <w:r w:rsidRPr="00001357">
              <w:rPr>
                <w:b/>
                <w:spacing w:val="-7"/>
                <w:sz w:val="16"/>
                <w:szCs w:val="16"/>
              </w:rPr>
              <w:t xml:space="preserve"> </w:t>
            </w:r>
            <w:r w:rsidRPr="00001357">
              <w:rPr>
                <w:b/>
                <w:sz w:val="16"/>
                <w:szCs w:val="16"/>
              </w:rPr>
              <w:t>Оповещение</w:t>
            </w:r>
            <w:r w:rsidRPr="00001357">
              <w:rPr>
                <w:b/>
                <w:spacing w:val="-6"/>
                <w:sz w:val="16"/>
                <w:szCs w:val="16"/>
              </w:rPr>
              <w:t xml:space="preserve"> </w:t>
            </w:r>
            <w:r w:rsidRPr="00001357">
              <w:rPr>
                <w:b/>
                <w:sz w:val="16"/>
                <w:szCs w:val="16"/>
              </w:rPr>
              <w:t>правообладателей</w:t>
            </w:r>
          </w:p>
        </w:tc>
      </w:tr>
      <w:tr w:rsidR="00001357" w:rsidRPr="00001357" w:rsidTr="00001357">
        <w:tc>
          <w:tcPr>
            <w:tcW w:w="1276" w:type="dxa"/>
          </w:tcPr>
          <w:p w:rsidR="00001357" w:rsidRPr="00001357" w:rsidRDefault="00001357" w:rsidP="00001357">
            <w:pPr>
              <w:jc w:val="center"/>
              <w:rPr>
                <w:sz w:val="16"/>
                <w:szCs w:val="16"/>
                <w:vertAlign w:val="superscript"/>
              </w:rPr>
            </w:pPr>
            <w:r w:rsidRPr="00001357">
              <w:rPr>
                <w:sz w:val="16"/>
                <w:szCs w:val="16"/>
              </w:rPr>
              <w:t>Оповещение правообладателей</w:t>
            </w:r>
          </w:p>
        </w:tc>
        <w:tc>
          <w:tcPr>
            <w:tcW w:w="3260" w:type="dxa"/>
          </w:tcPr>
          <w:p w:rsidR="00001357" w:rsidRPr="00001357" w:rsidRDefault="00001357" w:rsidP="00001357">
            <w:pPr>
              <w:jc w:val="center"/>
              <w:rPr>
                <w:sz w:val="16"/>
                <w:szCs w:val="16"/>
                <w:vertAlign w:val="superscript"/>
              </w:rPr>
            </w:pPr>
            <w:r w:rsidRPr="00001357">
              <w:rPr>
                <w:sz w:val="16"/>
                <w:szCs w:val="16"/>
              </w:rPr>
              <w:t>Извещение правообладателей</w:t>
            </w:r>
          </w:p>
        </w:tc>
        <w:tc>
          <w:tcPr>
            <w:tcW w:w="851" w:type="dxa"/>
          </w:tcPr>
          <w:p w:rsidR="00001357" w:rsidRPr="00001357" w:rsidRDefault="00001357" w:rsidP="00001357">
            <w:pPr>
              <w:jc w:val="center"/>
              <w:rPr>
                <w:sz w:val="16"/>
                <w:szCs w:val="16"/>
                <w:vertAlign w:val="superscript"/>
              </w:rPr>
            </w:pPr>
            <w:r w:rsidRPr="00001357">
              <w:rPr>
                <w:sz w:val="16"/>
                <w:szCs w:val="16"/>
              </w:rPr>
              <w:t>Не менее 15 календарных дней</w:t>
            </w:r>
            <w:r w:rsidRPr="00001357">
              <w:rPr>
                <w:sz w:val="16"/>
                <w:szCs w:val="16"/>
                <w:vertAlign w:val="superscript"/>
              </w:rPr>
              <w:t>4</w:t>
            </w:r>
          </w:p>
        </w:tc>
        <w:tc>
          <w:tcPr>
            <w:tcW w:w="1559" w:type="dxa"/>
          </w:tcPr>
          <w:p w:rsidR="00001357" w:rsidRPr="00001357" w:rsidRDefault="00001357" w:rsidP="00001357">
            <w:pPr>
              <w:jc w:val="center"/>
              <w:rPr>
                <w:sz w:val="16"/>
                <w:szCs w:val="16"/>
              </w:rPr>
            </w:pPr>
            <w:r w:rsidRPr="00001357">
              <w:rPr>
                <w:sz w:val="16"/>
                <w:szCs w:val="16"/>
              </w:rPr>
              <w:t>Должностное лицо Уполномоченного органа, ответственное за предоставление муниципальной услуги</w:t>
            </w:r>
          </w:p>
        </w:tc>
        <w:tc>
          <w:tcPr>
            <w:tcW w:w="1134" w:type="dxa"/>
          </w:tcPr>
          <w:p w:rsidR="00001357" w:rsidRPr="00001357" w:rsidRDefault="00001357" w:rsidP="00001357">
            <w:pPr>
              <w:jc w:val="center"/>
              <w:rPr>
                <w:sz w:val="16"/>
                <w:szCs w:val="16"/>
              </w:rPr>
            </w:pPr>
            <w:r w:rsidRPr="00001357">
              <w:rPr>
                <w:sz w:val="16"/>
                <w:szCs w:val="16"/>
              </w:rPr>
              <w:t>Уполномоченный орган / ГИС</w:t>
            </w:r>
          </w:p>
        </w:tc>
        <w:tc>
          <w:tcPr>
            <w:tcW w:w="1134" w:type="dxa"/>
          </w:tcPr>
          <w:p w:rsidR="00001357" w:rsidRPr="00001357" w:rsidRDefault="00001357" w:rsidP="00001357">
            <w:pPr>
              <w:jc w:val="center"/>
              <w:rPr>
                <w:sz w:val="16"/>
                <w:szCs w:val="16"/>
              </w:rPr>
            </w:pPr>
          </w:p>
        </w:tc>
        <w:tc>
          <w:tcPr>
            <w:tcW w:w="1134" w:type="dxa"/>
          </w:tcPr>
          <w:p w:rsidR="00001357" w:rsidRPr="00001357" w:rsidRDefault="00001357" w:rsidP="00001357">
            <w:pPr>
              <w:jc w:val="center"/>
              <w:rPr>
                <w:sz w:val="16"/>
                <w:szCs w:val="16"/>
              </w:rPr>
            </w:pPr>
            <w:r w:rsidRPr="00001357">
              <w:rPr>
                <w:sz w:val="16"/>
                <w:szCs w:val="16"/>
              </w:rPr>
              <w:t>Разосланы оповещения правообладателям о</w:t>
            </w:r>
          </w:p>
          <w:p w:rsidR="00001357" w:rsidRPr="00001357" w:rsidRDefault="00001357" w:rsidP="00001357">
            <w:pPr>
              <w:jc w:val="center"/>
              <w:rPr>
                <w:sz w:val="16"/>
                <w:szCs w:val="16"/>
              </w:rPr>
            </w:pPr>
            <w:r w:rsidRPr="00001357">
              <w:rPr>
                <w:sz w:val="16"/>
                <w:szCs w:val="16"/>
              </w:rPr>
              <w:t>возможном установлении сервитута</w:t>
            </w:r>
          </w:p>
        </w:tc>
      </w:tr>
      <w:tr w:rsidR="00001357" w:rsidRPr="00001357" w:rsidTr="00001357">
        <w:tc>
          <w:tcPr>
            <w:tcW w:w="1276" w:type="dxa"/>
          </w:tcPr>
          <w:p w:rsidR="00001357" w:rsidRPr="00001357" w:rsidRDefault="00001357" w:rsidP="00001357">
            <w:pPr>
              <w:jc w:val="center"/>
              <w:rPr>
                <w:sz w:val="16"/>
                <w:szCs w:val="16"/>
              </w:rPr>
            </w:pPr>
          </w:p>
        </w:tc>
        <w:tc>
          <w:tcPr>
            <w:tcW w:w="3260" w:type="dxa"/>
          </w:tcPr>
          <w:p w:rsidR="00001357" w:rsidRPr="00001357" w:rsidRDefault="00001357" w:rsidP="00001357">
            <w:pPr>
              <w:jc w:val="center"/>
              <w:rPr>
                <w:sz w:val="16"/>
                <w:szCs w:val="16"/>
              </w:rPr>
            </w:pPr>
            <w:r w:rsidRPr="00001357">
              <w:rPr>
                <w:sz w:val="16"/>
                <w:szCs w:val="16"/>
              </w:rPr>
              <w:t>Подача правообладателями заявления об учете их прав</w:t>
            </w:r>
          </w:p>
        </w:tc>
        <w:tc>
          <w:tcPr>
            <w:tcW w:w="851" w:type="dxa"/>
          </w:tcPr>
          <w:p w:rsidR="00001357" w:rsidRPr="00001357" w:rsidRDefault="00001357" w:rsidP="00001357">
            <w:pPr>
              <w:jc w:val="center"/>
              <w:rPr>
                <w:sz w:val="16"/>
                <w:szCs w:val="16"/>
              </w:rPr>
            </w:pPr>
            <w:r w:rsidRPr="00001357">
              <w:rPr>
                <w:sz w:val="16"/>
                <w:szCs w:val="16"/>
              </w:rPr>
              <w:t>От 15</w:t>
            </w:r>
          </w:p>
          <w:p w:rsidR="00001357" w:rsidRPr="00001357" w:rsidRDefault="00001357" w:rsidP="00001357">
            <w:pPr>
              <w:jc w:val="center"/>
              <w:rPr>
                <w:sz w:val="16"/>
                <w:szCs w:val="16"/>
              </w:rPr>
            </w:pPr>
            <w:r w:rsidRPr="00001357">
              <w:rPr>
                <w:sz w:val="16"/>
                <w:szCs w:val="16"/>
              </w:rPr>
              <w:t>календарных дней до</w:t>
            </w:r>
          </w:p>
          <w:p w:rsidR="00001357" w:rsidRPr="00001357" w:rsidRDefault="00001357" w:rsidP="00001357">
            <w:pPr>
              <w:jc w:val="center"/>
              <w:rPr>
                <w:sz w:val="16"/>
                <w:szCs w:val="16"/>
              </w:rPr>
            </w:pPr>
            <w:r w:rsidRPr="00001357">
              <w:rPr>
                <w:sz w:val="16"/>
                <w:szCs w:val="16"/>
              </w:rPr>
              <w:t>30</w:t>
            </w:r>
          </w:p>
          <w:p w:rsidR="00001357" w:rsidRPr="00001357" w:rsidRDefault="00001357" w:rsidP="00001357">
            <w:pPr>
              <w:jc w:val="center"/>
              <w:rPr>
                <w:sz w:val="16"/>
                <w:szCs w:val="16"/>
                <w:vertAlign w:val="superscript"/>
              </w:rPr>
            </w:pPr>
            <w:r w:rsidRPr="00001357">
              <w:rPr>
                <w:sz w:val="16"/>
                <w:szCs w:val="16"/>
              </w:rPr>
              <w:t>календарных дней</w:t>
            </w:r>
          </w:p>
        </w:tc>
        <w:tc>
          <w:tcPr>
            <w:tcW w:w="1559" w:type="dxa"/>
          </w:tcPr>
          <w:p w:rsidR="00001357" w:rsidRPr="00001357" w:rsidRDefault="00001357" w:rsidP="00001357">
            <w:pPr>
              <w:jc w:val="center"/>
              <w:rPr>
                <w:sz w:val="16"/>
                <w:szCs w:val="16"/>
              </w:rPr>
            </w:pPr>
            <w:r w:rsidRPr="00001357">
              <w:rPr>
                <w:sz w:val="16"/>
                <w:szCs w:val="16"/>
              </w:rPr>
              <w:t>Должностное лицо Уполномоченного органа, ответственное за предоставление муниципальной услуги</w:t>
            </w:r>
          </w:p>
        </w:tc>
        <w:tc>
          <w:tcPr>
            <w:tcW w:w="1134" w:type="dxa"/>
          </w:tcPr>
          <w:p w:rsidR="00001357" w:rsidRPr="00001357" w:rsidRDefault="00001357" w:rsidP="00001357">
            <w:pPr>
              <w:jc w:val="center"/>
              <w:rPr>
                <w:sz w:val="16"/>
                <w:szCs w:val="16"/>
              </w:rPr>
            </w:pPr>
            <w:r w:rsidRPr="00001357">
              <w:rPr>
                <w:sz w:val="16"/>
                <w:szCs w:val="16"/>
              </w:rPr>
              <w:t>Уполномоченный орган / ГИС</w:t>
            </w:r>
          </w:p>
        </w:tc>
        <w:tc>
          <w:tcPr>
            <w:tcW w:w="1134" w:type="dxa"/>
          </w:tcPr>
          <w:p w:rsidR="00001357" w:rsidRPr="00001357" w:rsidRDefault="00001357" w:rsidP="00001357">
            <w:pPr>
              <w:jc w:val="center"/>
              <w:rPr>
                <w:sz w:val="16"/>
                <w:szCs w:val="16"/>
              </w:rPr>
            </w:pPr>
          </w:p>
        </w:tc>
        <w:tc>
          <w:tcPr>
            <w:tcW w:w="1134" w:type="dxa"/>
          </w:tcPr>
          <w:p w:rsidR="00001357" w:rsidRPr="00001357" w:rsidRDefault="00001357" w:rsidP="00001357">
            <w:pPr>
              <w:jc w:val="center"/>
              <w:rPr>
                <w:sz w:val="16"/>
                <w:szCs w:val="16"/>
              </w:rPr>
            </w:pPr>
            <w:r w:rsidRPr="00001357">
              <w:rPr>
                <w:sz w:val="16"/>
                <w:szCs w:val="16"/>
              </w:rPr>
              <w:t>Получены заявления об учете прав правообладателей</w:t>
            </w:r>
          </w:p>
        </w:tc>
      </w:tr>
      <w:tr w:rsidR="00001357" w:rsidRPr="00001357" w:rsidTr="00001357">
        <w:tc>
          <w:tcPr>
            <w:tcW w:w="10348" w:type="dxa"/>
            <w:gridSpan w:val="7"/>
            <w:vAlign w:val="center"/>
          </w:tcPr>
          <w:p w:rsidR="00001357" w:rsidRPr="00001357" w:rsidRDefault="00001357" w:rsidP="00001357">
            <w:pPr>
              <w:jc w:val="center"/>
              <w:rPr>
                <w:b/>
                <w:sz w:val="16"/>
                <w:szCs w:val="16"/>
              </w:rPr>
            </w:pPr>
            <w:r w:rsidRPr="00001357">
              <w:rPr>
                <w:b/>
                <w:sz w:val="16"/>
                <w:szCs w:val="16"/>
              </w:rPr>
              <w:t>4. Рассмотрение</w:t>
            </w:r>
            <w:r w:rsidRPr="00001357">
              <w:rPr>
                <w:b/>
                <w:spacing w:val="-4"/>
                <w:sz w:val="16"/>
                <w:szCs w:val="16"/>
              </w:rPr>
              <w:t xml:space="preserve"> </w:t>
            </w:r>
            <w:r w:rsidRPr="00001357">
              <w:rPr>
                <w:b/>
                <w:sz w:val="16"/>
                <w:szCs w:val="16"/>
              </w:rPr>
              <w:t>документов</w:t>
            </w:r>
            <w:r w:rsidRPr="00001357">
              <w:rPr>
                <w:b/>
                <w:spacing w:val="-4"/>
                <w:sz w:val="16"/>
                <w:szCs w:val="16"/>
              </w:rPr>
              <w:t xml:space="preserve"> </w:t>
            </w:r>
            <w:r w:rsidRPr="00001357">
              <w:rPr>
                <w:b/>
                <w:sz w:val="16"/>
                <w:szCs w:val="16"/>
              </w:rPr>
              <w:t>и</w:t>
            </w:r>
            <w:r w:rsidRPr="00001357">
              <w:rPr>
                <w:b/>
                <w:spacing w:val="-4"/>
                <w:sz w:val="16"/>
                <w:szCs w:val="16"/>
              </w:rPr>
              <w:t xml:space="preserve"> </w:t>
            </w:r>
            <w:r w:rsidRPr="00001357">
              <w:rPr>
                <w:b/>
                <w:sz w:val="16"/>
                <w:szCs w:val="16"/>
              </w:rPr>
              <w:t>сведений</w:t>
            </w:r>
          </w:p>
        </w:tc>
      </w:tr>
      <w:tr w:rsidR="00001357" w:rsidRPr="00001357" w:rsidTr="00001357">
        <w:tc>
          <w:tcPr>
            <w:tcW w:w="1276" w:type="dxa"/>
          </w:tcPr>
          <w:p w:rsidR="00001357" w:rsidRPr="00001357" w:rsidRDefault="00001357" w:rsidP="00001357">
            <w:pPr>
              <w:jc w:val="center"/>
              <w:rPr>
                <w:sz w:val="16"/>
                <w:szCs w:val="16"/>
              </w:rPr>
            </w:pPr>
            <w:r w:rsidRPr="00001357">
              <w:rPr>
                <w:sz w:val="16"/>
                <w:szCs w:val="16"/>
              </w:rPr>
              <w:t>Пакет зарегистрированных документов, поступивших</w:t>
            </w:r>
          </w:p>
          <w:p w:rsidR="00001357" w:rsidRPr="00001357" w:rsidRDefault="00001357" w:rsidP="00001357">
            <w:pPr>
              <w:jc w:val="center"/>
              <w:rPr>
                <w:sz w:val="16"/>
                <w:szCs w:val="16"/>
              </w:rPr>
            </w:pPr>
            <w:r w:rsidRPr="00001357">
              <w:rPr>
                <w:sz w:val="16"/>
                <w:szCs w:val="16"/>
              </w:rPr>
              <w:t>должностному лицу, муниципальной услуги</w:t>
            </w:r>
          </w:p>
        </w:tc>
        <w:tc>
          <w:tcPr>
            <w:tcW w:w="3260" w:type="dxa"/>
          </w:tcPr>
          <w:p w:rsidR="00001357" w:rsidRPr="00001357" w:rsidRDefault="00001357" w:rsidP="00001357">
            <w:pPr>
              <w:jc w:val="center"/>
              <w:rPr>
                <w:sz w:val="16"/>
                <w:szCs w:val="16"/>
              </w:rPr>
            </w:pPr>
            <w:r w:rsidRPr="00001357">
              <w:rPr>
                <w:sz w:val="16"/>
                <w:szCs w:val="16"/>
              </w:rPr>
              <w:t>Проверка соответствия документов и сведений требованиям нормативных правовых актов предоставления муниципальной услуги</w:t>
            </w:r>
          </w:p>
        </w:tc>
        <w:tc>
          <w:tcPr>
            <w:tcW w:w="851" w:type="dxa"/>
          </w:tcPr>
          <w:p w:rsidR="00001357" w:rsidRPr="00001357" w:rsidRDefault="00001357" w:rsidP="00001357">
            <w:pPr>
              <w:jc w:val="center"/>
              <w:rPr>
                <w:sz w:val="16"/>
                <w:szCs w:val="16"/>
              </w:rPr>
            </w:pPr>
            <w:r w:rsidRPr="00001357">
              <w:rPr>
                <w:sz w:val="16"/>
                <w:szCs w:val="16"/>
              </w:rPr>
              <w:t>До 2 рабочих дней</w:t>
            </w:r>
          </w:p>
        </w:tc>
        <w:tc>
          <w:tcPr>
            <w:tcW w:w="1559" w:type="dxa"/>
          </w:tcPr>
          <w:p w:rsidR="00001357" w:rsidRPr="00001357" w:rsidRDefault="00001357" w:rsidP="00001357">
            <w:pPr>
              <w:jc w:val="center"/>
              <w:rPr>
                <w:sz w:val="16"/>
                <w:szCs w:val="16"/>
              </w:rPr>
            </w:pPr>
            <w:r w:rsidRPr="00001357">
              <w:rPr>
                <w:sz w:val="16"/>
                <w:szCs w:val="16"/>
              </w:rPr>
              <w:t>Должностное лицо Уполномоченного органа, ответственное за предоставление муниципальной услуги</w:t>
            </w:r>
          </w:p>
        </w:tc>
        <w:tc>
          <w:tcPr>
            <w:tcW w:w="1134" w:type="dxa"/>
          </w:tcPr>
          <w:p w:rsidR="00001357" w:rsidRPr="00001357" w:rsidRDefault="00001357" w:rsidP="00001357">
            <w:pPr>
              <w:jc w:val="center"/>
              <w:rPr>
                <w:sz w:val="16"/>
                <w:szCs w:val="16"/>
              </w:rPr>
            </w:pPr>
            <w:r w:rsidRPr="00001357">
              <w:rPr>
                <w:sz w:val="16"/>
                <w:szCs w:val="16"/>
              </w:rPr>
              <w:t>Уполномоченный орган / ГИС</w:t>
            </w:r>
          </w:p>
        </w:tc>
        <w:tc>
          <w:tcPr>
            <w:tcW w:w="1134" w:type="dxa"/>
          </w:tcPr>
          <w:p w:rsidR="00001357" w:rsidRPr="00001357" w:rsidRDefault="00001357" w:rsidP="00001357">
            <w:pPr>
              <w:jc w:val="center"/>
              <w:rPr>
                <w:sz w:val="16"/>
                <w:szCs w:val="16"/>
              </w:rPr>
            </w:pPr>
            <w:r w:rsidRPr="00001357">
              <w:rPr>
                <w:sz w:val="16"/>
                <w:szCs w:val="16"/>
              </w:rPr>
              <w:t>Наличие или отсутствие оснований для предоставления услуги</w:t>
            </w:r>
          </w:p>
        </w:tc>
        <w:tc>
          <w:tcPr>
            <w:tcW w:w="1134" w:type="dxa"/>
          </w:tcPr>
          <w:p w:rsidR="00001357" w:rsidRPr="00001357" w:rsidRDefault="00001357" w:rsidP="00001357">
            <w:pPr>
              <w:jc w:val="center"/>
              <w:rPr>
                <w:sz w:val="16"/>
                <w:szCs w:val="16"/>
              </w:rPr>
            </w:pPr>
            <w:r w:rsidRPr="00001357">
              <w:rPr>
                <w:sz w:val="16"/>
                <w:szCs w:val="16"/>
              </w:rPr>
              <w:t>Подготовка проекта результата предоставления</w:t>
            </w:r>
          </w:p>
          <w:p w:rsidR="00001357" w:rsidRPr="00001357" w:rsidRDefault="00001357" w:rsidP="00001357">
            <w:pPr>
              <w:jc w:val="center"/>
              <w:rPr>
                <w:sz w:val="16"/>
                <w:szCs w:val="16"/>
              </w:rPr>
            </w:pPr>
            <w:r w:rsidRPr="00001357">
              <w:rPr>
                <w:sz w:val="16"/>
                <w:szCs w:val="16"/>
              </w:rPr>
              <w:t>муниципальной услуги</w:t>
            </w:r>
          </w:p>
        </w:tc>
      </w:tr>
      <w:tr w:rsidR="00001357" w:rsidRPr="00001357" w:rsidTr="00001357">
        <w:tc>
          <w:tcPr>
            <w:tcW w:w="10348" w:type="dxa"/>
            <w:gridSpan w:val="7"/>
            <w:vAlign w:val="center"/>
          </w:tcPr>
          <w:p w:rsidR="00001357" w:rsidRPr="00001357" w:rsidRDefault="00001357" w:rsidP="00001357">
            <w:pPr>
              <w:ind w:firstLine="600"/>
              <w:jc w:val="center"/>
              <w:rPr>
                <w:b/>
                <w:sz w:val="16"/>
                <w:szCs w:val="16"/>
              </w:rPr>
            </w:pPr>
            <w:r w:rsidRPr="00001357">
              <w:rPr>
                <w:b/>
                <w:sz w:val="16"/>
                <w:szCs w:val="16"/>
              </w:rPr>
              <w:t>5. Принятие</w:t>
            </w:r>
            <w:r w:rsidRPr="00001357">
              <w:rPr>
                <w:b/>
                <w:spacing w:val="-4"/>
                <w:sz w:val="16"/>
                <w:szCs w:val="16"/>
              </w:rPr>
              <w:t xml:space="preserve"> </w:t>
            </w:r>
            <w:r w:rsidRPr="00001357">
              <w:rPr>
                <w:b/>
                <w:sz w:val="16"/>
                <w:szCs w:val="16"/>
              </w:rPr>
              <w:t>решения</w:t>
            </w:r>
            <w:r w:rsidRPr="00001357">
              <w:rPr>
                <w:b/>
                <w:spacing w:val="-4"/>
                <w:sz w:val="16"/>
                <w:szCs w:val="16"/>
              </w:rPr>
              <w:t xml:space="preserve"> </w:t>
            </w:r>
            <w:r w:rsidRPr="00001357">
              <w:rPr>
                <w:b/>
                <w:sz w:val="16"/>
                <w:szCs w:val="16"/>
              </w:rPr>
              <w:t>о</w:t>
            </w:r>
            <w:r w:rsidRPr="00001357">
              <w:rPr>
                <w:b/>
                <w:spacing w:val="-4"/>
                <w:sz w:val="16"/>
                <w:szCs w:val="16"/>
              </w:rPr>
              <w:t xml:space="preserve"> </w:t>
            </w:r>
            <w:r w:rsidRPr="00001357">
              <w:rPr>
                <w:b/>
                <w:sz w:val="16"/>
                <w:szCs w:val="16"/>
              </w:rPr>
              <w:t>предоставлении услуги</w:t>
            </w:r>
          </w:p>
        </w:tc>
      </w:tr>
      <w:tr w:rsidR="00001357" w:rsidRPr="00001357" w:rsidTr="00001357">
        <w:tc>
          <w:tcPr>
            <w:tcW w:w="1276" w:type="dxa"/>
            <w:vMerge w:val="restart"/>
          </w:tcPr>
          <w:p w:rsidR="00001357" w:rsidRPr="00001357" w:rsidRDefault="00001357" w:rsidP="00001357">
            <w:pPr>
              <w:jc w:val="center"/>
              <w:rPr>
                <w:sz w:val="16"/>
                <w:szCs w:val="16"/>
              </w:rPr>
            </w:pPr>
            <w:r w:rsidRPr="00001357">
              <w:rPr>
                <w:sz w:val="16"/>
                <w:szCs w:val="16"/>
              </w:rPr>
              <w:t>Проект результата предоставления</w:t>
            </w:r>
          </w:p>
          <w:p w:rsidR="00001357" w:rsidRPr="00001357" w:rsidRDefault="00001357" w:rsidP="00001357">
            <w:pPr>
              <w:jc w:val="center"/>
              <w:rPr>
                <w:sz w:val="16"/>
                <w:szCs w:val="16"/>
              </w:rPr>
            </w:pPr>
            <w:r w:rsidRPr="00001357">
              <w:rPr>
                <w:sz w:val="16"/>
                <w:szCs w:val="16"/>
              </w:rPr>
              <w:t>муниципальной услуги</w:t>
            </w:r>
          </w:p>
        </w:tc>
        <w:tc>
          <w:tcPr>
            <w:tcW w:w="3260" w:type="dxa"/>
          </w:tcPr>
          <w:p w:rsidR="00001357" w:rsidRPr="00001357" w:rsidRDefault="00001357" w:rsidP="00001357">
            <w:pPr>
              <w:jc w:val="center"/>
              <w:rPr>
                <w:sz w:val="16"/>
                <w:szCs w:val="16"/>
              </w:rPr>
            </w:pPr>
            <w:r w:rsidRPr="00001357">
              <w:rPr>
                <w:sz w:val="16"/>
                <w:szCs w:val="16"/>
              </w:rPr>
              <w:t>Принятие решения о предоставления муниципальной услуги или об отказе в предоставлении услуги</w:t>
            </w:r>
          </w:p>
        </w:tc>
        <w:tc>
          <w:tcPr>
            <w:tcW w:w="851" w:type="dxa"/>
          </w:tcPr>
          <w:p w:rsidR="00001357" w:rsidRPr="00001357" w:rsidRDefault="00001357" w:rsidP="00001357">
            <w:pPr>
              <w:jc w:val="center"/>
              <w:rPr>
                <w:sz w:val="16"/>
                <w:szCs w:val="16"/>
              </w:rPr>
            </w:pPr>
            <w:r w:rsidRPr="00001357">
              <w:rPr>
                <w:sz w:val="16"/>
                <w:szCs w:val="16"/>
              </w:rPr>
              <w:t>В день рассмотрения</w:t>
            </w:r>
          </w:p>
          <w:p w:rsidR="00001357" w:rsidRPr="00001357" w:rsidRDefault="00001357" w:rsidP="00001357">
            <w:pPr>
              <w:jc w:val="center"/>
              <w:rPr>
                <w:sz w:val="16"/>
                <w:szCs w:val="16"/>
              </w:rPr>
            </w:pPr>
            <w:r w:rsidRPr="00001357">
              <w:rPr>
                <w:sz w:val="16"/>
                <w:szCs w:val="16"/>
              </w:rPr>
              <w:t>документов и сведений</w:t>
            </w:r>
          </w:p>
        </w:tc>
        <w:tc>
          <w:tcPr>
            <w:tcW w:w="1559" w:type="dxa"/>
          </w:tcPr>
          <w:p w:rsidR="00001357" w:rsidRPr="00001357" w:rsidRDefault="00001357" w:rsidP="00001357">
            <w:pPr>
              <w:jc w:val="center"/>
              <w:rPr>
                <w:sz w:val="16"/>
                <w:szCs w:val="16"/>
              </w:rPr>
            </w:pPr>
            <w:r w:rsidRPr="00001357">
              <w:rPr>
                <w:sz w:val="16"/>
                <w:szCs w:val="16"/>
              </w:rPr>
              <w:t>Должностное лицо Уполномоченного органа, ответственное за предоставление муниципальной услуги; Руководитель Уполномоченного органа или иное уполномоченное им лицо</w:t>
            </w:r>
          </w:p>
        </w:tc>
        <w:tc>
          <w:tcPr>
            <w:tcW w:w="1134" w:type="dxa"/>
          </w:tcPr>
          <w:p w:rsidR="00001357" w:rsidRPr="00001357" w:rsidRDefault="00001357" w:rsidP="00001357">
            <w:pPr>
              <w:jc w:val="center"/>
              <w:rPr>
                <w:sz w:val="16"/>
                <w:szCs w:val="16"/>
              </w:rPr>
            </w:pPr>
            <w:r w:rsidRPr="00001357">
              <w:rPr>
                <w:sz w:val="16"/>
                <w:szCs w:val="16"/>
              </w:rPr>
              <w:t>Уполномоченный орган / ГИС</w:t>
            </w:r>
          </w:p>
        </w:tc>
        <w:tc>
          <w:tcPr>
            <w:tcW w:w="1134" w:type="dxa"/>
          </w:tcPr>
          <w:p w:rsidR="00001357" w:rsidRPr="00001357" w:rsidRDefault="00001357" w:rsidP="00001357">
            <w:pPr>
              <w:jc w:val="center"/>
              <w:rPr>
                <w:sz w:val="16"/>
                <w:szCs w:val="16"/>
              </w:rPr>
            </w:pPr>
          </w:p>
        </w:tc>
        <w:tc>
          <w:tcPr>
            <w:tcW w:w="1134" w:type="dxa"/>
          </w:tcPr>
          <w:p w:rsidR="00001357" w:rsidRPr="00001357" w:rsidRDefault="00001357" w:rsidP="00001357">
            <w:pPr>
              <w:jc w:val="center"/>
              <w:rPr>
                <w:sz w:val="16"/>
                <w:szCs w:val="16"/>
              </w:rPr>
            </w:pPr>
            <w:r w:rsidRPr="00001357">
              <w:rPr>
                <w:sz w:val="16"/>
                <w:szCs w:val="16"/>
              </w:rPr>
              <w:t>Результат предоставления муниципальной услуги</w:t>
            </w:r>
          </w:p>
          <w:p w:rsidR="00001357" w:rsidRPr="00001357" w:rsidRDefault="00001357" w:rsidP="00001357">
            <w:pPr>
              <w:jc w:val="center"/>
              <w:rPr>
                <w:sz w:val="16"/>
                <w:szCs w:val="16"/>
              </w:rPr>
            </w:pPr>
            <w:r w:rsidRPr="00001357">
              <w:rPr>
                <w:sz w:val="16"/>
                <w:szCs w:val="16"/>
              </w:rPr>
              <w:t>Является Постановление органа местного самоуправления, подписанное усиленной квалифицированной подписью руководителя Уполномоченного органа или иного уполномоченного им лица.</w:t>
            </w:r>
          </w:p>
          <w:p w:rsidR="00001357" w:rsidRPr="00001357" w:rsidRDefault="00001357" w:rsidP="00001357">
            <w:pPr>
              <w:jc w:val="center"/>
              <w:rPr>
                <w:sz w:val="16"/>
                <w:szCs w:val="16"/>
              </w:rPr>
            </w:pPr>
            <w:r w:rsidRPr="00001357">
              <w:rPr>
                <w:sz w:val="16"/>
                <w:szCs w:val="16"/>
              </w:rPr>
              <w:t xml:space="preserve">Уведомление об отказе в предоставлении </w:t>
            </w:r>
            <w:r w:rsidRPr="00001357">
              <w:rPr>
                <w:sz w:val="16"/>
                <w:szCs w:val="16"/>
              </w:rPr>
              <w:lastRenderedPageBreak/>
              <w:t>муниципальной услуги, приведенное в Приложении № 1 к Административному регламенту, подписанный усиленной</w:t>
            </w:r>
          </w:p>
          <w:p w:rsidR="00001357" w:rsidRPr="00001357" w:rsidRDefault="00001357" w:rsidP="00001357">
            <w:pPr>
              <w:jc w:val="center"/>
              <w:rPr>
                <w:sz w:val="16"/>
                <w:szCs w:val="16"/>
              </w:rPr>
            </w:pPr>
            <w:r w:rsidRPr="00001357">
              <w:rPr>
                <w:sz w:val="16"/>
                <w:szCs w:val="16"/>
              </w:rPr>
              <w:t>квалифицированной подписью руководителя Уполномоченного органа ли иного уполномоченного им лица.</w:t>
            </w:r>
          </w:p>
        </w:tc>
      </w:tr>
      <w:tr w:rsidR="00001357" w:rsidRPr="00001357" w:rsidTr="00001357">
        <w:tc>
          <w:tcPr>
            <w:tcW w:w="1276" w:type="dxa"/>
            <w:vMerge/>
          </w:tcPr>
          <w:p w:rsidR="00001357" w:rsidRPr="00001357" w:rsidRDefault="00001357" w:rsidP="00001357">
            <w:pPr>
              <w:jc w:val="center"/>
              <w:rPr>
                <w:sz w:val="16"/>
                <w:szCs w:val="16"/>
              </w:rPr>
            </w:pPr>
          </w:p>
        </w:tc>
        <w:tc>
          <w:tcPr>
            <w:tcW w:w="3260" w:type="dxa"/>
          </w:tcPr>
          <w:p w:rsidR="00001357" w:rsidRPr="00001357" w:rsidRDefault="00001357" w:rsidP="00001357">
            <w:pPr>
              <w:jc w:val="center"/>
              <w:rPr>
                <w:sz w:val="16"/>
                <w:szCs w:val="16"/>
              </w:rPr>
            </w:pPr>
            <w:r w:rsidRPr="00001357">
              <w:rPr>
                <w:sz w:val="16"/>
                <w:szCs w:val="16"/>
              </w:rPr>
              <w:t>Направление в многофункциональный центр результата муниципальной услуги, 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если предусмотрено региональными соглашениями)</w:t>
            </w:r>
          </w:p>
        </w:tc>
        <w:tc>
          <w:tcPr>
            <w:tcW w:w="851" w:type="dxa"/>
          </w:tcPr>
          <w:p w:rsidR="00001357" w:rsidRPr="00001357" w:rsidRDefault="00001357" w:rsidP="00001357">
            <w:pPr>
              <w:jc w:val="center"/>
              <w:rPr>
                <w:sz w:val="16"/>
                <w:szCs w:val="16"/>
              </w:rPr>
            </w:pPr>
            <w:r w:rsidRPr="00001357">
              <w:rPr>
                <w:sz w:val="16"/>
                <w:szCs w:val="16"/>
              </w:rPr>
              <w:t>В сроки, установленные соглашение м</w:t>
            </w:r>
          </w:p>
          <w:p w:rsidR="00001357" w:rsidRPr="00001357" w:rsidRDefault="00001357" w:rsidP="00001357">
            <w:pPr>
              <w:jc w:val="center"/>
              <w:rPr>
                <w:sz w:val="16"/>
                <w:szCs w:val="16"/>
              </w:rPr>
            </w:pPr>
            <w:r w:rsidRPr="00001357">
              <w:rPr>
                <w:sz w:val="16"/>
                <w:szCs w:val="16"/>
              </w:rPr>
              <w:t>о взаимодействии между</w:t>
            </w:r>
          </w:p>
          <w:p w:rsidR="00001357" w:rsidRPr="00001357" w:rsidRDefault="00001357" w:rsidP="00001357">
            <w:pPr>
              <w:jc w:val="center"/>
              <w:rPr>
                <w:sz w:val="16"/>
                <w:szCs w:val="16"/>
              </w:rPr>
            </w:pPr>
            <w:r w:rsidRPr="00001357">
              <w:rPr>
                <w:sz w:val="16"/>
                <w:szCs w:val="16"/>
              </w:rPr>
              <w:t>Уполномоченным органом и</w:t>
            </w:r>
          </w:p>
          <w:p w:rsidR="00001357" w:rsidRPr="00001357" w:rsidRDefault="00001357" w:rsidP="00001357">
            <w:pPr>
              <w:jc w:val="center"/>
              <w:rPr>
                <w:sz w:val="16"/>
                <w:szCs w:val="16"/>
              </w:rPr>
            </w:pPr>
            <w:r w:rsidRPr="00001357">
              <w:rPr>
                <w:sz w:val="16"/>
                <w:szCs w:val="16"/>
              </w:rPr>
              <w:t>многофункциональным центром</w:t>
            </w:r>
          </w:p>
        </w:tc>
        <w:tc>
          <w:tcPr>
            <w:tcW w:w="1559" w:type="dxa"/>
          </w:tcPr>
          <w:p w:rsidR="00001357" w:rsidRPr="00001357" w:rsidRDefault="00001357" w:rsidP="00001357">
            <w:pPr>
              <w:jc w:val="center"/>
              <w:rPr>
                <w:sz w:val="16"/>
                <w:szCs w:val="16"/>
              </w:rPr>
            </w:pPr>
            <w:r w:rsidRPr="00001357">
              <w:rPr>
                <w:sz w:val="16"/>
                <w:szCs w:val="16"/>
              </w:rPr>
              <w:t>Должностное лицо Уполномоченного органа, ответственное за предоставление муниципальной</w:t>
            </w:r>
          </w:p>
          <w:p w:rsidR="00001357" w:rsidRPr="00001357" w:rsidRDefault="00001357" w:rsidP="00001357">
            <w:pPr>
              <w:jc w:val="center"/>
              <w:rPr>
                <w:sz w:val="16"/>
                <w:szCs w:val="16"/>
              </w:rPr>
            </w:pPr>
            <w:r w:rsidRPr="00001357">
              <w:rPr>
                <w:sz w:val="16"/>
                <w:szCs w:val="16"/>
              </w:rPr>
              <w:t>услуги</w:t>
            </w:r>
          </w:p>
        </w:tc>
        <w:tc>
          <w:tcPr>
            <w:tcW w:w="1134" w:type="dxa"/>
          </w:tcPr>
          <w:p w:rsidR="00001357" w:rsidRPr="00001357" w:rsidRDefault="00001357" w:rsidP="00001357">
            <w:pPr>
              <w:jc w:val="center"/>
              <w:rPr>
                <w:sz w:val="16"/>
                <w:szCs w:val="16"/>
              </w:rPr>
            </w:pPr>
            <w:r w:rsidRPr="00001357">
              <w:rPr>
                <w:sz w:val="16"/>
                <w:szCs w:val="16"/>
              </w:rPr>
              <w:t>Уполномоченный орган / АИС МФЦ</w:t>
            </w:r>
          </w:p>
        </w:tc>
        <w:tc>
          <w:tcPr>
            <w:tcW w:w="1134" w:type="dxa"/>
          </w:tcPr>
          <w:p w:rsidR="00001357" w:rsidRPr="00001357" w:rsidRDefault="00001357" w:rsidP="00001357">
            <w:pPr>
              <w:jc w:val="center"/>
              <w:rPr>
                <w:sz w:val="16"/>
                <w:szCs w:val="16"/>
              </w:rPr>
            </w:pPr>
            <w:r w:rsidRPr="00001357">
              <w:rPr>
                <w:sz w:val="16"/>
                <w:szCs w:val="16"/>
              </w:rPr>
              <w:t>Указание заявителем в Запросе способа</w:t>
            </w:r>
          </w:p>
          <w:p w:rsidR="00001357" w:rsidRPr="00001357" w:rsidRDefault="00001357" w:rsidP="00001357">
            <w:pPr>
              <w:jc w:val="center"/>
              <w:rPr>
                <w:sz w:val="16"/>
                <w:szCs w:val="16"/>
              </w:rPr>
            </w:pPr>
            <w:r w:rsidRPr="00001357">
              <w:rPr>
                <w:sz w:val="16"/>
                <w:szCs w:val="16"/>
              </w:rPr>
              <w:t>дачи результата муниципальной) услуги в многофункциональном центре, а также подача Запроса через многофункциональный центр</w:t>
            </w:r>
          </w:p>
        </w:tc>
        <w:tc>
          <w:tcPr>
            <w:tcW w:w="1134" w:type="dxa"/>
          </w:tcPr>
          <w:p w:rsidR="00001357" w:rsidRPr="00001357" w:rsidRDefault="00001357" w:rsidP="00001357">
            <w:pPr>
              <w:jc w:val="center"/>
              <w:rPr>
                <w:sz w:val="16"/>
                <w:szCs w:val="16"/>
              </w:rPr>
            </w:pPr>
            <w:r w:rsidRPr="00001357">
              <w:rPr>
                <w:sz w:val="16"/>
                <w:szCs w:val="16"/>
              </w:rPr>
              <w:t>Выдача результата муниципальной услуги заявителю в форме бумажного документа, подтверждающего содержание</w:t>
            </w:r>
          </w:p>
          <w:p w:rsidR="00001357" w:rsidRPr="00001357" w:rsidRDefault="00001357" w:rsidP="00001357">
            <w:pPr>
              <w:jc w:val="center"/>
              <w:rPr>
                <w:sz w:val="16"/>
                <w:szCs w:val="16"/>
              </w:rPr>
            </w:pPr>
            <w:r w:rsidRPr="00001357">
              <w:rPr>
                <w:sz w:val="16"/>
                <w:szCs w:val="16"/>
              </w:rPr>
              <w:t>электронного документа, заверенного печатью многофункционального центра;</w:t>
            </w:r>
          </w:p>
          <w:p w:rsidR="00001357" w:rsidRPr="00001357" w:rsidRDefault="00001357" w:rsidP="00001357">
            <w:pPr>
              <w:jc w:val="center"/>
              <w:rPr>
                <w:sz w:val="16"/>
                <w:szCs w:val="16"/>
              </w:rPr>
            </w:pPr>
            <w:r w:rsidRPr="00001357">
              <w:rPr>
                <w:sz w:val="16"/>
                <w:szCs w:val="16"/>
              </w:rPr>
              <w:t>внесение сведений в ГИС о выдаче результата муниципальной услуги</w:t>
            </w:r>
          </w:p>
        </w:tc>
      </w:tr>
      <w:tr w:rsidR="00001357" w:rsidRPr="00001357" w:rsidTr="00001357">
        <w:tc>
          <w:tcPr>
            <w:tcW w:w="1276" w:type="dxa"/>
            <w:vMerge/>
          </w:tcPr>
          <w:p w:rsidR="00001357" w:rsidRPr="00001357" w:rsidRDefault="00001357" w:rsidP="00001357">
            <w:pPr>
              <w:jc w:val="center"/>
              <w:rPr>
                <w:sz w:val="16"/>
                <w:szCs w:val="16"/>
              </w:rPr>
            </w:pPr>
          </w:p>
        </w:tc>
        <w:tc>
          <w:tcPr>
            <w:tcW w:w="3260" w:type="dxa"/>
          </w:tcPr>
          <w:p w:rsidR="00001357" w:rsidRPr="00001357" w:rsidRDefault="00001357" w:rsidP="00001357">
            <w:pPr>
              <w:jc w:val="center"/>
              <w:rPr>
                <w:sz w:val="16"/>
                <w:szCs w:val="16"/>
              </w:rPr>
            </w:pPr>
            <w:r w:rsidRPr="00001357">
              <w:rPr>
                <w:sz w:val="16"/>
                <w:szCs w:val="16"/>
              </w:rPr>
              <w:t>Направление заявителю результата предоставления муниципальной услуги в личный кабинет на ЕПГУ</w:t>
            </w:r>
          </w:p>
        </w:tc>
        <w:tc>
          <w:tcPr>
            <w:tcW w:w="851" w:type="dxa"/>
          </w:tcPr>
          <w:p w:rsidR="00001357" w:rsidRPr="00001357" w:rsidRDefault="00001357" w:rsidP="00001357">
            <w:pPr>
              <w:jc w:val="center"/>
              <w:rPr>
                <w:sz w:val="16"/>
                <w:szCs w:val="16"/>
              </w:rPr>
            </w:pPr>
            <w:r w:rsidRPr="00001357">
              <w:rPr>
                <w:sz w:val="16"/>
                <w:szCs w:val="16"/>
              </w:rPr>
              <w:t>В день регистрации результата предоставления муниципал ной</w:t>
            </w:r>
          </w:p>
          <w:p w:rsidR="00001357" w:rsidRPr="00001357" w:rsidRDefault="00001357" w:rsidP="00001357">
            <w:pPr>
              <w:jc w:val="center"/>
              <w:rPr>
                <w:sz w:val="16"/>
                <w:szCs w:val="16"/>
              </w:rPr>
            </w:pPr>
            <w:r w:rsidRPr="00001357">
              <w:rPr>
                <w:sz w:val="16"/>
                <w:szCs w:val="16"/>
              </w:rPr>
              <w:t>услуги</w:t>
            </w:r>
          </w:p>
        </w:tc>
        <w:tc>
          <w:tcPr>
            <w:tcW w:w="1559" w:type="dxa"/>
          </w:tcPr>
          <w:p w:rsidR="00001357" w:rsidRPr="00001357" w:rsidRDefault="00001357" w:rsidP="00001357">
            <w:pPr>
              <w:jc w:val="center"/>
              <w:rPr>
                <w:sz w:val="16"/>
                <w:szCs w:val="16"/>
              </w:rPr>
            </w:pPr>
            <w:r w:rsidRPr="00001357">
              <w:rPr>
                <w:sz w:val="16"/>
                <w:szCs w:val="16"/>
              </w:rPr>
              <w:t>Должностное лицо Уполномоченного органа, ответственное за предоставление муниципальной</w:t>
            </w:r>
          </w:p>
          <w:p w:rsidR="00001357" w:rsidRPr="00001357" w:rsidRDefault="00001357" w:rsidP="00001357">
            <w:pPr>
              <w:jc w:val="center"/>
              <w:rPr>
                <w:sz w:val="16"/>
                <w:szCs w:val="16"/>
              </w:rPr>
            </w:pPr>
            <w:r w:rsidRPr="00001357">
              <w:rPr>
                <w:sz w:val="16"/>
                <w:szCs w:val="16"/>
              </w:rPr>
              <w:t>услуги</w:t>
            </w:r>
          </w:p>
        </w:tc>
        <w:tc>
          <w:tcPr>
            <w:tcW w:w="1134" w:type="dxa"/>
          </w:tcPr>
          <w:p w:rsidR="00001357" w:rsidRPr="00001357" w:rsidRDefault="00001357" w:rsidP="00001357">
            <w:pPr>
              <w:jc w:val="center"/>
              <w:rPr>
                <w:sz w:val="16"/>
                <w:szCs w:val="16"/>
              </w:rPr>
            </w:pPr>
          </w:p>
        </w:tc>
        <w:tc>
          <w:tcPr>
            <w:tcW w:w="1134" w:type="dxa"/>
          </w:tcPr>
          <w:p w:rsidR="00001357" w:rsidRPr="00001357" w:rsidRDefault="00001357" w:rsidP="00001357">
            <w:pPr>
              <w:jc w:val="center"/>
              <w:rPr>
                <w:sz w:val="16"/>
                <w:szCs w:val="16"/>
              </w:rPr>
            </w:pPr>
            <w:r w:rsidRPr="00001357">
              <w:rPr>
                <w:sz w:val="16"/>
                <w:szCs w:val="16"/>
              </w:rPr>
              <w:t>ГИС</w:t>
            </w:r>
          </w:p>
        </w:tc>
        <w:tc>
          <w:tcPr>
            <w:tcW w:w="1134" w:type="dxa"/>
          </w:tcPr>
          <w:p w:rsidR="00001357" w:rsidRPr="00001357" w:rsidRDefault="00001357" w:rsidP="00001357">
            <w:pPr>
              <w:jc w:val="center"/>
              <w:rPr>
                <w:sz w:val="16"/>
                <w:szCs w:val="16"/>
              </w:rPr>
            </w:pPr>
            <w:r w:rsidRPr="00001357">
              <w:rPr>
                <w:sz w:val="16"/>
                <w:szCs w:val="16"/>
              </w:rPr>
              <w:t>Результат муниципальной услуги, направленный заявителю в личный кабинет на ЕПГУ</w:t>
            </w:r>
          </w:p>
        </w:tc>
      </w:tr>
      <w:tr w:rsidR="00001357" w:rsidRPr="00001357" w:rsidTr="00001357">
        <w:tc>
          <w:tcPr>
            <w:tcW w:w="10348" w:type="dxa"/>
            <w:gridSpan w:val="7"/>
            <w:vAlign w:val="center"/>
          </w:tcPr>
          <w:p w:rsidR="00001357" w:rsidRPr="00001357" w:rsidRDefault="00001357" w:rsidP="00001357">
            <w:pPr>
              <w:jc w:val="center"/>
              <w:rPr>
                <w:b/>
                <w:sz w:val="16"/>
                <w:szCs w:val="16"/>
              </w:rPr>
            </w:pPr>
            <w:r w:rsidRPr="00001357">
              <w:rPr>
                <w:b/>
                <w:sz w:val="16"/>
                <w:szCs w:val="16"/>
              </w:rPr>
              <w:t>6. Выдача</w:t>
            </w:r>
            <w:r w:rsidRPr="00001357">
              <w:rPr>
                <w:b/>
                <w:spacing w:val="-5"/>
                <w:sz w:val="16"/>
                <w:szCs w:val="16"/>
              </w:rPr>
              <w:t xml:space="preserve"> </w:t>
            </w:r>
            <w:r w:rsidRPr="00001357">
              <w:rPr>
                <w:b/>
                <w:sz w:val="16"/>
                <w:szCs w:val="16"/>
              </w:rPr>
              <w:t>результата</w:t>
            </w:r>
            <w:r w:rsidRPr="00001357">
              <w:rPr>
                <w:b/>
                <w:spacing w:val="-3"/>
                <w:sz w:val="16"/>
                <w:szCs w:val="16"/>
              </w:rPr>
              <w:t xml:space="preserve"> </w:t>
            </w:r>
            <w:r w:rsidRPr="00001357">
              <w:rPr>
                <w:b/>
                <w:sz w:val="16"/>
                <w:szCs w:val="16"/>
              </w:rPr>
              <w:t>(независимо</w:t>
            </w:r>
            <w:r w:rsidRPr="00001357">
              <w:rPr>
                <w:b/>
                <w:spacing w:val="-4"/>
                <w:sz w:val="16"/>
                <w:szCs w:val="16"/>
              </w:rPr>
              <w:t xml:space="preserve"> </w:t>
            </w:r>
            <w:r w:rsidRPr="00001357">
              <w:rPr>
                <w:b/>
                <w:sz w:val="16"/>
                <w:szCs w:val="16"/>
              </w:rPr>
              <w:t>от</w:t>
            </w:r>
            <w:r w:rsidRPr="00001357">
              <w:rPr>
                <w:b/>
                <w:spacing w:val="-3"/>
                <w:sz w:val="16"/>
                <w:szCs w:val="16"/>
              </w:rPr>
              <w:t xml:space="preserve"> </w:t>
            </w:r>
            <w:r w:rsidRPr="00001357">
              <w:rPr>
                <w:b/>
                <w:sz w:val="16"/>
                <w:szCs w:val="16"/>
              </w:rPr>
              <w:t>выбора</w:t>
            </w:r>
            <w:r w:rsidRPr="00001357">
              <w:rPr>
                <w:b/>
                <w:spacing w:val="-5"/>
                <w:sz w:val="16"/>
                <w:szCs w:val="16"/>
              </w:rPr>
              <w:t xml:space="preserve"> </w:t>
            </w:r>
            <w:r w:rsidRPr="00001357">
              <w:rPr>
                <w:b/>
                <w:sz w:val="16"/>
                <w:szCs w:val="16"/>
              </w:rPr>
              <w:t>заявителя)</w:t>
            </w:r>
          </w:p>
        </w:tc>
      </w:tr>
      <w:tr w:rsidR="00001357" w:rsidRPr="00001357" w:rsidTr="00001357">
        <w:tc>
          <w:tcPr>
            <w:tcW w:w="1276" w:type="dxa"/>
            <w:vMerge w:val="restart"/>
          </w:tcPr>
          <w:p w:rsidR="00001357" w:rsidRPr="00001357" w:rsidRDefault="00001357" w:rsidP="00001357">
            <w:pPr>
              <w:jc w:val="center"/>
              <w:rPr>
                <w:sz w:val="16"/>
                <w:szCs w:val="16"/>
              </w:rPr>
            </w:pPr>
            <w:r w:rsidRPr="00001357">
              <w:rPr>
                <w:sz w:val="16"/>
                <w:szCs w:val="16"/>
              </w:rPr>
              <w:t>Формирование и регистрация результата</w:t>
            </w:r>
          </w:p>
          <w:p w:rsidR="00001357" w:rsidRPr="00001357" w:rsidRDefault="00001357" w:rsidP="00001357">
            <w:pPr>
              <w:jc w:val="center"/>
              <w:rPr>
                <w:sz w:val="16"/>
                <w:szCs w:val="16"/>
              </w:rPr>
            </w:pPr>
            <w:r w:rsidRPr="00001357">
              <w:rPr>
                <w:sz w:val="16"/>
                <w:szCs w:val="16"/>
              </w:rPr>
              <w:t>муниципальной услуги, указанного в пункте 2.5 Административного регламента, в форме электронного документа в ГИС</w:t>
            </w:r>
          </w:p>
        </w:tc>
        <w:tc>
          <w:tcPr>
            <w:tcW w:w="3260" w:type="dxa"/>
          </w:tcPr>
          <w:p w:rsidR="00001357" w:rsidRPr="00001357" w:rsidRDefault="00001357" w:rsidP="00001357">
            <w:pPr>
              <w:jc w:val="center"/>
              <w:rPr>
                <w:sz w:val="16"/>
                <w:szCs w:val="16"/>
              </w:rPr>
            </w:pPr>
            <w:r w:rsidRPr="00001357">
              <w:rPr>
                <w:sz w:val="16"/>
                <w:szCs w:val="16"/>
              </w:rPr>
              <w:t>Регистрация результата предоставления муниципальной услуги</w:t>
            </w:r>
          </w:p>
        </w:tc>
        <w:tc>
          <w:tcPr>
            <w:tcW w:w="851" w:type="dxa"/>
          </w:tcPr>
          <w:p w:rsidR="00001357" w:rsidRPr="00001357" w:rsidRDefault="00001357" w:rsidP="00001357">
            <w:pPr>
              <w:jc w:val="center"/>
              <w:rPr>
                <w:sz w:val="16"/>
                <w:szCs w:val="16"/>
              </w:rPr>
            </w:pPr>
            <w:r w:rsidRPr="00001357">
              <w:rPr>
                <w:sz w:val="16"/>
                <w:szCs w:val="16"/>
              </w:rPr>
              <w:t>После окончания процедуры принятия решения (в общий срок предоставления</w:t>
            </w:r>
          </w:p>
          <w:p w:rsidR="00001357" w:rsidRPr="00001357" w:rsidRDefault="00001357" w:rsidP="00001357">
            <w:pPr>
              <w:jc w:val="center"/>
              <w:rPr>
                <w:sz w:val="16"/>
                <w:szCs w:val="16"/>
              </w:rPr>
            </w:pPr>
            <w:r w:rsidRPr="00001357">
              <w:rPr>
                <w:sz w:val="16"/>
                <w:szCs w:val="16"/>
              </w:rPr>
              <w:t>муниципальной услуги не</w:t>
            </w:r>
          </w:p>
          <w:p w:rsidR="00001357" w:rsidRPr="00001357" w:rsidRDefault="00001357" w:rsidP="00001357">
            <w:pPr>
              <w:jc w:val="center"/>
              <w:rPr>
                <w:sz w:val="16"/>
                <w:szCs w:val="16"/>
              </w:rPr>
            </w:pPr>
            <w:r w:rsidRPr="00001357">
              <w:rPr>
                <w:sz w:val="16"/>
                <w:szCs w:val="16"/>
              </w:rPr>
              <w:t>включается)</w:t>
            </w:r>
          </w:p>
        </w:tc>
        <w:tc>
          <w:tcPr>
            <w:tcW w:w="1559" w:type="dxa"/>
          </w:tcPr>
          <w:p w:rsidR="00001357" w:rsidRPr="00001357" w:rsidRDefault="00001357" w:rsidP="00001357">
            <w:pPr>
              <w:jc w:val="center"/>
              <w:rPr>
                <w:sz w:val="16"/>
                <w:szCs w:val="16"/>
              </w:rPr>
            </w:pPr>
            <w:r w:rsidRPr="00001357">
              <w:rPr>
                <w:sz w:val="16"/>
                <w:szCs w:val="16"/>
              </w:rPr>
              <w:t>Должностное лицо Уполномоченного органа, ответственное за предоставление муниципальной услуги</w:t>
            </w:r>
          </w:p>
        </w:tc>
        <w:tc>
          <w:tcPr>
            <w:tcW w:w="1134" w:type="dxa"/>
          </w:tcPr>
          <w:p w:rsidR="00001357" w:rsidRPr="00001357" w:rsidRDefault="00001357" w:rsidP="00001357">
            <w:pPr>
              <w:jc w:val="center"/>
              <w:rPr>
                <w:sz w:val="16"/>
                <w:szCs w:val="16"/>
              </w:rPr>
            </w:pPr>
            <w:r w:rsidRPr="00001357">
              <w:rPr>
                <w:sz w:val="16"/>
                <w:szCs w:val="16"/>
              </w:rPr>
              <w:t>Уполномоченный орган</w:t>
            </w:r>
          </w:p>
          <w:p w:rsidR="00001357" w:rsidRPr="00001357" w:rsidRDefault="00001357" w:rsidP="00001357">
            <w:pPr>
              <w:jc w:val="center"/>
              <w:rPr>
                <w:sz w:val="16"/>
                <w:szCs w:val="16"/>
              </w:rPr>
            </w:pPr>
            <w:r w:rsidRPr="00001357">
              <w:rPr>
                <w:sz w:val="16"/>
                <w:szCs w:val="16"/>
              </w:rPr>
              <w:t>/ ГИС</w:t>
            </w:r>
          </w:p>
        </w:tc>
        <w:tc>
          <w:tcPr>
            <w:tcW w:w="1134" w:type="dxa"/>
          </w:tcPr>
          <w:p w:rsidR="00001357" w:rsidRPr="00001357" w:rsidRDefault="00001357" w:rsidP="00001357">
            <w:pPr>
              <w:jc w:val="center"/>
              <w:rPr>
                <w:sz w:val="16"/>
                <w:szCs w:val="16"/>
              </w:rPr>
            </w:pPr>
          </w:p>
        </w:tc>
        <w:tc>
          <w:tcPr>
            <w:tcW w:w="1134" w:type="dxa"/>
          </w:tcPr>
          <w:p w:rsidR="00001357" w:rsidRPr="00001357" w:rsidRDefault="00001357" w:rsidP="00001357">
            <w:pPr>
              <w:jc w:val="center"/>
              <w:rPr>
                <w:sz w:val="16"/>
                <w:szCs w:val="16"/>
              </w:rPr>
            </w:pPr>
            <w:r w:rsidRPr="00001357">
              <w:rPr>
                <w:sz w:val="16"/>
                <w:szCs w:val="16"/>
              </w:rPr>
              <w:t>Внесение сведений о конечном результате предоставления муниципальной услуги</w:t>
            </w:r>
          </w:p>
        </w:tc>
      </w:tr>
      <w:tr w:rsidR="00001357" w:rsidRPr="00001357" w:rsidTr="00001357">
        <w:tc>
          <w:tcPr>
            <w:tcW w:w="1276" w:type="dxa"/>
            <w:vMerge/>
          </w:tcPr>
          <w:p w:rsidR="00001357" w:rsidRPr="00001357" w:rsidRDefault="00001357" w:rsidP="00001357">
            <w:pPr>
              <w:jc w:val="center"/>
              <w:rPr>
                <w:sz w:val="16"/>
                <w:szCs w:val="16"/>
              </w:rPr>
            </w:pPr>
          </w:p>
        </w:tc>
        <w:tc>
          <w:tcPr>
            <w:tcW w:w="3260" w:type="dxa"/>
          </w:tcPr>
          <w:p w:rsidR="00001357" w:rsidRPr="00001357" w:rsidRDefault="00001357" w:rsidP="00001357">
            <w:pPr>
              <w:jc w:val="center"/>
              <w:rPr>
                <w:sz w:val="16"/>
                <w:szCs w:val="16"/>
              </w:rPr>
            </w:pPr>
            <w:r w:rsidRPr="00001357">
              <w:rPr>
                <w:sz w:val="16"/>
                <w:szCs w:val="16"/>
              </w:rPr>
              <w:t>Направление в многофункциональный центр</w:t>
            </w:r>
          </w:p>
          <w:p w:rsidR="00001357" w:rsidRPr="00001357" w:rsidRDefault="00001357" w:rsidP="00001357">
            <w:pPr>
              <w:jc w:val="center"/>
              <w:rPr>
                <w:sz w:val="16"/>
                <w:szCs w:val="16"/>
              </w:rPr>
            </w:pPr>
            <w:r w:rsidRPr="00001357">
              <w:rPr>
                <w:sz w:val="16"/>
                <w:szCs w:val="16"/>
              </w:rPr>
              <w:t xml:space="preserve">результата муниципальной услуги, указанного в пункте 2.5 Административного регламента, в форме электронного документа, подписанного </w:t>
            </w:r>
            <w:r w:rsidRPr="00001357">
              <w:rPr>
                <w:sz w:val="16"/>
                <w:szCs w:val="16"/>
              </w:rPr>
              <w:lastRenderedPageBreak/>
              <w:t>усиленной квалифицированной электронной подписью уполномоченного должностного лица Уполномоченного органа (в случае, если предусмотрено региональными соглашениями)</w:t>
            </w:r>
          </w:p>
        </w:tc>
        <w:tc>
          <w:tcPr>
            <w:tcW w:w="851" w:type="dxa"/>
          </w:tcPr>
          <w:p w:rsidR="00001357" w:rsidRPr="00001357" w:rsidRDefault="00001357" w:rsidP="00001357">
            <w:pPr>
              <w:jc w:val="center"/>
              <w:rPr>
                <w:sz w:val="16"/>
                <w:szCs w:val="16"/>
              </w:rPr>
            </w:pPr>
            <w:r w:rsidRPr="00001357">
              <w:rPr>
                <w:sz w:val="16"/>
                <w:szCs w:val="16"/>
              </w:rPr>
              <w:lastRenderedPageBreak/>
              <w:t>В сроки, установленные соглашение м о взаимоде</w:t>
            </w:r>
            <w:r w:rsidRPr="00001357">
              <w:rPr>
                <w:sz w:val="16"/>
                <w:szCs w:val="16"/>
              </w:rPr>
              <w:lastRenderedPageBreak/>
              <w:t>йствии между Уполномоченным органом</w:t>
            </w:r>
          </w:p>
          <w:p w:rsidR="00001357" w:rsidRPr="00001357" w:rsidRDefault="00001357" w:rsidP="00001357">
            <w:pPr>
              <w:jc w:val="center"/>
              <w:rPr>
                <w:sz w:val="16"/>
                <w:szCs w:val="16"/>
              </w:rPr>
            </w:pPr>
            <w:r w:rsidRPr="00001357">
              <w:rPr>
                <w:sz w:val="16"/>
                <w:szCs w:val="16"/>
              </w:rPr>
              <w:t>и многофункциональным центром</w:t>
            </w:r>
          </w:p>
        </w:tc>
        <w:tc>
          <w:tcPr>
            <w:tcW w:w="1559" w:type="dxa"/>
          </w:tcPr>
          <w:p w:rsidR="00001357" w:rsidRPr="00001357" w:rsidRDefault="00001357" w:rsidP="00001357">
            <w:pPr>
              <w:jc w:val="center"/>
              <w:rPr>
                <w:sz w:val="16"/>
                <w:szCs w:val="16"/>
              </w:rPr>
            </w:pPr>
            <w:r w:rsidRPr="00001357">
              <w:rPr>
                <w:sz w:val="16"/>
                <w:szCs w:val="16"/>
              </w:rPr>
              <w:lastRenderedPageBreak/>
              <w:t xml:space="preserve">Должностное лицо Уполномоченного органа, ответственное за предоставление муниципальной </w:t>
            </w:r>
            <w:r w:rsidRPr="00001357">
              <w:rPr>
                <w:sz w:val="16"/>
                <w:szCs w:val="16"/>
              </w:rPr>
              <w:lastRenderedPageBreak/>
              <w:t>услуги</w:t>
            </w:r>
          </w:p>
        </w:tc>
        <w:tc>
          <w:tcPr>
            <w:tcW w:w="1134" w:type="dxa"/>
          </w:tcPr>
          <w:p w:rsidR="00001357" w:rsidRPr="00001357" w:rsidRDefault="00001357" w:rsidP="00001357">
            <w:pPr>
              <w:jc w:val="center"/>
              <w:rPr>
                <w:sz w:val="16"/>
                <w:szCs w:val="16"/>
              </w:rPr>
            </w:pPr>
            <w:r w:rsidRPr="00001357">
              <w:rPr>
                <w:sz w:val="16"/>
                <w:szCs w:val="16"/>
              </w:rPr>
              <w:lastRenderedPageBreak/>
              <w:t>Уполномоченный орган</w:t>
            </w:r>
          </w:p>
          <w:p w:rsidR="00001357" w:rsidRPr="00001357" w:rsidRDefault="00001357" w:rsidP="00001357">
            <w:pPr>
              <w:jc w:val="center"/>
              <w:rPr>
                <w:sz w:val="16"/>
                <w:szCs w:val="16"/>
              </w:rPr>
            </w:pPr>
            <w:r w:rsidRPr="00001357">
              <w:rPr>
                <w:sz w:val="16"/>
                <w:szCs w:val="16"/>
              </w:rPr>
              <w:t>/ АИС МФЦ</w:t>
            </w:r>
          </w:p>
        </w:tc>
        <w:tc>
          <w:tcPr>
            <w:tcW w:w="1134" w:type="dxa"/>
          </w:tcPr>
          <w:p w:rsidR="00001357" w:rsidRPr="00001357" w:rsidRDefault="00001357" w:rsidP="00001357">
            <w:pPr>
              <w:jc w:val="center"/>
              <w:rPr>
                <w:sz w:val="16"/>
                <w:szCs w:val="16"/>
              </w:rPr>
            </w:pPr>
            <w:r w:rsidRPr="00001357">
              <w:rPr>
                <w:sz w:val="16"/>
                <w:szCs w:val="16"/>
              </w:rPr>
              <w:t xml:space="preserve">Указание заявителем в Запросе способа выдачи результата </w:t>
            </w:r>
            <w:r w:rsidRPr="00001357">
              <w:rPr>
                <w:sz w:val="16"/>
                <w:szCs w:val="16"/>
              </w:rPr>
              <w:lastRenderedPageBreak/>
              <w:t>муниципальной услуги в</w:t>
            </w:r>
          </w:p>
          <w:p w:rsidR="00001357" w:rsidRPr="00001357" w:rsidRDefault="00001357" w:rsidP="00001357">
            <w:pPr>
              <w:jc w:val="center"/>
              <w:rPr>
                <w:sz w:val="16"/>
                <w:szCs w:val="16"/>
              </w:rPr>
            </w:pPr>
            <w:r w:rsidRPr="00001357">
              <w:rPr>
                <w:sz w:val="16"/>
                <w:szCs w:val="16"/>
              </w:rPr>
              <w:t>многофункциональном центре, а также подача Запроса через</w:t>
            </w:r>
          </w:p>
          <w:p w:rsidR="00001357" w:rsidRPr="00001357" w:rsidRDefault="00001357" w:rsidP="00001357">
            <w:pPr>
              <w:jc w:val="center"/>
              <w:rPr>
                <w:sz w:val="16"/>
                <w:szCs w:val="16"/>
              </w:rPr>
            </w:pPr>
            <w:r w:rsidRPr="00001357">
              <w:rPr>
                <w:sz w:val="16"/>
                <w:szCs w:val="16"/>
              </w:rPr>
              <w:t>многофункциональный центр</w:t>
            </w:r>
          </w:p>
        </w:tc>
        <w:tc>
          <w:tcPr>
            <w:tcW w:w="1134" w:type="dxa"/>
          </w:tcPr>
          <w:p w:rsidR="00001357" w:rsidRPr="00001357" w:rsidRDefault="00001357" w:rsidP="00001357">
            <w:pPr>
              <w:jc w:val="center"/>
              <w:rPr>
                <w:sz w:val="16"/>
                <w:szCs w:val="16"/>
              </w:rPr>
            </w:pPr>
            <w:r w:rsidRPr="00001357">
              <w:rPr>
                <w:sz w:val="16"/>
                <w:szCs w:val="16"/>
              </w:rPr>
              <w:lastRenderedPageBreak/>
              <w:t xml:space="preserve">Выдача результата муниципальной услуги заявителю в форме </w:t>
            </w:r>
            <w:r w:rsidRPr="00001357">
              <w:rPr>
                <w:sz w:val="16"/>
                <w:szCs w:val="16"/>
              </w:rPr>
              <w:lastRenderedPageBreak/>
              <w:t>бумажного документа, подтверждающего содержание электронного документа, заверенного печатью</w:t>
            </w:r>
          </w:p>
          <w:p w:rsidR="00001357" w:rsidRPr="00001357" w:rsidRDefault="00001357" w:rsidP="00001357">
            <w:pPr>
              <w:jc w:val="center"/>
              <w:rPr>
                <w:sz w:val="16"/>
                <w:szCs w:val="16"/>
              </w:rPr>
            </w:pPr>
            <w:r w:rsidRPr="00001357">
              <w:rPr>
                <w:sz w:val="16"/>
                <w:szCs w:val="16"/>
              </w:rPr>
              <w:t>многофункционального центра;</w:t>
            </w:r>
          </w:p>
          <w:p w:rsidR="00001357" w:rsidRPr="00001357" w:rsidRDefault="00001357" w:rsidP="00001357">
            <w:pPr>
              <w:jc w:val="center"/>
              <w:rPr>
                <w:sz w:val="16"/>
                <w:szCs w:val="16"/>
              </w:rPr>
            </w:pPr>
            <w:r w:rsidRPr="00001357">
              <w:rPr>
                <w:sz w:val="16"/>
                <w:szCs w:val="16"/>
              </w:rPr>
              <w:t>внесение сведений в ГИС о выдаче результата муниципальной услуги</w:t>
            </w:r>
          </w:p>
        </w:tc>
      </w:tr>
      <w:tr w:rsidR="00001357" w:rsidRPr="00001357" w:rsidTr="00001357">
        <w:tc>
          <w:tcPr>
            <w:tcW w:w="1276" w:type="dxa"/>
            <w:vMerge/>
          </w:tcPr>
          <w:p w:rsidR="00001357" w:rsidRPr="00001357" w:rsidRDefault="00001357" w:rsidP="00001357">
            <w:pPr>
              <w:jc w:val="center"/>
              <w:rPr>
                <w:sz w:val="16"/>
                <w:szCs w:val="16"/>
              </w:rPr>
            </w:pPr>
          </w:p>
        </w:tc>
        <w:tc>
          <w:tcPr>
            <w:tcW w:w="3260" w:type="dxa"/>
          </w:tcPr>
          <w:p w:rsidR="00001357" w:rsidRPr="00001357" w:rsidRDefault="00001357" w:rsidP="00001357">
            <w:pPr>
              <w:jc w:val="center"/>
              <w:rPr>
                <w:sz w:val="16"/>
                <w:szCs w:val="16"/>
              </w:rPr>
            </w:pPr>
            <w:r w:rsidRPr="00001357">
              <w:rPr>
                <w:sz w:val="16"/>
                <w:szCs w:val="16"/>
              </w:rPr>
              <w:t>Направление заявителю результата предоставления муниципальной услуги в личный кабинет на ЕПГУ</w:t>
            </w:r>
          </w:p>
        </w:tc>
        <w:tc>
          <w:tcPr>
            <w:tcW w:w="851" w:type="dxa"/>
          </w:tcPr>
          <w:p w:rsidR="00001357" w:rsidRPr="00001357" w:rsidRDefault="00001357" w:rsidP="00001357">
            <w:pPr>
              <w:jc w:val="center"/>
              <w:rPr>
                <w:sz w:val="16"/>
                <w:szCs w:val="16"/>
              </w:rPr>
            </w:pPr>
            <w:r w:rsidRPr="00001357">
              <w:rPr>
                <w:sz w:val="16"/>
                <w:szCs w:val="16"/>
              </w:rPr>
              <w:t>В день регистрации результата предоставлен я муниципальной</w:t>
            </w:r>
          </w:p>
          <w:p w:rsidR="00001357" w:rsidRPr="00001357" w:rsidRDefault="00001357" w:rsidP="00001357">
            <w:pPr>
              <w:jc w:val="center"/>
              <w:rPr>
                <w:sz w:val="16"/>
                <w:szCs w:val="16"/>
              </w:rPr>
            </w:pPr>
            <w:r w:rsidRPr="00001357">
              <w:rPr>
                <w:sz w:val="16"/>
                <w:szCs w:val="16"/>
              </w:rPr>
              <w:t>услуги</w:t>
            </w:r>
          </w:p>
        </w:tc>
        <w:tc>
          <w:tcPr>
            <w:tcW w:w="1559" w:type="dxa"/>
          </w:tcPr>
          <w:p w:rsidR="00001357" w:rsidRPr="00001357" w:rsidRDefault="00001357" w:rsidP="00001357">
            <w:pPr>
              <w:jc w:val="center"/>
              <w:rPr>
                <w:sz w:val="16"/>
                <w:szCs w:val="16"/>
              </w:rPr>
            </w:pPr>
            <w:r w:rsidRPr="00001357">
              <w:rPr>
                <w:sz w:val="16"/>
                <w:szCs w:val="16"/>
              </w:rPr>
              <w:t>Должностное лицо Уполномоченного органа, ответственное за предоставление муниципальной услуги</w:t>
            </w:r>
          </w:p>
        </w:tc>
        <w:tc>
          <w:tcPr>
            <w:tcW w:w="1134" w:type="dxa"/>
          </w:tcPr>
          <w:p w:rsidR="00001357" w:rsidRPr="00001357" w:rsidRDefault="00001357" w:rsidP="00001357">
            <w:pPr>
              <w:jc w:val="center"/>
              <w:rPr>
                <w:sz w:val="16"/>
                <w:szCs w:val="16"/>
              </w:rPr>
            </w:pPr>
          </w:p>
        </w:tc>
        <w:tc>
          <w:tcPr>
            <w:tcW w:w="1134" w:type="dxa"/>
          </w:tcPr>
          <w:p w:rsidR="00001357" w:rsidRPr="00001357" w:rsidRDefault="00001357" w:rsidP="00001357">
            <w:pPr>
              <w:jc w:val="center"/>
              <w:rPr>
                <w:sz w:val="16"/>
                <w:szCs w:val="16"/>
              </w:rPr>
            </w:pPr>
            <w:r w:rsidRPr="00001357">
              <w:rPr>
                <w:sz w:val="16"/>
                <w:szCs w:val="16"/>
              </w:rPr>
              <w:t>ГИС</w:t>
            </w:r>
          </w:p>
        </w:tc>
        <w:tc>
          <w:tcPr>
            <w:tcW w:w="1134" w:type="dxa"/>
          </w:tcPr>
          <w:p w:rsidR="00001357" w:rsidRPr="00001357" w:rsidRDefault="00001357" w:rsidP="00001357">
            <w:pPr>
              <w:jc w:val="center"/>
              <w:rPr>
                <w:sz w:val="16"/>
                <w:szCs w:val="16"/>
              </w:rPr>
            </w:pPr>
            <w:r w:rsidRPr="00001357">
              <w:rPr>
                <w:sz w:val="16"/>
                <w:szCs w:val="16"/>
              </w:rPr>
              <w:t>Результат муниципальной услуги, направленный заявителю в личный кабинет на ЕПГУ</w:t>
            </w:r>
          </w:p>
        </w:tc>
      </w:tr>
      <w:tr w:rsidR="00001357" w:rsidRPr="00001357" w:rsidTr="00001357">
        <w:tc>
          <w:tcPr>
            <w:tcW w:w="1276" w:type="dxa"/>
            <w:vMerge/>
          </w:tcPr>
          <w:p w:rsidR="00001357" w:rsidRPr="00001357" w:rsidRDefault="00001357" w:rsidP="00001357">
            <w:pPr>
              <w:jc w:val="center"/>
              <w:rPr>
                <w:sz w:val="16"/>
                <w:szCs w:val="16"/>
              </w:rPr>
            </w:pPr>
          </w:p>
        </w:tc>
        <w:tc>
          <w:tcPr>
            <w:tcW w:w="3260" w:type="dxa"/>
          </w:tcPr>
          <w:p w:rsidR="00001357" w:rsidRPr="00001357" w:rsidRDefault="00001357" w:rsidP="00001357">
            <w:pPr>
              <w:jc w:val="center"/>
              <w:rPr>
                <w:sz w:val="16"/>
                <w:szCs w:val="16"/>
              </w:rPr>
            </w:pPr>
            <w:r w:rsidRPr="00001357">
              <w:rPr>
                <w:sz w:val="16"/>
                <w:szCs w:val="16"/>
              </w:rPr>
              <w:t>Размещение решения об установлении публичного сервитута на своем официальном сайте в информационно- телекоммуникационной сети</w:t>
            </w:r>
          </w:p>
          <w:p w:rsidR="00001357" w:rsidRPr="00001357" w:rsidRDefault="00001357" w:rsidP="00001357">
            <w:pPr>
              <w:jc w:val="center"/>
              <w:rPr>
                <w:sz w:val="16"/>
                <w:szCs w:val="16"/>
              </w:rPr>
            </w:pPr>
            <w:r w:rsidRPr="00001357">
              <w:rPr>
                <w:sz w:val="16"/>
                <w:szCs w:val="16"/>
              </w:rPr>
              <w:t>«Интернет»</w:t>
            </w:r>
          </w:p>
        </w:tc>
        <w:tc>
          <w:tcPr>
            <w:tcW w:w="851" w:type="dxa"/>
          </w:tcPr>
          <w:p w:rsidR="00001357" w:rsidRPr="00001357" w:rsidRDefault="00001357" w:rsidP="00001357">
            <w:pPr>
              <w:jc w:val="center"/>
              <w:rPr>
                <w:sz w:val="16"/>
                <w:szCs w:val="16"/>
              </w:rPr>
            </w:pPr>
            <w:r w:rsidRPr="00001357">
              <w:rPr>
                <w:sz w:val="16"/>
                <w:szCs w:val="16"/>
              </w:rPr>
              <w:t>До 5 рабочих дней после окончания процедуры принятия решения</w:t>
            </w:r>
          </w:p>
        </w:tc>
        <w:tc>
          <w:tcPr>
            <w:tcW w:w="1559" w:type="dxa"/>
          </w:tcPr>
          <w:p w:rsidR="00001357" w:rsidRPr="00001357" w:rsidRDefault="00001357" w:rsidP="00001357">
            <w:pPr>
              <w:jc w:val="center"/>
              <w:rPr>
                <w:sz w:val="16"/>
                <w:szCs w:val="16"/>
              </w:rPr>
            </w:pPr>
            <w:r w:rsidRPr="00001357">
              <w:rPr>
                <w:sz w:val="16"/>
                <w:szCs w:val="16"/>
              </w:rPr>
              <w:t>Должностное лицо Уполномоченного органа, ответственное за предоставление муниципальной услуги</w:t>
            </w:r>
          </w:p>
        </w:tc>
        <w:tc>
          <w:tcPr>
            <w:tcW w:w="1134" w:type="dxa"/>
          </w:tcPr>
          <w:p w:rsidR="00001357" w:rsidRPr="00001357" w:rsidRDefault="00001357" w:rsidP="00001357">
            <w:pPr>
              <w:jc w:val="center"/>
              <w:rPr>
                <w:sz w:val="16"/>
                <w:szCs w:val="16"/>
              </w:rPr>
            </w:pPr>
            <w:r w:rsidRPr="00001357">
              <w:rPr>
                <w:sz w:val="16"/>
                <w:szCs w:val="16"/>
              </w:rPr>
              <w:t>Уполномоченный орган</w:t>
            </w:r>
          </w:p>
        </w:tc>
        <w:tc>
          <w:tcPr>
            <w:tcW w:w="1134" w:type="dxa"/>
          </w:tcPr>
          <w:p w:rsidR="00001357" w:rsidRPr="00001357" w:rsidRDefault="00001357" w:rsidP="00001357">
            <w:pPr>
              <w:jc w:val="center"/>
              <w:rPr>
                <w:sz w:val="16"/>
                <w:szCs w:val="16"/>
              </w:rPr>
            </w:pPr>
          </w:p>
        </w:tc>
        <w:tc>
          <w:tcPr>
            <w:tcW w:w="1134" w:type="dxa"/>
          </w:tcPr>
          <w:p w:rsidR="00001357" w:rsidRPr="00001357" w:rsidRDefault="00001357" w:rsidP="00001357">
            <w:pPr>
              <w:jc w:val="center"/>
              <w:rPr>
                <w:sz w:val="16"/>
                <w:szCs w:val="16"/>
              </w:rPr>
            </w:pPr>
            <w:r w:rsidRPr="00001357">
              <w:rPr>
                <w:sz w:val="16"/>
                <w:szCs w:val="16"/>
              </w:rPr>
              <w:t>Размещено решение об установлении</w:t>
            </w:r>
          </w:p>
          <w:p w:rsidR="00001357" w:rsidRPr="00001357" w:rsidRDefault="00001357" w:rsidP="00001357">
            <w:pPr>
              <w:jc w:val="center"/>
              <w:rPr>
                <w:sz w:val="16"/>
                <w:szCs w:val="16"/>
              </w:rPr>
            </w:pPr>
            <w:r w:rsidRPr="00001357">
              <w:rPr>
                <w:sz w:val="16"/>
                <w:szCs w:val="16"/>
              </w:rPr>
              <w:t>публичного сервитута на официальном сайте уполномоченного органа</w:t>
            </w:r>
          </w:p>
          <w:p w:rsidR="00001357" w:rsidRPr="00001357" w:rsidRDefault="00001357" w:rsidP="00001357">
            <w:pPr>
              <w:jc w:val="center"/>
              <w:rPr>
                <w:sz w:val="16"/>
                <w:szCs w:val="16"/>
              </w:rPr>
            </w:pPr>
            <w:r w:rsidRPr="00001357">
              <w:rPr>
                <w:sz w:val="16"/>
                <w:szCs w:val="16"/>
              </w:rPr>
              <w:t>информационно- телекоммуникационной сети «Интернет»</w:t>
            </w:r>
          </w:p>
        </w:tc>
      </w:tr>
      <w:tr w:rsidR="00001357" w:rsidRPr="00001357" w:rsidTr="00001357">
        <w:tc>
          <w:tcPr>
            <w:tcW w:w="1276" w:type="dxa"/>
            <w:vMerge/>
          </w:tcPr>
          <w:p w:rsidR="00001357" w:rsidRPr="00001357" w:rsidRDefault="00001357" w:rsidP="00001357">
            <w:pPr>
              <w:jc w:val="center"/>
              <w:rPr>
                <w:sz w:val="16"/>
                <w:szCs w:val="16"/>
              </w:rPr>
            </w:pPr>
          </w:p>
        </w:tc>
        <w:tc>
          <w:tcPr>
            <w:tcW w:w="3260" w:type="dxa"/>
          </w:tcPr>
          <w:p w:rsidR="00001357" w:rsidRPr="00001357" w:rsidRDefault="00001357" w:rsidP="00001357">
            <w:pPr>
              <w:jc w:val="center"/>
              <w:rPr>
                <w:sz w:val="16"/>
                <w:szCs w:val="16"/>
              </w:rPr>
            </w:pPr>
            <w:r w:rsidRPr="00001357">
              <w:rPr>
                <w:sz w:val="16"/>
                <w:szCs w:val="16"/>
              </w:rPr>
              <w:t>Обеспечение опубликования указанного решения (за исключением приложений к нему)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земельные участки и (или) земли, в отношении которых установлен публичный сервитут, расположены на межселенной территории) по месту нахождения земельных участков, в отношении которых принято указанное решение</w:t>
            </w:r>
          </w:p>
        </w:tc>
        <w:tc>
          <w:tcPr>
            <w:tcW w:w="851" w:type="dxa"/>
          </w:tcPr>
          <w:p w:rsidR="00001357" w:rsidRPr="00001357" w:rsidRDefault="00001357" w:rsidP="00001357">
            <w:pPr>
              <w:jc w:val="center"/>
              <w:rPr>
                <w:sz w:val="16"/>
                <w:szCs w:val="16"/>
              </w:rPr>
            </w:pPr>
            <w:r w:rsidRPr="00001357">
              <w:rPr>
                <w:sz w:val="16"/>
                <w:szCs w:val="16"/>
              </w:rPr>
              <w:t>До 5 рабочих дней после</w:t>
            </w:r>
          </w:p>
          <w:p w:rsidR="00001357" w:rsidRPr="00001357" w:rsidRDefault="00001357" w:rsidP="00001357">
            <w:pPr>
              <w:jc w:val="center"/>
              <w:rPr>
                <w:sz w:val="16"/>
                <w:szCs w:val="16"/>
              </w:rPr>
            </w:pPr>
            <w:r w:rsidRPr="00001357">
              <w:rPr>
                <w:sz w:val="16"/>
                <w:szCs w:val="16"/>
              </w:rPr>
              <w:t>окончания процедуры принятия решения</w:t>
            </w:r>
          </w:p>
        </w:tc>
        <w:tc>
          <w:tcPr>
            <w:tcW w:w="1559" w:type="dxa"/>
          </w:tcPr>
          <w:p w:rsidR="00001357" w:rsidRPr="00001357" w:rsidRDefault="00001357" w:rsidP="00001357">
            <w:pPr>
              <w:jc w:val="center"/>
              <w:rPr>
                <w:sz w:val="16"/>
                <w:szCs w:val="16"/>
              </w:rPr>
            </w:pPr>
            <w:r w:rsidRPr="00001357">
              <w:rPr>
                <w:sz w:val="16"/>
                <w:szCs w:val="16"/>
              </w:rPr>
              <w:t>Должностное лицо Уполномоченного органа, ответственное за предоставление муниципальной услуги</w:t>
            </w:r>
          </w:p>
        </w:tc>
        <w:tc>
          <w:tcPr>
            <w:tcW w:w="1134" w:type="dxa"/>
          </w:tcPr>
          <w:p w:rsidR="00001357" w:rsidRPr="00001357" w:rsidRDefault="00001357" w:rsidP="00001357">
            <w:pPr>
              <w:jc w:val="center"/>
              <w:rPr>
                <w:sz w:val="16"/>
                <w:szCs w:val="16"/>
              </w:rPr>
            </w:pPr>
            <w:r w:rsidRPr="00001357">
              <w:rPr>
                <w:sz w:val="16"/>
                <w:szCs w:val="16"/>
              </w:rPr>
              <w:t>Уполномоченный орган</w:t>
            </w:r>
          </w:p>
        </w:tc>
        <w:tc>
          <w:tcPr>
            <w:tcW w:w="1134" w:type="dxa"/>
          </w:tcPr>
          <w:p w:rsidR="00001357" w:rsidRPr="00001357" w:rsidRDefault="00001357" w:rsidP="00001357">
            <w:pPr>
              <w:jc w:val="center"/>
              <w:rPr>
                <w:sz w:val="16"/>
                <w:szCs w:val="16"/>
              </w:rPr>
            </w:pPr>
          </w:p>
        </w:tc>
        <w:tc>
          <w:tcPr>
            <w:tcW w:w="1134" w:type="dxa"/>
          </w:tcPr>
          <w:p w:rsidR="00001357" w:rsidRPr="00001357" w:rsidRDefault="00001357" w:rsidP="00001357">
            <w:pPr>
              <w:jc w:val="center"/>
              <w:rPr>
                <w:sz w:val="16"/>
                <w:szCs w:val="16"/>
              </w:rPr>
            </w:pPr>
            <w:r w:rsidRPr="00001357">
              <w:rPr>
                <w:sz w:val="16"/>
                <w:szCs w:val="16"/>
              </w:rPr>
              <w:t>Решение опубликовано (за исключением приложений к нему) порядке, установленном для официально о опубликования (обнародования)</w:t>
            </w:r>
          </w:p>
          <w:p w:rsidR="00001357" w:rsidRPr="00001357" w:rsidRDefault="00001357" w:rsidP="00001357">
            <w:pPr>
              <w:jc w:val="center"/>
              <w:rPr>
                <w:sz w:val="16"/>
                <w:szCs w:val="16"/>
              </w:rPr>
            </w:pPr>
            <w:r w:rsidRPr="00001357">
              <w:rPr>
                <w:sz w:val="16"/>
                <w:szCs w:val="16"/>
              </w:rPr>
              <w:t>муниципальных</w:t>
            </w:r>
          </w:p>
          <w:p w:rsidR="00001357" w:rsidRPr="00001357" w:rsidRDefault="00001357" w:rsidP="00001357">
            <w:pPr>
              <w:jc w:val="center"/>
              <w:rPr>
                <w:sz w:val="16"/>
                <w:szCs w:val="16"/>
              </w:rPr>
            </w:pPr>
            <w:r w:rsidRPr="00001357">
              <w:rPr>
                <w:sz w:val="16"/>
                <w:szCs w:val="16"/>
              </w:rPr>
              <w:t xml:space="preserve">правовых актов уставом поселения, городского округа (муниципального района в случае, если земельные участки и (или) земли, в отношении которых установлен публичный сервитут, расположен на </w:t>
            </w:r>
            <w:r w:rsidRPr="00001357">
              <w:rPr>
                <w:sz w:val="16"/>
                <w:szCs w:val="16"/>
              </w:rPr>
              <w:lastRenderedPageBreak/>
              <w:t>межселенной территории) по месту нахождения земельных участков, в отношении</w:t>
            </w:r>
          </w:p>
          <w:p w:rsidR="00001357" w:rsidRPr="00001357" w:rsidRDefault="00001357" w:rsidP="00001357">
            <w:pPr>
              <w:jc w:val="center"/>
              <w:rPr>
                <w:sz w:val="16"/>
                <w:szCs w:val="16"/>
              </w:rPr>
            </w:pPr>
            <w:r w:rsidRPr="00001357">
              <w:rPr>
                <w:sz w:val="16"/>
                <w:szCs w:val="16"/>
              </w:rPr>
              <w:t>которых принято указанное решение</w:t>
            </w:r>
          </w:p>
        </w:tc>
      </w:tr>
      <w:tr w:rsidR="00001357" w:rsidRPr="00001357" w:rsidTr="00001357">
        <w:tc>
          <w:tcPr>
            <w:tcW w:w="1276" w:type="dxa"/>
            <w:vMerge/>
          </w:tcPr>
          <w:p w:rsidR="00001357" w:rsidRPr="00001357" w:rsidRDefault="00001357" w:rsidP="00001357">
            <w:pPr>
              <w:jc w:val="center"/>
              <w:rPr>
                <w:sz w:val="16"/>
                <w:szCs w:val="16"/>
              </w:rPr>
            </w:pPr>
          </w:p>
        </w:tc>
        <w:tc>
          <w:tcPr>
            <w:tcW w:w="3260" w:type="dxa"/>
          </w:tcPr>
          <w:p w:rsidR="00001357" w:rsidRPr="00001357" w:rsidRDefault="00001357" w:rsidP="00001357">
            <w:pPr>
              <w:jc w:val="center"/>
              <w:rPr>
                <w:sz w:val="16"/>
                <w:szCs w:val="16"/>
              </w:rPr>
            </w:pPr>
            <w:r w:rsidRPr="00001357">
              <w:rPr>
                <w:sz w:val="16"/>
                <w:szCs w:val="16"/>
              </w:rPr>
              <w:t>Направление копии решения правообладателям земельных участков, в отношении которых принято решение об установлении публичного сервитута</w:t>
            </w:r>
          </w:p>
        </w:tc>
        <w:tc>
          <w:tcPr>
            <w:tcW w:w="851" w:type="dxa"/>
          </w:tcPr>
          <w:p w:rsidR="00001357" w:rsidRPr="00001357" w:rsidRDefault="00001357" w:rsidP="00001357">
            <w:pPr>
              <w:jc w:val="center"/>
              <w:rPr>
                <w:sz w:val="16"/>
                <w:szCs w:val="16"/>
              </w:rPr>
            </w:pPr>
            <w:r w:rsidRPr="00001357">
              <w:rPr>
                <w:sz w:val="16"/>
                <w:szCs w:val="16"/>
              </w:rPr>
              <w:t>До 5 рабочих дней после окончания процедуры принятия решения</w:t>
            </w:r>
          </w:p>
        </w:tc>
        <w:tc>
          <w:tcPr>
            <w:tcW w:w="1559" w:type="dxa"/>
          </w:tcPr>
          <w:p w:rsidR="00001357" w:rsidRPr="00001357" w:rsidRDefault="00001357" w:rsidP="00001357">
            <w:pPr>
              <w:jc w:val="center"/>
              <w:rPr>
                <w:sz w:val="16"/>
                <w:szCs w:val="16"/>
              </w:rPr>
            </w:pPr>
            <w:r w:rsidRPr="00001357">
              <w:rPr>
                <w:sz w:val="16"/>
                <w:szCs w:val="16"/>
              </w:rPr>
              <w:t>Должностное лицо Уполномоченного органа, ответственное за предоставление муниципальной услуги</w:t>
            </w:r>
          </w:p>
        </w:tc>
        <w:tc>
          <w:tcPr>
            <w:tcW w:w="1134" w:type="dxa"/>
          </w:tcPr>
          <w:p w:rsidR="00001357" w:rsidRPr="00001357" w:rsidRDefault="00001357" w:rsidP="00001357">
            <w:pPr>
              <w:jc w:val="center"/>
              <w:rPr>
                <w:sz w:val="16"/>
                <w:szCs w:val="16"/>
              </w:rPr>
            </w:pPr>
            <w:r w:rsidRPr="00001357">
              <w:rPr>
                <w:sz w:val="16"/>
                <w:szCs w:val="16"/>
              </w:rPr>
              <w:t>Уполномоченный орган</w:t>
            </w:r>
          </w:p>
        </w:tc>
        <w:tc>
          <w:tcPr>
            <w:tcW w:w="1134" w:type="dxa"/>
          </w:tcPr>
          <w:p w:rsidR="00001357" w:rsidRPr="00001357" w:rsidRDefault="00001357" w:rsidP="00001357">
            <w:pPr>
              <w:jc w:val="center"/>
              <w:rPr>
                <w:sz w:val="16"/>
                <w:szCs w:val="16"/>
              </w:rPr>
            </w:pPr>
          </w:p>
        </w:tc>
        <w:tc>
          <w:tcPr>
            <w:tcW w:w="1134" w:type="dxa"/>
          </w:tcPr>
          <w:p w:rsidR="00001357" w:rsidRPr="00001357" w:rsidRDefault="00001357" w:rsidP="00001357">
            <w:pPr>
              <w:jc w:val="center"/>
              <w:rPr>
                <w:sz w:val="16"/>
                <w:szCs w:val="16"/>
              </w:rPr>
            </w:pPr>
            <w:r w:rsidRPr="00001357">
              <w:rPr>
                <w:sz w:val="16"/>
                <w:szCs w:val="16"/>
              </w:rPr>
              <w:t>Копии решения направлены правообладателям земельных участков, в отношении которых принято решение об установлении</w:t>
            </w:r>
          </w:p>
          <w:p w:rsidR="00001357" w:rsidRPr="00001357" w:rsidRDefault="00001357" w:rsidP="00001357">
            <w:pPr>
              <w:jc w:val="center"/>
              <w:rPr>
                <w:sz w:val="16"/>
                <w:szCs w:val="16"/>
              </w:rPr>
            </w:pPr>
            <w:r w:rsidRPr="00001357">
              <w:rPr>
                <w:sz w:val="16"/>
                <w:szCs w:val="16"/>
              </w:rPr>
              <w:t>публичного сервитута</w:t>
            </w:r>
          </w:p>
        </w:tc>
      </w:tr>
      <w:tr w:rsidR="00001357" w:rsidRPr="00001357" w:rsidTr="00001357">
        <w:tc>
          <w:tcPr>
            <w:tcW w:w="1276" w:type="dxa"/>
            <w:vMerge/>
          </w:tcPr>
          <w:p w:rsidR="00001357" w:rsidRPr="00001357" w:rsidRDefault="00001357" w:rsidP="00001357">
            <w:pPr>
              <w:jc w:val="center"/>
              <w:rPr>
                <w:sz w:val="16"/>
                <w:szCs w:val="16"/>
              </w:rPr>
            </w:pPr>
          </w:p>
        </w:tc>
        <w:tc>
          <w:tcPr>
            <w:tcW w:w="3260" w:type="dxa"/>
          </w:tcPr>
          <w:p w:rsidR="00001357" w:rsidRPr="00001357" w:rsidRDefault="00001357" w:rsidP="00001357">
            <w:pPr>
              <w:jc w:val="center"/>
              <w:rPr>
                <w:sz w:val="16"/>
                <w:szCs w:val="16"/>
              </w:rPr>
            </w:pPr>
            <w:r w:rsidRPr="00001357">
              <w:rPr>
                <w:sz w:val="16"/>
                <w:szCs w:val="16"/>
              </w:rPr>
              <w:t>Направление копии решения об установлении публичного сервитута в орган регистрации прав</w:t>
            </w:r>
          </w:p>
        </w:tc>
        <w:tc>
          <w:tcPr>
            <w:tcW w:w="851" w:type="dxa"/>
          </w:tcPr>
          <w:p w:rsidR="00001357" w:rsidRPr="00001357" w:rsidRDefault="00001357" w:rsidP="00001357">
            <w:pPr>
              <w:jc w:val="center"/>
              <w:rPr>
                <w:sz w:val="16"/>
                <w:szCs w:val="16"/>
              </w:rPr>
            </w:pPr>
            <w:r w:rsidRPr="00001357">
              <w:rPr>
                <w:sz w:val="16"/>
                <w:szCs w:val="16"/>
              </w:rPr>
              <w:t>До 5 рабочих дней после окончания процедуры принятия</w:t>
            </w:r>
          </w:p>
          <w:p w:rsidR="00001357" w:rsidRPr="00001357" w:rsidRDefault="00001357" w:rsidP="00001357">
            <w:pPr>
              <w:jc w:val="center"/>
              <w:rPr>
                <w:sz w:val="16"/>
                <w:szCs w:val="16"/>
              </w:rPr>
            </w:pPr>
            <w:r w:rsidRPr="00001357">
              <w:rPr>
                <w:sz w:val="16"/>
                <w:szCs w:val="16"/>
              </w:rPr>
              <w:t>решения</w:t>
            </w:r>
          </w:p>
        </w:tc>
        <w:tc>
          <w:tcPr>
            <w:tcW w:w="1559" w:type="dxa"/>
          </w:tcPr>
          <w:p w:rsidR="00001357" w:rsidRPr="00001357" w:rsidRDefault="00001357" w:rsidP="00001357">
            <w:pPr>
              <w:jc w:val="center"/>
              <w:rPr>
                <w:sz w:val="16"/>
                <w:szCs w:val="16"/>
              </w:rPr>
            </w:pPr>
            <w:r w:rsidRPr="00001357">
              <w:rPr>
                <w:sz w:val="16"/>
                <w:szCs w:val="16"/>
              </w:rPr>
              <w:t>Должностное лицо Уполномоченного органа, ответственное за предоставление муниципальной услуги</w:t>
            </w:r>
          </w:p>
        </w:tc>
        <w:tc>
          <w:tcPr>
            <w:tcW w:w="1134" w:type="dxa"/>
          </w:tcPr>
          <w:p w:rsidR="00001357" w:rsidRPr="00001357" w:rsidRDefault="00001357" w:rsidP="00001357">
            <w:pPr>
              <w:jc w:val="center"/>
              <w:rPr>
                <w:sz w:val="16"/>
                <w:szCs w:val="16"/>
              </w:rPr>
            </w:pPr>
            <w:r w:rsidRPr="00001357">
              <w:rPr>
                <w:sz w:val="16"/>
                <w:szCs w:val="16"/>
              </w:rPr>
              <w:t>Уполномоченный орган</w:t>
            </w:r>
          </w:p>
        </w:tc>
        <w:tc>
          <w:tcPr>
            <w:tcW w:w="1134" w:type="dxa"/>
          </w:tcPr>
          <w:p w:rsidR="00001357" w:rsidRPr="00001357" w:rsidRDefault="00001357" w:rsidP="00001357">
            <w:pPr>
              <w:jc w:val="center"/>
              <w:rPr>
                <w:sz w:val="16"/>
                <w:szCs w:val="16"/>
              </w:rPr>
            </w:pPr>
          </w:p>
        </w:tc>
        <w:tc>
          <w:tcPr>
            <w:tcW w:w="1134" w:type="dxa"/>
          </w:tcPr>
          <w:p w:rsidR="00001357" w:rsidRPr="00001357" w:rsidRDefault="00001357" w:rsidP="00001357">
            <w:pPr>
              <w:jc w:val="center"/>
              <w:rPr>
                <w:sz w:val="16"/>
                <w:szCs w:val="16"/>
              </w:rPr>
            </w:pPr>
            <w:r w:rsidRPr="00001357">
              <w:rPr>
                <w:sz w:val="16"/>
                <w:szCs w:val="16"/>
              </w:rPr>
              <w:t>Копии решения направлены в орган регистрации прав</w:t>
            </w:r>
          </w:p>
        </w:tc>
      </w:tr>
    </w:tbl>
    <w:p w:rsidR="00001357" w:rsidRPr="00001357" w:rsidRDefault="00001357" w:rsidP="00CA57B7">
      <w:pPr>
        <w:rPr>
          <w:sz w:val="16"/>
          <w:szCs w:val="16"/>
        </w:rPr>
        <w:sectPr w:rsidR="00001357" w:rsidRPr="00001357" w:rsidSect="00001357">
          <w:headerReference w:type="even" r:id="rId47"/>
          <w:headerReference w:type="default" r:id="rId48"/>
          <w:headerReference w:type="first" r:id="rId49"/>
          <w:pgSz w:w="11906" w:h="16838"/>
          <w:pgMar w:top="200" w:right="1200" w:bottom="536" w:left="280" w:header="965" w:footer="0" w:gutter="0"/>
          <w:cols w:space="720"/>
          <w:docGrid w:linePitch="299"/>
        </w:sectPr>
      </w:pPr>
    </w:p>
    <w:p w:rsidR="004615BF" w:rsidRDefault="004615BF">
      <w:pPr>
        <w:pStyle w:val="Default"/>
        <w:spacing w:line="240" w:lineRule="auto"/>
        <w:jc w:val="center"/>
        <w:rPr>
          <w:b/>
          <w:bCs/>
          <w:sz w:val="28"/>
          <w:szCs w:val="28"/>
        </w:rPr>
      </w:pPr>
    </w:p>
    <w:p w:rsidR="00001357" w:rsidRPr="004B7902" w:rsidRDefault="00001357" w:rsidP="00001357">
      <w:pPr>
        <w:jc w:val="right"/>
        <w:rPr>
          <w:sz w:val="20"/>
          <w:szCs w:val="20"/>
        </w:rPr>
      </w:pPr>
      <w:r w:rsidRPr="004B7902">
        <w:rPr>
          <w:sz w:val="20"/>
          <w:szCs w:val="20"/>
        </w:rPr>
        <w:t xml:space="preserve">Приложение 6 </w:t>
      </w:r>
    </w:p>
    <w:p w:rsidR="00001357" w:rsidRPr="004B7902" w:rsidRDefault="00001357" w:rsidP="00001357">
      <w:pPr>
        <w:jc w:val="right"/>
        <w:rPr>
          <w:sz w:val="20"/>
          <w:szCs w:val="20"/>
        </w:rPr>
      </w:pPr>
      <w:r w:rsidRPr="004B7902">
        <w:rPr>
          <w:sz w:val="20"/>
          <w:szCs w:val="20"/>
        </w:rPr>
        <w:t>к Административному регламенту</w:t>
      </w:r>
    </w:p>
    <w:p w:rsidR="00001357" w:rsidRPr="004B7902" w:rsidRDefault="00001357" w:rsidP="00001357">
      <w:pPr>
        <w:pStyle w:val="af3"/>
        <w:ind w:left="0"/>
        <w:rPr>
          <w:sz w:val="20"/>
          <w:szCs w:val="20"/>
        </w:rPr>
      </w:pPr>
    </w:p>
    <w:p w:rsidR="00001357" w:rsidRPr="00675251" w:rsidRDefault="00001357" w:rsidP="004B7902">
      <w:pPr>
        <w:jc w:val="right"/>
      </w:pPr>
      <w:r w:rsidRPr="00675251">
        <w:t>______________________</w:t>
      </w:r>
    </w:p>
    <w:p w:rsidR="00001357" w:rsidRPr="00675251" w:rsidRDefault="00001357" w:rsidP="004B7902">
      <w:pPr>
        <w:tabs>
          <w:tab w:val="left" w:pos="7187"/>
        </w:tabs>
        <w:jc w:val="right"/>
      </w:pPr>
      <w:r w:rsidRPr="00675251">
        <w:t>_____________________</w:t>
      </w:r>
    </w:p>
    <w:p w:rsidR="00001357" w:rsidRPr="00675251" w:rsidRDefault="00001357" w:rsidP="004B7902">
      <w:pPr>
        <w:tabs>
          <w:tab w:val="left" w:pos="7187"/>
        </w:tabs>
        <w:jc w:val="right"/>
      </w:pPr>
      <w:r w:rsidRPr="00675251">
        <w:t>_____________________</w:t>
      </w:r>
    </w:p>
    <w:p w:rsidR="00001357" w:rsidRPr="00675251" w:rsidRDefault="00001357" w:rsidP="004B7902">
      <w:pPr>
        <w:tabs>
          <w:tab w:val="left" w:pos="7187"/>
        </w:tabs>
        <w:jc w:val="right"/>
      </w:pPr>
      <w:r w:rsidRPr="00675251">
        <w:t>_____________________</w:t>
      </w:r>
    </w:p>
    <w:p w:rsidR="00001357" w:rsidRPr="00675251" w:rsidRDefault="00001357" w:rsidP="00001357"/>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1119"/>
        <w:gridCol w:w="1455"/>
        <w:gridCol w:w="545"/>
        <w:gridCol w:w="283"/>
        <w:gridCol w:w="1228"/>
        <w:gridCol w:w="230"/>
        <w:gridCol w:w="527"/>
        <w:gridCol w:w="807"/>
        <w:gridCol w:w="2100"/>
        <w:gridCol w:w="1345"/>
        <w:gridCol w:w="81"/>
        <w:gridCol w:w="61"/>
      </w:tblGrid>
      <w:tr w:rsidR="00001357" w:rsidRPr="004B7902" w:rsidTr="00001357">
        <w:trPr>
          <w:gridAfter w:val="1"/>
          <w:wAfter w:w="61" w:type="dxa"/>
        </w:trPr>
        <w:tc>
          <w:tcPr>
            <w:tcW w:w="9720" w:type="dxa"/>
            <w:gridSpan w:val="11"/>
            <w:tcBorders>
              <w:top w:val="nil"/>
              <w:left w:val="nil"/>
              <w:bottom w:val="nil"/>
              <w:right w:val="nil"/>
            </w:tcBorders>
          </w:tcPr>
          <w:p w:rsidR="00001357" w:rsidRPr="004B7902" w:rsidRDefault="00001357" w:rsidP="00001357">
            <w:pPr>
              <w:autoSpaceDE w:val="0"/>
              <w:autoSpaceDN w:val="0"/>
              <w:adjustRightInd w:val="0"/>
              <w:spacing w:before="108" w:after="108" w:line="256" w:lineRule="auto"/>
              <w:jc w:val="center"/>
              <w:outlineLvl w:val="0"/>
              <w:rPr>
                <w:b/>
                <w:bCs/>
                <w:sz w:val="20"/>
                <w:szCs w:val="20"/>
                <w:lang w:eastAsia="ru-RU"/>
              </w:rPr>
            </w:pPr>
            <w:r w:rsidRPr="004B7902">
              <w:rPr>
                <w:sz w:val="20"/>
                <w:szCs w:val="20"/>
                <w:lang w:eastAsia="ru-RU"/>
              </w:rPr>
              <w:t>Заявление</w:t>
            </w:r>
            <w:r w:rsidRPr="004B7902">
              <w:rPr>
                <w:sz w:val="20"/>
                <w:szCs w:val="20"/>
                <w:lang w:eastAsia="ru-RU"/>
              </w:rPr>
              <w:br/>
              <w:t>о выдаче дубликата документа</w:t>
            </w:r>
          </w:p>
        </w:tc>
      </w:tr>
      <w:tr w:rsidR="00001357" w:rsidRPr="004B7902" w:rsidTr="00001357">
        <w:trPr>
          <w:gridAfter w:val="1"/>
          <w:wAfter w:w="61" w:type="dxa"/>
          <w:trHeight w:val="135"/>
        </w:trPr>
        <w:tc>
          <w:tcPr>
            <w:tcW w:w="9720" w:type="dxa"/>
            <w:gridSpan w:val="11"/>
            <w:tcBorders>
              <w:top w:val="nil"/>
              <w:left w:val="nil"/>
              <w:bottom w:val="single" w:sz="4" w:space="0" w:color="auto"/>
              <w:right w:val="nil"/>
            </w:tcBorders>
          </w:tcPr>
          <w:p w:rsidR="00001357" w:rsidRPr="004B7902" w:rsidRDefault="00001357" w:rsidP="00001357">
            <w:pPr>
              <w:autoSpaceDE w:val="0"/>
              <w:autoSpaceDN w:val="0"/>
              <w:adjustRightInd w:val="0"/>
              <w:spacing w:line="256" w:lineRule="auto"/>
              <w:jc w:val="both"/>
              <w:rPr>
                <w:rFonts w:eastAsia="Calibri"/>
                <w:sz w:val="20"/>
                <w:szCs w:val="20"/>
                <w:lang w:eastAsia="ru-RU"/>
              </w:rPr>
            </w:pPr>
          </w:p>
        </w:tc>
      </w:tr>
      <w:tr w:rsidR="00001357" w:rsidRPr="004B7902" w:rsidTr="00001357">
        <w:trPr>
          <w:gridAfter w:val="1"/>
          <w:wAfter w:w="61" w:type="dxa"/>
          <w:trHeight w:val="351"/>
        </w:trPr>
        <w:tc>
          <w:tcPr>
            <w:tcW w:w="9720" w:type="dxa"/>
            <w:gridSpan w:val="11"/>
            <w:tcBorders>
              <w:top w:val="nil"/>
              <w:left w:val="nil"/>
              <w:bottom w:val="nil"/>
              <w:right w:val="nil"/>
            </w:tcBorders>
          </w:tcPr>
          <w:p w:rsidR="00001357" w:rsidRPr="004B7902" w:rsidRDefault="00001357" w:rsidP="00001357">
            <w:pPr>
              <w:autoSpaceDE w:val="0"/>
              <w:autoSpaceDN w:val="0"/>
              <w:adjustRightInd w:val="0"/>
              <w:spacing w:line="256" w:lineRule="auto"/>
              <w:jc w:val="center"/>
              <w:rPr>
                <w:rFonts w:eastAsia="Calibri"/>
                <w:sz w:val="20"/>
                <w:szCs w:val="20"/>
                <w:lang w:eastAsia="ru-RU"/>
              </w:rPr>
            </w:pPr>
            <w:r w:rsidRPr="004B7902">
              <w:rPr>
                <w:rFonts w:eastAsia="Calibri"/>
                <w:sz w:val="20"/>
                <w:szCs w:val="20"/>
                <w:lang w:eastAsia="ru-RU"/>
              </w:rPr>
              <w:t>(ФИО физического лица/ полное наименование юридического лица)</w:t>
            </w:r>
          </w:p>
          <w:p w:rsidR="00001357" w:rsidRPr="004B7902" w:rsidRDefault="00001357" w:rsidP="00001357">
            <w:pPr>
              <w:spacing w:line="256" w:lineRule="auto"/>
              <w:rPr>
                <w:sz w:val="20"/>
                <w:szCs w:val="20"/>
                <w:lang w:eastAsia="ru-RU"/>
              </w:rPr>
            </w:pPr>
          </w:p>
        </w:tc>
      </w:tr>
      <w:tr w:rsidR="00001357" w:rsidRPr="004B7902" w:rsidTr="00001357">
        <w:trPr>
          <w:gridAfter w:val="1"/>
          <w:wAfter w:w="61" w:type="dxa"/>
        </w:trPr>
        <w:tc>
          <w:tcPr>
            <w:tcW w:w="2574" w:type="dxa"/>
            <w:gridSpan w:val="2"/>
            <w:tcBorders>
              <w:top w:val="nil"/>
              <w:left w:val="nil"/>
              <w:bottom w:val="nil"/>
              <w:right w:val="nil"/>
            </w:tcBorders>
            <w:hideMark/>
          </w:tcPr>
          <w:p w:rsidR="00001357" w:rsidRPr="004B7902" w:rsidRDefault="00001357" w:rsidP="00001357">
            <w:pPr>
              <w:autoSpaceDE w:val="0"/>
              <w:autoSpaceDN w:val="0"/>
              <w:adjustRightInd w:val="0"/>
              <w:spacing w:line="256" w:lineRule="auto"/>
              <w:jc w:val="both"/>
              <w:rPr>
                <w:rFonts w:eastAsia="Calibri"/>
                <w:sz w:val="20"/>
                <w:szCs w:val="20"/>
                <w:lang w:eastAsia="ru-RU"/>
              </w:rPr>
            </w:pPr>
            <w:r w:rsidRPr="004B7902">
              <w:rPr>
                <w:rFonts w:eastAsia="Calibri"/>
                <w:sz w:val="20"/>
                <w:szCs w:val="20"/>
                <w:lang w:eastAsia="ru-RU"/>
              </w:rPr>
              <w:t>паспорт: серия</w:t>
            </w:r>
          </w:p>
        </w:tc>
        <w:tc>
          <w:tcPr>
            <w:tcW w:w="2056" w:type="dxa"/>
            <w:gridSpan w:val="3"/>
            <w:tcBorders>
              <w:top w:val="nil"/>
              <w:left w:val="nil"/>
              <w:bottom w:val="single" w:sz="4" w:space="0" w:color="auto"/>
              <w:right w:val="nil"/>
            </w:tcBorders>
          </w:tcPr>
          <w:p w:rsidR="00001357" w:rsidRPr="004B7902" w:rsidRDefault="00001357" w:rsidP="00001357">
            <w:pPr>
              <w:autoSpaceDE w:val="0"/>
              <w:autoSpaceDN w:val="0"/>
              <w:adjustRightInd w:val="0"/>
              <w:spacing w:line="256" w:lineRule="auto"/>
              <w:jc w:val="both"/>
              <w:rPr>
                <w:rFonts w:eastAsia="Calibri"/>
                <w:sz w:val="20"/>
                <w:szCs w:val="20"/>
                <w:lang w:eastAsia="ru-RU"/>
              </w:rPr>
            </w:pPr>
          </w:p>
        </w:tc>
        <w:tc>
          <w:tcPr>
            <w:tcW w:w="1564" w:type="dxa"/>
            <w:gridSpan w:val="3"/>
            <w:tcBorders>
              <w:top w:val="nil"/>
              <w:left w:val="nil"/>
              <w:bottom w:val="nil"/>
              <w:right w:val="nil"/>
            </w:tcBorders>
            <w:hideMark/>
          </w:tcPr>
          <w:p w:rsidR="00001357" w:rsidRPr="004B7902" w:rsidRDefault="00001357" w:rsidP="00001357">
            <w:pPr>
              <w:autoSpaceDE w:val="0"/>
              <w:autoSpaceDN w:val="0"/>
              <w:adjustRightInd w:val="0"/>
              <w:spacing w:line="256" w:lineRule="auto"/>
              <w:jc w:val="center"/>
              <w:rPr>
                <w:rFonts w:eastAsia="Calibri"/>
                <w:sz w:val="20"/>
                <w:szCs w:val="20"/>
                <w:lang w:eastAsia="ru-RU"/>
              </w:rPr>
            </w:pPr>
            <w:r w:rsidRPr="004B7902">
              <w:rPr>
                <w:rFonts w:eastAsia="Calibri"/>
                <w:sz w:val="20"/>
                <w:szCs w:val="20"/>
                <w:lang w:eastAsia="ru-RU"/>
              </w:rPr>
              <w:t>номер</w:t>
            </w:r>
          </w:p>
        </w:tc>
        <w:tc>
          <w:tcPr>
            <w:tcW w:w="3526" w:type="dxa"/>
            <w:gridSpan w:val="3"/>
            <w:tcBorders>
              <w:top w:val="nil"/>
              <w:left w:val="nil"/>
              <w:bottom w:val="single" w:sz="4" w:space="0" w:color="auto"/>
              <w:right w:val="nil"/>
            </w:tcBorders>
          </w:tcPr>
          <w:p w:rsidR="00001357" w:rsidRPr="004B7902" w:rsidRDefault="00001357" w:rsidP="00001357">
            <w:pPr>
              <w:autoSpaceDE w:val="0"/>
              <w:autoSpaceDN w:val="0"/>
              <w:adjustRightInd w:val="0"/>
              <w:spacing w:line="256" w:lineRule="auto"/>
              <w:jc w:val="both"/>
              <w:rPr>
                <w:rFonts w:eastAsia="Calibri"/>
                <w:sz w:val="20"/>
                <w:szCs w:val="20"/>
                <w:lang w:eastAsia="ru-RU"/>
              </w:rPr>
            </w:pPr>
          </w:p>
        </w:tc>
      </w:tr>
      <w:tr w:rsidR="00001357" w:rsidRPr="004B7902" w:rsidTr="00001357">
        <w:trPr>
          <w:gridAfter w:val="1"/>
          <w:wAfter w:w="61" w:type="dxa"/>
        </w:trPr>
        <w:tc>
          <w:tcPr>
            <w:tcW w:w="1119" w:type="dxa"/>
            <w:tcBorders>
              <w:top w:val="nil"/>
              <w:left w:val="nil"/>
              <w:bottom w:val="single" w:sz="4" w:space="0" w:color="auto"/>
              <w:right w:val="nil"/>
            </w:tcBorders>
            <w:hideMark/>
          </w:tcPr>
          <w:p w:rsidR="00001357" w:rsidRPr="004B7902" w:rsidRDefault="00001357" w:rsidP="00001357">
            <w:pPr>
              <w:autoSpaceDE w:val="0"/>
              <w:autoSpaceDN w:val="0"/>
              <w:adjustRightInd w:val="0"/>
              <w:spacing w:line="256" w:lineRule="auto"/>
              <w:jc w:val="both"/>
              <w:rPr>
                <w:rFonts w:eastAsia="Calibri"/>
                <w:sz w:val="20"/>
                <w:szCs w:val="20"/>
                <w:lang w:eastAsia="ru-RU"/>
              </w:rPr>
            </w:pPr>
            <w:r w:rsidRPr="004B7902">
              <w:rPr>
                <w:rFonts w:eastAsia="Calibri"/>
                <w:sz w:val="20"/>
                <w:szCs w:val="20"/>
                <w:lang w:eastAsia="ru-RU"/>
              </w:rPr>
              <w:t>выдан</w:t>
            </w:r>
          </w:p>
        </w:tc>
        <w:tc>
          <w:tcPr>
            <w:tcW w:w="8601" w:type="dxa"/>
            <w:gridSpan w:val="10"/>
            <w:tcBorders>
              <w:top w:val="nil"/>
              <w:left w:val="nil"/>
              <w:bottom w:val="single" w:sz="4" w:space="0" w:color="auto"/>
              <w:right w:val="nil"/>
            </w:tcBorders>
          </w:tcPr>
          <w:p w:rsidR="00001357" w:rsidRPr="004B7902" w:rsidRDefault="00001357" w:rsidP="00001357">
            <w:pPr>
              <w:autoSpaceDE w:val="0"/>
              <w:autoSpaceDN w:val="0"/>
              <w:adjustRightInd w:val="0"/>
              <w:spacing w:line="256" w:lineRule="auto"/>
              <w:jc w:val="both"/>
              <w:rPr>
                <w:rFonts w:eastAsia="Calibri"/>
                <w:sz w:val="20"/>
                <w:szCs w:val="20"/>
                <w:lang w:eastAsia="ru-RU"/>
              </w:rPr>
            </w:pPr>
          </w:p>
        </w:tc>
      </w:tr>
      <w:tr w:rsidR="00001357" w:rsidRPr="004B7902" w:rsidTr="00001357">
        <w:trPr>
          <w:gridAfter w:val="1"/>
          <w:wAfter w:w="61" w:type="dxa"/>
          <w:trHeight w:val="195"/>
        </w:trPr>
        <w:tc>
          <w:tcPr>
            <w:tcW w:w="9720" w:type="dxa"/>
            <w:gridSpan w:val="11"/>
            <w:tcBorders>
              <w:top w:val="nil"/>
              <w:left w:val="nil"/>
              <w:bottom w:val="single" w:sz="4" w:space="0" w:color="auto"/>
              <w:right w:val="nil"/>
            </w:tcBorders>
            <w:hideMark/>
          </w:tcPr>
          <w:p w:rsidR="00001357" w:rsidRPr="004B7902" w:rsidRDefault="00001357" w:rsidP="00001357">
            <w:pPr>
              <w:autoSpaceDE w:val="0"/>
              <w:autoSpaceDN w:val="0"/>
              <w:adjustRightInd w:val="0"/>
              <w:spacing w:line="256" w:lineRule="auto"/>
              <w:jc w:val="both"/>
              <w:rPr>
                <w:rFonts w:eastAsia="Calibri"/>
                <w:sz w:val="20"/>
                <w:szCs w:val="20"/>
                <w:lang w:eastAsia="ru-RU"/>
              </w:rPr>
            </w:pPr>
            <w:r w:rsidRPr="004B7902">
              <w:rPr>
                <w:rFonts w:eastAsia="Calibri"/>
                <w:sz w:val="20"/>
                <w:szCs w:val="20"/>
                <w:lang w:eastAsia="ru-RU"/>
              </w:rPr>
              <w:t>дата выдачи паспорта</w:t>
            </w:r>
          </w:p>
        </w:tc>
      </w:tr>
      <w:tr w:rsidR="00001357" w:rsidRPr="004B7902" w:rsidTr="00001357">
        <w:trPr>
          <w:gridAfter w:val="2"/>
          <w:wAfter w:w="142" w:type="dxa"/>
          <w:trHeight w:val="236"/>
        </w:trPr>
        <w:tc>
          <w:tcPr>
            <w:tcW w:w="3119" w:type="dxa"/>
            <w:gridSpan w:val="3"/>
            <w:tcBorders>
              <w:top w:val="single" w:sz="4" w:space="0" w:color="auto"/>
              <w:left w:val="nil"/>
              <w:bottom w:val="single" w:sz="4" w:space="0" w:color="auto"/>
              <w:right w:val="nil"/>
            </w:tcBorders>
            <w:hideMark/>
          </w:tcPr>
          <w:p w:rsidR="00001357" w:rsidRPr="004B7902" w:rsidRDefault="00001357" w:rsidP="00001357">
            <w:pPr>
              <w:autoSpaceDE w:val="0"/>
              <w:autoSpaceDN w:val="0"/>
              <w:adjustRightInd w:val="0"/>
              <w:spacing w:line="256" w:lineRule="auto"/>
              <w:jc w:val="both"/>
              <w:rPr>
                <w:rFonts w:eastAsia="Calibri"/>
                <w:sz w:val="20"/>
                <w:szCs w:val="20"/>
                <w:lang w:eastAsia="ru-RU"/>
              </w:rPr>
            </w:pPr>
            <w:r w:rsidRPr="004B7902">
              <w:rPr>
                <w:rFonts w:eastAsia="Calibri"/>
                <w:sz w:val="20"/>
                <w:szCs w:val="20"/>
                <w:lang w:eastAsia="ru-RU"/>
              </w:rPr>
              <w:t>Ф.И.О. представителя</w:t>
            </w:r>
          </w:p>
        </w:tc>
        <w:tc>
          <w:tcPr>
            <w:tcW w:w="6520" w:type="dxa"/>
            <w:gridSpan w:val="7"/>
            <w:tcBorders>
              <w:top w:val="nil"/>
              <w:left w:val="nil"/>
              <w:bottom w:val="single" w:sz="4" w:space="0" w:color="auto"/>
              <w:right w:val="nil"/>
            </w:tcBorders>
          </w:tcPr>
          <w:p w:rsidR="00001357" w:rsidRPr="004B7902" w:rsidRDefault="00001357" w:rsidP="00001357">
            <w:pPr>
              <w:autoSpaceDE w:val="0"/>
              <w:autoSpaceDN w:val="0"/>
              <w:adjustRightInd w:val="0"/>
              <w:spacing w:line="256" w:lineRule="auto"/>
              <w:jc w:val="both"/>
              <w:rPr>
                <w:rFonts w:eastAsia="Calibri"/>
                <w:sz w:val="20"/>
                <w:szCs w:val="20"/>
                <w:lang w:eastAsia="ru-RU"/>
              </w:rPr>
            </w:pPr>
          </w:p>
        </w:tc>
      </w:tr>
      <w:tr w:rsidR="00001357" w:rsidRPr="004B7902" w:rsidTr="00001357">
        <w:trPr>
          <w:gridAfter w:val="1"/>
          <w:wAfter w:w="61" w:type="dxa"/>
          <w:trHeight w:val="360"/>
        </w:trPr>
        <w:tc>
          <w:tcPr>
            <w:tcW w:w="9720" w:type="dxa"/>
            <w:gridSpan w:val="11"/>
            <w:tcBorders>
              <w:top w:val="single" w:sz="4" w:space="0" w:color="auto"/>
              <w:left w:val="nil"/>
              <w:bottom w:val="single" w:sz="4" w:space="0" w:color="auto"/>
              <w:right w:val="nil"/>
            </w:tcBorders>
            <w:vAlign w:val="bottom"/>
            <w:hideMark/>
          </w:tcPr>
          <w:p w:rsidR="00001357" w:rsidRPr="004B7902" w:rsidRDefault="00001357" w:rsidP="00001357">
            <w:pPr>
              <w:autoSpaceDE w:val="0"/>
              <w:autoSpaceDN w:val="0"/>
              <w:adjustRightInd w:val="0"/>
              <w:spacing w:line="256" w:lineRule="auto"/>
              <w:rPr>
                <w:rFonts w:eastAsia="Calibri"/>
                <w:sz w:val="20"/>
                <w:szCs w:val="20"/>
                <w:lang w:eastAsia="ru-RU"/>
              </w:rPr>
            </w:pPr>
            <w:r w:rsidRPr="004B7902">
              <w:rPr>
                <w:rFonts w:eastAsia="Calibri"/>
                <w:sz w:val="20"/>
                <w:szCs w:val="20"/>
                <w:lang w:eastAsia="ru-RU"/>
              </w:rPr>
              <w:t>документ, подтверждающий полномочия представителя заявителя:</w:t>
            </w:r>
          </w:p>
        </w:tc>
      </w:tr>
      <w:tr w:rsidR="00001357" w:rsidRPr="004B7902" w:rsidTr="00001357">
        <w:trPr>
          <w:gridAfter w:val="1"/>
          <w:wAfter w:w="61" w:type="dxa"/>
          <w:trHeight w:val="210"/>
        </w:trPr>
        <w:tc>
          <w:tcPr>
            <w:tcW w:w="9720" w:type="dxa"/>
            <w:gridSpan w:val="11"/>
            <w:tcBorders>
              <w:top w:val="single" w:sz="4" w:space="0" w:color="auto"/>
              <w:left w:val="nil"/>
              <w:bottom w:val="single" w:sz="4" w:space="0" w:color="auto"/>
              <w:right w:val="nil"/>
            </w:tcBorders>
            <w:vAlign w:val="bottom"/>
          </w:tcPr>
          <w:p w:rsidR="00001357" w:rsidRPr="004B7902" w:rsidRDefault="00001357" w:rsidP="00001357">
            <w:pPr>
              <w:autoSpaceDE w:val="0"/>
              <w:autoSpaceDN w:val="0"/>
              <w:adjustRightInd w:val="0"/>
              <w:spacing w:line="256" w:lineRule="auto"/>
              <w:rPr>
                <w:rFonts w:eastAsia="Calibri"/>
                <w:sz w:val="20"/>
                <w:szCs w:val="20"/>
                <w:lang w:eastAsia="ru-RU"/>
              </w:rPr>
            </w:pPr>
          </w:p>
        </w:tc>
      </w:tr>
      <w:tr w:rsidR="00001357" w:rsidRPr="004B7902" w:rsidTr="00001357">
        <w:trPr>
          <w:gridAfter w:val="1"/>
          <w:wAfter w:w="61" w:type="dxa"/>
          <w:trHeight w:val="255"/>
        </w:trPr>
        <w:tc>
          <w:tcPr>
            <w:tcW w:w="9720" w:type="dxa"/>
            <w:gridSpan w:val="11"/>
            <w:tcBorders>
              <w:top w:val="single" w:sz="4" w:space="0" w:color="auto"/>
              <w:left w:val="nil"/>
              <w:bottom w:val="nil"/>
              <w:right w:val="nil"/>
            </w:tcBorders>
          </w:tcPr>
          <w:p w:rsidR="00001357" w:rsidRPr="004B7902" w:rsidRDefault="00001357" w:rsidP="00001357">
            <w:pPr>
              <w:autoSpaceDE w:val="0"/>
              <w:autoSpaceDN w:val="0"/>
              <w:adjustRightInd w:val="0"/>
              <w:spacing w:line="256" w:lineRule="auto"/>
              <w:jc w:val="both"/>
              <w:rPr>
                <w:rFonts w:eastAsia="Calibri"/>
                <w:sz w:val="20"/>
                <w:szCs w:val="20"/>
                <w:lang w:eastAsia="ru-RU"/>
              </w:rPr>
            </w:pPr>
            <w:r w:rsidRPr="004B7902">
              <w:rPr>
                <w:rFonts w:eastAsia="Calibri"/>
                <w:sz w:val="20"/>
                <w:szCs w:val="20"/>
                <w:lang w:eastAsia="ru-RU"/>
              </w:rPr>
              <w:t>(для лиц, действующих на основании доверенности, устава указать наименование, №, дату документа)</w:t>
            </w:r>
          </w:p>
          <w:p w:rsidR="00001357" w:rsidRPr="004B7902" w:rsidRDefault="00001357" w:rsidP="00001357">
            <w:pPr>
              <w:spacing w:line="256" w:lineRule="auto"/>
              <w:rPr>
                <w:sz w:val="20"/>
                <w:szCs w:val="20"/>
              </w:rPr>
            </w:pPr>
          </w:p>
        </w:tc>
      </w:tr>
      <w:tr w:rsidR="00001357" w:rsidRPr="004B7902" w:rsidTr="00001357">
        <w:trPr>
          <w:trHeight w:val="215"/>
        </w:trPr>
        <w:tc>
          <w:tcPr>
            <w:tcW w:w="3402" w:type="dxa"/>
            <w:gridSpan w:val="4"/>
            <w:tcBorders>
              <w:top w:val="single" w:sz="4" w:space="0" w:color="auto"/>
              <w:left w:val="nil"/>
              <w:bottom w:val="single" w:sz="4" w:space="0" w:color="auto"/>
              <w:right w:val="nil"/>
            </w:tcBorders>
            <w:hideMark/>
          </w:tcPr>
          <w:p w:rsidR="00001357" w:rsidRPr="004B7902" w:rsidRDefault="00001357" w:rsidP="00001357">
            <w:pPr>
              <w:autoSpaceDE w:val="0"/>
              <w:autoSpaceDN w:val="0"/>
              <w:adjustRightInd w:val="0"/>
              <w:spacing w:line="256" w:lineRule="auto"/>
              <w:jc w:val="both"/>
              <w:rPr>
                <w:rFonts w:eastAsia="Calibri"/>
                <w:sz w:val="20"/>
                <w:szCs w:val="20"/>
                <w:lang w:eastAsia="ru-RU"/>
              </w:rPr>
            </w:pPr>
            <w:r w:rsidRPr="004B7902">
              <w:rPr>
                <w:rFonts w:eastAsia="Calibri"/>
                <w:sz w:val="20"/>
                <w:szCs w:val="20"/>
                <w:lang w:eastAsia="ru-RU"/>
              </w:rPr>
              <w:t>телефон (факс) заявителя</w:t>
            </w:r>
          </w:p>
        </w:tc>
        <w:tc>
          <w:tcPr>
            <w:tcW w:w="6379" w:type="dxa"/>
            <w:gridSpan w:val="8"/>
            <w:tcBorders>
              <w:top w:val="single" w:sz="4" w:space="0" w:color="auto"/>
              <w:left w:val="nil"/>
              <w:bottom w:val="single" w:sz="4" w:space="0" w:color="auto"/>
              <w:right w:val="nil"/>
            </w:tcBorders>
          </w:tcPr>
          <w:p w:rsidR="00001357" w:rsidRPr="004B7902" w:rsidRDefault="00001357" w:rsidP="00001357">
            <w:pPr>
              <w:autoSpaceDE w:val="0"/>
              <w:autoSpaceDN w:val="0"/>
              <w:adjustRightInd w:val="0"/>
              <w:spacing w:line="256" w:lineRule="auto"/>
              <w:jc w:val="both"/>
              <w:rPr>
                <w:rFonts w:eastAsia="Calibri"/>
                <w:sz w:val="20"/>
                <w:szCs w:val="20"/>
                <w:lang w:eastAsia="ru-RU"/>
              </w:rPr>
            </w:pPr>
          </w:p>
        </w:tc>
      </w:tr>
      <w:tr w:rsidR="00001357" w:rsidRPr="004B7902" w:rsidTr="00001357">
        <w:trPr>
          <w:trHeight w:val="240"/>
        </w:trPr>
        <w:tc>
          <w:tcPr>
            <w:tcW w:w="5387" w:type="dxa"/>
            <w:gridSpan w:val="7"/>
            <w:tcBorders>
              <w:top w:val="nil"/>
              <w:left w:val="nil"/>
              <w:bottom w:val="single" w:sz="4" w:space="0" w:color="auto"/>
              <w:right w:val="nil"/>
            </w:tcBorders>
            <w:hideMark/>
          </w:tcPr>
          <w:p w:rsidR="00001357" w:rsidRPr="004B7902" w:rsidRDefault="00001357" w:rsidP="00001357">
            <w:pPr>
              <w:autoSpaceDE w:val="0"/>
              <w:autoSpaceDN w:val="0"/>
              <w:adjustRightInd w:val="0"/>
              <w:spacing w:line="256" w:lineRule="auto"/>
              <w:rPr>
                <w:rFonts w:eastAsia="Calibri"/>
                <w:sz w:val="20"/>
                <w:szCs w:val="20"/>
                <w:lang w:eastAsia="ru-RU"/>
              </w:rPr>
            </w:pPr>
            <w:r w:rsidRPr="004B7902">
              <w:rPr>
                <w:rFonts w:eastAsia="Calibri"/>
                <w:sz w:val="20"/>
                <w:szCs w:val="20"/>
                <w:lang w:eastAsia="ru-RU"/>
              </w:rPr>
              <w:t>место жительства (нахождения) заявителя</w:t>
            </w:r>
          </w:p>
        </w:tc>
        <w:tc>
          <w:tcPr>
            <w:tcW w:w="4394" w:type="dxa"/>
            <w:gridSpan w:val="5"/>
            <w:tcBorders>
              <w:top w:val="nil"/>
              <w:left w:val="nil"/>
              <w:bottom w:val="single" w:sz="4" w:space="0" w:color="auto"/>
              <w:right w:val="nil"/>
            </w:tcBorders>
          </w:tcPr>
          <w:p w:rsidR="00001357" w:rsidRPr="004B7902" w:rsidRDefault="00001357" w:rsidP="00001357">
            <w:pPr>
              <w:spacing w:line="256" w:lineRule="auto"/>
              <w:rPr>
                <w:sz w:val="20"/>
                <w:szCs w:val="20"/>
                <w:lang w:eastAsia="ru-RU"/>
              </w:rPr>
            </w:pPr>
          </w:p>
        </w:tc>
      </w:tr>
      <w:tr w:rsidR="00001357" w:rsidRPr="004B7902" w:rsidTr="00001357">
        <w:trPr>
          <w:gridAfter w:val="1"/>
          <w:wAfter w:w="61" w:type="dxa"/>
          <w:trHeight w:val="300"/>
        </w:trPr>
        <w:tc>
          <w:tcPr>
            <w:tcW w:w="4860" w:type="dxa"/>
            <w:gridSpan w:val="6"/>
            <w:tcBorders>
              <w:top w:val="single" w:sz="4" w:space="0" w:color="auto"/>
              <w:left w:val="nil"/>
              <w:bottom w:val="single" w:sz="4" w:space="0" w:color="auto"/>
              <w:right w:val="nil"/>
            </w:tcBorders>
          </w:tcPr>
          <w:p w:rsidR="00001357" w:rsidRPr="004B7902" w:rsidRDefault="00001357" w:rsidP="00001357">
            <w:pPr>
              <w:autoSpaceDE w:val="0"/>
              <w:autoSpaceDN w:val="0"/>
              <w:adjustRightInd w:val="0"/>
              <w:spacing w:line="256" w:lineRule="auto"/>
              <w:rPr>
                <w:rFonts w:eastAsia="Calibri"/>
                <w:sz w:val="20"/>
                <w:szCs w:val="20"/>
                <w:lang w:eastAsia="ru-RU"/>
              </w:rPr>
            </w:pPr>
          </w:p>
        </w:tc>
        <w:tc>
          <w:tcPr>
            <w:tcW w:w="4860" w:type="dxa"/>
            <w:gridSpan w:val="5"/>
            <w:tcBorders>
              <w:top w:val="single" w:sz="4" w:space="0" w:color="auto"/>
              <w:left w:val="nil"/>
              <w:bottom w:val="single" w:sz="4" w:space="0" w:color="auto"/>
              <w:right w:val="nil"/>
            </w:tcBorders>
          </w:tcPr>
          <w:p w:rsidR="00001357" w:rsidRPr="004B7902" w:rsidRDefault="00001357" w:rsidP="00001357">
            <w:pPr>
              <w:autoSpaceDE w:val="0"/>
              <w:autoSpaceDN w:val="0"/>
              <w:adjustRightInd w:val="0"/>
              <w:spacing w:line="256" w:lineRule="auto"/>
              <w:jc w:val="both"/>
              <w:rPr>
                <w:rFonts w:eastAsia="Calibri"/>
                <w:sz w:val="20"/>
                <w:szCs w:val="20"/>
                <w:lang w:eastAsia="ru-RU"/>
              </w:rPr>
            </w:pPr>
          </w:p>
        </w:tc>
      </w:tr>
      <w:tr w:rsidR="00001357" w:rsidRPr="004B7902" w:rsidTr="00001357">
        <w:trPr>
          <w:gridAfter w:val="1"/>
          <w:wAfter w:w="61" w:type="dxa"/>
          <w:trHeight w:val="270"/>
        </w:trPr>
        <w:tc>
          <w:tcPr>
            <w:tcW w:w="9720" w:type="dxa"/>
            <w:gridSpan w:val="11"/>
            <w:tcBorders>
              <w:top w:val="single" w:sz="4" w:space="0" w:color="auto"/>
              <w:left w:val="nil"/>
              <w:bottom w:val="single" w:sz="4" w:space="0" w:color="auto"/>
              <w:right w:val="nil"/>
            </w:tcBorders>
            <w:hideMark/>
          </w:tcPr>
          <w:p w:rsidR="00001357" w:rsidRPr="004B7902" w:rsidRDefault="00001357" w:rsidP="00001357">
            <w:pPr>
              <w:spacing w:line="256" w:lineRule="auto"/>
              <w:rPr>
                <w:sz w:val="20"/>
                <w:szCs w:val="20"/>
              </w:rPr>
            </w:pPr>
            <w:r w:rsidRPr="004B7902">
              <w:rPr>
                <w:sz w:val="20"/>
                <w:szCs w:val="20"/>
              </w:rPr>
              <w:t>ИНН/ОГРН</w:t>
            </w:r>
          </w:p>
        </w:tc>
      </w:tr>
      <w:tr w:rsidR="00001357" w:rsidRPr="004B7902" w:rsidTr="00001357">
        <w:trPr>
          <w:gridAfter w:val="1"/>
          <w:wAfter w:w="61" w:type="dxa"/>
        </w:trPr>
        <w:tc>
          <w:tcPr>
            <w:tcW w:w="9720" w:type="dxa"/>
            <w:gridSpan w:val="11"/>
            <w:tcBorders>
              <w:top w:val="nil"/>
              <w:left w:val="nil"/>
              <w:bottom w:val="nil"/>
              <w:right w:val="nil"/>
            </w:tcBorders>
          </w:tcPr>
          <w:p w:rsidR="00001357" w:rsidRPr="004B7902" w:rsidRDefault="00001357" w:rsidP="00001357">
            <w:pPr>
              <w:spacing w:line="256" w:lineRule="auto"/>
              <w:jc w:val="center"/>
              <w:rPr>
                <w:sz w:val="20"/>
                <w:szCs w:val="20"/>
              </w:rPr>
            </w:pPr>
          </w:p>
        </w:tc>
      </w:tr>
      <w:tr w:rsidR="00001357" w:rsidRPr="004B7902" w:rsidTr="00001357">
        <w:trPr>
          <w:gridAfter w:val="1"/>
          <w:wAfter w:w="61" w:type="dxa"/>
        </w:trPr>
        <w:tc>
          <w:tcPr>
            <w:tcW w:w="9720" w:type="dxa"/>
            <w:gridSpan w:val="11"/>
            <w:tcBorders>
              <w:top w:val="nil"/>
              <w:left w:val="nil"/>
              <w:bottom w:val="nil"/>
              <w:right w:val="nil"/>
            </w:tcBorders>
          </w:tcPr>
          <w:p w:rsidR="00001357" w:rsidRPr="004B7902" w:rsidRDefault="00001357" w:rsidP="00001357">
            <w:pPr>
              <w:autoSpaceDE w:val="0"/>
              <w:autoSpaceDN w:val="0"/>
              <w:adjustRightInd w:val="0"/>
              <w:spacing w:before="108" w:after="108" w:line="256" w:lineRule="auto"/>
              <w:jc w:val="both"/>
              <w:outlineLvl w:val="0"/>
              <w:rPr>
                <w:bCs/>
                <w:iCs/>
                <w:sz w:val="20"/>
                <w:szCs w:val="20"/>
                <w:lang w:eastAsia="ru-RU"/>
              </w:rPr>
            </w:pPr>
            <w:r w:rsidRPr="004B7902">
              <w:rPr>
                <w:bCs/>
                <w:iCs/>
                <w:sz w:val="20"/>
                <w:szCs w:val="20"/>
                <w:lang w:eastAsia="ru-RU"/>
              </w:rPr>
              <w:t>Являясь арендатором земельного участка по договору аренды №__________________ от ____________, прошу выдать дубликат документа__________________________________________________________</w:t>
            </w:r>
          </w:p>
          <w:p w:rsidR="00001357" w:rsidRPr="004B7902" w:rsidRDefault="00001357" w:rsidP="00001357">
            <w:pPr>
              <w:spacing w:line="256" w:lineRule="auto"/>
              <w:jc w:val="center"/>
              <w:rPr>
                <w:bCs/>
                <w:iCs/>
                <w:sz w:val="20"/>
                <w:szCs w:val="20"/>
                <w:lang w:eastAsia="ru-RU"/>
              </w:rPr>
            </w:pPr>
            <w:r w:rsidRPr="004B7902">
              <w:rPr>
                <w:bCs/>
                <w:iCs/>
                <w:sz w:val="20"/>
                <w:szCs w:val="20"/>
              </w:rPr>
              <w:t>(указать наименование запрашиваемого документа</w:t>
            </w:r>
            <w:r w:rsidRPr="004B7902">
              <w:rPr>
                <w:bCs/>
                <w:iCs/>
                <w:sz w:val="20"/>
                <w:szCs w:val="20"/>
                <w:lang w:eastAsia="ru-RU"/>
              </w:rPr>
              <w:t>)</w:t>
            </w:r>
          </w:p>
        </w:tc>
      </w:tr>
      <w:tr w:rsidR="00001357" w:rsidRPr="004B7902" w:rsidTr="00001357">
        <w:trPr>
          <w:gridAfter w:val="1"/>
          <w:wAfter w:w="61" w:type="dxa"/>
        </w:trPr>
        <w:tc>
          <w:tcPr>
            <w:tcW w:w="9720" w:type="dxa"/>
            <w:gridSpan w:val="11"/>
            <w:tcBorders>
              <w:top w:val="nil"/>
              <w:left w:val="nil"/>
              <w:bottom w:val="nil"/>
              <w:right w:val="nil"/>
            </w:tcBorders>
          </w:tcPr>
          <w:p w:rsidR="00001357" w:rsidRPr="004B7902" w:rsidRDefault="00001357" w:rsidP="00001357">
            <w:pPr>
              <w:autoSpaceDE w:val="0"/>
              <w:autoSpaceDN w:val="0"/>
              <w:adjustRightInd w:val="0"/>
              <w:spacing w:line="256" w:lineRule="auto"/>
              <w:jc w:val="both"/>
              <w:rPr>
                <w:bCs/>
                <w:sz w:val="20"/>
                <w:szCs w:val="20"/>
              </w:rPr>
            </w:pPr>
            <w:r w:rsidRPr="004B7902">
              <w:rPr>
                <w:bCs/>
                <w:sz w:val="20"/>
                <w:szCs w:val="20"/>
              </w:rPr>
              <w:t>Выданного _________________________________________________________</w:t>
            </w:r>
          </w:p>
          <w:p w:rsidR="00001357" w:rsidRPr="004B7902" w:rsidRDefault="00001357" w:rsidP="00001357">
            <w:pPr>
              <w:autoSpaceDE w:val="0"/>
              <w:autoSpaceDN w:val="0"/>
              <w:adjustRightInd w:val="0"/>
              <w:spacing w:line="256" w:lineRule="auto"/>
              <w:jc w:val="both"/>
              <w:rPr>
                <w:bCs/>
                <w:sz w:val="20"/>
                <w:szCs w:val="20"/>
              </w:rPr>
            </w:pPr>
            <w:r w:rsidRPr="004B7902">
              <w:rPr>
                <w:bCs/>
                <w:sz w:val="20"/>
                <w:szCs w:val="20"/>
              </w:rPr>
              <w:t xml:space="preserve">                                                  (указать дату, номер документа)</w:t>
            </w:r>
          </w:p>
        </w:tc>
      </w:tr>
      <w:tr w:rsidR="00001357" w:rsidRPr="004B7902" w:rsidTr="00001357">
        <w:trPr>
          <w:gridAfter w:val="1"/>
          <w:wAfter w:w="61" w:type="dxa"/>
          <w:trHeight w:val="315"/>
        </w:trPr>
        <w:tc>
          <w:tcPr>
            <w:tcW w:w="9720" w:type="dxa"/>
            <w:gridSpan w:val="11"/>
            <w:tcBorders>
              <w:top w:val="single" w:sz="4" w:space="0" w:color="auto"/>
              <w:left w:val="nil"/>
              <w:bottom w:val="single" w:sz="4" w:space="0" w:color="auto"/>
              <w:right w:val="nil"/>
            </w:tcBorders>
          </w:tcPr>
          <w:p w:rsidR="00001357" w:rsidRPr="004B7902" w:rsidRDefault="00001357" w:rsidP="00001357">
            <w:pPr>
              <w:spacing w:line="256" w:lineRule="auto"/>
              <w:rPr>
                <w:sz w:val="20"/>
                <w:szCs w:val="20"/>
              </w:rPr>
            </w:pPr>
          </w:p>
        </w:tc>
      </w:tr>
      <w:tr w:rsidR="00001357" w:rsidRPr="004B7902" w:rsidTr="00001357">
        <w:trPr>
          <w:gridAfter w:val="1"/>
          <w:wAfter w:w="61" w:type="dxa"/>
          <w:trHeight w:val="240"/>
        </w:trPr>
        <w:tc>
          <w:tcPr>
            <w:tcW w:w="9720" w:type="dxa"/>
            <w:gridSpan w:val="11"/>
            <w:tcBorders>
              <w:top w:val="single" w:sz="4" w:space="0" w:color="auto"/>
              <w:left w:val="nil"/>
              <w:bottom w:val="single" w:sz="4" w:space="0" w:color="auto"/>
              <w:right w:val="nil"/>
            </w:tcBorders>
            <w:hideMark/>
          </w:tcPr>
          <w:p w:rsidR="00001357" w:rsidRPr="004B7902" w:rsidRDefault="00001357" w:rsidP="00001357">
            <w:pPr>
              <w:spacing w:line="256" w:lineRule="auto"/>
              <w:rPr>
                <w:sz w:val="20"/>
                <w:szCs w:val="20"/>
                <w:lang w:eastAsia="ru-RU"/>
              </w:rPr>
            </w:pPr>
            <w:r w:rsidRPr="004B7902">
              <w:rPr>
                <w:sz w:val="20"/>
                <w:szCs w:val="20"/>
                <w:lang w:eastAsia="ru-RU"/>
              </w:rPr>
              <w:t>Для облегчения поиска указать имеющуюся у заявителя дополнительную информацию:</w:t>
            </w:r>
          </w:p>
        </w:tc>
      </w:tr>
      <w:tr w:rsidR="00001357" w:rsidRPr="004B7902" w:rsidTr="00001357">
        <w:trPr>
          <w:gridAfter w:val="1"/>
          <w:wAfter w:w="61" w:type="dxa"/>
        </w:trPr>
        <w:tc>
          <w:tcPr>
            <w:tcW w:w="9720" w:type="dxa"/>
            <w:gridSpan w:val="11"/>
            <w:tcBorders>
              <w:top w:val="nil"/>
              <w:left w:val="nil"/>
              <w:bottom w:val="single" w:sz="4" w:space="0" w:color="auto"/>
              <w:right w:val="nil"/>
            </w:tcBorders>
          </w:tcPr>
          <w:p w:rsidR="00001357" w:rsidRPr="004B7902" w:rsidRDefault="00001357" w:rsidP="00001357">
            <w:pPr>
              <w:autoSpaceDE w:val="0"/>
              <w:autoSpaceDN w:val="0"/>
              <w:adjustRightInd w:val="0"/>
              <w:spacing w:line="256" w:lineRule="auto"/>
              <w:jc w:val="both"/>
              <w:rPr>
                <w:rFonts w:eastAsia="Calibri"/>
                <w:sz w:val="20"/>
                <w:szCs w:val="20"/>
                <w:lang w:eastAsia="ru-RU"/>
              </w:rPr>
            </w:pPr>
          </w:p>
        </w:tc>
      </w:tr>
      <w:tr w:rsidR="00001357" w:rsidRPr="004B7902" w:rsidTr="00001357">
        <w:trPr>
          <w:gridAfter w:val="1"/>
          <w:wAfter w:w="61" w:type="dxa"/>
        </w:trPr>
        <w:tc>
          <w:tcPr>
            <w:tcW w:w="9720" w:type="dxa"/>
            <w:gridSpan w:val="11"/>
            <w:tcBorders>
              <w:top w:val="nil"/>
              <w:left w:val="nil"/>
              <w:bottom w:val="single" w:sz="4" w:space="0" w:color="auto"/>
              <w:right w:val="nil"/>
            </w:tcBorders>
          </w:tcPr>
          <w:p w:rsidR="00001357" w:rsidRPr="004B7902" w:rsidRDefault="00001357" w:rsidP="00001357">
            <w:pPr>
              <w:spacing w:line="256" w:lineRule="auto"/>
              <w:rPr>
                <w:sz w:val="20"/>
                <w:szCs w:val="20"/>
              </w:rPr>
            </w:pPr>
            <w:r w:rsidRPr="004B7902">
              <w:rPr>
                <w:sz w:val="20"/>
                <w:szCs w:val="20"/>
              </w:rPr>
              <w:t>Способ получения результата рассмотрения заявления о выдаче дубликата документа (нужное подчеркнуть):</w:t>
            </w:r>
          </w:p>
          <w:p w:rsidR="00001357" w:rsidRPr="004B7902" w:rsidRDefault="00001357" w:rsidP="00001357">
            <w:pPr>
              <w:spacing w:line="256" w:lineRule="auto"/>
              <w:rPr>
                <w:sz w:val="20"/>
                <w:szCs w:val="20"/>
              </w:rPr>
            </w:pPr>
            <w:r w:rsidRPr="004B7902">
              <w:rPr>
                <w:sz w:val="20"/>
                <w:szCs w:val="20"/>
              </w:rPr>
              <w:t>почтовым отправлением по почтовому адресу;</w:t>
            </w:r>
          </w:p>
          <w:p w:rsidR="00001357" w:rsidRPr="004B7902" w:rsidRDefault="00001357" w:rsidP="00001357">
            <w:pPr>
              <w:spacing w:line="256" w:lineRule="auto"/>
              <w:rPr>
                <w:sz w:val="20"/>
                <w:szCs w:val="20"/>
              </w:rPr>
            </w:pPr>
            <w:r w:rsidRPr="004B7902">
              <w:rPr>
                <w:sz w:val="20"/>
                <w:szCs w:val="20"/>
              </w:rPr>
              <w:t>лично;</w:t>
            </w:r>
          </w:p>
          <w:p w:rsidR="00001357" w:rsidRPr="004B7902" w:rsidRDefault="00001357" w:rsidP="00001357">
            <w:pPr>
              <w:spacing w:line="256" w:lineRule="auto"/>
              <w:rPr>
                <w:sz w:val="20"/>
                <w:szCs w:val="20"/>
              </w:rPr>
            </w:pPr>
            <w:r w:rsidRPr="004B7902">
              <w:rPr>
                <w:sz w:val="20"/>
                <w:szCs w:val="20"/>
              </w:rPr>
              <w:t>через уполномоченного представителя.</w:t>
            </w:r>
          </w:p>
          <w:p w:rsidR="00001357" w:rsidRPr="004B7902" w:rsidRDefault="00001357" w:rsidP="00001357">
            <w:pPr>
              <w:autoSpaceDE w:val="0"/>
              <w:autoSpaceDN w:val="0"/>
              <w:adjustRightInd w:val="0"/>
              <w:spacing w:line="256" w:lineRule="auto"/>
              <w:jc w:val="both"/>
              <w:rPr>
                <w:rFonts w:eastAsia="Calibri"/>
                <w:sz w:val="20"/>
                <w:szCs w:val="20"/>
                <w:lang w:eastAsia="ru-RU"/>
              </w:rPr>
            </w:pPr>
          </w:p>
        </w:tc>
      </w:tr>
      <w:tr w:rsidR="00001357" w:rsidRPr="004B7902" w:rsidTr="00001357">
        <w:trPr>
          <w:gridAfter w:val="1"/>
          <w:wAfter w:w="61" w:type="dxa"/>
        </w:trPr>
        <w:tc>
          <w:tcPr>
            <w:tcW w:w="9720" w:type="dxa"/>
            <w:gridSpan w:val="11"/>
            <w:tcBorders>
              <w:top w:val="nil"/>
              <w:left w:val="nil"/>
              <w:bottom w:val="single" w:sz="4" w:space="0" w:color="auto"/>
              <w:right w:val="nil"/>
            </w:tcBorders>
            <w:hideMark/>
          </w:tcPr>
          <w:p w:rsidR="00001357" w:rsidRPr="004B7902" w:rsidRDefault="00001357" w:rsidP="00001357">
            <w:pPr>
              <w:autoSpaceDE w:val="0"/>
              <w:autoSpaceDN w:val="0"/>
              <w:adjustRightInd w:val="0"/>
              <w:spacing w:line="256" w:lineRule="auto"/>
              <w:jc w:val="both"/>
              <w:rPr>
                <w:rFonts w:eastAsia="Calibri"/>
                <w:sz w:val="20"/>
                <w:szCs w:val="20"/>
                <w:lang w:eastAsia="ru-RU"/>
              </w:rPr>
            </w:pPr>
            <w:r w:rsidRPr="004B7902">
              <w:rPr>
                <w:rFonts w:eastAsia="Calibri"/>
                <w:sz w:val="20"/>
                <w:szCs w:val="20"/>
                <w:lang w:eastAsia="ru-RU"/>
              </w:rPr>
              <w:t>Приложение:</w:t>
            </w:r>
          </w:p>
        </w:tc>
      </w:tr>
      <w:tr w:rsidR="00001357" w:rsidRPr="004B7902" w:rsidTr="00001357">
        <w:trPr>
          <w:gridAfter w:val="1"/>
          <w:wAfter w:w="61" w:type="dxa"/>
        </w:trPr>
        <w:tc>
          <w:tcPr>
            <w:tcW w:w="9720" w:type="dxa"/>
            <w:gridSpan w:val="11"/>
            <w:tcBorders>
              <w:top w:val="nil"/>
              <w:left w:val="nil"/>
              <w:bottom w:val="single" w:sz="4" w:space="0" w:color="auto"/>
              <w:right w:val="nil"/>
            </w:tcBorders>
            <w:hideMark/>
          </w:tcPr>
          <w:p w:rsidR="00001357" w:rsidRPr="004B7902" w:rsidRDefault="00001357" w:rsidP="00001357">
            <w:pPr>
              <w:autoSpaceDE w:val="0"/>
              <w:autoSpaceDN w:val="0"/>
              <w:adjustRightInd w:val="0"/>
              <w:spacing w:line="256" w:lineRule="auto"/>
              <w:jc w:val="both"/>
              <w:rPr>
                <w:rFonts w:eastAsia="Calibri"/>
                <w:sz w:val="20"/>
                <w:szCs w:val="20"/>
                <w:lang w:eastAsia="ru-RU"/>
              </w:rPr>
            </w:pPr>
            <w:r w:rsidRPr="004B7902">
              <w:rPr>
                <w:rFonts w:eastAsia="Calibri"/>
                <w:sz w:val="20"/>
                <w:szCs w:val="20"/>
                <w:lang w:eastAsia="ru-RU"/>
              </w:rPr>
              <w:t>1.</w:t>
            </w:r>
          </w:p>
        </w:tc>
      </w:tr>
      <w:tr w:rsidR="00001357" w:rsidRPr="004B7902" w:rsidTr="00001357">
        <w:trPr>
          <w:gridAfter w:val="1"/>
          <w:wAfter w:w="61" w:type="dxa"/>
        </w:trPr>
        <w:tc>
          <w:tcPr>
            <w:tcW w:w="9720" w:type="dxa"/>
            <w:gridSpan w:val="11"/>
            <w:tcBorders>
              <w:top w:val="nil"/>
              <w:left w:val="nil"/>
              <w:bottom w:val="single" w:sz="4" w:space="0" w:color="auto"/>
              <w:right w:val="nil"/>
            </w:tcBorders>
            <w:hideMark/>
          </w:tcPr>
          <w:p w:rsidR="00001357" w:rsidRPr="004B7902" w:rsidRDefault="00001357" w:rsidP="00001357">
            <w:pPr>
              <w:autoSpaceDE w:val="0"/>
              <w:autoSpaceDN w:val="0"/>
              <w:adjustRightInd w:val="0"/>
              <w:spacing w:line="256" w:lineRule="auto"/>
              <w:jc w:val="both"/>
              <w:rPr>
                <w:rFonts w:eastAsia="Calibri"/>
                <w:sz w:val="20"/>
                <w:szCs w:val="20"/>
                <w:lang w:eastAsia="ru-RU"/>
              </w:rPr>
            </w:pPr>
            <w:r w:rsidRPr="004B7902">
              <w:rPr>
                <w:rFonts w:eastAsia="Calibri"/>
                <w:sz w:val="20"/>
                <w:szCs w:val="20"/>
                <w:lang w:eastAsia="ru-RU"/>
              </w:rPr>
              <w:t>2.</w:t>
            </w:r>
          </w:p>
        </w:tc>
      </w:tr>
      <w:tr w:rsidR="00001357" w:rsidRPr="004B7902" w:rsidTr="00001357">
        <w:trPr>
          <w:gridAfter w:val="1"/>
          <w:wAfter w:w="61" w:type="dxa"/>
          <w:trHeight w:val="1050"/>
        </w:trPr>
        <w:tc>
          <w:tcPr>
            <w:tcW w:w="9720" w:type="dxa"/>
            <w:gridSpan w:val="11"/>
            <w:tcBorders>
              <w:top w:val="single" w:sz="4" w:space="0" w:color="auto"/>
              <w:left w:val="nil"/>
              <w:bottom w:val="nil"/>
              <w:right w:val="nil"/>
            </w:tcBorders>
            <w:hideMark/>
          </w:tcPr>
          <w:p w:rsidR="00001357" w:rsidRPr="004B7902" w:rsidRDefault="00001357" w:rsidP="00001357">
            <w:pPr>
              <w:autoSpaceDE w:val="0"/>
              <w:autoSpaceDN w:val="0"/>
              <w:adjustRightInd w:val="0"/>
              <w:spacing w:line="256" w:lineRule="auto"/>
              <w:jc w:val="center"/>
              <w:rPr>
                <w:rFonts w:eastAsia="Calibri"/>
                <w:sz w:val="20"/>
                <w:szCs w:val="20"/>
                <w:lang w:eastAsia="ru-RU"/>
              </w:rPr>
            </w:pPr>
            <w:r w:rsidRPr="004B7902">
              <w:rPr>
                <w:rFonts w:eastAsia="Calibri"/>
                <w:sz w:val="20"/>
                <w:szCs w:val="20"/>
                <w:lang w:eastAsia="ru-RU"/>
              </w:rPr>
              <w:t xml:space="preserve">Согласен(а) на обработку моих персональных данных, указанных в настоящем заявлении, в соответствии со </w:t>
            </w:r>
            <w:hyperlink r:id="rId50" w:history="1">
              <w:r w:rsidRPr="004B7902">
                <w:rPr>
                  <w:rFonts w:eastAsia="Calibri"/>
                  <w:sz w:val="20"/>
                  <w:szCs w:val="20"/>
                  <w:lang w:eastAsia="ru-RU"/>
                </w:rPr>
                <w:t>статьей 9</w:t>
              </w:r>
            </w:hyperlink>
            <w:r w:rsidRPr="004B7902">
              <w:rPr>
                <w:rFonts w:eastAsia="Calibri"/>
                <w:sz w:val="20"/>
                <w:szCs w:val="20"/>
                <w:lang w:eastAsia="ru-RU"/>
              </w:rPr>
              <w:t xml:space="preserve"> Федерального закона «О персональных данных» в целях получения мной муниципальной услуги.</w:t>
            </w:r>
          </w:p>
        </w:tc>
      </w:tr>
      <w:tr w:rsidR="00001357" w:rsidRPr="004B7902" w:rsidTr="00001357">
        <w:trPr>
          <w:gridAfter w:val="1"/>
          <w:wAfter w:w="61" w:type="dxa"/>
        </w:trPr>
        <w:tc>
          <w:tcPr>
            <w:tcW w:w="9720" w:type="dxa"/>
            <w:gridSpan w:val="11"/>
            <w:tcBorders>
              <w:top w:val="nil"/>
              <w:left w:val="nil"/>
              <w:bottom w:val="nil"/>
              <w:right w:val="nil"/>
            </w:tcBorders>
            <w:hideMark/>
          </w:tcPr>
          <w:p w:rsidR="00001357" w:rsidRPr="004B7902" w:rsidRDefault="00001357" w:rsidP="00001357">
            <w:pPr>
              <w:autoSpaceDE w:val="0"/>
              <w:autoSpaceDN w:val="0"/>
              <w:adjustRightInd w:val="0"/>
              <w:spacing w:line="256" w:lineRule="auto"/>
              <w:jc w:val="both"/>
              <w:rPr>
                <w:rFonts w:eastAsia="Calibri"/>
                <w:sz w:val="20"/>
                <w:szCs w:val="20"/>
                <w:lang w:eastAsia="ru-RU"/>
              </w:rPr>
            </w:pPr>
            <w:r w:rsidRPr="004B7902">
              <w:rPr>
                <w:rFonts w:eastAsia="Calibri"/>
                <w:sz w:val="20"/>
                <w:szCs w:val="20"/>
                <w:lang w:eastAsia="ru-RU"/>
              </w:rPr>
              <w:t>Заявитель:</w:t>
            </w:r>
          </w:p>
        </w:tc>
      </w:tr>
      <w:tr w:rsidR="00001357" w:rsidRPr="004B7902" w:rsidTr="00001357">
        <w:trPr>
          <w:gridAfter w:val="1"/>
          <w:wAfter w:w="61" w:type="dxa"/>
        </w:trPr>
        <w:tc>
          <w:tcPr>
            <w:tcW w:w="8294" w:type="dxa"/>
            <w:gridSpan w:val="9"/>
            <w:tcBorders>
              <w:top w:val="nil"/>
              <w:left w:val="nil"/>
              <w:bottom w:val="single" w:sz="4" w:space="0" w:color="auto"/>
              <w:right w:val="nil"/>
            </w:tcBorders>
          </w:tcPr>
          <w:p w:rsidR="00001357" w:rsidRPr="004B7902" w:rsidRDefault="00001357" w:rsidP="00001357">
            <w:pPr>
              <w:autoSpaceDE w:val="0"/>
              <w:autoSpaceDN w:val="0"/>
              <w:adjustRightInd w:val="0"/>
              <w:spacing w:line="256" w:lineRule="auto"/>
              <w:jc w:val="both"/>
              <w:rPr>
                <w:rFonts w:eastAsia="Calibri"/>
                <w:sz w:val="20"/>
                <w:szCs w:val="20"/>
                <w:lang w:eastAsia="ru-RU"/>
              </w:rPr>
            </w:pPr>
          </w:p>
        </w:tc>
        <w:tc>
          <w:tcPr>
            <w:tcW w:w="1426" w:type="dxa"/>
            <w:gridSpan w:val="2"/>
            <w:tcBorders>
              <w:top w:val="nil"/>
              <w:left w:val="nil"/>
              <w:bottom w:val="single" w:sz="4" w:space="0" w:color="auto"/>
              <w:right w:val="nil"/>
            </w:tcBorders>
          </w:tcPr>
          <w:p w:rsidR="00001357" w:rsidRPr="004B7902" w:rsidRDefault="00001357" w:rsidP="00001357">
            <w:pPr>
              <w:autoSpaceDE w:val="0"/>
              <w:autoSpaceDN w:val="0"/>
              <w:adjustRightInd w:val="0"/>
              <w:spacing w:line="256" w:lineRule="auto"/>
              <w:jc w:val="both"/>
              <w:rPr>
                <w:rFonts w:eastAsia="Calibri"/>
                <w:sz w:val="20"/>
                <w:szCs w:val="20"/>
                <w:lang w:eastAsia="ru-RU"/>
              </w:rPr>
            </w:pPr>
          </w:p>
        </w:tc>
      </w:tr>
      <w:tr w:rsidR="00001357" w:rsidRPr="004B7902" w:rsidTr="00001357">
        <w:trPr>
          <w:gridAfter w:val="1"/>
          <w:wAfter w:w="61" w:type="dxa"/>
        </w:trPr>
        <w:tc>
          <w:tcPr>
            <w:tcW w:w="8294" w:type="dxa"/>
            <w:gridSpan w:val="9"/>
            <w:tcBorders>
              <w:top w:val="single" w:sz="4" w:space="0" w:color="auto"/>
              <w:left w:val="nil"/>
              <w:bottom w:val="nil"/>
              <w:right w:val="nil"/>
            </w:tcBorders>
            <w:hideMark/>
          </w:tcPr>
          <w:p w:rsidR="00001357" w:rsidRPr="004B7902" w:rsidRDefault="00001357" w:rsidP="00001357">
            <w:pPr>
              <w:autoSpaceDE w:val="0"/>
              <w:autoSpaceDN w:val="0"/>
              <w:adjustRightInd w:val="0"/>
              <w:spacing w:line="256" w:lineRule="auto"/>
              <w:jc w:val="center"/>
              <w:rPr>
                <w:rFonts w:eastAsia="Calibri"/>
                <w:sz w:val="20"/>
                <w:szCs w:val="20"/>
                <w:lang w:eastAsia="ru-RU"/>
              </w:rPr>
            </w:pPr>
            <w:r w:rsidRPr="004B7902">
              <w:rPr>
                <w:rFonts w:eastAsia="Calibri"/>
                <w:sz w:val="20"/>
                <w:szCs w:val="20"/>
                <w:lang w:eastAsia="ru-RU"/>
              </w:rPr>
              <w:t>Дата                                  ФИО заявителя/ ФИО представителя заявителя</w:t>
            </w:r>
          </w:p>
        </w:tc>
        <w:tc>
          <w:tcPr>
            <w:tcW w:w="1426" w:type="dxa"/>
            <w:gridSpan w:val="2"/>
            <w:tcBorders>
              <w:top w:val="single" w:sz="4" w:space="0" w:color="auto"/>
              <w:left w:val="nil"/>
              <w:bottom w:val="nil"/>
              <w:right w:val="nil"/>
            </w:tcBorders>
          </w:tcPr>
          <w:p w:rsidR="00001357" w:rsidRPr="004B7902" w:rsidRDefault="00001357" w:rsidP="00001357">
            <w:pPr>
              <w:autoSpaceDE w:val="0"/>
              <w:autoSpaceDN w:val="0"/>
              <w:adjustRightInd w:val="0"/>
              <w:spacing w:line="256" w:lineRule="auto"/>
              <w:jc w:val="center"/>
              <w:rPr>
                <w:rFonts w:eastAsia="Calibri"/>
                <w:sz w:val="20"/>
                <w:szCs w:val="20"/>
                <w:lang w:eastAsia="ru-RU"/>
              </w:rPr>
            </w:pPr>
            <w:r w:rsidRPr="004B7902">
              <w:rPr>
                <w:rFonts w:eastAsia="Calibri"/>
                <w:sz w:val="20"/>
                <w:szCs w:val="20"/>
                <w:lang w:eastAsia="ru-RU"/>
              </w:rPr>
              <w:t>подпись</w:t>
            </w:r>
          </w:p>
          <w:p w:rsidR="00001357" w:rsidRPr="004B7902" w:rsidRDefault="00001357" w:rsidP="00001357">
            <w:pPr>
              <w:spacing w:line="256" w:lineRule="auto"/>
              <w:rPr>
                <w:sz w:val="20"/>
                <w:szCs w:val="20"/>
                <w:lang w:eastAsia="ru-RU"/>
              </w:rPr>
            </w:pPr>
          </w:p>
        </w:tc>
      </w:tr>
    </w:tbl>
    <w:p w:rsidR="004615BF" w:rsidRPr="004B7902" w:rsidRDefault="004615BF">
      <w:pPr>
        <w:pStyle w:val="Default"/>
        <w:spacing w:line="240" w:lineRule="auto"/>
        <w:jc w:val="center"/>
        <w:rPr>
          <w:rFonts w:ascii="Times New Roman" w:hAnsi="Times New Roman" w:cs="Times New Roman"/>
          <w:b/>
          <w:bCs/>
          <w:sz w:val="20"/>
          <w:szCs w:val="20"/>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4615BF" w:rsidRDefault="004615BF">
      <w:pPr>
        <w:pStyle w:val="Default"/>
        <w:spacing w:line="240" w:lineRule="auto"/>
        <w:jc w:val="center"/>
        <w:rPr>
          <w:b/>
          <w:bCs/>
          <w:sz w:val="28"/>
          <w:szCs w:val="28"/>
        </w:rPr>
      </w:pPr>
    </w:p>
    <w:p w:rsidR="00927B91" w:rsidRPr="00927B91" w:rsidRDefault="00927B91" w:rsidP="00927B91">
      <w:pPr>
        <w:jc w:val="right"/>
        <w:rPr>
          <w:sz w:val="20"/>
          <w:szCs w:val="20"/>
        </w:rPr>
      </w:pPr>
      <w:r>
        <w:rPr>
          <w:sz w:val="20"/>
          <w:szCs w:val="20"/>
        </w:rPr>
        <w:lastRenderedPageBreak/>
        <w:t>Приложение 7</w:t>
      </w:r>
      <w:r w:rsidRPr="00927B91">
        <w:rPr>
          <w:sz w:val="20"/>
          <w:szCs w:val="20"/>
        </w:rPr>
        <w:t xml:space="preserve"> к</w:t>
      </w:r>
    </w:p>
    <w:p w:rsidR="00927B91" w:rsidRPr="00927B91" w:rsidRDefault="00927B91" w:rsidP="00927B91">
      <w:pPr>
        <w:jc w:val="right"/>
        <w:rPr>
          <w:sz w:val="20"/>
          <w:szCs w:val="20"/>
        </w:rPr>
      </w:pPr>
      <w:r w:rsidRPr="00927B91">
        <w:rPr>
          <w:sz w:val="20"/>
          <w:szCs w:val="20"/>
        </w:rPr>
        <w:t>Административному регламенту</w:t>
      </w:r>
    </w:p>
    <w:p w:rsidR="00927B91" w:rsidRPr="00927B91" w:rsidRDefault="00927B91" w:rsidP="00927B91">
      <w:pPr>
        <w:jc w:val="right"/>
        <w:rPr>
          <w:sz w:val="24"/>
          <w:szCs w:val="24"/>
        </w:rPr>
      </w:pPr>
    </w:p>
    <w:p w:rsidR="00927B91" w:rsidRPr="00927B91" w:rsidRDefault="00927B91" w:rsidP="00927B91">
      <w:pPr>
        <w:autoSpaceDE w:val="0"/>
        <w:autoSpaceDN w:val="0"/>
        <w:spacing w:before="240"/>
        <w:jc w:val="center"/>
        <w:rPr>
          <w:b/>
          <w:sz w:val="20"/>
          <w:szCs w:val="20"/>
        </w:rPr>
      </w:pPr>
      <w:r w:rsidRPr="00927B91">
        <w:rPr>
          <w:b/>
          <w:sz w:val="20"/>
          <w:szCs w:val="20"/>
        </w:rPr>
        <w:t>З А Я В Л Е Н И Е</w:t>
      </w:r>
    </w:p>
    <w:p w:rsidR="00927B91" w:rsidRPr="00927B91" w:rsidRDefault="00927B91" w:rsidP="00927B91">
      <w:pPr>
        <w:autoSpaceDE w:val="0"/>
        <w:autoSpaceDN w:val="0"/>
        <w:jc w:val="center"/>
        <w:rPr>
          <w:b/>
          <w:sz w:val="20"/>
          <w:szCs w:val="20"/>
        </w:rPr>
      </w:pPr>
      <w:r w:rsidRPr="00927B91">
        <w:rPr>
          <w:b/>
          <w:sz w:val="20"/>
          <w:szCs w:val="20"/>
        </w:rPr>
        <w:t>об оставлении заявления о предоставлении муниципальной услуги</w:t>
      </w:r>
    </w:p>
    <w:p w:rsidR="00927B91" w:rsidRPr="00927B91" w:rsidRDefault="00927B91" w:rsidP="00927B91">
      <w:pPr>
        <w:autoSpaceDE w:val="0"/>
        <w:autoSpaceDN w:val="0"/>
        <w:jc w:val="center"/>
        <w:rPr>
          <w:b/>
          <w:sz w:val="20"/>
          <w:szCs w:val="20"/>
        </w:rPr>
      </w:pPr>
      <w:r w:rsidRPr="00927B91">
        <w:rPr>
          <w:b/>
          <w:sz w:val="20"/>
          <w:szCs w:val="20"/>
        </w:rPr>
        <w:t>без рассмотрения</w:t>
      </w:r>
    </w:p>
    <w:p w:rsidR="00927B91" w:rsidRPr="00927B91" w:rsidRDefault="00927B91" w:rsidP="00927B91">
      <w:pPr>
        <w:autoSpaceDE w:val="0"/>
        <w:autoSpaceDN w:val="0"/>
        <w:jc w:val="right"/>
        <w:rPr>
          <w:sz w:val="20"/>
          <w:szCs w:val="20"/>
        </w:rPr>
      </w:pPr>
      <w:r w:rsidRPr="00927B91">
        <w:rPr>
          <w:sz w:val="20"/>
          <w:szCs w:val="20"/>
        </w:rPr>
        <w:t>«___» __________ 20___ г.</w:t>
      </w:r>
    </w:p>
    <w:p w:rsidR="00927B91" w:rsidRPr="00927B91" w:rsidRDefault="00927B91" w:rsidP="00927B91">
      <w:pPr>
        <w:autoSpaceDE w:val="0"/>
        <w:autoSpaceDN w:val="0"/>
        <w:adjustRightInd w:val="0"/>
        <w:ind w:firstLine="708"/>
        <w:rPr>
          <w:rFonts w:eastAsia="Calibri"/>
          <w:bCs/>
          <w:strike/>
          <w:sz w:val="20"/>
          <w:szCs w:val="20"/>
        </w:rPr>
      </w:pPr>
    </w:p>
    <w:tbl>
      <w:tblPr>
        <w:tblW w:w="9393" w:type="dxa"/>
        <w:tblInd w:w="181" w:type="dxa"/>
        <w:tblLayout w:type="fixed"/>
        <w:tblLook w:val="0000"/>
      </w:tblPr>
      <w:tblGrid>
        <w:gridCol w:w="9393"/>
      </w:tblGrid>
      <w:tr w:rsidR="00927B91" w:rsidRPr="00927B91" w:rsidTr="00AA6745">
        <w:trPr>
          <w:trHeight w:val="167"/>
        </w:trPr>
        <w:tc>
          <w:tcPr>
            <w:tcW w:w="9393" w:type="dxa"/>
            <w:tcBorders>
              <w:bottom w:val="single" w:sz="4" w:space="0" w:color="000000"/>
            </w:tcBorders>
          </w:tcPr>
          <w:p w:rsidR="00927B91" w:rsidRPr="00927B91" w:rsidRDefault="00927B91" w:rsidP="00AA6745">
            <w:pPr>
              <w:suppressAutoHyphens/>
              <w:ind w:right="211" w:firstLine="709"/>
              <w:jc w:val="center"/>
              <w:rPr>
                <w:sz w:val="20"/>
                <w:szCs w:val="20"/>
              </w:rPr>
            </w:pPr>
          </w:p>
        </w:tc>
      </w:tr>
      <w:tr w:rsidR="00927B91" w:rsidRPr="00927B91" w:rsidTr="00AA6745">
        <w:trPr>
          <w:trHeight w:val="128"/>
        </w:trPr>
        <w:tc>
          <w:tcPr>
            <w:tcW w:w="9393" w:type="dxa"/>
            <w:tcBorders>
              <w:top w:val="single" w:sz="4" w:space="0" w:color="000000"/>
              <w:bottom w:val="single" w:sz="4" w:space="0" w:color="000000"/>
            </w:tcBorders>
          </w:tcPr>
          <w:p w:rsidR="00927B91" w:rsidRPr="00927B91" w:rsidRDefault="00927B91" w:rsidP="00AA6745">
            <w:pPr>
              <w:suppressAutoHyphens/>
              <w:ind w:firstLine="709"/>
              <w:jc w:val="center"/>
              <w:rPr>
                <w:sz w:val="20"/>
                <w:szCs w:val="20"/>
              </w:rPr>
            </w:pPr>
          </w:p>
        </w:tc>
      </w:tr>
      <w:tr w:rsidR="00927B91" w:rsidRPr="00927B91" w:rsidTr="00AA6745">
        <w:trPr>
          <w:trHeight w:val="137"/>
        </w:trPr>
        <w:tc>
          <w:tcPr>
            <w:tcW w:w="9393" w:type="dxa"/>
            <w:tcBorders>
              <w:top w:val="single" w:sz="4" w:space="0" w:color="000000"/>
            </w:tcBorders>
          </w:tcPr>
          <w:p w:rsidR="00927B91" w:rsidRPr="00927B91" w:rsidRDefault="00927B91" w:rsidP="00AA6745">
            <w:pPr>
              <w:suppressAutoHyphens/>
              <w:jc w:val="center"/>
              <w:rPr>
                <w:sz w:val="20"/>
                <w:szCs w:val="20"/>
              </w:rPr>
            </w:pPr>
            <w:r w:rsidRPr="00927B91">
              <w:rPr>
                <w:sz w:val="20"/>
                <w:szCs w:val="20"/>
              </w:rPr>
              <w:t xml:space="preserve">(наименование уполномоченного на выдачу разрешений на ввод объекта в эксплуатацию </w:t>
            </w:r>
          </w:p>
          <w:p w:rsidR="00927B91" w:rsidRPr="00927B91" w:rsidRDefault="00927B91" w:rsidP="00AA6745">
            <w:pPr>
              <w:suppressAutoHyphens/>
              <w:jc w:val="center"/>
              <w:rPr>
                <w:sz w:val="20"/>
                <w:szCs w:val="20"/>
              </w:rPr>
            </w:pPr>
            <w:r w:rsidRPr="00927B91">
              <w:rPr>
                <w:sz w:val="20"/>
                <w:szCs w:val="20"/>
              </w:rPr>
              <w:t>органа местного самоуправления)</w:t>
            </w:r>
          </w:p>
          <w:p w:rsidR="00927B91" w:rsidRPr="00927B91" w:rsidRDefault="00927B91" w:rsidP="00AA6745">
            <w:pPr>
              <w:suppressAutoHyphens/>
              <w:jc w:val="center"/>
              <w:rPr>
                <w:sz w:val="20"/>
                <w:szCs w:val="20"/>
              </w:rPr>
            </w:pPr>
          </w:p>
        </w:tc>
      </w:tr>
    </w:tbl>
    <w:p w:rsidR="00927B91" w:rsidRPr="00927B91" w:rsidRDefault="00927B91" w:rsidP="00927B91">
      <w:pPr>
        <w:ind w:firstLine="708"/>
        <w:jc w:val="both"/>
        <w:rPr>
          <w:sz w:val="20"/>
          <w:szCs w:val="20"/>
        </w:rPr>
      </w:pPr>
      <w:r w:rsidRPr="00927B91">
        <w:rPr>
          <w:sz w:val="20"/>
          <w:szCs w:val="20"/>
        </w:rPr>
        <w:t>Прошу оставить заявление  _________________________________________________</w:t>
      </w:r>
    </w:p>
    <w:p w:rsidR="00927B91" w:rsidRPr="00927B91" w:rsidRDefault="00927B91" w:rsidP="00927B91">
      <w:pPr>
        <w:ind w:firstLine="708"/>
        <w:jc w:val="both"/>
        <w:rPr>
          <w:sz w:val="20"/>
          <w:szCs w:val="20"/>
        </w:rPr>
      </w:pPr>
      <w:r w:rsidRPr="00927B91">
        <w:rPr>
          <w:sz w:val="20"/>
          <w:szCs w:val="20"/>
        </w:rPr>
        <w:t xml:space="preserve">                                                            (указать наименование заявления о предоставлении муниципальной услуги)</w:t>
      </w:r>
    </w:p>
    <w:p w:rsidR="00927B91" w:rsidRPr="00927B91" w:rsidRDefault="00927B91" w:rsidP="00927B91">
      <w:pPr>
        <w:jc w:val="both"/>
        <w:rPr>
          <w:sz w:val="20"/>
          <w:szCs w:val="20"/>
        </w:rPr>
      </w:pPr>
      <w:r w:rsidRPr="00927B91">
        <w:rPr>
          <w:sz w:val="20"/>
          <w:szCs w:val="20"/>
        </w:rPr>
        <w:t>от ________________№_________________ без рассмотрения.</w:t>
      </w:r>
    </w:p>
    <w:p w:rsidR="00927B91" w:rsidRPr="00927B91" w:rsidRDefault="00927B91" w:rsidP="00927B91">
      <w:pPr>
        <w:jc w:val="both"/>
        <w:rPr>
          <w:sz w:val="20"/>
          <w:szCs w:val="20"/>
        </w:rPr>
      </w:pPr>
      <w:r w:rsidRPr="00927B91">
        <w:rPr>
          <w:sz w:val="20"/>
          <w:szCs w:val="20"/>
        </w:rPr>
        <w:t xml:space="preserve">                 (дата и номер регистрации заявления)</w:t>
      </w:r>
    </w:p>
    <w:tbl>
      <w:tblPr>
        <w:tblpPr w:leftFromText="180" w:rightFromText="180" w:vertAnchor="text" w:horzAnchor="margin" w:tblpY="314"/>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5636"/>
        <w:gridCol w:w="3152"/>
      </w:tblGrid>
      <w:tr w:rsidR="00927B91" w:rsidRPr="00927B91" w:rsidTr="00AA6745">
        <w:trPr>
          <w:trHeight w:val="285"/>
        </w:trPr>
        <w:tc>
          <w:tcPr>
            <w:tcW w:w="9639" w:type="dxa"/>
            <w:gridSpan w:val="3"/>
            <w:tcBorders>
              <w:top w:val="nil"/>
              <w:left w:val="nil"/>
              <w:right w:val="nil"/>
            </w:tcBorders>
          </w:tcPr>
          <w:p w:rsidR="00927B91" w:rsidRPr="00927B91" w:rsidRDefault="00927B91" w:rsidP="00AA6745">
            <w:pPr>
              <w:spacing w:line="20" w:lineRule="atLeast"/>
              <w:ind w:left="720"/>
              <w:contextualSpacing/>
              <w:jc w:val="center"/>
              <w:rPr>
                <w:rFonts w:eastAsia="Calibri"/>
                <w:sz w:val="20"/>
                <w:szCs w:val="20"/>
              </w:rPr>
            </w:pPr>
            <w:r w:rsidRPr="00927B91">
              <w:rPr>
                <w:rFonts w:eastAsia="Calibri"/>
                <w:sz w:val="20"/>
                <w:szCs w:val="20"/>
              </w:rPr>
              <w:t>1. Сведения о застройщике</w:t>
            </w:r>
          </w:p>
        </w:tc>
      </w:tr>
      <w:tr w:rsidR="00927B91" w:rsidRPr="00927B91" w:rsidTr="00927B91">
        <w:trPr>
          <w:trHeight w:val="605"/>
        </w:trPr>
        <w:tc>
          <w:tcPr>
            <w:tcW w:w="851" w:type="dxa"/>
          </w:tcPr>
          <w:p w:rsidR="00927B91" w:rsidRPr="00927B91" w:rsidRDefault="00927B91" w:rsidP="00AA6745">
            <w:pPr>
              <w:spacing w:line="20" w:lineRule="atLeast"/>
              <w:jc w:val="center"/>
              <w:rPr>
                <w:rFonts w:eastAsia="Calibri"/>
                <w:sz w:val="20"/>
                <w:szCs w:val="20"/>
              </w:rPr>
            </w:pPr>
            <w:r w:rsidRPr="00927B91">
              <w:rPr>
                <w:rFonts w:eastAsia="Calibri"/>
                <w:sz w:val="20"/>
                <w:szCs w:val="20"/>
              </w:rPr>
              <w:t>1.1</w:t>
            </w:r>
          </w:p>
        </w:tc>
        <w:tc>
          <w:tcPr>
            <w:tcW w:w="5636" w:type="dxa"/>
          </w:tcPr>
          <w:p w:rsidR="00927B91" w:rsidRPr="00927B91" w:rsidRDefault="00927B91" w:rsidP="00AA6745">
            <w:pPr>
              <w:spacing w:line="20" w:lineRule="atLeast"/>
              <w:rPr>
                <w:rFonts w:eastAsia="Calibri"/>
                <w:sz w:val="20"/>
                <w:szCs w:val="20"/>
              </w:rPr>
            </w:pPr>
            <w:r w:rsidRPr="00927B91">
              <w:rPr>
                <w:rFonts w:eastAsia="Calibri"/>
                <w:sz w:val="20"/>
                <w:szCs w:val="20"/>
              </w:rPr>
              <w:t>Сведения о физическом лице, в случае если застройщиком является физическое лицо:</w:t>
            </w:r>
          </w:p>
        </w:tc>
        <w:tc>
          <w:tcPr>
            <w:tcW w:w="3152" w:type="dxa"/>
          </w:tcPr>
          <w:p w:rsidR="00927B91" w:rsidRPr="00927B91" w:rsidRDefault="00927B91" w:rsidP="00AA6745">
            <w:pPr>
              <w:spacing w:line="20" w:lineRule="atLeast"/>
              <w:rPr>
                <w:rFonts w:eastAsia="Calibri"/>
                <w:sz w:val="20"/>
                <w:szCs w:val="20"/>
              </w:rPr>
            </w:pPr>
          </w:p>
        </w:tc>
      </w:tr>
      <w:tr w:rsidR="00927B91" w:rsidRPr="00927B91" w:rsidTr="00927B91">
        <w:trPr>
          <w:trHeight w:val="230"/>
        </w:trPr>
        <w:tc>
          <w:tcPr>
            <w:tcW w:w="851" w:type="dxa"/>
          </w:tcPr>
          <w:p w:rsidR="00927B91" w:rsidRPr="00927B91" w:rsidRDefault="00927B91" w:rsidP="00AA6745">
            <w:pPr>
              <w:spacing w:line="20" w:lineRule="atLeast"/>
              <w:jc w:val="center"/>
              <w:rPr>
                <w:rFonts w:eastAsia="Calibri"/>
                <w:sz w:val="20"/>
                <w:szCs w:val="20"/>
              </w:rPr>
            </w:pPr>
            <w:r w:rsidRPr="00927B91">
              <w:rPr>
                <w:rFonts w:eastAsia="Calibri"/>
                <w:sz w:val="20"/>
                <w:szCs w:val="20"/>
              </w:rPr>
              <w:t>1.1.1</w:t>
            </w:r>
          </w:p>
        </w:tc>
        <w:tc>
          <w:tcPr>
            <w:tcW w:w="5636" w:type="dxa"/>
          </w:tcPr>
          <w:p w:rsidR="00927B91" w:rsidRPr="00927B91" w:rsidRDefault="00927B91" w:rsidP="00AA6745">
            <w:pPr>
              <w:spacing w:line="20" w:lineRule="atLeast"/>
              <w:rPr>
                <w:rFonts w:eastAsia="Calibri"/>
                <w:sz w:val="20"/>
                <w:szCs w:val="20"/>
              </w:rPr>
            </w:pPr>
            <w:r w:rsidRPr="00927B91">
              <w:rPr>
                <w:rFonts w:eastAsia="Calibri"/>
                <w:sz w:val="20"/>
                <w:szCs w:val="20"/>
              </w:rPr>
              <w:t>Фамилия, имя, отчество (при наличии)</w:t>
            </w:r>
          </w:p>
        </w:tc>
        <w:tc>
          <w:tcPr>
            <w:tcW w:w="3152" w:type="dxa"/>
          </w:tcPr>
          <w:p w:rsidR="00927B91" w:rsidRPr="00927B91" w:rsidRDefault="00927B91" w:rsidP="00AA6745">
            <w:pPr>
              <w:spacing w:line="20" w:lineRule="atLeast"/>
              <w:rPr>
                <w:rFonts w:eastAsia="Calibri"/>
                <w:sz w:val="20"/>
                <w:szCs w:val="20"/>
              </w:rPr>
            </w:pPr>
          </w:p>
        </w:tc>
      </w:tr>
      <w:tr w:rsidR="00927B91" w:rsidRPr="00927B91" w:rsidTr="00927B91">
        <w:trPr>
          <w:trHeight w:val="753"/>
        </w:trPr>
        <w:tc>
          <w:tcPr>
            <w:tcW w:w="851" w:type="dxa"/>
          </w:tcPr>
          <w:p w:rsidR="00927B91" w:rsidRPr="00927B91" w:rsidRDefault="00927B91" w:rsidP="00AA6745">
            <w:pPr>
              <w:spacing w:line="20" w:lineRule="atLeast"/>
              <w:jc w:val="center"/>
              <w:rPr>
                <w:rFonts w:eastAsia="Calibri"/>
                <w:sz w:val="20"/>
                <w:szCs w:val="20"/>
              </w:rPr>
            </w:pPr>
            <w:r w:rsidRPr="00927B91">
              <w:rPr>
                <w:rFonts w:eastAsia="Calibri"/>
                <w:sz w:val="20"/>
                <w:szCs w:val="20"/>
              </w:rPr>
              <w:t>1.1.2</w:t>
            </w:r>
          </w:p>
        </w:tc>
        <w:tc>
          <w:tcPr>
            <w:tcW w:w="5636" w:type="dxa"/>
          </w:tcPr>
          <w:p w:rsidR="00927B91" w:rsidRPr="00927B91" w:rsidRDefault="00927B91" w:rsidP="00AA6745">
            <w:pPr>
              <w:spacing w:line="20" w:lineRule="atLeast"/>
              <w:rPr>
                <w:rFonts w:eastAsia="Calibri"/>
                <w:sz w:val="20"/>
                <w:szCs w:val="20"/>
              </w:rPr>
            </w:pPr>
            <w:r w:rsidRPr="00927B91">
              <w:rPr>
                <w:rFonts w:eastAsia="Calibri"/>
                <w:sz w:val="20"/>
                <w:szCs w:val="20"/>
              </w:rPr>
              <w:t xml:space="preserve">Реквизиты документа, удостоверяющего личность </w:t>
            </w:r>
            <w:r w:rsidRPr="00927B91">
              <w:rPr>
                <w:sz w:val="20"/>
                <w:szCs w:val="20"/>
              </w:rPr>
              <w:t>(не указываются в случае, если застройщик является индивидуальным предпринимателем), адрес регистрации</w:t>
            </w:r>
          </w:p>
        </w:tc>
        <w:tc>
          <w:tcPr>
            <w:tcW w:w="3152" w:type="dxa"/>
          </w:tcPr>
          <w:p w:rsidR="00927B91" w:rsidRPr="00927B91" w:rsidRDefault="00927B91" w:rsidP="00AA6745">
            <w:pPr>
              <w:spacing w:line="20" w:lineRule="atLeast"/>
              <w:rPr>
                <w:rFonts w:eastAsia="Calibri"/>
                <w:sz w:val="20"/>
                <w:szCs w:val="20"/>
              </w:rPr>
            </w:pPr>
          </w:p>
        </w:tc>
      </w:tr>
      <w:tr w:rsidR="00927B91" w:rsidRPr="00927B91" w:rsidTr="00927B91">
        <w:trPr>
          <w:trHeight w:val="753"/>
        </w:trPr>
        <w:tc>
          <w:tcPr>
            <w:tcW w:w="851" w:type="dxa"/>
          </w:tcPr>
          <w:p w:rsidR="00927B91" w:rsidRPr="00927B91" w:rsidRDefault="00927B91" w:rsidP="00AA6745">
            <w:pPr>
              <w:spacing w:line="20" w:lineRule="atLeast"/>
              <w:jc w:val="center"/>
              <w:rPr>
                <w:rFonts w:eastAsia="Calibri"/>
                <w:sz w:val="20"/>
                <w:szCs w:val="20"/>
              </w:rPr>
            </w:pPr>
            <w:r w:rsidRPr="00927B91">
              <w:rPr>
                <w:rFonts w:eastAsia="Calibri"/>
                <w:sz w:val="20"/>
                <w:szCs w:val="20"/>
              </w:rPr>
              <w:t>1.1.3</w:t>
            </w:r>
          </w:p>
        </w:tc>
        <w:tc>
          <w:tcPr>
            <w:tcW w:w="5636" w:type="dxa"/>
          </w:tcPr>
          <w:p w:rsidR="00927B91" w:rsidRPr="00927B91" w:rsidRDefault="00927B91" w:rsidP="00AA6745">
            <w:pPr>
              <w:spacing w:line="20" w:lineRule="atLeast"/>
              <w:rPr>
                <w:rFonts w:eastAsia="Calibri"/>
                <w:sz w:val="20"/>
                <w:szCs w:val="20"/>
              </w:rPr>
            </w:pPr>
            <w:r w:rsidRPr="00927B91">
              <w:rPr>
                <w:rFonts w:eastAsia="Calibri"/>
                <w:sz w:val="20"/>
                <w:szCs w:val="20"/>
              </w:rPr>
              <w:t xml:space="preserve">Основной государственный регистрационный номер индивидуального предпринимателя, </w:t>
            </w:r>
          </w:p>
          <w:p w:rsidR="00927B91" w:rsidRPr="00927B91" w:rsidRDefault="00927B91" w:rsidP="00AA6745">
            <w:pPr>
              <w:spacing w:line="20" w:lineRule="atLeast"/>
              <w:rPr>
                <w:rFonts w:eastAsia="Calibri"/>
                <w:sz w:val="20"/>
                <w:szCs w:val="20"/>
              </w:rPr>
            </w:pPr>
            <w:r w:rsidRPr="00927B91">
              <w:rPr>
                <w:rFonts w:eastAsia="Calibri"/>
                <w:sz w:val="20"/>
                <w:szCs w:val="20"/>
              </w:rPr>
              <w:t>в случае если заявитель является индивидуальным предпринимателем</w:t>
            </w:r>
          </w:p>
        </w:tc>
        <w:tc>
          <w:tcPr>
            <w:tcW w:w="3152" w:type="dxa"/>
          </w:tcPr>
          <w:p w:rsidR="00927B91" w:rsidRPr="00927B91" w:rsidRDefault="00927B91" w:rsidP="00AA6745">
            <w:pPr>
              <w:spacing w:line="20" w:lineRule="atLeast"/>
              <w:rPr>
                <w:rFonts w:eastAsia="Calibri"/>
                <w:sz w:val="20"/>
                <w:szCs w:val="20"/>
              </w:rPr>
            </w:pPr>
          </w:p>
        </w:tc>
      </w:tr>
      <w:tr w:rsidR="00927B91" w:rsidRPr="00927B91" w:rsidTr="00927B91">
        <w:trPr>
          <w:trHeight w:val="279"/>
        </w:trPr>
        <w:tc>
          <w:tcPr>
            <w:tcW w:w="851" w:type="dxa"/>
          </w:tcPr>
          <w:p w:rsidR="00927B91" w:rsidRPr="00927B91" w:rsidRDefault="00927B91" w:rsidP="00AA6745">
            <w:pPr>
              <w:spacing w:line="20" w:lineRule="atLeast"/>
              <w:jc w:val="center"/>
              <w:rPr>
                <w:rFonts w:eastAsia="Calibri"/>
                <w:sz w:val="20"/>
                <w:szCs w:val="20"/>
              </w:rPr>
            </w:pPr>
            <w:r w:rsidRPr="00927B91">
              <w:rPr>
                <w:rFonts w:eastAsia="Calibri"/>
                <w:sz w:val="20"/>
                <w:szCs w:val="20"/>
              </w:rPr>
              <w:t>1.2</w:t>
            </w:r>
          </w:p>
        </w:tc>
        <w:tc>
          <w:tcPr>
            <w:tcW w:w="5636" w:type="dxa"/>
          </w:tcPr>
          <w:p w:rsidR="00927B91" w:rsidRPr="00927B91" w:rsidRDefault="00927B91" w:rsidP="00AA6745">
            <w:pPr>
              <w:spacing w:line="20" w:lineRule="atLeast"/>
              <w:rPr>
                <w:sz w:val="20"/>
                <w:szCs w:val="20"/>
              </w:rPr>
            </w:pPr>
            <w:r w:rsidRPr="00927B91">
              <w:rPr>
                <w:rFonts w:eastAsia="Calibri"/>
                <w:sz w:val="20"/>
                <w:szCs w:val="20"/>
              </w:rPr>
              <w:t xml:space="preserve">Сведения о юридическом лице, </w:t>
            </w:r>
            <w:r w:rsidRPr="00927B91">
              <w:rPr>
                <w:sz w:val="20"/>
                <w:szCs w:val="20"/>
              </w:rPr>
              <w:t xml:space="preserve"> </w:t>
            </w:r>
          </w:p>
          <w:p w:rsidR="00927B91" w:rsidRPr="00927B91" w:rsidRDefault="00927B91" w:rsidP="00AA6745">
            <w:pPr>
              <w:spacing w:line="20" w:lineRule="atLeast"/>
              <w:rPr>
                <w:rFonts w:eastAsia="Calibri"/>
                <w:sz w:val="20"/>
                <w:szCs w:val="20"/>
              </w:rPr>
            </w:pPr>
            <w:r w:rsidRPr="00927B91">
              <w:rPr>
                <w:rFonts w:eastAsia="Calibri"/>
                <w:sz w:val="20"/>
                <w:szCs w:val="20"/>
              </w:rPr>
              <w:t>в случае если заявителем является юридическое лицо:</w:t>
            </w:r>
          </w:p>
        </w:tc>
        <w:tc>
          <w:tcPr>
            <w:tcW w:w="3152" w:type="dxa"/>
          </w:tcPr>
          <w:p w:rsidR="00927B91" w:rsidRPr="00927B91" w:rsidRDefault="00927B91" w:rsidP="00AA6745">
            <w:pPr>
              <w:spacing w:line="20" w:lineRule="atLeast"/>
              <w:rPr>
                <w:rFonts w:eastAsia="Calibri"/>
                <w:sz w:val="20"/>
                <w:szCs w:val="20"/>
              </w:rPr>
            </w:pPr>
          </w:p>
        </w:tc>
      </w:tr>
      <w:tr w:rsidR="00927B91" w:rsidRPr="00927B91" w:rsidTr="00927B91">
        <w:trPr>
          <w:trHeight w:val="175"/>
        </w:trPr>
        <w:tc>
          <w:tcPr>
            <w:tcW w:w="851" w:type="dxa"/>
          </w:tcPr>
          <w:p w:rsidR="00927B91" w:rsidRPr="00927B91" w:rsidRDefault="00927B91" w:rsidP="00AA6745">
            <w:pPr>
              <w:spacing w:line="20" w:lineRule="atLeast"/>
              <w:jc w:val="center"/>
              <w:rPr>
                <w:rFonts w:eastAsia="Calibri"/>
                <w:sz w:val="20"/>
                <w:szCs w:val="20"/>
              </w:rPr>
            </w:pPr>
            <w:r w:rsidRPr="00927B91">
              <w:rPr>
                <w:rFonts w:eastAsia="Calibri"/>
                <w:sz w:val="20"/>
                <w:szCs w:val="20"/>
              </w:rPr>
              <w:t>1.2.1</w:t>
            </w:r>
          </w:p>
        </w:tc>
        <w:tc>
          <w:tcPr>
            <w:tcW w:w="5636" w:type="dxa"/>
          </w:tcPr>
          <w:p w:rsidR="00927B91" w:rsidRPr="00927B91" w:rsidRDefault="00927B91" w:rsidP="00AA6745">
            <w:pPr>
              <w:spacing w:line="20" w:lineRule="atLeast"/>
              <w:rPr>
                <w:rFonts w:eastAsia="Calibri"/>
                <w:sz w:val="20"/>
                <w:szCs w:val="20"/>
              </w:rPr>
            </w:pPr>
            <w:r w:rsidRPr="00927B91">
              <w:rPr>
                <w:rFonts w:eastAsia="Calibri"/>
                <w:sz w:val="20"/>
                <w:szCs w:val="20"/>
              </w:rPr>
              <w:t>Полное наименование</w:t>
            </w:r>
          </w:p>
        </w:tc>
        <w:tc>
          <w:tcPr>
            <w:tcW w:w="3152" w:type="dxa"/>
          </w:tcPr>
          <w:p w:rsidR="00927B91" w:rsidRPr="00927B91" w:rsidRDefault="00927B91" w:rsidP="00AA6745">
            <w:pPr>
              <w:spacing w:line="20" w:lineRule="atLeast"/>
              <w:rPr>
                <w:rFonts w:eastAsia="Calibri"/>
                <w:sz w:val="20"/>
                <w:szCs w:val="20"/>
              </w:rPr>
            </w:pPr>
          </w:p>
        </w:tc>
      </w:tr>
      <w:tr w:rsidR="00927B91" w:rsidRPr="00927B91" w:rsidTr="00927B91">
        <w:trPr>
          <w:trHeight w:val="248"/>
        </w:trPr>
        <w:tc>
          <w:tcPr>
            <w:tcW w:w="851" w:type="dxa"/>
          </w:tcPr>
          <w:p w:rsidR="00927B91" w:rsidRPr="00927B91" w:rsidRDefault="00927B91" w:rsidP="00AA6745">
            <w:pPr>
              <w:spacing w:line="20" w:lineRule="atLeast"/>
              <w:jc w:val="center"/>
              <w:rPr>
                <w:rFonts w:eastAsia="Calibri"/>
                <w:sz w:val="20"/>
                <w:szCs w:val="20"/>
              </w:rPr>
            </w:pPr>
            <w:r w:rsidRPr="00927B91">
              <w:rPr>
                <w:rFonts w:eastAsia="Calibri"/>
                <w:sz w:val="20"/>
                <w:szCs w:val="20"/>
              </w:rPr>
              <w:t>1.2.2</w:t>
            </w:r>
          </w:p>
        </w:tc>
        <w:tc>
          <w:tcPr>
            <w:tcW w:w="5636" w:type="dxa"/>
          </w:tcPr>
          <w:p w:rsidR="00927B91" w:rsidRPr="00927B91" w:rsidRDefault="00927B91" w:rsidP="00AA6745">
            <w:pPr>
              <w:spacing w:line="20" w:lineRule="atLeast"/>
              <w:rPr>
                <w:rFonts w:eastAsia="Calibri"/>
                <w:sz w:val="20"/>
                <w:szCs w:val="20"/>
              </w:rPr>
            </w:pPr>
            <w:r w:rsidRPr="00927B91">
              <w:rPr>
                <w:rFonts w:eastAsia="Calibri"/>
                <w:sz w:val="20"/>
                <w:szCs w:val="20"/>
              </w:rPr>
              <w:t>Основной государственный регистрационный номер</w:t>
            </w:r>
          </w:p>
        </w:tc>
        <w:tc>
          <w:tcPr>
            <w:tcW w:w="3152" w:type="dxa"/>
          </w:tcPr>
          <w:p w:rsidR="00927B91" w:rsidRPr="00927B91" w:rsidRDefault="00927B91" w:rsidP="00AA6745">
            <w:pPr>
              <w:spacing w:line="20" w:lineRule="atLeast"/>
              <w:rPr>
                <w:rFonts w:eastAsia="Calibri"/>
                <w:sz w:val="20"/>
                <w:szCs w:val="20"/>
              </w:rPr>
            </w:pPr>
          </w:p>
        </w:tc>
      </w:tr>
      <w:tr w:rsidR="00927B91" w:rsidRPr="00927B91" w:rsidTr="00927B91">
        <w:trPr>
          <w:trHeight w:val="456"/>
        </w:trPr>
        <w:tc>
          <w:tcPr>
            <w:tcW w:w="851" w:type="dxa"/>
            <w:tcBorders>
              <w:bottom w:val="single" w:sz="4" w:space="0" w:color="auto"/>
            </w:tcBorders>
          </w:tcPr>
          <w:p w:rsidR="00927B91" w:rsidRPr="00927B91" w:rsidRDefault="00927B91" w:rsidP="00AA6745">
            <w:pPr>
              <w:spacing w:line="20" w:lineRule="atLeast"/>
              <w:jc w:val="center"/>
              <w:rPr>
                <w:rFonts w:eastAsia="Calibri"/>
                <w:sz w:val="20"/>
                <w:szCs w:val="20"/>
              </w:rPr>
            </w:pPr>
            <w:r w:rsidRPr="00927B91">
              <w:rPr>
                <w:rFonts w:eastAsia="Calibri"/>
                <w:sz w:val="20"/>
                <w:szCs w:val="20"/>
              </w:rPr>
              <w:t>1.2.3</w:t>
            </w:r>
          </w:p>
        </w:tc>
        <w:tc>
          <w:tcPr>
            <w:tcW w:w="5636" w:type="dxa"/>
            <w:tcBorders>
              <w:bottom w:val="single" w:sz="4" w:space="0" w:color="auto"/>
            </w:tcBorders>
          </w:tcPr>
          <w:p w:rsidR="00927B91" w:rsidRPr="00927B91" w:rsidRDefault="00927B91" w:rsidP="00AA6745">
            <w:pPr>
              <w:spacing w:line="20" w:lineRule="atLeast"/>
              <w:rPr>
                <w:rFonts w:eastAsia="Calibri"/>
                <w:sz w:val="20"/>
                <w:szCs w:val="20"/>
              </w:rPr>
            </w:pPr>
            <w:r w:rsidRPr="00927B91">
              <w:rPr>
                <w:rFonts w:eastAsia="Calibri"/>
                <w:sz w:val="20"/>
                <w:szCs w:val="20"/>
              </w:rPr>
              <w:t>Идентификационный номер налогоплательщика – юридического лица</w:t>
            </w:r>
          </w:p>
        </w:tc>
        <w:tc>
          <w:tcPr>
            <w:tcW w:w="3152" w:type="dxa"/>
            <w:tcBorders>
              <w:bottom w:val="single" w:sz="4" w:space="0" w:color="auto"/>
            </w:tcBorders>
          </w:tcPr>
          <w:p w:rsidR="00927B91" w:rsidRPr="00927B91" w:rsidRDefault="00927B91" w:rsidP="00AA6745">
            <w:pPr>
              <w:spacing w:line="20" w:lineRule="atLeast"/>
              <w:rPr>
                <w:rFonts w:eastAsia="Calibri"/>
                <w:sz w:val="20"/>
                <w:szCs w:val="20"/>
              </w:rPr>
            </w:pPr>
          </w:p>
        </w:tc>
      </w:tr>
      <w:tr w:rsidR="00927B91" w:rsidRPr="00927B91" w:rsidTr="00927B91">
        <w:trPr>
          <w:trHeight w:val="703"/>
        </w:trPr>
        <w:tc>
          <w:tcPr>
            <w:tcW w:w="851" w:type="dxa"/>
            <w:tcBorders>
              <w:bottom w:val="single" w:sz="4" w:space="0" w:color="auto"/>
            </w:tcBorders>
          </w:tcPr>
          <w:p w:rsidR="00927B91" w:rsidRPr="00927B91" w:rsidRDefault="00927B91" w:rsidP="00AA6745">
            <w:pPr>
              <w:spacing w:line="20" w:lineRule="atLeast"/>
              <w:jc w:val="center"/>
              <w:rPr>
                <w:rFonts w:eastAsia="Calibri"/>
                <w:sz w:val="20"/>
                <w:szCs w:val="20"/>
              </w:rPr>
            </w:pPr>
            <w:r w:rsidRPr="00927B91">
              <w:rPr>
                <w:rFonts w:eastAsia="Calibri"/>
                <w:sz w:val="20"/>
                <w:szCs w:val="20"/>
              </w:rPr>
              <w:t>1.3</w:t>
            </w:r>
          </w:p>
        </w:tc>
        <w:tc>
          <w:tcPr>
            <w:tcW w:w="5636" w:type="dxa"/>
            <w:tcBorders>
              <w:bottom w:val="single" w:sz="4" w:space="0" w:color="auto"/>
            </w:tcBorders>
          </w:tcPr>
          <w:p w:rsidR="00927B91" w:rsidRPr="00927B91" w:rsidRDefault="00927B91" w:rsidP="00AA6745">
            <w:pPr>
              <w:spacing w:line="20" w:lineRule="atLeast"/>
              <w:rPr>
                <w:rFonts w:eastAsia="Calibri"/>
                <w:sz w:val="20"/>
                <w:szCs w:val="20"/>
              </w:rPr>
            </w:pPr>
            <w:r w:rsidRPr="00927B91">
              <w:rPr>
                <w:rFonts w:eastAsia="Calibri"/>
                <w:sz w:val="20"/>
                <w:szCs w:val="20"/>
              </w:rPr>
              <w:t>Сведения о представителе (фамилия, имя, отчество (при наличии), реквизиты документа, удостоверяющего личность, адрес регистрации)</w:t>
            </w:r>
          </w:p>
        </w:tc>
        <w:tc>
          <w:tcPr>
            <w:tcW w:w="3152" w:type="dxa"/>
            <w:tcBorders>
              <w:bottom w:val="single" w:sz="4" w:space="0" w:color="auto"/>
            </w:tcBorders>
          </w:tcPr>
          <w:p w:rsidR="00927B91" w:rsidRPr="00927B91" w:rsidRDefault="00927B91" w:rsidP="00AA6745">
            <w:pPr>
              <w:spacing w:line="20" w:lineRule="atLeast"/>
              <w:rPr>
                <w:rFonts w:eastAsia="Calibri"/>
                <w:sz w:val="20"/>
                <w:szCs w:val="20"/>
              </w:rPr>
            </w:pPr>
          </w:p>
        </w:tc>
      </w:tr>
    </w:tbl>
    <w:p w:rsidR="00927B91" w:rsidRPr="00927B91" w:rsidRDefault="00927B91" w:rsidP="00927B91">
      <w:pPr>
        <w:autoSpaceDE w:val="0"/>
        <w:autoSpaceDN w:val="0"/>
        <w:spacing w:before="120" w:after="120"/>
        <w:jc w:val="both"/>
        <w:rPr>
          <w:sz w:val="20"/>
          <w:szCs w:val="20"/>
        </w:rPr>
      </w:pPr>
      <w:bookmarkStart w:id="0" w:name="_GoBack"/>
      <w:bookmarkEnd w:id="0"/>
      <w:r w:rsidRPr="00927B91">
        <w:rPr>
          <w:sz w:val="20"/>
          <w:szCs w:val="20"/>
        </w:rPr>
        <w:t>Приложение: _________________________________________________________</w:t>
      </w:r>
    </w:p>
    <w:p w:rsidR="00927B91" w:rsidRPr="00927B91" w:rsidRDefault="00927B91" w:rsidP="00927B91">
      <w:pPr>
        <w:rPr>
          <w:sz w:val="20"/>
          <w:szCs w:val="20"/>
        </w:rPr>
      </w:pPr>
      <w:r w:rsidRPr="00927B91">
        <w:rPr>
          <w:sz w:val="20"/>
          <w:szCs w:val="20"/>
        </w:rPr>
        <w:t>Номер телефона и адрес электронной почты для связи:______________________</w:t>
      </w:r>
    </w:p>
    <w:p w:rsidR="00927B91" w:rsidRPr="00927B91" w:rsidRDefault="00927B91" w:rsidP="00927B91">
      <w:pPr>
        <w:tabs>
          <w:tab w:val="left" w:pos="1968"/>
        </w:tabs>
        <w:rPr>
          <w:sz w:val="20"/>
          <w:szCs w:val="20"/>
        </w:rPr>
      </w:pPr>
    </w:p>
    <w:p w:rsidR="00927B91" w:rsidRPr="00927B91" w:rsidRDefault="00927B91" w:rsidP="00927B91">
      <w:pPr>
        <w:tabs>
          <w:tab w:val="left" w:pos="1968"/>
        </w:tabs>
        <w:rPr>
          <w:sz w:val="20"/>
          <w:szCs w:val="20"/>
        </w:rPr>
      </w:pPr>
      <w:r w:rsidRPr="00927B91">
        <w:rPr>
          <w:sz w:val="20"/>
          <w:szCs w:val="20"/>
        </w:rPr>
        <w:t>Результат предоставления услуги прошу:</w:t>
      </w:r>
    </w:p>
    <w:tbl>
      <w:tblPr>
        <w:tblpPr w:leftFromText="180" w:rightFromText="180"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42"/>
        <w:gridCol w:w="992"/>
      </w:tblGrid>
      <w:tr w:rsidR="00927B91" w:rsidRPr="00927B91" w:rsidTr="00AA6745">
        <w:tc>
          <w:tcPr>
            <w:tcW w:w="8642" w:type="dxa"/>
            <w:shd w:val="clear" w:color="auto" w:fill="auto"/>
          </w:tcPr>
          <w:p w:rsidR="00927B91" w:rsidRPr="00927B91" w:rsidRDefault="00927B91" w:rsidP="00AA6745">
            <w:pPr>
              <w:autoSpaceDE w:val="0"/>
              <w:autoSpaceDN w:val="0"/>
              <w:rPr>
                <w:i/>
                <w:sz w:val="20"/>
                <w:szCs w:val="20"/>
              </w:rPr>
            </w:pPr>
            <w:r w:rsidRPr="00927B91">
              <w:rPr>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992" w:type="dxa"/>
            <w:shd w:val="clear" w:color="auto" w:fill="auto"/>
          </w:tcPr>
          <w:p w:rsidR="00927B91" w:rsidRPr="00927B91" w:rsidRDefault="00927B91" w:rsidP="00AA6745">
            <w:pPr>
              <w:autoSpaceDE w:val="0"/>
              <w:autoSpaceDN w:val="0"/>
              <w:rPr>
                <w:sz w:val="20"/>
                <w:szCs w:val="20"/>
              </w:rPr>
            </w:pPr>
          </w:p>
        </w:tc>
      </w:tr>
      <w:tr w:rsidR="00927B91" w:rsidRPr="00927B91" w:rsidTr="00AA6745">
        <w:tc>
          <w:tcPr>
            <w:tcW w:w="8642" w:type="dxa"/>
            <w:shd w:val="clear" w:color="auto" w:fill="auto"/>
          </w:tcPr>
          <w:p w:rsidR="00927B91" w:rsidRPr="00927B91" w:rsidRDefault="00927B91" w:rsidP="00AA6745">
            <w:pPr>
              <w:autoSpaceDE w:val="0"/>
              <w:autoSpaceDN w:val="0"/>
              <w:jc w:val="both"/>
              <w:rPr>
                <w:sz w:val="20"/>
                <w:szCs w:val="20"/>
              </w:rPr>
            </w:pPr>
            <w:r w:rsidRPr="00927B91">
              <w:rPr>
                <w:sz w:val="20"/>
                <w:szCs w:val="20"/>
              </w:rPr>
              <w:t>выдать на бумажном носителе при личном обращении в уполномоченный орган местного самоуправления</w:t>
            </w:r>
          </w:p>
        </w:tc>
        <w:tc>
          <w:tcPr>
            <w:tcW w:w="992" w:type="dxa"/>
            <w:shd w:val="clear" w:color="auto" w:fill="auto"/>
          </w:tcPr>
          <w:p w:rsidR="00927B91" w:rsidRPr="00927B91" w:rsidRDefault="00927B91" w:rsidP="00AA6745">
            <w:pPr>
              <w:autoSpaceDE w:val="0"/>
              <w:autoSpaceDN w:val="0"/>
              <w:rPr>
                <w:sz w:val="20"/>
                <w:szCs w:val="20"/>
              </w:rPr>
            </w:pPr>
          </w:p>
        </w:tc>
      </w:tr>
      <w:tr w:rsidR="00927B91" w:rsidRPr="00927B91" w:rsidTr="00AA6745">
        <w:tc>
          <w:tcPr>
            <w:tcW w:w="8642" w:type="dxa"/>
            <w:shd w:val="clear" w:color="auto" w:fill="auto"/>
          </w:tcPr>
          <w:p w:rsidR="00927B91" w:rsidRPr="00927B91" w:rsidRDefault="00927B91" w:rsidP="00AA6745">
            <w:pPr>
              <w:autoSpaceDE w:val="0"/>
              <w:autoSpaceDN w:val="0"/>
              <w:jc w:val="both"/>
              <w:rPr>
                <w:sz w:val="20"/>
                <w:szCs w:val="20"/>
              </w:rPr>
            </w:pPr>
            <w:r w:rsidRPr="00927B91">
              <w:rPr>
                <w:sz w:val="20"/>
                <w:szCs w:val="20"/>
              </w:rPr>
              <w:t>выдать на бумажном носителе при личном обращении в многофункциональный центр предоставления государственных и муниципальных услуг</w:t>
            </w:r>
          </w:p>
        </w:tc>
        <w:tc>
          <w:tcPr>
            <w:tcW w:w="992" w:type="dxa"/>
            <w:shd w:val="clear" w:color="auto" w:fill="auto"/>
          </w:tcPr>
          <w:p w:rsidR="00927B91" w:rsidRPr="00927B91" w:rsidRDefault="00927B91" w:rsidP="00AA6745">
            <w:pPr>
              <w:autoSpaceDE w:val="0"/>
              <w:autoSpaceDN w:val="0"/>
              <w:rPr>
                <w:sz w:val="20"/>
                <w:szCs w:val="20"/>
              </w:rPr>
            </w:pPr>
          </w:p>
        </w:tc>
      </w:tr>
      <w:tr w:rsidR="00927B91" w:rsidRPr="00927B91" w:rsidTr="00AA6745">
        <w:tc>
          <w:tcPr>
            <w:tcW w:w="8642" w:type="dxa"/>
            <w:shd w:val="clear" w:color="auto" w:fill="auto"/>
          </w:tcPr>
          <w:p w:rsidR="00927B91" w:rsidRPr="00927B91" w:rsidRDefault="00927B91" w:rsidP="00AA6745">
            <w:pPr>
              <w:autoSpaceDE w:val="0"/>
              <w:autoSpaceDN w:val="0"/>
              <w:jc w:val="both"/>
              <w:rPr>
                <w:sz w:val="20"/>
                <w:szCs w:val="20"/>
              </w:rPr>
            </w:pPr>
            <w:r w:rsidRPr="00927B91">
              <w:rPr>
                <w:sz w:val="20"/>
                <w:szCs w:val="20"/>
              </w:rPr>
              <w:t>направить в форме электронного документа в личный кабинет в единой информационной системе жилищного строительства</w:t>
            </w:r>
          </w:p>
        </w:tc>
        <w:tc>
          <w:tcPr>
            <w:tcW w:w="992" w:type="dxa"/>
            <w:shd w:val="clear" w:color="auto" w:fill="auto"/>
          </w:tcPr>
          <w:p w:rsidR="00927B91" w:rsidRPr="00927B91" w:rsidRDefault="00927B91" w:rsidP="00AA6745">
            <w:pPr>
              <w:autoSpaceDE w:val="0"/>
              <w:autoSpaceDN w:val="0"/>
              <w:rPr>
                <w:sz w:val="20"/>
                <w:szCs w:val="20"/>
              </w:rPr>
            </w:pPr>
          </w:p>
        </w:tc>
      </w:tr>
      <w:tr w:rsidR="00927B91" w:rsidRPr="00927B91" w:rsidTr="00AA6745">
        <w:tc>
          <w:tcPr>
            <w:tcW w:w="9634" w:type="dxa"/>
            <w:gridSpan w:val="2"/>
            <w:shd w:val="clear" w:color="auto" w:fill="auto"/>
          </w:tcPr>
          <w:p w:rsidR="00927B91" w:rsidRPr="00927B91" w:rsidRDefault="00927B91" w:rsidP="00AA6745">
            <w:pPr>
              <w:autoSpaceDE w:val="0"/>
              <w:autoSpaceDN w:val="0"/>
              <w:ind w:right="255"/>
              <w:jc w:val="center"/>
              <w:rPr>
                <w:i/>
                <w:sz w:val="20"/>
                <w:szCs w:val="20"/>
              </w:rPr>
            </w:pPr>
            <w:r w:rsidRPr="00927B91">
              <w:rPr>
                <w:i/>
                <w:sz w:val="20"/>
                <w:szCs w:val="20"/>
              </w:rPr>
              <w:t>Указывается один из перечисленных способов</w:t>
            </w:r>
          </w:p>
        </w:tc>
      </w:tr>
    </w:tbl>
    <w:p w:rsidR="00927B91" w:rsidRPr="00927B91" w:rsidRDefault="00927B91" w:rsidP="00927B91">
      <w:pPr>
        <w:rPr>
          <w:sz w:val="20"/>
          <w:szCs w:val="20"/>
        </w:rPr>
      </w:pPr>
    </w:p>
    <w:tbl>
      <w:tblPr>
        <w:tblW w:w="10321"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771"/>
        <w:gridCol w:w="303"/>
        <w:gridCol w:w="2463"/>
        <w:gridCol w:w="525"/>
        <w:gridCol w:w="2492"/>
        <w:gridCol w:w="767"/>
      </w:tblGrid>
      <w:tr w:rsidR="00927B91" w:rsidRPr="00927B91" w:rsidTr="00AA6745">
        <w:tc>
          <w:tcPr>
            <w:tcW w:w="4074" w:type="dxa"/>
            <w:gridSpan w:val="2"/>
            <w:tcBorders>
              <w:top w:val="nil"/>
              <w:left w:val="nil"/>
              <w:bottom w:val="nil"/>
              <w:right w:val="nil"/>
            </w:tcBorders>
          </w:tcPr>
          <w:p w:rsidR="00927B91" w:rsidRPr="00927B91" w:rsidRDefault="00927B91" w:rsidP="00AA6745">
            <w:pPr>
              <w:autoSpaceDE w:val="0"/>
              <w:autoSpaceDN w:val="0"/>
              <w:adjustRightInd w:val="0"/>
              <w:jc w:val="both"/>
              <w:rPr>
                <w:sz w:val="20"/>
                <w:szCs w:val="20"/>
              </w:rPr>
            </w:pPr>
          </w:p>
        </w:tc>
        <w:tc>
          <w:tcPr>
            <w:tcW w:w="2988" w:type="dxa"/>
            <w:gridSpan w:val="2"/>
            <w:tcBorders>
              <w:top w:val="nil"/>
              <w:left w:val="nil"/>
              <w:bottom w:val="nil"/>
              <w:right w:val="nil"/>
            </w:tcBorders>
          </w:tcPr>
          <w:p w:rsidR="00927B91" w:rsidRPr="00927B91" w:rsidRDefault="00927B91" w:rsidP="00AA6745">
            <w:pPr>
              <w:autoSpaceDE w:val="0"/>
              <w:autoSpaceDN w:val="0"/>
              <w:adjustRightInd w:val="0"/>
              <w:jc w:val="both"/>
              <w:rPr>
                <w:sz w:val="20"/>
                <w:szCs w:val="20"/>
              </w:rPr>
            </w:pPr>
          </w:p>
        </w:tc>
        <w:tc>
          <w:tcPr>
            <w:tcW w:w="3259" w:type="dxa"/>
            <w:gridSpan w:val="2"/>
            <w:tcBorders>
              <w:top w:val="nil"/>
              <w:left w:val="nil"/>
              <w:bottom w:val="nil"/>
              <w:right w:val="nil"/>
            </w:tcBorders>
          </w:tcPr>
          <w:p w:rsidR="00927B91" w:rsidRPr="00927B91" w:rsidRDefault="00927B91" w:rsidP="00AA6745">
            <w:pPr>
              <w:autoSpaceDE w:val="0"/>
              <w:autoSpaceDN w:val="0"/>
              <w:adjustRightInd w:val="0"/>
              <w:jc w:val="both"/>
              <w:rPr>
                <w:sz w:val="20"/>
                <w:szCs w:val="20"/>
              </w:rPr>
            </w:pPr>
          </w:p>
        </w:tc>
      </w:tr>
      <w:tr w:rsidR="00927B91" w:rsidRPr="00927B91" w:rsidTr="00AA6745">
        <w:trPr>
          <w:gridAfter w:val="1"/>
          <w:wAfter w:w="767" w:type="dxa"/>
          <w:trHeight w:val="215"/>
        </w:trPr>
        <w:tc>
          <w:tcPr>
            <w:tcW w:w="3771" w:type="dxa"/>
            <w:tcBorders>
              <w:top w:val="nil"/>
              <w:left w:val="nil"/>
              <w:bottom w:val="nil"/>
              <w:right w:val="nil"/>
            </w:tcBorders>
          </w:tcPr>
          <w:p w:rsidR="00927B91" w:rsidRPr="00927B91" w:rsidRDefault="00927B91" w:rsidP="00AA6745">
            <w:pPr>
              <w:autoSpaceDE w:val="0"/>
              <w:autoSpaceDN w:val="0"/>
              <w:rPr>
                <w:sz w:val="20"/>
                <w:szCs w:val="20"/>
              </w:rPr>
            </w:pPr>
            <w:r w:rsidRPr="00927B91">
              <w:rPr>
                <w:sz w:val="20"/>
                <w:szCs w:val="20"/>
              </w:rPr>
              <w:t>ЗАЯВИТЕЛ</w:t>
            </w:r>
            <w:r>
              <w:rPr>
                <w:sz w:val="20"/>
                <w:szCs w:val="20"/>
              </w:rPr>
              <w:t>Ь</w:t>
            </w:r>
          </w:p>
        </w:tc>
        <w:tc>
          <w:tcPr>
            <w:tcW w:w="2766" w:type="dxa"/>
            <w:gridSpan w:val="2"/>
            <w:tcBorders>
              <w:top w:val="nil"/>
              <w:left w:val="nil"/>
              <w:bottom w:val="nil"/>
              <w:right w:val="nil"/>
            </w:tcBorders>
          </w:tcPr>
          <w:p w:rsidR="00927B91" w:rsidRPr="00927B91" w:rsidRDefault="00927B91" w:rsidP="00AA6745">
            <w:pPr>
              <w:autoSpaceDE w:val="0"/>
              <w:autoSpaceDN w:val="0"/>
              <w:rPr>
                <w:sz w:val="20"/>
                <w:szCs w:val="20"/>
              </w:rPr>
            </w:pPr>
          </w:p>
          <w:p w:rsidR="00927B91" w:rsidRPr="00927B91" w:rsidRDefault="00927B91" w:rsidP="00AA6745">
            <w:pPr>
              <w:autoSpaceDE w:val="0"/>
              <w:autoSpaceDN w:val="0"/>
              <w:rPr>
                <w:sz w:val="20"/>
                <w:szCs w:val="20"/>
              </w:rPr>
            </w:pPr>
          </w:p>
        </w:tc>
        <w:tc>
          <w:tcPr>
            <w:tcW w:w="3017" w:type="dxa"/>
            <w:gridSpan w:val="2"/>
            <w:tcBorders>
              <w:top w:val="nil"/>
              <w:left w:val="nil"/>
              <w:bottom w:val="nil"/>
              <w:right w:val="nil"/>
            </w:tcBorders>
          </w:tcPr>
          <w:p w:rsidR="00927B91" w:rsidRPr="00927B91" w:rsidRDefault="00927B91" w:rsidP="00AA6745">
            <w:pPr>
              <w:autoSpaceDE w:val="0"/>
              <w:autoSpaceDN w:val="0"/>
              <w:rPr>
                <w:sz w:val="20"/>
                <w:szCs w:val="20"/>
              </w:rPr>
            </w:pPr>
          </w:p>
        </w:tc>
      </w:tr>
      <w:tr w:rsidR="00927B91" w:rsidRPr="00927B91" w:rsidTr="00AA6745">
        <w:trPr>
          <w:gridAfter w:val="1"/>
          <w:wAfter w:w="767" w:type="dxa"/>
          <w:trHeight w:val="850"/>
        </w:trPr>
        <w:tc>
          <w:tcPr>
            <w:tcW w:w="3771" w:type="dxa"/>
            <w:tcBorders>
              <w:top w:val="nil"/>
              <w:left w:val="nil"/>
              <w:bottom w:val="nil"/>
              <w:right w:val="nil"/>
            </w:tcBorders>
          </w:tcPr>
          <w:p w:rsidR="00927B91" w:rsidRPr="00927B91" w:rsidRDefault="00927B91" w:rsidP="00AA6745">
            <w:pPr>
              <w:autoSpaceDE w:val="0"/>
              <w:autoSpaceDN w:val="0"/>
              <w:rPr>
                <w:sz w:val="16"/>
                <w:szCs w:val="16"/>
              </w:rPr>
            </w:pPr>
            <w:r w:rsidRPr="00927B91">
              <w:rPr>
                <w:sz w:val="16"/>
                <w:szCs w:val="16"/>
              </w:rPr>
              <w:t>______________________________</w:t>
            </w:r>
          </w:p>
          <w:p w:rsidR="00927B91" w:rsidRDefault="00927B91" w:rsidP="00AA6745">
            <w:pPr>
              <w:autoSpaceDE w:val="0"/>
              <w:autoSpaceDN w:val="0"/>
              <w:jc w:val="both"/>
              <w:rPr>
                <w:sz w:val="16"/>
                <w:szCs w:val="16"/>
              </w:rPr>
            </w:pPr>
            <w:r w:rsidRPr="00927B91">
              <w:rPr>
                <w:sz w:val="16"/>
                <w:szCs w:val="16"/>
              </w:rPr>
              <w:t>(наименование должности   руководителя для юридического лица)</w:t>
            </w:r>
          </w:p>
          <w:p w:rsidR="00927B91" w:rsidRDefault="00927B91" w:rsidP="00AA6745">
            <w:pPr>
              <w:autoSpaceDE w:val="0"/>
              <w:autoSpaceDN w:val="0"/>
              <w:jc w:val="both"/>
              <w:rPr>
                <w:sz w:val="16"/>
                <w:szCs w:val="16"/>
              </w:rPr>
            </w:pPr>
          </w:p>
          <w:p w:rsidR="00927B91" w:rsidRPr="00927B91" w:rsidRDefault="00927B91" w:rsidP="00AA6745">
            <w:pPr>
              <w:autoSpaceDE w:val="0"/>
              <w:autoSpaceDN w:val="0"/>
              <w:jc w:val="both"/>
              <w:rPr>
                <w:sz w:val="16"/>
                <w:szCs w:val="16"/>
              </w:rPr>
            </w:pPr>
            <w:r>
              <w:rPr>
                <w:sz w:val="16"/>
                <w:szCs w:val="16"/>
              </w:rPr>
              <w:t>МП (при наличии)</w:t>
            </w:r>
          </w:p>
        </w:tc>
        <w:tc>
          <w:tcPr>
            <w:tcW w:w="2766" w:type="dxa"/>
            <w:gridSpan w:val="2"/>
            <w:tcBorders>
              <w:top w:val="nil"/>
              <w:left w:val="nil"/>
              <w:bottom w:val="nil"/>
              <w:right w:val="nil"/>
            </w:tcBorders>
          </w:tcPr>
          <w:p w:rsidR="00927B91" w:rsidRPr="00927B91" w:rsidRDefault="00927B91" w:rsidP="00AA6745">
            <w:pPr>
              <w:autoSpaceDE w:val="0"/>
              <w:autoSpaceDN w:val="0"/>
              <w:jc w:val="both"/>
              <w:rPr>
                <w:sz w:val="16"/>
                <w:szCs w:val="16"/>
              </w:rPr>
            </w:pPr>
            <w:r w:rsidRPr="00927B91">
              <w:rPr>
                <w:sz w:val="16"/>
                <w:szCs w:val="16"/>
              </w:rPr>
              <w:t>__________________</w:t>
            </w:r>
          </w:p>
          <w:p w:rsidR="00927B91" w:rsidRPr="00927B91" w:rsidRDefault="00927B91" w:rsidP="00AA6745">
            <w:pPr>
              <w:autoSpaceDE w:val="0"/>
              <w:autoSpaceDN w:val="0"/>
              <w:jc w:val="both"/>
              <w:rPr>
                <w:sz w:val="16"/>
                <w:szCs w:val="16"/>
              </w:rPr>
            </w:pPr>
            <w:r w:rsidRPr="00927B91">
              <w:rPr>
                <w:sz w:val="16"/>
                <w:szCs w:val="16"/>
              </w:rPr>
              <w:t xml:space="preserve">         (личная подпись)</w:t>
            </w:r>
          </w:p>
        </w:tc>
        <w:tc>
          <w:tcPr>
            <w:tcW w:w="3017" w:type="dxa"/>
            <w:gridSpan w:val="2"/>
            <w:tcBorders>
              <w:top w:val="nil"/>
              <w:left w:val="nil"/>
              <w:bottom w:val="nil"/>
              <w:right w:val="nil"/>
            </w:tcBorders>
          </w:tcPr>
          <w:p w:rsidR="00927B91" w:rsidRPr="00927B91" w:rsidRDefault="00927B91" w:rsidP="00AA6745">
            <w:pPr>
              <w:autoSpaceDE w:val="0"/>
              <w:autoSpaceDN w:val="0"/>
              <w:jc w:val="both"/>
              <w:rPr>
                <w:sz w:val="16"/>
                <w:szCs w:val="16"/>
              </w:rPr>
            </w:pPr>
            <w:r w:rsidRPr="00927B91">
              <w:rPr>
                <w:sz w:val="16"/>
                <w:szCs w:val="16"/>
              </w:rPr>
              <w:t>________________________</w:t>
            </w:r>
          </w:p>
          <w:p w:rsidR="00927B91" w:rsidRPr="00927B91" w:rsidRDefault="00927B91" w:rsidP="00AA6745">
            <w:pPr>
              <w:autoSpaceDE w:val="0"/>
              <w:autoSpaceDN w:val="0"/>
              <w:jc w:val="both"/>
              <w:rPr>
                <w:sz w:val="16"/>
                <w:szCs w:val="16"/>
              </w:rPr>
            </w:pPr>
            <w:r w:rsidRPr="00927B91">
              <w:rPr>
                <w:sz w:val="16"/>
                <w:szCs w:val="16"/>
              </w:rPr>
              <w:t xml:space="preserve">              (фамилия и инициалы)</w:t>
            </w:r>
          </w:p>
        </w:tc>
      </w:tr>
    </w:tbl>
    <w:p w:rsidR="004615BF" w:rsidRDefault="004615BF" w:rsidP="00BC24A2">
      <w:pPr>
        <w:pStyle w:val="Default"/>
        <w:spacing w:line="240" w:lineRule="auto"/>
        <w:rPr>
          <w:b/>
          <w:bCs/>
          <w:sz w:val="28"/>
          <w:szCs w:val="28"/>
        </w:rPr>
      </w:pPr>
    </w:p>
    <w:sectPr w:rsidR="004615BF" w:rsidSect="004615BF">
      <w:headerReference w:type="default" r:id="rId51"/>
      <w:pgSz w:w="11906" w:h="16838"/>
      <w:pgMar w:top="1140" w:right="940" w:bottom="709" w:left="1768" w:header="711"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541B" w:rsidRDefault="00B5541B">
      <w:r>
        <w:separator/>
      </w:r>
    </w:p>
  </w:endnote>
  <w:endnote w:type="continuationSeparator" w:id="1">
    <w:p w:rsidR="00B5541B" w:rsidRDefault="00B554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541B" w:rsidRDefault="00B5541B">
      <w:r>
        <w:separator/>
      </w:r>
    </w:p>
  </w:footnote>
  <w:footnote w:type="continuationSeparator" w:id="1">
    <w:p w:rsidR="00B5541B" w:rsidRDefault="00B554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234" w:rsidRDefault="00E84234">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234" w:rsidRDefault="00E84234">
    <w:pPr>
      <w:pStyle w:val="af3"/>
      <w:spacing w:line="9" w:lineRule="auto"/>
      <w:ind w:left="0"/>
      <w:rPr>
        <w:sz w:val="20"/>
      </w:rPr>
    </w:pPr>
    <w:r>
      <w:rPr>
        <w:sz w:val="20"/>
        <w:lang w:eastAsia="ru-RU"/>
      </w:rPr>
      <w:pict>
        <v:rect id="969E95D3-E8A5-0825-449C33CC475F" o:spid="_x0000_s10241" style="position:absolute;margin-left:310.5pt;margin-top:34.55pt;width:17.15pt;height:14.35pt;z-index:251624449;mso-wrap-distance-left:0;mso-wrap-distance-right:0;mso-position-horizontal-relative:page;mso-position-vertical-relative:page" stroked="f">
          <v:stroke joinstyle="round"/>
          <v:path gradientshapeok="f" o:connecttype="segments"/>
          <w10:wrap anchorx="page" anchory="page"/>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234" w:rsidRDefault="00E84234">
    <w:pPr>
      <w:pStyle w:val="af3"/>
      <w:spacing w:line="10" w:lineRule="auto"/>
      <w:ind w:left="0"/>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234" w:rsidRDefault="00E84234">
    <w:pPr>
      <w:pStyle w:val="af3"/>
      <w:spacing w:line="10" w:lineRule="auto"/>
      <w:ind w:left="0"/>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234" w:rsidRDefault="00E84234">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234" w:rsidRDefault="00E84234">
    <w:pPr>
      <w:pStyle w:val="af3"/>
      <w:spacing w:line="10" w:lineRule="auto"/>
      <w:ind w:left="0"/>
      <w:rPr>
        <w:sz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234" w:rsidRDefault="00E84234">
    <w:pPr>
      <w:pStyle w:val="af3"/>
      <w:spacing w:line="10" w:lineRule="auto"/>
      <w:ind w:left="0"/>
      <w:rPr>
        <w:sz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234" w:rsidRDefault="00E84234">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234" w:rsidRDefault="00E84234">
    <w:pPr>
      <w:pStyle w:val="af3"/>
      <w:spacing w:line="10" w:lineRule="auto"/>
      <w:ind w:left="0"/>
      <w:rPr>
        <w:sz w:val="2"/>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234" w:rsidRDefault="00E84234">
    <w:pPr>
      <w:pStyle w:val="af3"/>
      <w:spacing w:line="10" w:lineRule="auto"/>
      <w:ind w:left="0"/>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052D0"/>
    <w:multiLevelType w:val="multilevel"/>
    <w:tmpl w:val="5FD264F6"/>
    <w:lvl w:ilvl="0">
      <w:start w:val="4"/>
      <w:numFmt w:val="decimal"/>
      <w:lvlText w:val="%1"/>
      <w:lvlJc w:val="left"/>
      <w:pPr>
        <w:tabs>
          <w:tab w:val="num" w:pos="0"/>
        </w:tabs>
        <w:ind w:left="257" w:hanging="493"/>
      </w:pPr>
      <w:rPr>
        <w:lang w:val="ru-RU" w:eastAsia="en-US" w:bidi="ar-SA"/>
      </w:rPr>
    </w:lvl>
    <w:lvl w:ilvl="1">
      <w:start w:val="1"/>
      <w:numFmt w:val="decimal"/>
      <w:lvlText w:val="%1.%2."/>
      <w:lvlJc w:val="left"/>
      <w:pPr>
        <w:tabs>
          <w:tab w:val="num" w:pos="0"/>
        </w:tabs>
        <w:ind w:left="257" w:hanging="493"/>
      </w:pPr>
      <w:rPr>
        <w:rFonts w:ascii="Times New Roman" w:eastAsia="Times New Roman" w:hAnsi="Times New Roman" w:cs="Times New Roman"/>
        <w:w w:val="100"/>
        <w:sz w:val="28"/>
        <w:szCs w:val="28"/>
        <w:lang w:val="ru-RU" w:eastAsia="en-US" w:bidi="ar-SA"/>
      </w:rPr>
    </w:lvl>
    <w:lvl w:ilvl="2">
      <w:numFmt w:val="bullet"/>
      <w:lvlText w:val=""/>
      <w:lvlJc w:val="left"/>
      <w:pPr>
        <w:tabs>
          <w:tab w:val="num" w:pos="0"/>
        </w:tabs>
        <w:ind w:left="2321" w:hanging="493"/>
      </w:pPr>
      <w:rPr>
        <w:rFonts w:ascii="Symbol" w:hAnsi="Symbol" w:cs="Symbol" w:hint="default"/>
        <w:lang w:val="ru-RU" w:eastAsia="en-US" w:bidi="ar-SA"/>
      </w:rPr>
    </w:lvl>
    <w:lvl w:ilvl="3">
      <w:numFmt w:val="bullet"/>
      <w:lvlText w:val=""/>
      <w:lvlJc w:val="left"/>
      <w:pPr>
        <w:tabs>
          <w:tab w:val="num" w:pos="0"/>
        </w:tabs>
        <w:ind w:left="3351" w:hanging="493"/>
      </w:pPr>
      <w:rPr>
        <w:rFonts w:ascii="Symbol" w:hAnsi="Symbol" w:cs="Symbol" w:hint="default"/>
        <w:lang w:val="ru-RU" w:eastAsia="en-US" w:bidi="ar-SA"/>
      </w:rPr>
    </w:lvl>
    <w:lvl w:ilvl="4">
      <w:numFmt w:val="bullet"/>
      <w:lvlText w:val=""/>
      <w:lvlJc w:val="left"/>
      <w:pPr>
        <w:tabs>
          <w:tab w:val="num" w:pos="0"/>
        </w:tabs>
        <w:ind w:left="4382" w:hanging="493"/>
      </w:pPr>
      <w:rPr>
        <w:rFonts w:ascii="Symbol" w:hAnsi="Symbol" w:cs="Symbol" w:hint="default"/>
        <w:lang w:val="ru-RU" w:eastAsia="en-US" w:bidi="ar-SA"/>
      </w:rPr>
    </w:lvl>
    <w:lvl w:ilvl="5">
      <w:numFmt w:val="bullet"/>
      <w:lvlText w:val=""/>
      <w:lvlJc w:val="left"/>
      <w:pPr>
        <w:tabs>
          <w:tab w:val="num" w:pos="0"/>
        </w:tabs>
        <w:ind w:left="5412" w:hanging="493"/>
      </w:pPr>
      <w:rPr>
        <w:rFonts w:ascii="Symbol" w:hAnsi="Symbol" w:cs="Symbol" w:hint="default"/>
        <w:lang w:val="ru-RU" w:eastAsia="en-US" w:bidi="ar-SA"/>
      </w:rPr>
    </w:lvl>
    <w:lvl w:ilvl="6">
      <w:numFmt w:val="bullet"/>
      <w:lvlText w:val=""/>
      <w:lvlJc w:val="left"/>
      <w:pPr>
        <w:tabs>
          <w:tab w:val="num" w:pos="0"/>
        </w:tabs>
        <w:ind w:left="6443" w:hanging="493"/>
      </w:pPr>
      <w:rPr>
        <w:rFonts w:ascii="Symbol" w:hAnsi="Symbol" w:cs="Symbol" w:hint="default"/>
        <w:lang w:val="ru-RU" w:eastAsia="en-US" w:bidi="ar-SA"/>
      </w:rPr>
    </w:lvl>
    <w:lvl w:ilvl="7">
      <w:numFmt w:val="bullet"/>
      <w:lvlText w:val=""/>
      <w:lvlJc w:val="left"/>
      <w:pPr>
        <w:tabs>
          <w:tab w:val="num" w:pos="0"/>
        </w:tabs>
        <w:ind w:left="7473" w:hanging="493"/>
      </w:pPr>
      <w:rPr>
        <w:rFonts w:ascii="Symbol" w:hAnsi="Symbol" w:cs="Symbol" w:hint="default"/>
        <w:lang w:val="ru-RU" w:eastAsia="en-US" w:bidi="ar-SA"/>
      </w:rPr>
    </w:lvl>
    <w:lvl w:ilvl="8">
      <w:numFmt w:val="bullet"/>
      <w:lvlText w:val=""/>
      <w:lvlJc w:val="left"/>
      <w:pPr>
        <w:tabs>
          <w:tab w:val="num" w:pos="0"/>
        </w:tabs>
        <w:ind w:left="8504" w:hanging="493"/>
      </w:pPr>
      <w:rPr>
        <w:rFonts w:ascii="Symbol" w:hAnsi="Symbol" w:cs="Symbol" w:hint="default"/>
        <w:lang w:val="ru-RU" w:eastAsia="en-US" w:bidi="ar-SA"/>
      </w:rPr>
    </w:lvl>
  </w:abstractNum>
  <w:abstractNum w:abstractNumId="1">
    <w:nsid w:val="01DA472E"/>
    <w:multiLevelType w:val="multilevel"/>
    <w:tmpl w:val="CA5CA422"/>
    <w:lvl w:ilvl="0">
      <w:start w:val="1"/>
      <w:numFmt w:val="decimal"/>
      <w:lvlText w:val="%1)"/>
      <w:lvlJc w:val="left"/>
      <w:pPr>
        <w:tabs>
          <w:tab w:val="num" w:pos="0"/>
        </w:tabs>
        <w:ind w:left="257" w:hanging="305"/>
      </w:pPr>
      <w:rPr>
        <w:rFonts w:ascii="Times New Roman" w:eastAsia="Times New Roman" w:hAnsi="Times New Roman" w:cs="Times New Roman"/>
        <w:w w:val="100"/>
        <w:sz w:val="28"/>
        <w:szCs w:val="28"/>
        <w:lang w:val="ru-RU" w:eastAsia="en-US" w:bidi="ar-SA"/>
      </w:rPr>
    </w:lvl>
    <w:lvl w:ilvl="1">
      <w:numFmt w:val="bullet"/>
      <w:lvlText w:val=""/>
      <w:lvlJc w:val="left"/>
      <w:pPr>
        <w:tabs>
          <w:tab w:val="num" w:pos="0"/>
        </w:tabs>
        <w:ind w:left="1290" w:hanging="305"/>
      </w:pPr>
      <w:rPr>
        <w:rFonts w:ascii="Symbol" w:hAnsi="Symbol" w:cs="Symbol" w:hint="default"/>
        <w:lang w:val="ru-RU" w:eastAsia="en-US" w:bidi="ar-SA"/>
      </w:rPr>
    </w:lvl>
    <w:lvl w:ilvl="2">
      <w:numFmt w:val="bullet"/>
      <w:lvlText w:val=""/>
      <w:lvlJc w:val="left"/>
      <w:pPr>
        <w:tabs>
          <w:tab w:val="num" w:pos="0"/>
        </w:tabs>
        <w:ind w:left="2321" w:hanging="305"/>
      </w:pPr>
      <w:rPr>
        <w:rFonts w:ascii="Symbol" w:hAnsi="Symbol" w:cs="Symbol" w:hint="default"/>
        <w:lang w:val="ru-RU" w:eastAsia="en-US" w:bidi="ar-SA"/>
      </w:rPr>
    </w:lvl>
    <w:lvl w:ilvl="3">
      <w:numFmt w:val="bullet"/>
      <w:lvlText w:val=""/>
      <w:lvlJc w:val="left"/>
      <w:pPr>
        <w:tabs>
          <w:tab w:val="num" w:pos="0"/>
        </w:tabs>
        <w:ind w:left="3351" w:hanging="305"/>
      </w:pPr>
      <w:rPr>
        <w:rFonts w:ascii="Symbol" w:hAnsi="Symbol" w:cs="Symbol" w:hint="default"/>
        <w:lang w:val="ru-RU" w:eastAsia="en-US" w:bidi="ar-SA"/>
      </w:rPr>
    </w:lvl>
    <w:lvl w:ilvl="4">
      <w:numFmt w:val="bullet"/>
      <w:lvlText w:val=""/>
      <w:lvlJc w:val="left"/>
      <w:pPr>
        <w:tabs>
          <w:tab w:val="num" w:pos="0"/>
        </w:tabs>
        <w:ind w:left="4382" w:hanging="305"/>
      </w:pPr>
      <w:rPr>
        <w:rFonts w:ascii="Symbol" w:hAnsi="Symbol" w:cs="Symbol" w:hint="default"/>
        <w:lang w:val="ru-RU" w:eastAsia="en-US" w:bidi="ar-SA"/>
      </w:rPr>
    </w:lvl>
    <w:lvl w:ilvl="5">
      <w:numFmt w:val="bullet"/>
      <w:lvlText w:val=""/>
      <w:lvlJc w:val="left"/>
      <w:pPr>
        <w:tabs>
          <w:tab w:val="num" w:pos="0"/>
        </w:tabs>
        <w:ind w:left="5412" w:hanging="305"/>
      </w:pPr>
      <w:rPr>
        <w:rFonts w:ascii="Symbol" w:hAnsi="Symbol" w:cs="Symbol" w:hint="default"/>
        <w:lang w:val="ru-RU" w:eastAsia="en-US" w:bidi="ar-SA"/>
      </w:rPr>
    </w:lvl>
    <w:lvl w:ilvl="6">
      <w:numFmt w:val="bullet"/>
      <w:lvlText w:val=""/>
      <w:lvlJc w:val="left"/>
      <w:pPr>
        <w:tabs>
          <w:tab w:val="num" w:pos="0"/>
        </w:tabs>
        <w:ind w:left="6443" w:hanging="305"/>
      </w:pPr>
      <w:rPr>
        <w:rFonts w:ascii="Symbol" w:hAnsi="Symbol" w:cs="Symbol" w:hint="default"/>
        <w:lang w:val="ru-RU" w:eastAsia="en-US" w:bidi="ar-SA"/>
      </w:rPr>
    </w:lvl>
    <w:lvl w:ilvl="7">
      <w:numFmt w:val="bullet"/>
      <w:lvlText w:val=""/>
      <w:lvlJc w:val="left"/>
      <w:pPr>
        <w:tabs>
          <w:tab w:val="num" w:pos="0"/>
        </w:tabs>
        <w:ind w:left="7473" w:hanging="305"/>
      </w:pPr>
      <w:rPr>
        <w:rFonts w:ascii="Symbol" w:hAnsi="Symbol" w:cs="Symbol" w:hint="default"/>
        <w:lang w:val="ru-RU" w:eastAsia="en-US" w:bidi="ar-SA"/>
      </w:rPr>
    </w:lvl>
    <w:lvl w:ilvl="8">
      <w:numFmt w:val="bullet"/>
      <w:lvlText w:val=""/>
      <w:lvlJc w:val="left"/>
      <w:pPr>
        <w:tabs>
          <w:tab w:val="num" w:pos="0"/>
        </w:tabs>
        <w:ind w:left="8504" w:hanging="305"/>
      </w:pPr>
      <w:rPr>
        <w:rFonts w:ascii="Symbol" w:hAnsi="Symbol" w:cs="Symbol" w:hint="default"/>
        <w:lang w:val="ru-RU" w:eastAsia="en-US" w:bidi="ar-SA"/>
      </w:rPr>
    </w:lvl>
  </w:abstractNum>
  <w:abstractNum w:abstractNumId="2">
    <w:nsid w:val="026A535B"/>
    <w:multiLevelType w:val="multilevel"/>
    <w:tmpl w:val="0DD889B4"/>
    <w:styleLink w:val="1"/>
    <w:lvl w:ilvl="0">
      <w:start w:val="1"/>
      <w:numFmt w:val="decimal"/>
      <w:lvlText w:val="%1."/>
      <w:lvlJc w:val="left"/>
      <w:pPr>
        <w:ind w:left="705" w:hanging="705"/>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80B30D2"/>
    <w:multiLevelType w:val="multilevel"/>
    <w:tmpl w:val="5C3CD62C"/>
    <w:lvl w:ilvl="0">
      <w:start w:val="1"/>
      <w:numFmt w:val="decimal"/>
      <w:lvlText w:val="%1"/>
      <w:lvlJc w:val="left"/>
      <w:pPr>
        <w:tabs>
          <w:tab w:val="num" w:pos="0"/>
        </w:tabs>
        <w:ind w:left="257" w:hanging="493"/>
      </w:pPr>
      <w:rPr>
        <w:lang w:val="ru-RU" w:eastAsia="en-US" w:bidi="ar-SA"/>
      </w:rPr>
    </w:lvl>
    <w:lvl w:ilvl="1">
      <w:start w:val="1"/>
      <w:numFmt w:val="decimal"/>
      <w:lvlText w:val="%1.%2."/>
      <w:lvlJc w:val="left"/>
      <w:pPr>
        <w:tabs>
          <w:tab w:val="num" w:pos="0"/>
        </w:tabs>
        <w:ind w:left="257" w:hanging="493"/>
      </w:pPr>
      <w:rPr>
        <w:rFonts w:ascii="Times New Roman" w:eastAsia="Times New Roman" w:hAnsi="Times New Roman" w:cs="Times New Roman"/>
        <w:w w:val="100"/>
        <w:sz w:val="28"/>
        <w:szCs w:val="28"/>
        <w:lang w:val="ru-RU" w:eastAsia="en-US" w:bidi="ar-SA"/>
      </w:rPr>
    </w:lvl>
    <w:lvl w:ilvl="2">
      <w:numFmt w:val="bullet"/>
      <w:lvlText w:val=""/>
      <w:lvlJc w:val="left"/>
      <w:pPr>
        <w:tabs>
          <w:tab w:val="num" w:pos="0"/>
        </w:tabs>
        <w:ind w:left="2321" w:hanging="493"/>
      </w:pPr>
      <w:rPr>
        <w:rFonts w:ascii="Symbol" w:hAnsi="Symbol" w:cs="Symbol" w:hint="default"/>
        <w:lang w:val="ru-RU" w:eastAsia="en-US" w:bidi="ar-SA"/>
      </w:rPr>
    </w:lvl>
    <w:lvl w:ilvl="3">
      <w:numFmt w:val="bullet"/>
      <w:lvlText w:val=""/>
      <w:lvlJc w:val="left"/>
      <w:pPr>
        <w:tabs>
          <w:tab w:val="num" w:pos="0"/>
        </w:tabs>
        <w:ind w:left="3351" w:hanging="493"/>
      </w:pPr>
      <w:rPr>
        <w:rFonts w:ascii="Symbol" w:hAnsi="Symbol" w:cs="Symbol" w:hint="default"/>
        <w:lang w:val="ru-RU" w:eastAsia="en-US" w:bidi="ar-SA"/>
      </w:rPr>
    </w:lvl>
    <w:lvl w:ilvl="4">
      <w:numFmt w:val="bullet"/>
      <w:lvlText w:val=""/>
      <w:lvlJc w:val="left"/>
      <w:pPr>
        <w:tabs>
          <w:tab w:val="num" w:pos="0"/>
        </w:tabs>
        <w:ind w:left="4382" w:hanging="493"/>
      </w:pPr>
      <w:rPr>
        <w:rFonts w:ascii="Symbol" w:hAnsi="Symbol" w:cs="Symbol" w:hint="default"/>
        <w:lang w:val="ru-RU" w:eastAsia="en-US" w:bidi="ar-SA"/>
      </w:rPr>
    </w:lvl>
    <w:lvl w:ilvl="5">
      <w:numFmt w:val="bullet"/>
      <w:lvlText w:val=""/>
      <w:lvlJc w:val="left"/>
      <w:pPr>
        <w:tabs>
          <w:tab w:val="num" w:pos="0"/>
        </w:tabs>
        <w:ind w:left="5412" w:hanging="493"/>
      </w:pPr>
      <w:rPr>
        <w:rFonts w:ascii="Symbol" w:hAnsi="Symbol" w:cs="Symbol" w:hint="default"/>
        <w:lang w:val="ru-RU" w:eastAsia="en-US" w:bidi="ar-SA"/>
      </w:rPr>
    </w:lvl>
    <w:lvl w:ilvl="6">
      <w:numFmt w:val="bullet"/>
      <w:lvlText w:val=""/>
      <w:lvlJc w:val="left"/>
      <w:pPr>
        <w:tabs>
          <w:tab w:val="num" w:pos="0"/>
        </w:tabs>
        <w:ind w:left="6443" w:hanging="493"/>
      </w:pPr>
      <w:rPr>
        <w:rFonts w:ascii="Symbol" w:hAnsi="Symbol" w:cs="Symbol" w:hint="default"/>
        <w:lang w:val="ru-RU" w:eastAsia="en-US" w:bidi="ar-SA"/>
      </w:rPr>
    </w:lvl>
    <w:lvl w:ilvl="7">
      <w:numFmt w:val="bullet"/>
      <w:lvlText w:val=""/>
      <w:lvlJc w:val="left"/>
      <w:pPr>
        <w:tabs>
          <w:tab w:val="num" w:pos="0"/>
        </w:tabs>
        <w:ind w:left="7473" w:hanging="493"/>
      </w:pPr>
      <w:rPr>
        <w:rFonts w:ascii="Symbol" w:hAnsi="Symbol" w:cs="Symbol" w:hint="default"/>
        <w:lang w:val="ru-RU" w:eastAsia="en-US" w:bidi="ar-SA"/>
      </w:rPr>
    </w:lvl>
    <w:lvl w:ilvl="8">
      <w:numFmt w:val="bullet"/>
      <w:lvlText w:val=""/>
      <w:lvlJc w:val="left"/>
      <w:pPr>
        <w:tabs>
          <w:tab w:val="num" w:pos="0"/>
        </w:tabs>
        <w:ind w:left="8504" w:hanging="493"/>
      </w:pPr>
      <w:rPr>
        <w:rFonts w:ascii="Symbol" w:hAnsi="Symbol" w:cs="Symbol" w:hint="default"/>
        <w:lang w:val="ru-RU" w:eastAsia="en-US" w:bidi="ar-SA"/>
      </w:rPr>
    </w:lvl>
  </w:abstractNum>
  <w:abstractNum w:abstractNumId="4">
    <w:nsid w:val="0B526A1F"/>
    <w:multiLevelType w:val="multilevel"/>
    <w:tmpl w:val="FFC6FD3E"/>
    <w:lvl w:ilvl="0">
      <w:start w:val="1"/>
      <w:numFmt w:val="upperRoman"/>
      <w:lvlText w:val="%1."/>
      <w:lvlJc w:val="left"/>
      <w:pPr>
        <w:tabs>
          <w:tab w:val="num" w:pos="0"/>
        </w:tabs>
        <w:ind w:left="4757" w:hanging="720"/>
      </w:pPr>
      <w:rPr>
        <w:rFonts w:ascii="Times New Roman" w:eastAsia="Times New Roman" w:hAnsi="Times New Roman" w:cs="Times New Roman"/>
        <w:b/>
        <w:bCs/>
        <w:spacing w:val="0"/>
        <w:w w:val="100"/>
        <w:sz w:val="28"/>
        <w:szCs w:val="28"/>
        <w:lang w:val="ru-RU" w:eastAsia="en-US" w:bidi="ar-SA"/>
      </w:rPr>
    </w:lvl>
    <w:lvl w:ilvl="1">
      <w:numFmt w:val="bullet"/>
      <w:lvlText w:val=""/>
      <w:lvlJc w:val="left"/>
      <w:pPr>
        <w:tabs>
          <w:tab w:val="num" w:pos="0"/>
        </w:tabs>
        <w:ind w:left="5340" w:hanging="720"/>
      </w:pPr>
      <w:rPr>
        <w:rFonts w:ascii="Symbol" w:hAnsi="Symbol" w:cs="Symbol" w:hint="default"/>
        <w:lang w:val="ru-RU" w:eastAsia="en-US" w:bidi="ar-SA"/>
      </w:rPr>
    </w:lvl>
    <w:lvl w:ilvl="2">
      <w:numFmt w:val="bullet"/>
      <w:lvlText w:val=""/>
      <w:lvlJc w:val="left"/>
      <w:pPr>
        <w:tabs>
          <w:tab w:val="num" w:pos="0"/>
        </w:tabs>
        <w:ind w:left="5921" w:hanging="720"/>
      </w:pPr>
      <w:rPr>
        <w:rFonts w:ascii="Symbol" w:hAnsi="Symbol" w:cs="Symbol" w:hint="default"/>
        <w:lang w:val="ru-RU" w:eastAsia="en-US" w:bidi="ar-SA"/>
      </w:rPr>
    </w:lvl>
    <w:lvl w:ilvl="3">
      <w:numFmt w:val="bullet"/>
      <w:lvlText w:val=""/>
      <w:lvlJc w:val="left"/>
      <w:pPr>
        <w:tabs>
          <w:tab w:val="num" w:pos="0"/>
        </w:tabs>
        <w:ind w:left="6501" w:hanging="720"/>
      </w:pPr>
      <w:rPr>
        <w:rFonts w:ascii="Symbol" w:hAnsi="Symbol" w:cs="Symbol" w:hint="default"/>
        <w:lang w:val="ru-RU" w:eastAsia="en-US" w:bidi="ar-SA"/>
      </w:rPr>
    </w:lvl>
    <w:lvl w:ilvl="4">
      <w:numFmt w:val="bullet"/>
      <w:lvlText w:val=""/>
      <w:lvlJc w:val="left"/>
      <w:pPr>
        <w:tabs>
          <w:tab w:val="num" w:pos="0"/>
        </w:tabs>
        <w:ind w:left="7082" w:hanging="720"/>
      </w:pPr>
      <w:rPr>
        <w:rFonts w:ascii="Symbol" w:hAnsi="Symbol" w:cs="Symbol" w:hint="default"/>
        <w:lang w:val="ru-RU" w:eastAsia="en-US" w:bidi="ar-SA"/>
      </w:rPr>
    </w:lvl>
    <w:lvl w:ilvl="5">
      <w:numFmt w:val="bullet"/>
      <w:lvlText w:val=""/>
      <w:lvlJc w:val="left"/>
      <w:pPr>
        <w:tabs>
          <w:tab w:val="num" w:pos="0"/>
        </w:tabs>
        <w:ind w:left="7662" w:hanging="720"/>
      </w:pPr>
      <w:rPr>
        <w:rFonts w:ascii="Symbol" w:hAnsi="Symbol" w:cs="Symbol" w:hint="default"/>
        <w:lang w:val="ru-RU" w:eastAsia="en-US" w:bidi="ar-SA"/>
      </w:rPr>
    </w:lvl>
    <w:lvl w:ilvl="6">
      <w:numFmt w:val="bullet"/>
      <w:lvlText w:val=""/>
      <w:lvlJc w:val="left"/>
      <w:pPr>
        <w:tabs>
          <w:tab w:val="num" w:pos="0"/>
        </w:tabs>
        <w:ind w:left="8243" w:hanging="720"/>
      </w:pPr>
      <w:rPr>
        <w:rFonts w:ascii="Symbol" w:hAnsi="Symbol" w:cs="Symbol" w:hint="default"/>
        <w:lang w:val="ru-RU" w:eastAsia="en-US" w:bidi="ar-SA"/>
      </w:rPr>
    </w:lvl>
    <w:lvl w:ilvl="7">
      <w:numFmt w:val="bullet"/>
      <w:lvlText w:val=""/>
      <w:lvlJc w:val="left"/>
      <w:pPr>
        <w:tabs>
          <w:tab w:val="num" w:pos="0"/>
        </w:tabs>
        <w:ind w:left="8823" w:hanging="720"/>
      </w:pPr>
      <w:rPr>
        <w:rFonts w:ascii="Symbol" w:hAnsi="Symbol" w:cs="Symbol" w:hint="default"/>
        <w:lang w:val="ru-RU" w:eastAsia="en-US" w:bidi="ar-SA"/>
      </w:rPr>
    </w:lvl>
    <w:lvl w:ilvl="8">
      <w:numFmt w:val="bullet"/>
      <w:lvlText w:val=""/>
      <w:lvlJc w:val="left"/>
      <w:pPr>
        <w:tabs>
          <w:tab w:val="num" w:pos="0"/>
        </w:tabs>
        <w:ind w:left="9404" w:hanging="720"/>
      </w:pPr>
      <w:rPr>
        <w:rFonts w:ascii="Symbol" w:hAnsi="Symbol" w:cs="Symbol" w:hint="default"/>
        <w:lang w:val="ru-RU" w:eastAsia="en-US" w:bidi="ar-SA"/>
      </w:rPr>
    </w:lvl>
  </w:abstractNum>
  <w:abstractNum w:abstractNumId="5">
    <w:nsid w:val="13380EA5"/>
    <w:multiLevelType w:val="multilevel"/>
    <w:tmpl w:val="148A48D4"/>
    <w:lvl w:ilvl="0">
      <w:start w:val="3"/>
      <w:numFmt w:val="decimal"/>
      <w:lvlText w:val="%1"/>
      <w:lvlJc w:val="left"/>
      <w:pPr>
        <w:tabs>
          <w:tab w:val="num" w:pos="0"/>
        </w:tabs>
        <w:ind w:left="797" w:hanging="480"/>
      </w:pPr>
      <w:rPr>
        <w:lang w:val="ru-RU" w:eastAsia="en-US" w:bidi="ar-SA"/>
      </w:rPr>
    </w:lvl>
    <w:lvl w:ilvl="1">
      <w:start w:val="1"/>
      <w:numFmt w:val="decimal"/>
      <w:lvlText w:val="%1.%2."/>
      <w:lvlJc w:val="left"/>
      <w:pPr>
        <w:tabs>
          <w:tab w:val="num" w:pos="0"/>
        </w:tabs>
        <w:ind w:left="797" w:hanging="480"/>
      </w:pPr>
      <w:rPr>
        <w:rFonts w:ascii="Times New Roman" w:eastAsia="Times New Roman" w:hAnsi="Times New Roman" w:cs="Times New Roman"/>
        <w:w w:val="100"/>
        <w:sz w:val="28"/>
        <w:szCs w:val="28"/>
        <w:lang w:val="ru-RU" w:eastAsia="en-US" w:bidi="ar-SA"/>
      </w:rPr>
    </w:lvl>
    <w:lvl w:ilvl="2">
      <w:numFmt w:val="bullet"/>
      <w:lvlText w:val=""/>
      <w:lvlJc w:val="left"/>
      <w:pPr>
        <w:tabs>
          <w:tab w:val="num" w:pos="0"/>
        </w:tabs>
        <w:ind w:left="2753" w:hanging="480"/>
      </w:pPr>
      <w:rPr>
        <w:rFonts w:ascii="Symbol" w:hAnsi="Symbol" w:cs="Symbol" w:hint="default"/>
        <w:lang w:val="ru-RU" w:eastAsia="en-US" w:bidi="ar-SA"/>
      </w:rPr>
    </w:lvl>
    <w:lvl w:ilvl="3">
      <w:numFmt w:val="bullet"/>
      <w:lvlText w:val=""/>
      <w:lvlJc w:val="left"/>
      <w:pPr>
        <w:tabs>
          <w:tab w:val="num" w:pos="0"/>
        </w:tabs>
        <w:ind w:left="3729" w:hanging="480"/>
      </w:pPr>
      <w:rPr>
        <w:rFonts w:ascii="Symbol" w:hAnsi="Symbol" w:cs="Symbol" w:hint="default"/>
        <w:lang w:val="ru-RU" w:eastAsia="en-US" w:bidi="ar-SA"/>
      </w:rPr>
    </w:lvl>
    <w:lvl w:ilvl="4">
      <w:numFmt w:val="bullet"/>
      <w:lvlText w:val=""/>
      <w:lvlJc w:val="left"/>
      <w:pPr>
        <w:tabs>
          <w:tab w:val="num" w:pos="0"/>
        </w:tabs>
        <w:ind w:left="4706" w:hanging="480"/>
      </w:pPr>
      <w:rPr>
        <w:rFonts w:ascii="Symbol" w:hAnsi="Symbol" w:cs="Symbol" w:hint="default"/>
        <w:lang w:val="ru-RU" w:eastAsia="en-US" w:bidi="ar-SA"/>
      </w:rPr>
    </w:lvl>
    <w:lvl w:ilvl="5">
      <w:numFmt w:val="bullet"/>
      <w:lvlText w:val=""/>
      <w:lvlJc w:val="left"/>
      <w:pPr>
        <w:tabs>
          <w:tab w:val="num" w:pos="0"/>
        </w:tabs>
        <w:ind w:left="5682" w:hanging="480"/>
      </w:pPr>
      <w:rPr>
        <w:rFonts w:ascii="Symbol" w:hAnsi="Symbol" w:cs="Symbol" w:hint="default"/>
        <w:lang w:val="ru-RU" w:eastAsia="en-US" w:bidi="ar-SA"/>
      </w:rPr>
    </w:lvl>
    <w:lvl w:ilvl="6">
      <w:numFmt w:val="bullet"/>
      <w:lvlText w:val=""/>
      <w:lvlJc w:val="left"/>
      <w:pPr>
        <w:tabs>
          <w:tab w:val="num" w:pos="0"/>
        </w:tabs>
        <w:ind w:left="6659" w:hanging="480"/>
      </w:pPr>
      <w:rPr>
        <w:rFonts w:ascii="Symbol" w:hAnsi="Symbol" w:cs="Symbol" w:hint="default"/>
        <w:lang w:val="ru-RU" w:eastAsia="en-US" w:bidi="ar-SA"/>
      </w:rPr>
    </w:lvl>
    <w:lvl w:ilvl="7">
      <w:numFmt w:val="bullet"/>
      <w:lvlText w:val=""/>
      <w:lvlJc w:val="left"/>
      <w:pPr>
        <w:tabs>
          <w:tab w:val="num" w:pos="0"/>
        </w:tabs>
        <w:ind w:left="7635" w:hanging="480"/>
      </w:pPr>
      <w:rPr>
        <w:rFonts w:ascii="Symbol" w:hAnsi="Symbol" w:cs="Symbol" w:hint="default"/>
        <w:lang w:val="ru-RU" w:eastAsia="en-US" w:bidi="ar-SA"/>
      </w:rPr>
    </w:lvl>
    <w:lvl w:ilvl="8">
      <w:numFmt w:val="bullet"/>
      <w:lvlText w:val=""/>
      <w:lvlJc w:val="left"/>
      <w:pPr>
        <w:tabs>
          <w:tab w:val="num" w:pos="0"/>
        </w:tabs>
        <w:ind w:left="8612" w:hanging="480"/>
      </w:pPr>
      <w:rPr>
        <w:rFonts w:ascii="Symbol" w:hAnsi="Symbol" w:cs="Symbol" w:hint="default"/>
        <w:lang w:val="ru-RU" w:eastAsia="en-US" w:bidi="ar-SA"/>
      </w:rPr>
    </w:lvl>
  </w:abstractNum>
  <w:abstractNum w:abstractNumId="6">
    <w:nsid w:val="16D64E78"/>
    <w:multiLevelType w:val="multilevel"/>
    <w:tmpl w:val="0F6045F6"/>
    <w:lvl w:ilvl="0">
      <w:start w:val="5"/>
      <w:numFmt w:val="decimal"/>
      <w:lvlText w:val="%1"/>
      <w:lvlJc w:val="left"/>
      <w:pPr>
        <w:tabs>
          <w:tab w:val="num" w:pos="0"/>
        </w:tabs>
        <w:ind w:left="257" w:hanging="493"/>
      </w:pPr>
      <w:rPr>
        <w:lang w:val="ru-RU" w:eastAsia="en-US" w:bidi="ar-SA"/>
      </w:rPr>
    </w:lvl>
    <w:lvl w:ilvl="1">
      <w:start w:val="1"/>
      <w:numFmt w:val="decimal"/>
      <w:lvlText w:val="%1.%2."/>
      <w:lvlJc w:val="left"/>
      <w:pPr>
        <w:tabs>
          <w:tab w:val="num" w:pos="0"/>
        </w:tabs>
        <w:ind w:left="257" w:hanging="493"/>
      </w:pPr>
      <w:rPr>
        <w:rFonts w:ascii="Times New Roman" w:eastAsia="Times New Roman" w:hAnsi="Times New Roman" w:cs="Times New Roman"/>
        <w:w w:val="100"/>
        <w:sz w:val="28"/>
        <w:szCs w:val="28"/>
        <w:lang w:val="ru-RU" w:eastAsia="en-US" w:bidi="ar-SA"/>
      </w:rPr>
    </w:lvl>
    <w:lvl w:ilvl="2">
      <w:numFmt w:val="bullet"/>
      <w:lvlText w:val=""/>
      <w:lvlJc w:val="left"/>
      <w:pPr>
        <w:tabs>
          <w:tab w:val="num" w:pos="0"/>
        </w:tabs>
        <w:ind w:left="2321" w:hanging="493"/>
      </w:pPr>
      <w:rPr>
        <w:rFonts w:ascii="Symbol" w:hAnsi="Symbol" w:cs="Symbol" w:hint="default"/>
        <w:lang w:val="ru-RU" w:eastAsia="en-US" w:bidi="ar-SA"/>
      </w:rPr>
    </w:lvl>
    <w:lvl w:ilvl="3">
      <w:numFmt w:val="bullet"/>
      <w:lvlText w:val=""/>
      <w:lvlJc w:val="left"/>
      <w:pPr>
        <w:tabs>
          <w:tab w:val="num" w:pos="0"/>
        </w:tabs>
        <w:ind w:left="3351" w:hanging="493"/>
      </w:pPr>
      <w:rPr>
        <w:rFonts w:ascii="Symbol" w:hAnsi="Symbol" w:cs="Symbol" w:hint="default"/>
        <w:lang w:val="ru-RU" w:eastAsia="en-US" w:bidi="ar-SA"/>
      </w:rPr>
    </w:lvl>
    <w:lvl w:ilvl="4">
      <w:numFmt w:val="bullet"/>
      <w:lvlText w:val=""/>
      <w:lvlJc w:val="left"/>
      <w:pPr>
        <w:tabs>
          <w:tab w:val="num" w:pos="0"/>
        </w:tabs>
        <w:ind w:left="4382" w:hanging="493"/>
      </w:pPr>
      <w:rPr>
        <w:rFonts w:ascii="Symbol" w:hAnsi="Symbol" w:cs="Symbol" w:hint="default"/>
        <w:lang w:val="ru-RU" w:eastAsia="en-US" w:bidi="ar-SA"/>
      </w:rPr>
    </w:lvl>
    <w:lvl w:ilvl="5">
      <w:numFmt w:val="bullet"/>
      <w:lvlText w:val=""/>
      <w:lvlJc w:val="left"/>
      <w:pPr>
        <w:tabs>
          <w:tab w:val="num" w:pos="0"/>
        </w:tabs>
        <w:ind w:left="5412" w:hanging="493"/>
      </w:pPr>
      <w:rPr>
        <w:rFonts w:ascii="Symbol" w:hAnsi="Symbol" w:cs="Symbol" w:hint="default"/>
        <w:lang w:val="ru-RU" w:eastAsia="en-US" w:bidi="ar-SA"/>
      </w:rPr>
    </w:lvl>
    <w:lvl w:ilvl="6">
      <w:numFmt w:val="bullet"/>
      <w:lvlText w:val=""/>
      <w:lvlJc w:val="left"/>
      <w:pPr>
        <w:tabs>
          <w:tab w:val="num" w:pos="0"/>
        </w:tabs>
        <w:ind w:left="6443" w:hanging="493"/>
      </w:pPr>
      <w:rPr>
        <w:rFonts w:ascii="Symbol" w:hAnsi="Symbol" w:cs="Symbol" w:hint="default"/>
        <w:lang w:val="ru-RU" w:eastAsia="en-US" w:bidi="ar-SA"/>
      </w:rPr>
    </w:lvl>
    <w:lvl w:ilvl="7">
      <w:numFmt w:val="bullet"/>
      <w:lvlText w:val=""/>
      <w:lvlJc w:val="left"/>
      <w:pPr>
        <w:tabs>
          <w:tab w:val="num" w:pos="0"/>
        </w:tabs>
        <w:ind w:left="7473" w:hanging="493"/>
      </w:pPr>
      <w:rPr>
        <w:rFonts w:ascii="Symbol" w:hAnsi="Symbol" w:cs="Symbol" w:hint="default"/>
        <w:lang w:val="ru-RU" w:eastAsia="en-US" w:bidi="ar-SA"/>
      </w:rPr>
    </w:lvl>
    <w:lvl w:ilvl="8">
      <w:numFmt w:val="bullet"/>
      <w:lvlText w:val=""/>
      <w:lvlJc w:val="left"/>
      <w:pPr>
        <w:tabs>
          <w:tab w:val="num" w:pos="0"/>
        </w:tabs>
        <w:ind w:left="8504" w:hanging="493"/>
      </w:pPr>
      <w:rPr>
        <w:rFonts w:ascii="Symbol" w:hAnsi="Symbol" w:cs="Symbol" w:hint="default"/>
        <w:lang w:val="ru-RU" w:eastAsia="en-US" w:bidi="ar-SA"/>
      </w:rPr>
    </w:lvl>
  </w:abstractNum>
  <w:abstractNum w:abstractNumId="7">
    <w:nsid w:val="1A097C53"/>
    <w:multiLevelType w:val="multilevel"/>
    <w:tmpl w:val="B2760A86"/>
    <w:lvl w:ilvl="0">
      <w:start w:val="1"/>
      <w:numFmt w:val="decimal"/>
      <w:lvlText w:val="%1."/>
      <w:lvlJc w:val="left"/>
      <w:pPr>
        <w:tabs>
          <w:tab w:val="num" w:pos="0"/>
        </w:tabs>
        <w:ind w:left="112" w:hanging="260"/>
      </w:pPr>
      <w:rPr>
        <w:rFonts w:ascii="Times New Roman" w:eastAsia="Times New Roman" w:hAnsi="Times New Roman" w:cs="Times New Roman"/>
        <w:w w:val="99"/>
        <w:sz w:val="26"/>
        <w:szCs w:val="26"/>
        <w:lang w:val="ru-RU" w:eastAsia="en-US" w:bidi="ar-SA"/>
      </w:rPr>
    </w:lvl>
    <w:lvl w:ilvl="1">
      <w:numFmt w:val="bullet"/>
      <w:lvlText w:val=""/>
      <w:lvlJc w:val="left"/>
      <w:pPr>
        <w:tabs>
          <w:tab w:val="num" w:pos="0"/>
        </w:tabs>
        <w:ind w:left="1164" w:hanging="260"/>
      </w:pPr>
      <w:rPr>
        <w:rFonts w:ascii="Symbol" w:hAnsi="Symbol" w:cs="Symbol" w:hint="default"/>
        <w:lang w:val="ru-RU" w:eastAsia="en-US" w:bidi="ar-SA"/>
      </w:rPr>
    </w:lvl>
    <w:lvl w:ilvl="2">
      <w:numFmt w:val="bullet"/>
      <w:lvlText w:val=""/>
      <w:lvlJc w:val="left"/>
      <w:pPr>
        <w:tabs>
          <w:tab w:val="num" w:pos="0"/>
        </w:tabs>
        <w:ind w:left="2209" w:hanging="260"/>
      </w:pPr>
      <w:rPr>
        <w:rFonts w:ascii="Symbol" w:hAnsi="Symbol" w:cs="Symbol" w:hint="default"/>
        <w:lang w:val="ru-RU" w:eastAsia="en-US" w:bidi="ar-SA"/>
      </w:rPr>
    </w:lvl>
    <w:lvl w:ilvl="3">
      <w:numFmt w:val="bullet"/>
      <w:lvlText w:val=""/>
      <w:lvlJc w:val="left"/>
      <w:pPr>
        <w:tabs>
          <w:tab w:val="num" w:pos="0"/>
        </w:tabs>
        <w:ind w:left="3253" w:hanging="260"/>
      </w:pPr>
      <w:rPr>
        <w:rFonts w:ascii="Symbol" w:hAnsi="Symbol" w:cs="Symbol" w:hint="default"/>
        <w:lang w:val="ru-RU" w:eastAsia="en-US" w:bidi="ar-SA"/>
      </w:rPr>
    </w:lvl>
    <w:lvl w:ilvl="4">
      <w:numFmt w:val="bullet"/>
      <w:lvlText w:val=""/>
      <w:lvlJc w:val="left"/>
      <w:pPr>
        <w:tabs>
          <w:tab w:val="num" w:pos="0"/>
        </w:tabs>
        <w:ind w:left="4298" w:hanging="260"/>
      </w:pPr>
      <w:rPr>
        <w:rFonts w:ascii="Symbol" w:hAnsi="Symbol" w:cs="Symbol" w:hint="default"/>
        <w:lang w:val="ru-RU" w:eastAsia="en-US" w:bidi="ar-SA"/>
      </w:rPr>
    </w:lvl>
    <w:lvl w:ilvl="5">
      <w:numFmt w:val="bullet"/>
      <w:lvlText w:val=""/>
      <w:lvlJc w:val="left"/>
      <w:pPr>
        <w:tabs>
          <w:tab w:val="num" w:pos="0"/>
        </w:tabs>
        <w:ind w:left="5342" w:hanging="260"/>
      </w:pPr>
      <w:rPr>
        <w:rFonts w:ascii="Symbol" w:hAnsi="Symbol" w:cs="Symbol" w:hint="default"/>
        <w:lang w:val="ru-RU" w:eastAsia="en-US" w:bidi="ar-SA"/>
      </w:rPr>
    </w:lvl>
    <w:lvl w:ilvl="6">
      <w:numFmt w:val="bullet"/>
      <w:lvlText w:val=""/>
      <w:lvlJc w:val="left"/>
      <w:pPr>
        <w:tabs>
          <w:tab w:val="num" w:pos="0"/>
        </w:tabs>
        <w:ind w:left="6387" w:hanging="260"/>
      </w:pPr>
      <w:rPr>
        <w:rFonts w:ascii="Symbol" w:hAnsi="Symbol" w:cs="Symbol" w:hint="default"/>
        <w:lang w:val="ru-RU" w:eastAsia="en-US" w:bidi="ar-SA"/>
      </w:rPr>
    </w:lvl>
    <w:lvl w:ilvl="7">
      <w:numFmt w:val="bullet"/>
      <w:lvlText w:val=""/>
      <w:lvlJc w:val="left"/>
      <w:pPr>
        <w:tabs>
          <w:tab w:val="num" w:pos="0"/>
        </w:tabs>
        <w:ind w:left="7431" w:hanging="260"/>
      </w:pPr>
      <w:rPr>
        <w:rFonts w:ascii="Symbol" w:hAnsi="Symbol" w:cs="Symbol" w:hint="default"/>
        <w:lang w:val="ru-RU" w:eastAsia="en-US" w:bidi="ar-SA"/>
      </w:rPr>
    </w:lvl>
    <w:lvl w:ilvl="8">
      <w:numFmt w:val="bullet"/>
      <w:lvlText w:val=""/>
      <w:lvlJc w:val="left"/>
      <w:pPr>
        <w:tabs>
          <w:tab w:val="num" w:pos="0"/>
        </w:tabs>
        <w:ind w:left="8476" w:hanging="260"/>
      </w:pPr>
      <w:rPr>
        <w:rFonts w:ascii="Symbol" w:hAnsi="Symbol" w:cs="Symbol" w:hint="default"/>
        <w:lang w:val="ru-RU" w:eastAsia="en-US" w:bidi="ar-SA"/>
      </w:rPr>
    </w:lvl>
  </w:abstractNum>
  <w:abstractNum w:abstractNumId="8">
    <w:nsid w:val="1D450418"/>
    <w:multiLevelType w:val="multilevel"/>
    <w:tmpl w:val="5DAE655A"/>
    <w:lvl w:ilvl="0">
      <w:start w:val="1"/>
      <w:numFmt w:val="decimal"/>
      <w:lvlText w:val="%1."/>
      <w:lvlJc w:val="left"/>
      <w:pPr>
        <w:tabs>
          <w:tab w:val="num" w:pos="0"/>
        </w:tabs>
        <w:ind w:left="101" w:hanging="282"/>
      </w:pPr>
      <w:rPr>
        <w:rFonts w:ascii="Times New Roman" w:eastAsia="Times New Roman" w:hAnsi="Times New Roman" w:cs="Times New Roman"/>
        <w:w w:val="100"/>
        <w:sz w:val="28"/>
        <w:szCs w:val="28"/>
        <w:lang w:val="ru-RU" w:eastAsia="en-US" w:bidi="ar-SA"/>
      </w:rPr>
    </w:lvl>
    <w:lvl w:ilvl="1">
      <w:numFmt w:val="bullet"/>
      <w:lvlText w:val=""/>
      <w:lvlJc w:val="left"/>
      <w:pPr>
        <w:tabs>
          <w:tab w:val="num" w:pos="0"/>
        </w:tabs>
        <w:ind w:left="1050" w:hanging="282"/>
      </w:pPr>
      <w:rPr>
        <w:rFonts w:ascii="Symbol" w:hAnsi="Symbol" w:cs="Symbol" w:hint="default"/>
        <w:lang w:val="ru-RU" w:eastAsia="en-US" w:bidi="ar-SA"/>
      </w:rPr>
    </w:lvl>
    <w:lvl w:ilvl="2">
      <w:numFmt w:val="bullet"/>
      <w:lvlText w:val=""/>
      <w:lvlJc w:val="left"/>
      <w:pPr>
        <w:tabs>
          <w:tab w:val="num" w:pos="0"/>
        </w:tabs>
        <w:ind w:left="2001" w:hanging="282"/>
      </w:pPr>
      <w:rPr>
        <w:rFonts w:ascii="Symbol" w:hAnsi="Symbol" w:cs="Symbol" w:hint="default"/>
        <w:lang w:val="ru-RU" w:eastAsia="en-US" w:bidi="ar-SA"/>
      </w:rPr>
    </w:lvl>
    <w:lvl w:ilvl="3">
      <w:numFmt w:val="bullet"/>
      <w:lvlText w:val=""/>
      <w:lvlJc w:val="left"/>
      <w:pPr>
        <w:tabs>
          <w:tab w:val="num" w:pos="0"/>
        </w:tabs>
        <w:ind w:left="2951" w:hanging="282"/>
      </w:pPr>
      <w:rPr>
        <w:rFonts w:ascii="Symbol" w:hAnsi="Symbol" w:cs="Symbol" w:hint="default"/>
        <w:lang w:val="ru-RU" w:eastAsia="en-US" w:bidi="ar-SA"/>
      </w:rPr>
    </w:lvl>
    <w:lvl w:ilvl="4">
      <w:numFmt w:val="bullet"/>
      <w:lvlText w:val=""/>
      <w:lvlJc w:val="left"/>
      <w:pPr>
        <w:tabs>
          <w:tab w:val="num" w:pos="0"/>
        </w:tabs>
        <w:ind w:left="3902" w:hanging="282"/>
      </w:pPr>
      <w:rPr>
        <w:rFonts w:ascii="Symbol" w:hAnsi="Symbol" w:cs="Symbol" w:hint="default"/>
        <w:lang w:val="ru-RU" w:eastAsia="en-US" w:bidi="ar-SA"/>
      </w:rPr>
    </w:lvl>
    <w:lvl w:ilvl="5">
      <w:numFmt w:val="bullet"/>
      <w:lvlText w:val=""/>
      <w:lvlJc w:val="left"/>
      <w:pPr>
        <w:tabs>
          <w:tab w:val="num" w:pos="0"/>
        </w:tabs>
        <w:ind w:left="4852" w:hanging="282"/>
      </w:pPr>
      <w:rPr>
        <w:rFonts w:ascii="Symbol" w:hAnsi="Symbol" w:cs="Symbol" w:hint="default"/>
        <w:lang w:val="ru-RU" w:eastAsia="en-US" w:bidi="ar-SA"/>
      </w:rPr>
    </w:lvl>
    <w:lvl w:ilvl="6">
      <w:numFmt w:val="bullet"/>
      <w:lvlText w:val=""/>
      <w:lvlJc w:val="left"/>
      <w:pPr>
        <w:tabs>
          <w:tab w:val="num" w:pos="0"/>
        </w:tabs>
        <w:ind w:left="5803" w:hanging="282"/>
      </w:pPr>
      <w:rPr>
        <w:rFonts w:ascii="Symbol" w:hAnsi="Symbol" w:cs="Symbol" w:hint="default"/>
        <w:lang w:val="ru-RU" w:eastAsia="en-US" w:bidi="ar-SA"/>
      </w:rPr>
    </w:lvl>
    <w:lvl w:ilvl="7">
      <w:numFmt w:val="bullet"/>
      <w:lvlText w:val=""/>
      <w:lvlJc w:val="left"/>
      <w:pPr>
        <w:tabs>
          <w:tab w:val="num" w:pos="0"/>
        </w:tabs>
        <w:ind w:left="6753" w:hanging="282"/>
      </w:pPr>
      <w:rPr>
        <w:rFonts w:ascii="Symbol" w:hAnsi="Symbol" w:cs="Symbol" w:hint="default"/>
        <w:lang w:val="ru-RU" w:eastAsia="en-US" w:bidi="ar-SA"/>
      </w:rPr>
    </w:lvl>
    <w:lvl w:ilvl="8">
      <w:numFmt w:val="bullet"/>
      <w:lvlText w:val=""/>
      <w:lvlJc w:val="left"/>
      <w:pPr>
        <w:tabs>
          <w:tab w:val="num" w:pos="0"/>
        </w:tabs>
        <w:ind w:left="7704" w:hanging="282"/>
      </w:pPr>
      <w:rPr>
        <w:rFonts w:ascii="Symbol" w:hAnsi="Symbol" w:cs="Symbol" w:hint="default"/>
        <w:lang w:val="ru-RU" w:eastAsia="en-US" w:bidi="ar-SA"/>
      </w:rPr>
    </w:lvl>
  </w:abstractNum>
  <w:abstractNum w:abstractNumId="9">
    <w:nsid w:val="23036352"/>
    <w:multiLevelType w:val="multilevel"/>
    <w:tmpl w:val="1CECD680"/>
    <w:lvl w:ilvl="0">
      <w:start w:val="6"/>
      <w:numFmt w:val="decimal"/>
      <w:lvlText w:val="%1"/>
      <w:lvlJc w:val="left"/>
      <w:pPr>
        <w:tabs>
          <w:tab w:val="num" w:pos="0"/>
        </w:tabs>
        <w:ind w:left="257" w:hanging="493"/>
      </w:pPr>
      <w:rPr>
        <w:lang w:val="ru-RU" w:eastAsia="en-US" w:bidi="ar-SA"/>
      </w:rPr>
    </w:lvl>
    <w:lvl w:ilvl="1">
      <w:start w:val="2"/>
      <w:numFmt w:val="decimal"/>
      <w:lvlText w:val="%1.%2."/>
      <w:lvlJc w:val="left"/>
      <w:pPr>
        <w:tabs>
          <w:tab w:val="num" w:pos="0"/>
        </w:tabs>
        <w:ind w:left="257" w:hanging="493"/>
      </w:pPr>
      <w:rPr>
        <w:rFonts w:ascii="Times New Roman" w:eastAsia="Times New Roman" w:hAnsi="Times New Roman" w:cs="Times New Roman"/>
        <w:w w:val="100"/>
        <w:sz w:val="28"/>
        <w:szCs w:val="28"/>
        <w:lang w:val="ru-RU" w:eastAsia="en-US" w:bidi="ar-SA"/>
      </w:rPr>
    </w:lvl>
    <w:lvl w:ilvl="2">
      <w:numFmt w:val="bullet"/>
      <w:lvlText w:val=""/>
      <w:lvlJc w:val="left"/>
      <w:pPr>
        <w:tabs>
          <w:tab w:val="num" w:pos="0"/>
        </w:tabs>
        <w:ind w:left="2321" w:hanging="493"/>
      </w:pPr>
      <w:rPr>
        <w:rFonts w:ascii="Symbol" w:hAnsi="Symbol" w:cs="Symbol" w:hint="default"/>
        <w:lang w:val="ru-RU" w:eastAsia="en-US" w:bidi="ar-SA"/>
      </w:rPr>
    </w:lvl>
    <w:lvl w:ilvl="3">
      <w:numFmt w:val="bullet"/>
      <w:lvlText w:val=""/>
      <w:lvlJc w:val="left"/>
      <w:pPr>
        <w:tabs>
          <w:tab w:val="num" w:pos="0"/>
        </w:tabs>
        <w:ind w:left="3351" w:hanging="493"/>
      </w:pPr>
      <w:rPr>
        <w:rFonts w:ascii="Symbol" w:hAnsi="Symbol" w:cs="Symbol" w:hint="default"/>
        <w:lang w:val="ru-RU" w:eastAsia="en-US" w:bidi="ar-SA"/>
      </w:rPr>
    </w:lvl>
    <w:lvl w:ilvl="4">
      <w:numFmt w:val="bullet"/>
      <w:lvlText w:val=""/>
      <w:lvlJc w:val="left"/>
      <w:pPr>
        <w:tabs>
          <w:tab w:val="num" w:pos="0"/>
        </w:tabs>
        <w:ind w:left="4382" w:hanging="493"/>
      </w:pPr>
      <w:rPr>
        <w:rFonts w:ascii="Symbol" w:hAnsi="Symbol" w:cs="Symbol" w:hint="default"/>
        <w:lang w:val="ru-RU" w:eastAsia="en-US" w:bidi="ar-SA"/>
      </w:rPr>
    </w:lvl>
    <w:lvl w:ilvl="5">
      <w:numFmt w:val="bullet"/>
      <w:lvlText w:val=""/>
      <w:lvlJc w:val="left"/>
      <w:pPr>
        <w:tabs>
          <w:tab w:val="num" w:pos="0"/>
        </w:tabs>
        <w:ind w:left="5412" w:hanging="493"/>
      </w:pPr>
      <w:rPr>
        <w:rFonts w:ascii="Symbol" w:hAnsi="Symbol" w:cs="Symbol" w:hint="default"/>
        <w:lang w:val="ru-RU" w:eastAsia="en-US" w:bidi="ar-SA"/>
      </w:rPr>
    </w:lvl>
    <w:lvl w:ilvl="6">
      <w:numFmt w:val="bullet"/>
      <w:lvlText w:val=""/>
      <w:lvlJc w:val="left"/>
      <w:pPr>
        <w:tabs>
          <w:tab w:val="num" w:pos="0"/>
        </w:tabs>
        <w:ind w:left="6443" w:hanging="493"/>
      </w:pPr>
      <w:rPr>
        <w:rFonts w:ascii="Symbol" w:hAnsi="Symbol" w:cs="Symbol" w:hint="default"/>
        <w:lang w:val="ru-RU" w:eastAsia="en-US" w:bidi="ar-SA"/>
      </w:rPr>
    </w:lvl>
    <w:lvl w:ilvl="7">
      <w:numFmt w:val="bullet"/>
      <w:lvlText w:val=""/>
      <w:lvlJc w:val="left"/>
      <w:pPr>
        <w:tabs>
          <w:tab w:val="num" w:pos="0"/>
        </w:tabs>
        <w:ind w:left="7473" w:hanging="493"/>
      </w:pPr>
      <w:rPr>
        <w:rFonts w:ascii="Symbol" w:hAnsi="Symbol" w:cs="Symbol" w:hint="default"/>
        <w:lang w:val="ru-RU" w:eastAsia="en-US" w:bidi="ar-SA"/>
      </w:rPr>
    </w:lvl>
    <w:lvl w:ilvl="8">
      <w:numFmt w:val="bullet"/>
      <w:lvlText w:val=""/>
      <w:lvlJc w:val="left"/>
      <w:pPr>
        <w:tabs>
          <w:tab w:val="num" w:pos="0"/>
        </w:tabs>
        <w:ind w:left="8504" w:hanging="493"/>
      </w:pPr>
      <w:rPr>
        <w:rFonts w:ascii="Symbol" w:hAnsi="Symbol" w:cs="Symbol" w:hint="default"/>
        <w:lang w:val="ru-RU" w:eastAsia="en-US" w:bidi="ar-SA"/>
      </w:rPr>
    </w:lvl>
  </w:abstractNum>
  <w:abstractNum w:abstractNumId="10">
    <w:nsid w:val="242D1977"/>
    <w:multiLevelType w:val="multilevel"/>
    <w:tmpl w:val="32544E14"/>
    <w:lvl w:ilvl="0">
      <w:numFmt w:val="bullet"/>
      <w:lvlText w:val="-"/>
      <w:lvlJc w:val="left"/>
      <w:pPr>
        <w:tabs>
          <w:tab w:val="num" w:pos="0"/>
        </w:tabs>
        <w:ind w:left="257" w:hanging="291"/>
      </w:pPr>
      <w:rPr>
        <w:rFonts w:ascii="Times New Roman" w:hAnsi="Times New Roman" w:cs="Times New Roman" w:hint="default"/>
        <w:w w:val="100"/>
        <w:sz w:val="28"/>
        <w:szCs w:val="28"/>
        <w:lang w:val="ru-RU" w:eastAsia="en-US" w:bidi="ar-SA"/>
      </w:rPr>
    </w:lvl>
    <w:lvl w:ilvl="1">
      <w:numFmt w:val="bullet"/>
      <w:lvlText w:val=""/>
      <w:lvlJc w:val="left"/>
      <w:pPr>
        <w:tabs>
          <w:tab w:val="num" w:pos="0"/>
        </w:tabs>
        <w:ind w:left="1290" w:hanging="291"/>
      </w:pPr>
      <w:rPr>
        <w:rFonts w:ascii="Symbol" w:hAnsi="Symbol" w:cs="Symbol" w:hint="default"/>
        <w:lang w:val="ru-RU" w:eastAsia="en-US" w:bidi="ar-SA"/>
      </w:rPr>
    </w:lvl>
    <w:lvl w:ilvl="2">
      <w:numFmt w:val="bullet"/>
      <w:lvlText w:val=""/>
      <w:lvlJc w:val="left"/>
      <w:pPr>
        <w:tabs>
          <w:tab w:val="num" w:pos="0"/>
        </w:tabs>
        <w:ind w:left="2321" w:hanging="291"/>
      </w:pPr>
      <w:rPr>
        <w:rFonts w:ascii="Symbol" w:hAnsi="Symbol" w:cs="Symbol" w:hint="default"/>
        <w:lang w:val="ru-RU" w:eastAsia="en-US" w:bidi="ar-SA"/>
      </w:rPr>
    </w:lvl>
    <w:lvl w:ilvl="3">
      <w:numFmt w:val="bullet"/>
      <w:lvlText w:val=""/>
      <w:lvlJc w:val="left"/>
      <w:pPr>
        <w:tabs>
          <w:tab w:val="num" w:pos="0"/>
        </w:tabs>
        <w:ind w:left="3351" w:hanging="291"/>
      </w:pPr>
      <w:rPr>
        <w:rFonts w:ascii="Symbol" w:hAnsi="Symbol" w:cs="Symbol" w:hint="default"/>
        <w:lang w:val="ru-RU" w:eastAsia="en-US" w:bidi="ar-SA"/>
      </w:rPr>
    </w:lvl>
    <w:lvl w:ilvl="4">
      <w:numFmt w:val="bullet"/>
      <w:lvlText w:val=""/>
      <w:lvlJc w:val="left"/>
      <w:pPr>
        <w:tabs>
          <w:tab w:val="num" w:pos="0"/>
        </w:tabs>
        <w:ind w:left="4382" w:hanging="291"/>
      </w:pPr>
      <w:rPr>
        <w:rFonts w:ascii="Symbol" w:hAnsi="Symbol" w:cs="Symbol" w:hint="default"/>
        <w:lang w:val="ru-RU" w:eastAsia="en-US" w:bidi="ar-SA"/>
      </w:rPr>
    </w:lvl>
    <w:lvl w:ilvl="5">
      <w:numFmt w:val="bullet"/>
      <w:lvlText w:val=""/>
      <w:lvlJc w:val="left"/>
      <w:pPr>
        <w:tabs>
          <w:tab w:val="num" w:pos="0"/>
        </w:tabs>
        <w:ind w:left="5412" w:hanging="291"/>
      </w:pPr>
      <w:rPr>
        <w:rFonts w:ascii="Symbol" w:hAnsi="Symbol" w:cs="Symbol" w:hint="default"/>
        <w:lang w:val="ru-RU" w:eastAsia="en-US" w:bidi="ar-SA"/>
      </w:rPr>
    </w:lvl>
    <w:lvl w:ilvl="6">
      <w:numFmt w:val="bullet"/>
      <w:lvlText w:val=""/>
      <w:lvlJc w:val="left"/>
      <w:pPr>
        <w:tabs>
          <w:tab w:val="num" w:pos="0"/>
        </w:tabs>
        <w:ind w:left="6443" w:hanging="291"/>
      </w:pPr>
      <w:rPr>
        <w:rFonts w:ascii="Symbol" w:hAnsi="Symbol" w:cs="Symbol" w:hint="default"/>
        <w:lang w:val="ru-RU" w:eastAsia="en-US" w:bidi="ar-SA"/>
      </w:rPr>
    </w:lvl>
    <w:lvl w:ilvl="7">
      <w:numFmt w:val="bullet"/>
      <w:lvlText w:val=""/>
      <w:lvlJc w:val="left"/>
      <w:pPr>
        <w:tabs>
          <w:tab w:val="num" w:pos="0"/>
        </w:tabs>
        <w:ind w:left="7473" w:hanging="291"/>
      </w:pPr>
      <w:rPr>
        <w:rFonts w:ascii="Symbol" w:hAnsi="Symbol" w:cs="Symbol" w:hint="default"/>
        <w:lang w:val="ru-RU" w:eastAsia="en-US" w:bidi="ar-SA"/>
      </w:rPr>
    </w:lvl>
    <w:lvl w:ilvl="8">
      <w:numFmt w:val="bullet"/>
      <w:lvlText w:val=""/>
      <w:lvlJc w:val="left"/>
      <w:pPr>
        <w:tabs>
          <w:tab w:val="num" w:pos="0"/>
        </w:tabs>
        <w:ind w:left="8504" w:hanging="291"/>
      </w:pPr>
      <w:rPr>
        <w:rFonts w:ascii="Symbol" w:hAnsi="Symbol" w:cs="Symbol" w:hint="default"/>
        <w:lang w:val="ru-RU" w:eastAsia="en-US" w:bidi="ar-SA"/>
      </w:rPr>
    </w:lvl>
  </w:abstractNum>
  <w:abstractNum w:abstractNumId="11">
    <w:nsid w:val="2501574B"/>
    <w:multiLevelType w:val="multilevel"/>
    <w:tmpl w:val="1F0084DE"/>
    <w:lvl w:ilvl="0" w:tentative="1">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left"/>
      <w:pPr>
        <w:ind w:left="2160" w:hanging="36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left"/>
      <w:pPr>
        <w:ind w:left="4320" w:hanging="36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left"/>
      <w:pPr>
        <w:ind w:left="6480" w:hanging="360"/>
      </w:pPr>
    </w:lvl>
  </w:abstractNum>
  <w:abstractNum w:abstractNumId="12">
    <w:nsid w:val="2B5F2129"/>
    <w:multiLevelType w:val="multilevel"/>
    <w:tmpl w:val="BF6E5D86"/>
    <w:lvl w:ilvl="0">
      <w:start w:val="2"/>
      <w:numFmt w:val="decimal"/>
      <w:lvlText w:val="%1."/>
      <w:lvlJc w:val="left"/>
      <w:pPr>
        <w:tabs>
          <w:tab w:val="num" w:pos="720"/>
        </w:tabs>
        <w:ind w:left="720" w:hanging="360"/>
      </w:pPr>
      <w:rPr>
        <w:rFonts w:ascii="Times New Roman" w:hAnsi="Times New Roman" w:cs="Times New Roman"/>
        <w:b/>
        <w:bCs/>
        <w:iCs/>
        <w:sz w:val="24"/>
        <w:szCs w:val="24"/>
      </w:rPr>
    </w:lvl>
    <w:lvl w:ilvl="1">
      <w:start w:val="8"/>
      <w:numFmt w:val="decimal"/>
      <w:lvlText w:val="%1.%2."/>
      <w:lvlJc w:val="left"/>
      <w:pPr>
        <w:tabs>
          <w:tab w:val="num" w:pos="1080"/>
        </w:tabs>
        <w:ind w:left="1080" w:hanging="360"/>
      </w:pPr>
      <w:rPr>
        <w:rFonts w:ascii="Times New Roman" w:hAnsi="Times New Roman" w:cs="Times New Roman"/>
        <w:b/>
        <w:bCs/>
        <w:iCs/>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3">
    <w:nsid w:val="2C5A3D34"/>
    <w:multiLevelType w:val="multilevel"/>
    <w:tmpl w:val="58B8F4CC"/>
    <w:lvl w:ilvl="0">
      <w:start w:val="2"/>
      <w:numFmt w:val="decimal"/>
      <w:lvlText w:val="%1."/>
      <w:lvlJc w:val="left"/>
      <w:pPr>
        <w:ind w:left="480" w:hanging="480"/>
      </w:pPr>
      <w:rPr>
        <w:rFonts w:hint="default"/>
        <w:b/>
      </w:rPr>
    </w:lvl>
    <w:lvl w:ilvl="1">
      <w:start w:val="12"/>
      <w:numFmt w:val="decimal"/>
      <w:lvlText w:val="%1.%2."/>
      <w:lvlJc w:val="left"/>
      <w:pPr>
        <w:ind w:left="1200" w:hanging="48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4">
    <w:nsid w:val="31972D20"/>
    <w:multiLevelType w:val="multilevel"/>
    <w:tmpl w:val="AB3498A4"/>
    <w:lvl w:ilvl="0">
      <w:start w:val="4"/>
      <w:numFmt w:val="decimal"/>
      <w:lvlText w:val="%1"/>
      <w:lvlJc w:val="left"/>
      <w:pPr>
        <w:tabs>
          <w:tab w:val="num" w:pos="0"/>
        </w:tabs>
        <w:ind w:left="257" w:hanging="493"/>
      </w:pPr>
      <w:rPr>
        <w:lang w:val="ru-RU" w:eastAsia="en-US" w:bidi="ar-SA"/>
      </w:rPr>
    </w:lvl>
    <w:lvl w:ilvl="1">
      <w:start w:val="6"/>
      <w:numFmt w:val="decimal"/>
      <w:lvlText w:val="%1.%2."/>
      <w:lvlJc w:val="left"/>
      <w:pPr>
        <w:tabs>
          <w:tab w:val="num" w:pos="0"/>
        </w:tabs>
        <w:ind w:left="257" w:hanging="493"/>
      </w:pPr>
      <w:rPr>
        <w:rFonts w:ascii="Times New Roman" w:eastAsia="Times New Roman" w:hAnsi="Times New Roman" w:cs="Times New Roman"/>
        <w:w w:val="100"/>
        <w:sz w:val="28"/>
        <w:szCs w:val="28"/>
        <w:lang w:val="ru-RU" w:eastAsia="en-US" w:bidi="ar-SA"/>
      </w:rPr>
    </w:lvl>
    <w:lvl w:ilvl="2">
      <w:numFmt w:val="bullet"/>
      <w:lvlText w:val=""/>
      <w:lvlJc w:val="left"/>
      <w:pPr>
        <w:tabs>
          <w:tab w:val="num" w:pos="0"/>
        </w:tabs>
        <w:ind w:left="2321" w:hanging="493"/>
      </w:pPr>
      <w:rPr>
        <w:rFonts w:ascii="Symbol" w:hAnsi="Symbol" w:cs="Symbol" w:hint="default"/>
        <w:lang w:val="ru-RU" w:eastAsia="en-US" w:bidi="ar-SA"/>
      </w:rPr>
    </w:lvl>
    <w:lvl w:ilvl="3">
      <w:numFmt w:val="bullet"/>
      <w:lvlText w:val=""/>
      <w:lvlJc w:val="left"/>
      <w:pPr>
        <w:tabs>
          <w:tab w:val="num" w:pos="0"/>
        </w:tabs>
        <w:ind w:left="3351" w:hanging="493"/>
      </w:pPr>
      <w:rPr>
        <w:rFonts w:ascii="Symbol" w:hAnsi="Symbol" w:cs="Symbol" w:hint="default"/>
        <w:lang w:val="ru-RU" w:eastAsia="en-US" w:bidi="ar-SA"/>
      </w:rPr>
    </w:lvl>
    <w:lvl w:ilvl="4">
      <w:numFmt w:val="bullet"/>
      <w:lvlText w:val=""/>
      <w:lvlJc w:val="left"/>
      <w:pPr>
        <w:tabs>
          <w:tab w:val="num" w:pos="0"/>
        </w:tabs>
        <w:ind w:left="4382" w:hanging="493"/>
      </w:pPr>
      <w:rPr>
        <w:rFonts w:ascii="Symbol" w:hAnsi="Symbol" w:cs="Symbol" w:hint="default"/>
        <w:lang w:val="ru-RU" w:eastAsia="en-US" w:bidi="ar-SA"/>
      </w:rPr>
    </w:lvl>
    <w:lvl w:ilvl="5">
      <w:numFmt w:val="bullet"/>
      <w:lvlText w:val=""/>
      <w:lvlJc w:val="left"/>
      <w:pPr>
        <w:tabs>
          <w:tab w:val="num" w:pos="0"/>
        </w:tabs>
        <w:ind w:left="5412" w:hanging="493"/>
      </w:pPr>
      <w:rPr>
        <w:rFonts w:ascii="Symbol" w:hAnsi="Symbol" w:cs="Symbol" w:hint="default"/>
        <w:lang w:val="ru-RU" w:eastAsia="en-US" w:bidi="ar-SA"/>
      </w:rPr>
    </w:lvl>
    <w:lvl w:ilvl="6">
      <w:numFmt w:val="bullet"/>
      <w:lvlText w:val=""/>
      <w:lvlJc w:val="left"/>
      <w:pPr>
        <w:tabs>
          <w:tab w:val="num" w:pos="0"/>
        </w:tabs>
        <w:ind w:left="6443" w:hanging="493"/>
      </w:pPr>
      <w:rPr>
        <w:rFonts w:ascii="Symbol" w:hAnsi="Symbol" w:cs="Symbol" w:hint="default"/>
        <w:lang w:val="ru-RU" w:eastAsia="en-US" w:bidi="ar-SA"/>
      </w:rPr>
    </w:lvl>
    <w:lvl w:ilvl="7">
      <w:numFmt w:val="bullet"/>
      <w:lvlText w:val=""/>
      <w:lvlJc w:val="left"/>
      <w:pPr>
        <w:tabs>
          <w:tab w:val="num" w:pos="0"/>
        </w:tabs>
        <w:ind w:left="7473" w:hanging="493"/>
      </w:pPr>
      <w:rPr>
        <w:rFonts w:ascii="Symbol" w:hAnsi="Symbol" w:cs="Symbol" w:hint="default"/>
        <w:lang w:val="ru-RU" w:eastAsia="en-US" w:bidi="ar-SA"/>
      </w:rPr>
    </w:lvl>
    <w:lvl w:ilvl="8">
      <w:numFmt w:val="bullet"/>
      <w:lvlText w:val=""/>
      <w:lvlJc w:val="left"/>
      <w:pPr>
        <w:tabs>
          <w:tab w:val="num" w:pos="0"/>
        </w:tabs>
        <w:ind w:left="8504" w:hanging="493"/>
      </w:pPr>
      <w:rPr>
        <w:rFonts w:ascii="Symbol" w:hAnsi="Symbol" w:cs="Symbol" w:hint="default"/>
        <w:lang w:val="ru-RU" w:eastAsia="en-US" w:bidi="ar-SA"/>
      </w:rPr>
    </w:lvl>
  </w:abstractNum>
  <w:abstractNum w:abstractNumId="15">
    <w:nsid w:val="35F65146"/>
    <w:multiLevelType w:val="multilevel"/>
    <w:tmpl w:val="6874852A"/>
    <w:lvl w:ilvl="0">
      <w:start w:val="2"/>
      <w:numFmt w:val="decimal"/>
      <w:lvlText w:val="%1."/>
      <w:lvlJc w:val="left"/>
      <w:pPr>
        <w:tabs>
          <w:tab w:val="num" w:pos="0"/>
        </w:tabs>
        <w:ind w:left="360" w:hanging="360"/>
      </w:pPr>
    </w:lvl>
    <w:lvl w:ilvl="1">
      <w:start w:val="9"/>
      <w:numFmt w:val="decimal"/>
      <w:lvlText w:val="%1.%2."/>
      <w:lvlJc w:val="left"/>
      <w:pPr>
        <w:tabs>
          <w:tab w:val="num" w:pos="0"/>
        </w:tabs>
        <w:ind w:left="1070" w:hanging="360"/>
      </w:pPr>
      <w:rPr>
        <w:sz w:val="24"/>
        <w:szCs w:val="24"/>
      </w:rPr>
    </w:lvl>
    <w:lvl w:ilvl="2">
      <w:start w:val="1"/>
      <w:numFmt w:val="decimal"/>
      <w:lvlText w:val="%1.%2.%3."/>
      <w:lvlJc w:val="left"/>
      <w:pPr>
        <w:tabs>
          <w:tab w:val="num" w:pos="0"/>
        </w:tabs>
        <w:ind w:left="2140" w:hanging="720"/>
      </w:pPr>
    </w:lvl>
    <w:lvl w:ilvl="3">
      <w:start w:val="1"/>
      <w:numFmt w:val="decimal"/>
      <w:lvlText w:val="%1.%2.%3.%4."/>
      <w:lvlJc w:val="left"/>
      <w:pPr>
        <w:tabs>
          <w:tab w:val="num" w:pos="0"/>
        </w:tabs>
        <w:ind w:left="2850" w:hanging="720"/>
      </w:pPr>
    </w:lvl>
    <w:lvl w:ilvl="4">
      <w:start w:val="1"/>
      <w:numFmt w:val="decimal"/>
      <w:lvlText w:val="%1.%2.%3.%4.%5."/>
      <w:lvlJc w:val="left"/>
      <w:pPr>
        <w:tabs>
          <w:tab w:val="num" w:pos="0"/>
        </w:tabs>
        <w:ind w:left="3920" w:hanging="1080"/>
      </w:pPr>
    </w:lvl>
    <w:lvl w:ilvl="5">
      <w:start w:val="1"/>
      <w:numFmt w:val="decimal"/>
      <w:lvlText w:val="%1.%2.%3.%4.%5.%6."/>
      <w:lvlJc w:val="left"/>
      <w:pPr>
        <w:tabs>
          <w:tab w:val="num" w:pos="0"/>
        </w:tabs>
        <w:ind w:left="4630" w:hanging="1080"/>
      </w:pPr>
    </w:lvl>
    <w:lvl w:ilvl="6">
      <w:start w:val="1"/>
      <w:numFmt w:val="decimal"/>
      <w:lvlText w:val="%1.%2.%3.%4.%5.%6.%7."/>
      <w:lvlJc w:val="left"/>
      <w:pPr>
        <w:tabs>
          <w:tab w:val="num" w:pos="0"/>
        </w:tabs>
        <w:ind w:left="5700" w:hanging="1440"/>
      </w:pPr>
    </w:lvl>
    <w:lvl w:ilvl="7">
      <w:start w:val="1"/>
      <w:numFmt w:val="decimal"/>
      <w:lvlText w:val="%1.%2.%3.%4.%5.%6.%7.%8."/>
      <w:lvlJc w:val="left"/>
      <w:pPr>
        <w:tabs>
          <w:tab w:val="num" w:pos="0"/>
        </w:tabs>
        <w:ind w:left="6410" w:hanging="1440"/>
      </w:pPr>
    </w:lvl>
    <w:lvl w:ilvl="8">
      <w:start w:val="1"/>
      <w:numFmt w:val="decimal"/>
      <w:lvlText w:val="%1.%2.%3.%4.%5.%6.%7.%8.%9."/>
      <w:lvlJc w:val="left"/>
      <w:pPr>
        <w:tabs>
          <w:tab w:val="num" w:pos="0"/>
        </w:tabs>
        <w:ind w:left="7480" w:hanging="1800"/>
      </w:pPr>
    </w:lvl>
  </w:abstractNum>
  <w:abstractNum w:abstractNumId="16">
    <w:nsid w:val="360B7DAC"/>
    <w:multiLevelType w:val="hybridMultilevel"/>
    <w:tmpl w:val="02AE141A"/>
    <w:lvl w:ilvl="0" w:tplc="8786A64C">
      <w:start w:val="1"/>
      <w:numFmt w:val="decimal"/>
      <w:lvlText w:val="%1."/>
      <w:lvlJc w:val="left"/>
      <w:pPr>
        <w:ind w:left="1414" w:hanging="705"/>
      </w:pPr>
      <w:rPr>
        <w:rFonts w:hint="default"/>
      </w:rPr>
    </w:lvl>
    <w:lvl w:ilvl="1" w:tplc="388802AA">
      <w:start w:val="1"/>
      <w:numFmt w:val="lowerLetter"/>
      <w:lvlText w:val="%2."/>
      <w:lvlJc w:val="left"/>
      <w:pPr>
        <w:ind w:left="1440" w:hanging="360"/>
      </w:pPr>
    </w:lvl>
    <w:lvl w:ilvl="2" w:tplc="743EDD4A" w:tentative="1">
      <w:start w:val="1"/>
      <w:numFmt w:val="lowerRoman"/>
      <w:lvlText w:val="%3."/>
      <w:lvlJc w:val="right"/>
      <w:pPr>
        <w:ind w:left="2160" w:hanging="180"/>
      </w:pPr>
    </w:lvl>
    <w:lvl w:ilvl="3" w:tplc="11E84BE4" w:tentative="1">
      <w:start w:val="1"/>
      <w:numFmt w:val="decimal"/>
      <w:lvlText w:val="%4."/>
      <w:lvlJc w:val="left"/>
      <w:pPr>
        <w:ind w:left="2880" w:hanging="360"/>
      </w:pPr>
    </w:lvl>
    <w:lvl w:ilvl="4" w:tplc="DD9E7178" w:tentative="1">
      <w:start w:val="1"/>
      <w:numFmt w:val="lowerLetter"/>
      <w:lvlText w:val="%5."/>
      <w:lvlJc w:val="left"/>
      <w:pPr>
        <w:ind w:left="3600" w:hanging="360"/>
      </w:pPr>
    </w:lvl>
    <w:lvl w:ilvl="5" w:tplc="63506012" w:tentative="1">
      <w:start w:val="1"/>
      <w:numFmt w:val="lowerRoman"/>
      <w:lvlText w:val="%6."/>
      <w:lvlJc w:val="right"/>
      <w:pPr>
        <w:ind w:left="4320" w:hanging="180"/>
      </w:pPr>
    </w:lvl>
    <w:lvl w:ilvl="6" w:tplc="21A4E2E8" w:tentative="1">
      <w:start w:val="1"/>
      <w:numFmt w:val="decimal"/>
      <w:lvlText w:val="%7."/>
      <w:lvlJc w:val="left"/>
      <w:pPr>
        <w:ind w:left="5040" w:hanging="360"/>
      </w:pPr>
    </w:lvl>
    <w:lvl w:ilvl="7" w:tplc="95F6AB82" w:tentative="1">
      <w:start w:val="1"/>
      <w:numFmt w:val="lowerLetter"/>
      <w:lvlText w:val="%8."/>
      <w:lvlJc w:val="left"/>
      <w:pPr>
        <w:ind w:left="5760" w:hanging="360"/>
      </w:pPr>
    </w:lvl>
    <w:lvl w:ilvl="8" w:tplc="494E8A2E" w:tentative="1">
      <w:start w:val="1"/>
      <w:numFmt w:val="lowerRoman"/>
      <w:lvlText w:val="%9."/>
      <w:lvlJc w:val="right"/>
      <w:pPr>
        <w:ind w:left="6480" w:hanging="180"/>
      </w:pPr>
    </w:lvl>
  </w:abstractNum>
  <w:abstractNum w:abstractNumId="17">
    <w:nsid w:val="3B125FCB"/>
    <w:multiLevelType w:val="multilevel"/>
    <w:tmpl w:val="7D9C6DB6"/>
    <w:lvl w:ilvl="0">
      <w:start w:val="2"/>
      <w:numFmt w:val="decimal"/>
      <w:lvlText w:val="%1."/>
      <w:lvlJc w:val="left"/>
      <w:pPr>
        <w:ind w:left="360" w:hanging="360"/>
      </w:pPr>
      <w:rPr>
        <w:rFonts w:hint="default"/>
        <w:b/>
      </w:rPr>
    </w:lvl>
    <w:lvl w:ilvl="1">
      <w:start w:val="4"/>
      <w:numFmt w:val="decimal"/>
      <w:lvlText w:val="%1.%2."/>
      <w:lvlJc w:val="left"/>
      <w:pPr>
        <w:ind w:left="1004" w:hanging="360"/>
      </w:pPr>
      <w:rPr>
        <w:rFonts w:hint="default"/>
        <w:b/>
      </w:rPr>
    </w:lvl>
    <w:lvl w:ilvl="2">
      <w:start w:val="1"/>
      <w:numFmt w:val="decimal"/>
      <w:lvlText w:val="%1.%2.%3."/>
      <w:lvlJc w:val="left"/>
      <w:pPr>
        <w:ind w:left="2008" w:hanging="720"/>
      </w:pPr>
      <w:rPr>
        <w:rFonts w:hint="default"/>
        <w:b/>
      </w:rPr>
    </w:lvl>
    <w:lvl w:ilvl="3">
      <w:start w:val="1"/>
      <w:numFmt w:val="decimal"/>
      <w:lvlText w:val="%1.%2.%3.%4."/>
      <w:lvlJc w:val="left"/>
      <w:pPr>
        <w:ind w:left="2652" w:hanging="720"/>
      </w:pPr>
      <w:rPr>
        <w:rFonts w:hint="default"/>
        <w:b/>
      </w:rPr>
    </w:lvl>
    <w:lvl w:ilvl="4">
      <w:start w:val="1"/>
      <w:numFmt w:val="decimal"/>
      <w:lvlText w:val="%1.%2.%3.%4.%5."/>
      <w:lvlJc w:val="left"/>
      <w:pPr>
        <w:ind w:left="3656" w:hanging="1080"/>
      </w:pPr>
      <w:rPr>
        <w:rFonts w:hint="default"/>
        <w:b/>
      </w:rPr>
    </w:lvl>
    <w:lvl w:ilvl="5">
      <w:start w:val="1"/>
      <w:numFmt w:val="decimal"/>
      <w:lvlText w:val="%1.%2.%3.%4.%5.%6."/>
      <w:lvlJc w:val="left"/>
      <w:pPr>
        <w:ind w:left="4300" w:hanging="1080"/>
      </w:pPr>
      <w:rPr>
        <w:rFonts w:hint="default"/>
        <w:b/>
      </w:rPr>
    </w:lvl>
    <w:lvl w:ilvl="6">
      <w:start w:val="1"/>
      <w:numFmt w:val="decimal"/>
      <w:lvlText w:val="%1.%2.%3.%4.%5.%6.%7."/>
      <w:lvlJc w:val="left"/>
      <w:pPr>
        <w:ind w:left="5304" w:hanging="1440"/>
      </w:pPr>
      <w:rPr>
        <w:rFonts w:hint="default"/>
        <w:b/>
      </w:rPr>
    </w:lvl>
    <w:lvl w:ilvl="7">
      <w:start w:val="1"/>
      <w:numFmt w:val="decimal"/>
      <w:lvlText w:val="%1.%2.%3.%4.%5.%6.%7.%8."/>
      <w:lvlJc w:val="left"/>
      <w:pPr>
        <w:ind w:left="5948" w:hanging="1440"/>
      </w:pPr>
      <w:rPr>
        <w:rFonts w:hint="default"/>
        <w:b/>
      </w:rPr>
    </w:lvl>
    <w:lvl w:ilvl="8">
      <w:start w:val="1"/>
      <w:numFmt w:val="decimal"/>
      <w:lvlText w:val="%1.%2.%3.%4.%5.%6.%7.%8.%9."/>
      <w:lvlJc w:val="left"/>
      <w:pPr>
        <w:ind w:left="6952" w:hanging="1800"/>
      </w:pPr>
      <w:rPr>
        <w:rFonts w:hint="default"/>
        <w:b/>
      </w:rPr>
    </w:lvl>
  </w:abstractNum>
  <w:abstractNum w:abstractNumId="18">
    <w:nsid w:val="3C0016B1"/>
    <w:multiLevelType w:val="multilevel"/>
    <w:tmpl w:val="64BCFAEE"/>
    <w:lvl w:ilvl="0">
      <w:start w:val="2"/>
      <w:numFmt w:val="decimal"/>
      <w:lvlText w:val="%1."/>
      <w:lvlJc w:val="left"/>
      <w:pPr>
        <w:ind w:left="540" w:hanging="540"/>
      </w:pPr>
      <w:rPr>
        <w:rFonts w:hint="default"/>
      </w:rPr>
    </w:lvl>
    <w:lvl w:ilvl="1">
      <w:start w:val="6"/>
      <w:numFmt w:val="decimal"/>
      <w:lvlText w:val="%1.%2."/>
      <w:lvlJc w:val="left"/>
      <w:pPr>
        <w:ind w:left="895" w:hanging="540"/>
      </w:pPr>
      <w:rPr>
        <w:rFonts w:hint="default"/>
      </w:rPr>
    </w:lvl>
    <w:lvl w:ilvl="2">
      <w:start w:val="6"/>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9">
    <w:nsid w:val="3D92523B"/>
    <w:multiLevelType w:val="multilevel"/>
    <w:tmpl w:val="DD3AB6D8"/>
    <w:lvl w:ilvl="0">
      <w:start w:val="1"/>
      <w:numFmt w:val="decimal"/>
      <w:lvlText w:val="%1."/>
      <w:lvlJc w:val="left"/>
      <w:pPr>
        <w:tabs>
          <w:tab w:val="num" w:pos="0"/>
        </w:tabs>
        <w:ind w:left="257" w:hanging="282"/>
      </w:pPr>
      <w:rPr>
        <w:rFonts w:ascii="Times New Roman" w:eastAsia="Times New Roman" w:hAnsi="Times New Roman" w:cs="Times New Roman"/>
        <w:w w:val="100"/>
        <w:sz w:val="28"/>
        <w:szCs w:val="28"/>
        <w:lang w:val="ru-RU" w:eastAsia="en-US" w:bidi="ar-SA"/>
      </w:rPr>
    </w:lvl>
    <w:lvl w:ilvl="1">
      <w:numFmt w:val="bullet"/>
      <w:lvlText w:val=""/>
      <w:lvlJc w:val="left"/>
      <w:pPr>
        <w:tabs>
          <w:tab w:val="num" w:pos="0"/>
        </w:tabs>
        <w:ind w:left="1290" w:hanging="282"/>
      </w:pPr>
      <w:rPr>
        <w:rFonts w:ascii="Symbol" w:hAnsi="Symbol" w:cs="Symbol" w:hint="default"/>
        <w:lang w:val="ru-RU" w:eastAsia="en-US" w:bidi="ar-SA"/>
      </w:rPr>
    </w:lvl>
    <w:lvl w:ilvl="2">
      <w:numFmt w:val="bullet"/>
      <w:lvlText w:val=""/>
      <w:lvlJc w:val="left"/>
      <w:pPr>
        <w:tabs>
          <w:tab w:val="num" w:pos="0"/>
        </w:tabs>
        <w:ind w:left="2321" w:hanging="282"/>
      </w:pPr>
      <w:rPr>
        <w:rFonts w:ascii="Symbol" w:hAnsi="Symbol" w:cs="Symbol" w:hint="default"/>
        <w:lang w:val="ru-RU" w:eastAsia="en-US" w:bidi="ar-SA"/>
      </w:rPr>
    </w:lvl>
    <w:lvl w:ilvl="3">
      <w:numFmt w:val="bullet"/>
      <w:lvlText w:val=""/>
      <w:lvlJc w:val="left"/>
      <w:pPr>
        <w:tabs>
          <w:tab w:val="num" w:pos="0"/>
        </w:tabs>
        <w:ind w:left="3351" w:hanging="282"/>
      </w:pPr>
      <w:rPr>
        <w:rFonts w:ascii="Symbol" w:hAnsi="Symbol" w:cs="Symbol" w:hint="default"/>
        <w:lang w:val="ru-RU" w:eastAsia="en-US" w:bidi="ar-SA"/>
      </w:rPr>
    </w:lvl>
    <w:lvl w:ilvl="4">
      <w:numFmt w:val="bullet"/>
      <w:lvlText w:val=""/>
      <w:lvlJc w:val="left"/>
      <w:pPr>
        <w:tabs>
          <w:tab w:val="num" w:pos="0"/>
        </w:tabs>
        <w:ind w:left="4382" w:hanging="282"/>
      </w:pPr>
      <w:rPr>
        <w:rFonts w:ascii="Symbol" w:hAnsi="Symbol" w:cs="Symbol" w:hint="default"/>
        <w:lang w:val="ru-RU" w:eastAsia="en-US" w:bidi="ar-SA"/>
      </w:rPr>
    </w:lvl>
    <w:lvl w:ilvl="5">
      <w:numFmt w:val="bullet"/>
      <w:lvlText w:val=""/>
      <w:lvlJc w:val="left"/>
      <w:pPr>
        <w:tabs>
          <w:tab w:val="num" w:pos="0"/>
        </w:tabs>
        <w:ind w:left="5412" w:hanging="282"/>
      </w:pPr>
      <w:rPr>
        <w:rFonts w:ascii="Symbol" w:hAnsi="Symbol" w:cs="Symbol" w:hint="default"/>
        <w:lang w:val="ru-RU" w:eastAsia="en-US" w:bidi="ar-SA"/>
      </w:rPr>
    </w:lvl>
    <w:lvl w:ilvl="6">
      <w:numFmt w:val="bullet"/>
      <w:lvlText w:val=""/>
      <w:lvlJc w:val="left"/>
      <w:pPr>
        <w:tabs>
          <w:tab w:val="num" w:pos="0"/>
        </w:tabs>
        <w:ind w:left="6443" w:hanging="282"/>
      </w:pPr>
      <w:rPr>
        <w:rFonts w:ascii="Symbol" w:hAnsi="Symbol" w:cs="Symbol" w:hint="default"/>
        <w:lang w:val="ru-RU" w:eastAsia="en-US" w:bidi="ar-SA"/>
      </w:rPr>
    </w:lvl>
    <w:lvl w:ilvl="7">
      <w:numFmt w:val="bullet"/>
      <w:lvlText w:val=""/>
      <w:lvlJc w:val="left"/>
      <w:pPr>
        <w:tabs>
          <w:tab w:val="num" w:pos="0"/>
        </w:tabs>
        <w:ind w:left="7473" w:hanging="282"/>
      </w:pPr>
      <w:rPr>
        <w:rFonts w:ascii="Symbol" w:hAnsi="Symbol" w:cs="Symbol" w:hint="default"/>
        <w:lang w:val="ru-RU" w:eastAsia="en-US" w:bidi="ar-SA"/>
      </w:rPr>
    </w:lvl>
    <w:lvl w:ilvl="8">
      <w:numFmt w:val="bullet"/>
      <w:lvlText w:val=""/>
      <w:lvlJc w:val="left"/>
      <w:pPr>
        <w:tabs>
          <w:tab w:val="num" w:pos="0"/>
        </w:tabs>
        <w:ind w:left="8504" w:hanging="282"/>
      </w:pPr>
      <w:rPr>
        <w:rFonts w:ascii="Symbol" w:hAnsi="Symbol" w:cs="Symbol" w:hint="default"/>
        <w:lang w:val="ru-RU" w:eastAsia="en-US" w:bidi="ar-SA"/>
      </w:rPr>
    </w:lvl>
  </w:abstractNum>
  <w:abstractNum w:abstractNumId="20">
    <w:nsid w:val="3EEF26E5"/>
    <w:multiLevelType w:val="multilevel"/>
    <w:tmpl w:val="BF48CC6A"/>
    <w:lvl w:ilvl="0">
      <w:start w:val="2"/>
      <w:numFmt w:val="decimal"/>
      <w:lvlText w:val="%1."/>
      <w:lvlJc w:val="left"/>
      <w:pPr>
        <w:tabs>
          <w:tab w:val="num" w:pos="0"/>
        </w:tabs>
        <w:ind w:left="360" w:hanging="360"/>
      </w:pPr>
      <w:rPr>
        <w:rFonts w:hint="default"/>
      </w:rPr>
    </w:lvl>
    <w:lvl w:ilvl="1">
      <w:start w:val="17"/>
      <w:numFmt w:val="decimal"/>
      <w:lvlText w:val="%1.%2."/>
      <w:lvlJc w:val="left"/>
      <w:pPr>
        <w:tabs>
          <w:tab w:val="num" w:pos="0"/>
        </w:tabs>
        <w:ind w:left="1070" w:hanging="360"/>
      </w:pPr>
      <w:rPr>
        <w:rFonts w:hint="default"/>
        <w:sz w:val="24"/>
        <w:szCs w:val="24"/>
      </w:rPr>
    </w:lvl>
    <w:lvl w:ilvl="2">
      <w:start w:val="1"/>
      <w:numFmt w:val="decimal"/>
      <w:lvlText w:val="%1.%2.%3."/>
      <w:lvlJc w:val="left"/>
      <w:pPr>
        <w:tabs>
          <w:tab w:val="num" w:pos="0"/>
        </w:tabs>
        <w:ind w:left="2140" w:hanging="720"/>
      </w:pPr>
      <w:rPr>
        <w:rFonts w:hint="default"/>
      </w:rPr>
    </w:lvl>
    <w:lvl w:ilvl="3">
      <w:start w:val="1"/>
      <w:numFmt w:val="decimal"/>
      <w:lvlText w:val="%1.%2.%3.%4."/>
      <w:lvlJc w:val="left"/>
      <w:pPr>
        <w:tabs>
          <w:tab w:val="num" w:pos="0"/>
        </w:tabs>
        <w:ind w:left="2850" w:hanging="720"/>
      </w:pPr>
      <w:rPr>
        <w:rFonts w:hint="default"/>
      </w:rPr>
    </w:lvl>
    <w:lvl w:ilvl="4">
      <w:start w:val="1"/>
      <w:numFmt w:val="decimal"/>
      <w:lvlText w:val="%1.%2.%3.%4.%5."/>
      <w:lvlJc w:val="left"/>
      <w:pPr>
        <w:tabs>
          <w:tab w:val="num" w:pos="0"/>
        </w:tabs>
        <w:ind w:left="3920" w:hanging="1080"/>
      </w:pPr>
      <w:rPr>
        <w:rFonts w:hint="default"/>
      </w:rPr>
    </w:lvl>
    <w:lvl w:ilvl="5">
      <w:start w:val="1"/>
      <w:numFmt w:val="decimal"/>
      <w:lvlText w:val="%1.%2.%3.%4.%5.%6."/>
      <w:lvlJc w:val="left"/>
      <w:pPr>
        <w:tabs>
          <w:tab w:val="num" w:pos="0"/>
        </w:tabs>
        <w:ind w:left="4630" w:hanging="1080"/>
      </w:pPr>
      <w:rPr>
        <w:rFonts w:hint="default"/>
      </w:rPr>
    </w:lvl>
    <w:lvl w:ilvl="6">
      <w:start w:val="1"/>
      <w:numFmt w:val="decimal"/>
      <w:lvlText w:val="%1.%2.%3.%4.%5.%6.%7."/>
      <w:lvlJc w:val="left"/>
      <w:pPr>
        <w:tabs>
          <w:tab w:val="num" w:pos="0"/>
        </w:tabs>
        <w:ind w:left="5700" w:hanging="1440"/>
      </w:pPr>
      <w:rPr>
        <w:rFonts w:hint="default"/>
      </w:rPr>
    </w:lvl>
    <w:lvl w:ilvl="7">
      <w:start w:val="1"/>
      <w:numFmt w:val="decimal"/>
      <w:lvlText w:val="%1.%2.%3.%4.%5.%6.%7.%8."/>
      <w:lvlJc w:val="left"/>
      <w:pPr>
        <w:tabs>
          <w:tab w:val="num" w:pos="0"/>
        </w:tabs>
        <w:ind w:left="6410" w:hanging="1440"/>
      </w:pPr>
      <w:rPr>
        <w:rFonts w:hint="default"/>
      </w:rPr>
    </w:lvl>
    <w:lvl w:ilvl="8">
      <w:start w:val="1"/>
      <w:numFmt w:val="decimal"/>
      <w:lvlText w:val="%1.%2.%3.%4.%5.%6.%7.%8.%9."/>
      <w:lvlJc w:val="left"/>
      <w:pPr>
        <w:tabs>
          <w:tab w:val="num" w:pos="0"/>
        </w:tabs>
        <w:ind w:left="7480" w:hanging="1800"/>
      </w:pPr>
      <w:rPr>
        <w:rFonts w:hint="default"/>
      </w:rPr>
    </w:lvl>
  </w:abstractNum>
  <w:abstractNum w:abstractNumId="21">
    <w:nsid w:val="3FAB36E5"/>
    <w:multiLevelType w:val="multilevel"/>
    <w:tmpl w:val="65807C78"/>
    <w:lvl w:ilvl="0">
      <w:start w:val="2"/>
      <w:numFmt w:val="decimal"/>
      <w:lvlText w:val="%1."/>
      <w:lvlJc w:val="left"/>
      <w:pPr>
        <w:tabs>
          <w:tab w:val="num" w:pos="720"/>
        </w:tabs>
        <w:ind w:left="720" w:hanging="360"/>
      </w:pPr>
    </w:lvl>
    <w:lvl w:ilvl="1">
      <w:start w:val="5"/>
      <w:numFmt w:val="decimal"/>
      <w:lvlText w:val="%1.%2."/>
      <w:lvlJc w:val="left"/>
      <w:pPr>
        <w:tabs>
          <w:tab w:val="num" w:pos="1080"/>
        </w:tabs>
        <w:ind w:left="1080" w:hanging="360"/>
      </w:pPr>
      <w:rPr>
        <w:b/>
      </w:rPr>
    </w:lvl>
    <w:lvl w:ilvl="2">
      <w:start w:val="1"/>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2">
    <w:nsid w:val="40942501"/>
    <w:multiLevelType w:val="hybridMultilevel"/>
    <w:tmpl w:val="9FACF9A6"/>
    <w:lvl w:ilvl="0" w:tplc="D6F6366C">
      <w:start w:val="1"/>
      <w:numFmt w:val="bullet"/>
      <w:lvlText w:val="-"/>
      <w:lvlJc w:val="left"/>
      <w:pPr>
        <w:ind w:left="1445" w:hanging="360"/>
      </w:pPr>
      <w:rPr>
        <w:rFonts w:ascii="Calibri" w:hAnsi="Calibri"/>
      </w:rPr>
    </w:lvl>
    <w:lvl w:ilvl="1" w:tplc="45D42394" w:tentative="1">
      <w:start w:val="1"/>
      <w:numFmt w:val="bullet"/>
      <w:lvlText w:val="o"/>
      <w:lvlJc w:val="left"/>
      <w:pPr>
        <w:ind w:left="2165" w:hanging="360"/>
      </w:pPr>
      <w:rPr>
        <w:rFonts w:ascii="Courier New" w:hAnsi="Courier New"/>
      </w:rPr>
    </w:lvl>
    <w:lvl w:ilvl="2" w:tplc="723CF2EE" w:tentative="1">
      <w:start w:val="1"/>
      <w:numFmt w:val="bullet"/>
      <w:lvlText w:val=""/>
      <w:lvlJc w:val="left"/>
      <w:pPr>
        <w:ind w:left="2885" w:hanging="360"/>
      </w:pPr>
      <w:rPr>
        <w:rFonts w:ascii="Wingdings" w:hAnsi="Wingdings"/>
      </w:rPr>
    </w:lvl>
    <w:lvl w:ilvl="3" w:tplc="48B6C434" w:tentative="1">
      <w:start w:val="1"/>
      <w:numFmt w:val="bullet"/>
      <w:lvlText w:val=""/>
      <w:lvlJc w:val="left"/>
      <w:pPr>
        <w:ind w:left="3605" w:hanging="360"/>
      </w:pPr>
      <w:rPr>
        <w:rFonts w:ascii="Symbol" w:hAnsi="Symbol"/>
      </w:rPr>
    </w:lvl>
    <w:lvl w:ilvl="4" w:tplc="BB06749A" w:tentative="1">
      <w:start w:val="1"/>
      <w:numFmt w:val="bullet"/>
      <w:lvlText w:val="o"/>
      <w:lvlJc w:val="left"/>
      <w:pPr>
        <w:ind w:left="4325" w:hanging="360"/>
      </w:pPr>
      <w:rPr>
        <w:rFonts w:ascii="Courier New" w:hAnsi="Courier New"/>
      </w:rPr>
    </w:lvl>
    <w:lvl w:ilvl="5" w:tplc="A3348690" w:tentative="1">
      <w:start w:val="1"/>
      <w:numFmt w:val="bullet"/>
      <w:lvlText w:val=""/>
      <w:lvlJc w:val="left"/>
      <w:pPr>
        <w:ind w:left="5045" w:hanging="360"/>
      </w:pPr>
      <w:rPr>
        <w:rFonts w:ascii="Wingdings" w:hAnsi="Wingdings"/>
      </w:rPr>
    </w:lvl>
    <w:lvl w:ilvl="6" w:tplc="A2784B82" w:tentative="1">
      <w:start w:val="1"/>
      <w:numFmt w:val="bullet"/>
      <w:lvlText w:val=""/>
      <w:lvlJc w:val="left"/>
      <w:pPr>
        <w:ind w:left="5765" w:hanging="360"/>
      </w:pPr>
      <w:rPr>
        <w:rFonts w:ascii="Symbol" w:hAnsi="Symbol"/>
      </w:rPr>
    </w:lvl>
    <w:lvl w:ilvl="7" w:tplc="51B86EE2" w:tentative="1">
      <w:start w:val="1"/>
      <w:numFmt w:val="bullet"/>
      <w:lvlText w:val="o"/>
      <w:lvlJc w:val="left"/>
      <w:pPr>
        <w:ind w:left="6485" w:hanging="360"/>
      </w:pPr>
      <w:rPr>
        <w:rFonts w:ascii="Courier New" w:hAnsi="Courier New"/>
      </w:rPr>
    </w:lvl>
    <w:lvl w:ilvl="8" w:tplc="5308D6A2" w:tentative="1">
      <w:start w:val="1"/>
      <w:numFmt w:val="bullet"/>
      <w:lvlText w:val=""/>
      <w:lvlJc w:val="left"/>
      <w:pPr>
        <w:ind w:left="7205" w:hanging="360"/>
      </w:pPr>
      <w:rPr>
        <w:rFonts w:ascii="Wingdings" w:hAnsi="Wingdings"/>
      </w:rPr>
    </w:lvl>
  </w:abstractNum>
  <w:abstractNum w:abstractNumId="23">
    <w:nsid w:val="40CB6492"/>
    <w:multiLevelType w:val="hybridMultilevel"/>
    <w:tmpl w:val="E71C9E86"/>
    <w:lvl w:ilvl="0" w:tplc="E90C325A">
      <w:start w:val="1"/>
      <w:numFmt w:val="bullet"/>
      <w:lvlText w:val="-"/>
      <w:lvlJc w:val="left"/>
      <w:pPr>
        <w:ind w:left="725" w:hanging="360"/>
      </w:pPr>
      <w:rPr>
        <w:rFonts w:ascii="Calibri" w:hAnsi="Calibri"/>
      </w:rPr>
    </w:lvl>
    <w:lvl w:ilvl="1" w:tplc="0C60023C" w:tentative="1">
      <w:start w:val="1"/>
      <w:numFmt w:val="bullet"/>
      <w:lvlText w:val="o"/>
      <w:lvlJc w:val="left"/>
      <w:pPr>
        <w:ind w:left="1445" w:hanging="360"/>
      </w:pPr>
      <w:rPr>
        <w:rFonts w:ascii="Courier New" w:hAnsi="Courier New"/>
      </w:rPr>
    </w:lvl>
    <w:lvl w:ilvl="2" w:tplc="147E9D82" w:tentative="1">
      <w:start w:val="1"/>
      <w:numFmt w:val="bullet"/>
      <w:lvlText w:val=""/>
      <w:lvlJc w:val="left"/>
      <w:pPr>
        <w:ind w:left="2165" w:hanging="360"/>
      </w:pPr>
      <w:rPr>
        <w:rFonts w:ascii="Wingdings" w:hAnsi="Wingdings"/>
      </w:rPr>
    </w:lvl>
    <w:lvl w:ilvl="3" w:tplc="04B4DECA" w:tentative="1">
      <w:start w:val="1"/>
      <w:numFmt w:val="bullet"/>
      <w:lvlText w:val=""/>
      <w:lvlJc w:val="left"/>
      <w:pPr>
        <w:ind w:left="2885" w:hanging="360"/>
      </w:pPr>
      <w:rPr>
        <w:rFonts w:ascii="Symbol" w:hAnsi="Symbol"/>
      </w:rPr>
    </w:lvl>
    <w:lvl w:ilvl="4" w:tplc="771CCA2E" w:tentative="1">
      <w:start w:val="1"/>
      <w:numFmt w:val="bullet"/>
      <w:lvlText w:val="o"/>
      <w:lvlJc w:val="left"/>
      <w:pPr>
        <w:ind w:left="3605" w:hanging="360"/>
      </w:pPr>
      <w:rPr>
        <w:rFonts w:ascii="Courier New" w:hAnsi="Courier New"/>
      </w:rPr>
    </w:lvl>
    <w:lvl w:ilvl="5" w:tplc="D6786D72" w:tentative="1">
      <w:start w:val="1"/>
      <w:numFmt w:val="bullet"/>
      <w:lvlText w:val=""/>
      <w:lvlJc w:val="left"/>
      <w:pPr>
        <w:ind w:left="4325" w:hanging="360"/>
      </w:pPr>
      <w:rPr>
        <w:rFonts w:ascii="Wingdings" w:hAnsi="Wingdings"/>
      </w:rPr>
    </w:lvl>
    <w:lvl w:ilvl="6" w:tplc="4EE644D0" w:tentative="1">
      <w:start w:val="1"/>
      <w:numFmt w:val="bullet"/>
      <w:lvlText w:val=""/>
      <w:lvlJc w:val="left"/>
      <w:pPr>
        <w:ind w:left="5045" w:hanging="360"/>
      </w:pPr>
      <w:rPr>
        <w:rFonts w:ascii="Symbol" w:hAnsi="Symbol"/>
      </w:rPr>
    </w:lvl>
    <w:lvl w:ilvl="7" w:tplc="63D412FE" w:tentative="1">
      <w:start w:val="1"/>
      <w:numFmt w:val="bullet"/>
      <w:lvlText w:val="o"/>
      <w:lvlJc w:val="left"/>
      <w:pPr>
        <w:ind w:left="5765" w:hanging="360"/>
      </w:pPr>
      <w:rPr>
        <w:rFonts w:ascii="Courier New" w:hAnsi="Courier New"/>
      </w:rPr>
    </w:lvl>
    <w:lvl w:ilvl="8" w:tplc="0CFEBFFA" w:tentative="1">
      <w:start w:val="1"/>
      <w:numFmt w:val="bullet"/>
      <w:lvlText w:val=""/>
      <w:lvlJc w:val="left"/>
      <w:pPr>
        <w:ind w:left="6485" w:hanging="360"/>
      </w:pPr>
      <w:rPr>
        <w:rFonts w:ascii="Wingdings" w:hAnsi="Wingdings"/>
      </w:rPr>
    </w:lvl>
  </w:abstractNum>
  <w:abstractNum w:abstractNumId="24">
    <w:nsid w:val="41E81952"/>
    <w:multiLevelType w:val="multilevel"/>
    <w:tmpl w:val="414C6714"/>
    <w:lvl w:ilvl="0">
      <w:start w:val="3"/>
      <w:numFmt w:val="decimal"/>
      <w:lvlText w:val="%1"/>
      <w:lvlJc w:val="left"/>
      <w:pPr>
        <w:tabs>
          <w:tab w:val="num" w:pos="0"/>
        </w:tabs>
        <w:ind w:left="132" w:hanging="608"/>
      </w:pPr>
      <w:rPr>
        <w:lang w:val="ru-RU" w:eastAsia="en-US" w:bidi="ar-SA"/>
      </w:rPr>
    </w:lvl>
    <w:lvl w:ilvl="1">
      <w:start w:val="1"/>
      <w:numFmt w:val="decimal"/>
      <w:lvlText w:val="%1.%2."/>
      <w:lvlJc w:val="left"/>
      <w:pPr>
        <w:tabs>
          <w:tab w:val="num" w:pos="1044"/>
        </w:tabs>
        <w:ind w:left="1176" w:hanging="608"/>
      </w:pPr>
      <w:rPr>
        <w:rFonts w:ascii="Times New Roman" w:eastAsia="Times New Roman" w:hAnsi="Times New Roman" w:cs="Times New Roman"/>
        <w:w w:val="100"/>
        <w:sz w:val="28"/>
        <w:szCs w:val="28"/>
        <w:lang w:val="ru-RU" w:eastAsia="en-US" w:bidi="ar-SA"/>
      </w:rPr>
    </w:lvl>
    <w:lvl w:ilvl="2">
      <w:numFmt w:val="bullet"/>
      <w:lvlText w:val=""/>
      <w:lvlJc w:val="left"/>
      <w:pPr>
        <w:tabs>
          <w:tab w:val="num" w:pos="0"/>
        </w:tabs>
        <w:ind w:left="2277" w:hanging="608"/>
      </w:pPr>
      <w:rPr>
        <w:rFonts w:ascii="Symbol" w:hAnsi="Symbol" w:cs="Symbol" w:hint="default"/>
        <w:lang w:val="ru-RU" w:eastAsia="en-US" w:bidi="ar-SA"/>
      </w:rPr>
    </w:lvl>
    <w:lvl w:ilvl="3">
      <w:numFmt w:val="bullet"/>
      <w:lvlText w:val=""/>
      <w:lvlJc w:val="left"/>
      <w:pPr>
        <w:tabs>
          <w:tab w:val="num" w:pos="0"/>
        </w:tabs>
        <w:ind w:left="3345" w:hanging="608"/>
      </w:pPr>
      <w:rPr>
        <w:rFonts w:ascii="Symbol" w:hAnsi="Symbol" w:cs="Symbol" w:hint="default"/>
        <w:lang w:val="ru-RU" w:eastAsia="en-US" w:bidi="ar-SA"/>
      </w:rPr>
    </w:lvl>
    <w:lvl w:ilvl="4">
      <w:numFmt w:val="bullet"/>
      <w:lvlText w:val=""/>
      <w:lvlJc w:val="left"/>
      <w:pPr>
        <w:tabs>
          <w:tab w:val="num" w:pos="0"/>
        </w:tabs>
        <w:ind w:left="4414" w:hanging="608"/>
      </w:pPr>
      <w:rPr>
        <w:rFonts w:ascii="Symbol" w:hAnsi="Symbol" w:cs="Symbol" w:hint="default"/>
        <w:lang w:val="ru-RU" w:eastAsia="en-US" w:bidi="ar-SA"/>
      </w:rPr>
    </w:lvl>
    <w:lvl w:ilvl="5">
      <w:numFmt w:val="bullet"/>
      <w:lvlText w:val=""/>
      <w:lvlJc w:val="left"/>
      <w:pPr>
        <w:tabs>
          <w:tab w:val="num" w:pos="0"/>
        </w:tabs>
        <w:ind w:left="5482" w:hanging="608"/>
      </w:pPr>
      <w:rPr>
        <w:rFonts w:ascii="Symbol" w:hAnsi="Symbol" w:cs="Symbol" w:hint="default"/>
        <w:lang w:val="ru-RU" w:eastAsia="en-US" w:bidi="ar-SA"/>
      </w:rPr>
    </w:lvl>
    <w:lvl w:ilvl="6">
      <w:numFmt w:val="bullet"/>
      <w:lvlText w:val=""/>
      <w:lvlJc w:val="left"/>
      <w:pPr>
        <w:tabs>
          <w:tab w:val="num" w:pos="0"/>
        </w:tabs>
        <w:ind w:left="6551" w:hanging="608"/>
      </w:pPr>
      <w:rPr>
        <w:rFonts w:ascii="Symbol" w:hAnsi="Symbol" w:cs="Symbol" w:hint="default"/>
        <w:lang w:val="ru-RU" w:eastAsia="en-US" w:bidi="ar-SA"/>
      </w:rPr>
    </w:lvl>
    <w:lvl w:ilvl="7">
      <w:numFmt w:val="bullet"/>
      <w:lvlText w:val=""/>
      <w:lvlJc w:val="left"/>
      <w:pPr>
        <w:tabs>
          <w:tab w:val="num" w:pos="0"/>
        </w:tabs>
        <w:ind w:left="7619" w:hanging="608"/>
      </w:pPr>
      <w:rPr>
        <w:rFonts w:ascii="Symbol" w:hAnsi="Symbol" w:cs="Symbol" w:hint="default"/>
        <w:lang w:val="ru-RU" w:eastAsia="en-US" w:bidi="ar-SA"/>
      </w:rPr>
    </w:lvl>
    <w:lvl w:ilvl="8">
      <w:numFmt w:val="bullet"/>
      <w:lvlText w:val=""/>
      <w:lvlJc w:val="left"/>
      <w:pPr>
        <w:tabs>
          <w:tab w:val="num" w:pos="0"/>
        </w:tabs>
        <w:ind w:left="8688" w:hanging="608"/>
      </w:pPr>
      <w:rPr>
        <w:rFonts w:ascii="Symbol" w:hAnsi="Symbol" w:cs="Symbol" w:hint="default"/>
        <w:lang w:val="ru-RU" w:eastAsia="en-US" w:bidi="ar-SA"/>
      </w:rPr>
    </w:lvl>
  </w:abstractNum>
  <w:abstractNum w:abstractNumId="25">
    <w:nsid w:val="42B97951"/>
    <w:multiLevelType w:val="multilevel"/>
    <w:tmpl w:val="F82EC6D8"/>
    <w:lvl w:ilvl="0">
      <w:start w:val="3"/>
      <w:numFmt w:val="decimal"/>
      <w:lvlText w:val="%1"/>
      <w:lvlJc w:val="left"/>
      <w:pPr>
        <w:tabs>
          <w:tab w:val="num" w:pos="0"/>
        </w:tabs>
        <w:ind w:left="257" w:hanging="493"/>
      </w:pPr>
      <w:rPr>
        <w:lang w:val="ru-RU" w:eastAsia="en-US" w:bidi="ar-SA"/>
      </w:rPr>
    </w:lvl>
    <w:lvl w:ilvl="1">
      <w:start w:val="1"/>
      <w:numFmt w:val="decimal"/>
      <w:lvlText w:val="%1.%2."/>
      <w:lvlJc w:val="left"/>
      <w:pPr>
        <w:tabs>
          <w:tab w:val="num" w:pos="0"/>
        </w:tabs>
        <w:ind w:left="257" w:hanging="493"/>
      </w:pPr>
      <w:rPr>
        <w:rFonts w:ascii="Times New Roman" w:eastAsia="Times New Roman" w:hAnsi="Times New Roman" w:cs="Times New Roman"/>
        <w:w w:val="100"/>
        <w:sz w:val="28"/>
        <w:szCs w:val="28"/>
        <w:lang w:val="ru-RU" w:eastAsia="en-US" w:bidi="ar-SA"/>
      </w:rPr>
    </w:lvl>
    <w:lvl w:ilvl="2">
      <w:start w:val="1"/>
      <w:numFmt w:val="decimal"/>
      <w:lvlText w:val="%1.%2.%3."/>
      <w:lvlJc w:val="left"/>
      <w:pPr>
        <w:tabs>
          <w:tab w:val="num" w:pos="0"/>
        </w:tabs>
        <w:ind w:left="257" w:hanging="843"/>
      </w:pPr>
      <w:rPr>
        <w:rFonts w:ascii="Times New Roman" w:eastAsia="Times New Roman" w:hAnsi="Times New Roman" w:cs="Times New Roman"/>
        <w:spacing w:val="-2"/>
        <w:w w:val="100"/>
        <w:sz w:val="28"/>
        <w:szCs w:val="28"/>
        <w:lang w:val="ru-RU" w:eastAsia="en-US" w:bidi="ar-SA"/>
      </w:rPr>
    </w:lvl>
    <w:lvl w:ilvl="3">
      <w:numFmt w:val="bullet"/>
      <w:lvlText w:val=""/>
      <w:lvlJc w:val="left"/>
      <w:pPr>
        <w:tabs>
          <w:tab w:val="num" w:pos="0"/>
        </w:tabs>
        <w:ind w:left="3351" w:hanging="843"/>
      </w:pPr>
      <w:rPr>
        <w:rFonts w:ascii="Symbol" w:hAnsi="Symbol" w:cs="Symbol" w:hint="default"/>
        <w:lang w:val="ru-RU" w:eastAsia="en-US" w:bidi="ar-SA"/>
      </w:rPr>
    </w:lvl>
    <w:lvl w:ilvl="4">
      <w:numFmt w:val="bullet"/>
      <w:lvlText w:val=""/>
      <w:lvlJc w:val="left"/>
      <w:pPr>
        <w:tabs>
          <w:tab w:val="num" w:pos="0"/>
        </w:tabs>
        <w:ind w:left="4382" w:hanging="843"/>
      </w:pPr>
      <w:rPr>
        <w:rFonts w:ascii="Symbol" w:hAnsi="Symbol" w:cs="Symbol" w:hint="default"/>
        <w:lang w:val="ru-RU" w:eastAsia="en-US" w:bidi="ar-SA"/>
      </w:rPr>
    </w:lvl>
    <w:lvl w:ilvl="5">
      <w:numFmt w:val="bullet"/>
      <w:lvlText w:val=""/>
      <w:lvlJc w:val="left"/>
      <w:pPr>
        <w:tabs>
          <w:tab w:val="num" w:pos="0"/>
        </w:tabs>
        <w:ind w:left="5412" w:hanging="843"/>
      </w:pPr>
      <w:rPr>
        <w:rFonts w:ascii="Symbol" w:hAnsi="Symbol" w:cs="Symbol" w:hint="default"/>
        <w:lang w:val="ru-RU" w:eastAsia="en-US" w:bidi="ar-SA"/>
      </w:rPr>
    </w:lvl>
    <w:lvl w:ilvl="6">
      <w:numFmt w:val="bullet"/>
      <w:lvlText w:val=""/>
      <w:lvlJc w:val="left"/>
      <w:pPr>
        <w:tabs>
          <w:tab w:val="num" w:pos="0"/>
        </w:tabs>
        <w:ind w:left="6443" w:hanging="843"/>
      </w:pPr>
      <w:rPr>
        <w:rFonts w:ascii="Symbol" w:hAnsi="Symbol" w:cs="Symbol" w:hint="default"/>
        <w:lang w:val="ru-RU" w:eastAsia="en-US" w:bidi="ar-SA"/>
      </w:rPr>
    </w:lvl>
    <w:lvl w:ilvl="7">
      <w:numFmt w:val="bullet"/>
      <w:lvlText w:val=""/>
      <w:lvlJc w:val="left"/>
      <w:pPr>
        <w:tabs>
          <w:tab w:val="num" w:pos="0"/>
        </w:tabs>
        <w:ind w:left="7473" w:hanging="843"/>
      </w:pPr>
      <w:rPr>
        <w:rFonts w:ascii="Symbol" w:hAnsi="Symbol" w:cs="Symbol" w:hint="default"/>
        <w:lang w:val="ru-RU" w:eastAsia="en-US" w:bidi="ar-SA"/>
      </w:rPr>
    </w:lvl>
    <w:lvl w:ilvl="8">
      <w:numFmt w:val="bullet"/>
      <w:lvlText w:val=""/>
      <w:lvlJc w:val="left"/>
      <w:pPr>
        <w:tabs>
          <w:tab w:val="num" w:pos="0"/>
        </w:tabs>
        <w:ind w:left="8504" w:hanging="843"/>
      </w:pPr>
      <w:rPr>
        <w:rFonts w:ascii="Symbol" w:hAnsi="Symbol" w:cs="Symbol" w:hint="default"/>
        <w:lang w:val="ru-RU" w:eastAsia="en-US" w:bidi="ar-SA"/>
      </w:rPr>
    </w:lvl>
  </w:abstractNum>
  <w:abstractNum w:abstractNumId="26">
    <w:nsid w:val="44F232CC"/>
    <w:multiLevelType w:val="multilevel"/>
    <w:tmpl w:val="04849B52"/>
    <w:lvl w:ilvl="0">
      <w:start w:val="4"/>
      <w:numFmt w:val="decimal"/>
      <w:lvlText w:val="%1"/>
      <w:lvlJc w:val="left"/>
      <w:pPr>
        <w:tabs>
          <w:tab w:val="num" w:pos="0"/>
        </w:tabs>
        <w:ind w:left="1289" w:hanging="493"/>
      </w:pPr>
      <w:rPr>
        <w:lang w:val="ru-RU" w:eastAsia="en-US" w:bidi="ar-SA"/>
      </w:rPr>
    </w:lvl>
    <w:lvl w:ilvl="1">
      <w:start w:val="1"/>
      <w:numFmt w:val="decimal"/>
      <w:lvlText w:val="%1.%2."/>
      <w:lvlJc w:val="left"/>
      <w:pPr>
        <w:tabs>
          <w:tab w:val="num" w:pos="0"/>
        </w:tabs>
        <w:ind w:left="1289" w:hanging="493"/>
      </w:pPr>
      <w:rPr>
        <w:rFonts w:ascii="Times New Roman" w:eastAsia="Times New Roman" w:hAnsi="Times New Roman" w:cs="Times New Roman"/>
        <w:w w:val="100"/>
        <w:sz w:val="28"/>
        <w:szCs w:val="28"/>
        <w:lang w:val="ru-RU" w:eastAsia="en-US" w:bidi="ar-SA"/>
      </w:rPr>
    </w:lvl>
    <w:lvl w:ilvl="2">
      <w:start w:val="1"/>
      <w:numFmt w:val="decimal"/>
      <w:lvlText w:val="%1.%2.%3."/>
      <w:lvlJc w:val="left"/>
      <w:pPr>
        <w:tabs>
          <w:tab w:val="num" w:pos="0"/>
        </w:tabs>
        <w:ind w:left="257" w:hanging="702"/>
      </w:pPr>
      <w:rPr>
        <w:rFonts w:ascii="Times New Roman" w:eastAsia="Times New Roman" w:hAnsi="Times New Roman" w:cs="Times New Roman"/>
        <w:spacing w:val="-3"/>
        <w:w w:val="100"/>
        <w:sz w:val="28"/>
        <w:szCs w:val="28"/>
        <w:lang w:val="ru-RU" w:eastAsia="en-US" w:bidi="ar-SA"/>
      </w:rPr>
    </w:lvl>
    <w:lvl w:ilvl="3">
      <w:numFmt w:val="bullet"/>
      <w:lvlText w:val=""/>
      <w:lvlJc w:val="left"/>
      <w:pPr>
        <w:tabs>
          <w:tab w:val="num" w:pos="0"/>
        </w:tabs>
        <w:ind w:left="3343" w:hanging="702"/>
      </w:pPr>
      <w:rPr>
        <w:rFonts w:ascii="Symbol" w:hAnsi="Symbol" w:cs="Symbol" w:hint="default"/>
        <w:lang w:val="ru-RU" w:eastAsia="en-US" w:bidi="ar-SA"/>
      </w:rPr>
    </w:lvl>
    <w:lvl w:ilvl="4">
      <w:numFmt w:val="bullet"/>
      <w:lvlText w:val=""/>
      <w:lvlJc w:val="left"/>
      <w:pPr>
        <w:tabs>
          <w:tab w:val="num" w:pos="0"/>
        </w:tabs>
        <w:ind w:left="4375" w:hanging="702"/>
      </w:pPr>
      <w:rPr>
        <w:rFonts w:ascii="Symbol" w:hAnsi="Symbol" w:cs="Symbol" w:hint="default"/>
        <w:lang w:val="ru-RU" w:eastAsia="en-US" w:bidi="ar-SA"/>
      </w:rPr>
    </w:lvl>
    <w:lvl w:ilvl="5">
      <w:numFmt w:val="bullet"/>
      <w:lvlText w:val=""/>
      <w:lvlJc w:val="left"/>
      <w:pPr>
        <w:tabs>
          <w:tab w:val="num" w:pos="0"/>
        </w:tabs>
        <w:ind w:left="5406" w:hanging="702"/>
      </w:pPr>
      <w:rPr>
        <w:rFonts w:ascii="Symbol" w:hAnsi="Symbol" w:cs="Symbol" w:hint="default"/>
        <w:lang w:val="ru-RU" w:eastAsia="en-US" w:bidi="ar-SA"/>
      </w:rPr>
    </w:lvl>
    <w:lvl w:ilvl="6">
      <w:numFmt w:val="bullet"/>
      <w:lvlText w:val=""/>
      <w:lvlJc w:val="left"/>
      <w:pPr>
        <w:tabs>
          <w:tab w:val="num" w:pos="0"/>
        </w:tabs>
        <w:ind w:left="6438" w:hanging="702"/>
      </w:pPr>
      <w:rPr>
        <w:rFonts w:ascii="Symbol" w:hAnsi="Symbol" w:cs="Symbol" w:hint="default"/>
        <w:lang w:val="ru-RU" w:eastAsia="en-US" w:bidi="ar-SA"/>
      </w:rPr>
    </w:lvl>
    <w:lvl w:ilvl="7">
      <w:numFmt w:val="bullet"/>
      <w:lvlText w:val=""/>
      <w:lvlJc w:val="left"/>
      <w:pPr>
        <w:tabs>
          <w:tab w:val="num" w:pos="0"/>
        </w:tabs>
        <w:ind w:left="7470" w:hanging="702"/>
      </w:pPr>
      <w:rPr>
        <w:rFonts w:ascii="Symbol" w:hAnsi="Symbol" w:cs="Symbol" w:hint="default"/>
        <w:lang w:val="ru-RU" w:eastAsia="en-US" w:bidi="ar-SA"/>
      </w:rPr>
    </w:lvl>
    <w:lvl w:ilvl="8">
      <w:numFmt w:val="bullet"/>
      <w:lvlText w:val=""/>
      <w:lvlJc w:val="left"/>
      <w:pPr>
        <w:tabs>
          <w:tab w:val="num" w:pos="0"/>
        </w:tabs>
        <w:ind w:left="8502" w:hanging="702"/>
      </w:pPr>
      <w:rPr>
        <w:rFonts w:ascii="Symbol" w:hAnsi="Symbol" w:cs="Symbol" w:hint="default"/>
        <w:lang w:val="ru-RU" w:eastAsia="en-US" w:bidi="ar-SA"/>
      </w:rPr>
    </w:lvl>
  </w:abstractNum>
  <w:abstractNum w:abstractNumId="27">
    <w:nsid w:val="45191E2A"/>
    <w:multiLevelType w:val="multilevel"/>
    <w:tmpl w:val="F54E3DBC"/>
    <w:lvl w:ilvl="0">
      <w:start w:val="2"/>
      <w:numFmt w:val="decimal"/>
      <w:lvlText w:val="%1"/>
      <w:lvlJc w:val="left"/>
      <w:pPr>
        <w:tabs>
          <w:tab w:val="num" w:pos="0"/>
        </w:tabs>
        <w:ind w:left="257" w:hanging="493"/>
      </w:pPr>
      <w:rPr>
        <w:lang w:val="ru-RU" w:eastAsia="en-US" w:bidi="ar-SA"/>
      </w:rPr>
    </w:lvl>
    <w:lvl w:ilvl="1">
      <w:start w:val="1"/>
      <w:numFmt w:val="decimal"/>
      <w:lvlText w:val="%1.%2."/>
      <w:lvlJc w:val="left"/>
      <w:pPr>
        <w:tabs>
          <w:tab w:val="num" w:pos="0"/>
        </w:tabs>
        <w:ind w:left="257" w:hanging="493"/>
      </w:pPr>
      <w:rPr>
        <w:rFonts w:ascii="Times New Roman" w:eastAsia="Times New Roman" w:hAnsi="Times New Roman" w:cs="Times New Roman"/>
        <w:w w:val="100"/>
        <w:sz w:val="28"/>
        <w:szCs w:val="28"/>
        <w:lang w:val="ru-RU" w:eastAsia="en-US" w:bidi="ar-SA"/>
      </w:rPr>
    </w:lvl>
    <w:lvl w:ilvl="2">
      <w:numFmt w:val="bullet"/>
      <w:lvlText w:val=""/>
      <w:lvlJc w:val="left"/>
      <w:pPr>
        <w:tabs>
          <w:tab w:val="num" w:pos="0"/>
        </w:tabs>
        <w:ind w:left="2321" w:hanging="493"/>
      </w:pPr>
      <w:rPr>
        <w:rFonts w:ascii="Symbol" w:hAnsi="Symbol" w:cs="Symbol" w:hint="default"/>
        <w:lang w:val="ru-RU" w:eastAsia="en-US" w:bidi="ar-SA"/>
      </w:rPr>
    </w:lvl>
    <w:lvl w:ilvl="3">
      <w:numFmt w:val="bullet"/>
      <w:lvlText w:val=""/>
      <w:lvlJc w:val="left"/>
      <w:pPr>
        <w:tabs>
          <w:tab w:val="num" w:pos="0"/>
        </w:tabs>
        <w:ind w:left="3351" w:hanging="493"/>
      </w:pPr>
      <w:rPr>
        <w:rFonts w:ascii="Symbol" w:hAnsi="Symbol" w:cs="Symbol" w:hint="default"/>
        <w:lang w:val="ru-RU" w:eastAsia="en-US" w:bidi="ar-SA"/>
      </w:rPr>
    </w:lvl>
    <w:lvl w:ilvl="4">
      <w:numFmt w:val="bullet"/>
      <w:lvlText w:val=""/>
      <w:lvlJc w:val="left"/>
      <w:pPr>
        <w:tabs>
          <w:tab w:val="num" w:pos="0"/>
        </w:tabs>
        <w:ind w:left="4382" w:hanging="493"/>
      </w:pPr>
      <w:rPr>
        <w:rFonts w:ascii="Symbol" w:hAnsi="Symbol" w:cs="Symbol" w:hint="default"/>
        <w:lang w:val="ru-RU" w:eastAsia="en-US" w:bidi="ar-SA"/>
      </w:rPr>
    </w:lvl>
    <w:lvl w:ilvl="5">
      <w:numFmt w:val="bullet"/>
      <w:lvlText w:val=""/>
      <w:lvlJc w:val="left"/>
      <w:pPr>
        <w:tabs>
          <w:tab w:val="num" w:pos="0"/>
        </w:tabs>
        <w:ind w:left="5412" w:hanging="493"/>
      </w:pPr>
      <w:rPr>
        <w:rFonts w:ascii="Symbol" w:hAnsi="Symbol" w:cs="Symbol" w:hint="default"/>
        <w:lang w:val="ru-RU" w:eastAsia="en-US" w:bidi="ar-SA"/>
      </w:rPr>
    </w:lvl>
    <w:lvl w:ilvl="6">
      <w:numFmt w:val="bullet"/>
      <w:lvlText w:val=""/>
      <w:lvlJc w:val="left"/>
      <w:pPr>
        <w:tabs>
          <w:tab w:val="num" w:pos="0"/>
        </w:tabs>
        <w:ind w:left="6443" w:hanging="493"/>
      </w:pPr>
      <w:rPr>
        <w:rFonts w:ascii="Symbol" w:hAnsi="Symbol" w:cs="Symbol" w:hint="default"/>
        <w:lang w:val="ru-RU" w:eastAsia="en-US" w:bidi="ar-SA"/>
      </w:rPr>
    </w:lvl>
    <w:lvl w:ilvl="7">
      <w:numFmt w:val="bullet"/>
      <w:lvlText w:val=""/>
      <w:lvlJc w:val="left"/>
      <w:pPr>
        <w:tabs>
          <w:tab w:val="num" w:pos="0"/>
        </w:tabs>
        <w:ind w:left="7473" w:hanging="493"/>
      </w:pPr>
      <w:rPr>
        <w:rFonts w:ascii="Symbol" w:hAnsi="Symbol" w:cs="Symbol" w:hint="default"/>
        <w:lang w:val="ru-RU" w:eastAsia="en-US" w:bidi="ar-SA"/>
      </w:rPr>
    </w:lvl>
    <w:lvl w:ilvl="8">
      <w:numFmt w:val="bullet"/>
      <w:lvlText w:val=""/>
      <w:lvlJc w:val="left"/>
      <w:pPr>
        <w:tabs>
          <w:tab w:val="num" w:pos="0"/>
        </w:tabs>
        <w:ind w:left="8504" w:hanging="493"/>
      </w:pPr>
      <w:rPr>
        <w:rFonts w:ascii="Symbol" w:hAnsi="Symbol" w:cs="Symbol" w:hint="default"/>
        <w:lang w:val="ru-RU" w:eastAsia="en-US" w:bidi="ar-SA"/>
      </w:rPr>
    </w:lvl>
  </w:abstractNum>
  <w:abstractNum w:abstractNumId="28">
    <w:nsid w:val="4CEE1DA4"/>
    <w:multiLevelType w:val="multilevel"/>
    <w:tmpl w:val="B936DF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4D0D2468"/>
    <w:multiLevelType w:val="multilevel"/>
    <w:tmpl w:val="B1A8319A"/>
    <w:lvl w:ilvl="0">
      <w:start w:val="2"/>
      <w:numFmt w:val="decimal"/>
      <w:lvlText w:val="%1."/>
      <w:lvlJc w:val="left"/>
      <w:pPr>
        <w:tabs>
          <w:tab w:val="num" w:pos="720"/>
        </w:tabs>
        <w:ind w:left="720" w:hanging="360"/>
      </w:pPr>
      <w:rPr>
        <w:rFonts w:ascii="Times New Roman" w:hAnsi="Times New Roman" w:cs="Times New Roman"/>
        <w:b/>
        <w:bCs/>
        <w:iCs/>
        <w:sz w:val="24"/>
        <w:szCs w:val="24"/>
      </w:rPr>
    </w:lvl>
    <w:lvl w:ilvl="1">
      <w:start w:val="7"/>
      <w:numFmt w:val="decimal"/>
      <w:lvlText w:val="%1.%2."/>
      <w:lvlJc w:val="left"/>
      <w:pPr>
        <w:tabs>
          <w:tab w:val="num" w:pos="1080"/>
        </w:tabs>
        <w:ind w:left="1080" w:hanging="360"/>
      </w:pPr>
      <w:rPr>
        <w:rFonts w:ascii="Times New Roman" w:hAnsi="Times New Roman" w:cs="Times New Roman"/>
        <w:b/>
        <w:bCs/>
        <w:iCs/>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0">
    <w:nsid w:val="4DEC2901"/>
    <w:multiLevelType w:val="multilevel"/>
    <w:tmpl w:val="6C32459A"/>
    <w:lvl w:ilvl="0">
      <w:start w:val="2"/>
      <w:numFmt w:val="decimal"/>
      <w:lvlText w:val="%1."/>
      <w:lvlJc w:val="left"/>
      <w:pPr>
        <w:tabs>
          <w:tab w:val="num" w:pos="720"/>
        </w:tabs>
        <w:ind w:left="720" w:hanging="360"/>
      </w:pPr>
      <w:rPr>
        <w:rFonts w:ascii="Times New Roman" w:hAnsi="Times New Roman" w:cs="Times New Roman"/>
        <w:b/>
        <w:bCs/>
        <w:sz w:val="24"/>
        <w:szCs w:val="24"/>
      </w:rPr>
    </w:lvl>
    <w:lvl w:ilvl="1">
      <w:start w:val="6"/>
      <w:numFmt w:val="decimal"/>
      <w:lvlText w:val="%1.%2."/>
      <w:lvlJc w:val="left"/>
      <w:pPr>
        <w:tabs>
          <w:tab w:val="num" w:pos="1080"/>
        </w:tabs>
        <w:ind w:left="1080" w:hanging="360"/>
      </w:pPr>
      <w:rPr>
        <w:rFonts w:ascii="Times New Roman" w:hAnsi="Times New Roman" w:cs="Times New Roman"/>
        <w:b/>
        <w:bCs/>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1">
    <w:nsid w:val="50C426E3"/>
    <w:multiLevelType w:val="multilevel"/>
    <w:tmpl w:val="2FCE50FE"/>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2">
    <w:nsid w:val="534D01A1"/>
    <w:multiLevelType w:val="multilevel"/>
    <w:tmpl w:val="5BE02848"/>
    <w:lvl w:ilvl="0">
      <w:start w:val="6"/>
      <w:numFmt w:val="decimal"/>
      <w:lvlText w:val="%1"/>
      <w:lvlJc w:val="left"/>
      <w:pPr>
        <w:tabs>
          <w:tab w:val="num" w:pos="0"/>
        </w:tabs>
        <w:ind w:left="257" w:hanging="493"/>
      </w:pPr>
      <w:rPr>
        <w:lang w:val="ru-RU" w:eastAsia="en-US" w:bidi="ar-SA"/>
      </w:rPr>
    </w:lvl>
    <w:lvl w:ilvl="1">
      <w:start w:val="8"/>
      <w:numFmt w:val="decimal"/>
      <w:lvlText w:val="%1.%2."/>
      <w:lvlJc w:val="left"/>
      <w:pPr>
        <w:tabs>
          <w:tab w:val="num" w:pos="0"/>
        </w:tabs>
        <w:ind w:left="257" w:hanging="493"/>
      </w:pPr>
      <w:rPr>
        <w:rFonts w:ascii="Times New Roman" w:eastAsia="Times New Roman" w:hAnsi="Times New Roman" w:cs="Times New Roman"/>
        <w:w w:val="100"/>
        <w:sz w:val="28"/>
        <w:szCs w:val="28"/>
        <w:lang w:val="ru-RU" w:eastAsia="en-US" w:bidi="ar-SA"/>
      </w:rPr>
    </w:lvl>
    <w:lvl w:ilvl="2">
      <w:start w:val="1"/>
      <w:numFmt w:val="decimal"/>
      <w:lvlText w:val="%3."/>
      <w:lvlJc w:val="left"/>
      <w:pPr>
        <w:tabs>
          <w:tab w:val="num" w:pos="0"/>
        </w:tabs>
        <w:ind w:left="4047" w:hanging="282"/>
      </w:pPr>
      <w:rPr>
        <w:rFonts w:ascii="Times New Roman" w:eastAsia="Times New Roman" w:hAnsi="Times New Roman" w:cs="Times New Roman"/>
        <w:b/>
        <w:bCs/>
        <w:w w:val="100"/>
        <w:sz w:val="28"/>
        <w:szCs w:val="28"/>
        <w:lang w:val="ru-RU" w:eastAsia="en-US" w:bidi="ar-SA"/>
      </w:rPr>
    </w:lvl>
    <w:lvl w:ilvl="3">
      <w:numFmt w:val="bullet"/>
      <w:lvlText w:val=""/>
      <w:lvlJc w:val="left"/>
      <w:pPr>
        <w:tabs>
          <w:tab w:val="num" w:pos="0"/>
        </w:tabs>
        <w:ind w:left="5490" w:hanging="282"/>
      </w:pPr>
      <w:rPr>
        <w:rFonts w:ascii="Symbol" w:hAnsi="Symbol" w:cs="Symbol" w:hint="default"/>
        <w:lang w:val="ru-RU" w:eastAsia="en-US" w:bidi="ar-SA"/>
      </w:rPr>
    </w:lvl>
    <w:lvl w:ilvl="4">
      <w:numFmt w:val="bullet"/>
      <w:lvlText w:val=""/>
      <w:lvlJc w:val="left"/>
      <w:pPr>
        <w:tabs>
          <w:tab w:val="num" w:pos="0"/>
        </w:tabs>
        <w:ind w:left="6215" w:hanging="282"/>
      </w:pPr>
      <w:rPr>
        <w:rFonts w:ascii="Symbol" w:hAnsi="Symbol" w:cs="Symbol" w:hint="default"/>
        <w:lang w:val="ru-RU" w:eastAsia="en-US" w:bidi="ar-SA"/>
      </w:rPr>
    </w:lvl>
    <w:lvl w:ilvl="5">
      <w:numFmt w:val="bullet"/>
      <w:lvlText w:val=""/>
      <w:lvlJc w:val="left"/>
      <w:pPr>
        <w:tabs>
          <w:tab w:val="num" w:pos="0"/>
        </w:tabs>
        <w:ind w:left="6940" w:hanging="282"/>
      </w:pPr>
      <w:rPr>
        <w:rFonts w:ascii="Symbol" w:hAnsi="Symbol" w:cs="Symbol" w:hint="default"/>
        <w:lang w:val="ru-RU" w:eastAsia="en-US" w:bidi="ar-SA"/>
      </w:rPr>
    </w:lvl>
    <w:lvl w:ilvl="6">
      <w:numFmt w:val="bullet"/>
      <w:lvlText w:val=""/>
      <w:lvlJc w:val="left"/>
      <w:pPr>
        <w:tabs>
          <w:tab w:val="num" w:pos="0"/>
        </w:tabs>
        <w:ind w:left="7665" w:hanging="282"/>
      </w:pPr>
      <w:rPr>
        <w:rFonts w:ascii="Symbol" w:hAnsi="Symbol" w:cs="Symbol" w:hint="default"/>
        <w:lang w:val="ru-RU" w:eastAsia="en-US" w:bidi="ar-SA"/>
      </w:rPr>
    </w:lvl>
    <w:lvl w:ilvl="7">
      <w:numFmt w:val="bullet"/>
      <w:lvlText w:val=""/>
      <w:lvlJc w:val="left"/>
      <w:pPr>
        <w:tabs>
          <w:tab w:val="num" w:pos="0"/>
        </w:tabs>
        <w:ind w:left="8390" w:hanging="282"/>
      </w:pPr>
      <w:rPr>
        <w:rFonts w:ascii="Symbol" w:hAnsi="Symbol" w:cs="Symbol" w:hint="default"/>
        <w:lang w:val="ru-RU" w:eastAsia="en-US" w:bidi="ar-SA"/>
      </w:rPr>
    </w:lvl>
    <w:lvl w:ilvl="8">
      <w:numFmt w:val="bullet"/>
      <w:lvlText w:val=""/>
      <w:lvlJc w:val="left"/>
      <w:pPr>
        <w:tabs>
          <w:tab w:val="num" w:pos="0"/>
        </w:tabs>
        <w:ind w:left="9115" w:hanging="282"/>
      </w:pPr>
      <w:rPr>
        <w:rFonts w:ascii="Symbol" w:hAnsi="Symbol" w:cs="Symbol" w:hint="default"/>
        <w:lang w:val="ru-RU" w:eastAsia="en-US" w:bidi="ar-SA"/>
      </w:rPr>
    </w:lvl>
  </w:abstractNum>
  <w:abstractNum w:abstractNumId="33">
    <w:nsid w:val="5614087D"/>
    <w:multiLevelType w:val="multilevel"/>
    <w:tmpl w:val="922AC7A2"/>
    <w:lvl w:ilvl="0">
      <w:start w:val="2"/>
      <w:numFmt w:val="decimal"/>
      <w:lvlText w:val="%1"/>
      <w:lvlJc w:val="left"/>
      <w:pPr>
        <w:tabs>
          <w:tab w:val="num" w:pos="0"/>
        </w:tabs>
        <w:ind w:left="257" w:hanging="493"/>
      </w:pPr>
      <w:rPr>
        <w:lang w:val="ru-RU" w:eastAsia="en-US" w:bidi="ar-SA"/>
      </w:rPr>
    </w:lvl>
    <w:lvl w:ilvl="1">
      <w:start w:val="1"/>
      <w:numFmt w:val="decimal"/>
      <w:lvlText w:val="%1.%2."/>
      <w:lvlJc w:val="left"/>
      <w:pPr>
        <w:tabs>
          <w:tab w:val="num" w:pos="0"/>
        </w:tabs>
        <w:ind w:left="257" w:hanging="493"/>
      </w:pPr>
      <w:rPr>
        <w:rFonts w:ascii="Times New Roman" w:eastAsia="Times New Roman" w:hAnsi="Times New Roman" w:cs="Times New Roman"/>
        <w:w w:val="100"/>
        <w:sz w:val="28"/>
        <w:szCs w:val="28"/>
        <w:lang w:val="ru-RU" w:eastAsia="en-US" w:bidi="ar-SA"/>
      </w:rPr>
    </w:lvl>
    <w:lvl w:ilvl="2">
      <w:start w:val="1"/>
      <w:numFmt w:val="decimal"/>
      <w:lvlText w:val="%1.%2.%3."/>
      <w:lvlJc w:val="left"/>
      <w:pPr>
        <w:tabs>
          <w:tab w:val="num" w:pos="0"/>
        </w:tabs>
        <w:ind w:left="257" w:hanging="702"/>
      </w:pPr>
      <w:rPr>
        <w:rFonts w:ascii="Times New Roman" w:eastAsia="Times New Roman" w:hAnsi="Times New Roman" w:cs="Times New Roman"/>
        <w:spacing w:val="-3"/>
        <w:w w:val="100"/>
        <w:sz w:val="28"/>
        <w:szCs w:val="28"/>
        <w:lang w:val="ru-RU" w:eastAsia="en-US" w:bidi="ar-SA"/>
      </w:rPr>
    </w:lvl>
    <w:lvl w:ilvl="3">
      <w:numFmt w:val="bullet"/>
      <w:lvlText w:val=""/>
      <w:lvlJc w:val="left"/>
      <w:pPr>
        <w:tabs>
          <w:tab w:val="num" w:pos="0"/>
        </w:tabs>
        <w:ind w:left="3351" w:hanging="702"/>
      </w:pPr>
      <w:rPr>
        <w:rFonts w:ascii="Symbol" w:hAnsi="Symbol" w:cs="Symbol" w:hint="default"/>
        <w:lang w:val="ru-RU" w:eastAsia="en-US" w:bidi="ar-SA"/>
      </w:rPr>
    </w:lvl>
    <w:lvl w:ilvl="4">
      <w:numFmt w:val="bullet"/>
      <w:lvlText w:val=""/>
      <w:lvlJc w:val="left"/>
      <w:pPr>
        <w:tabs>
          <w:tab w:val="num" w:pos="0"/>
        </w:tabs>
        <w:ind w:left="4382" w:hanging="702"/>
      </w:pPr>
      <w:rPr>
        <w:rFonts w:ascii="Symbol" w:hAnsi="Symbol" w:cs="Symbol" w:hint="default"/>
        <w:lang w:val="ru-RU" w:eastAsia="en-US" w:bidi="ar-SA"/>
      </w:rPr>
    </w:lvl>
    <w:lvl w:ilvl="5">
      <w:numFmt w:val="bullet"/>
      <w:lvlText w:val=""/>
      <w:lvlJc w:val="left"/>
      <w:pPr>
        <w:tabs>
          <w:tab w:val="num" w:pos="0"/>
        </w:tabs>
        <w:ind w:left="5412" w:hanging="702"/>
      </w:pPr>
      <w:rPr>
        <w:rFonts w:ascii="Symbol" w:hAnsi="Symbol" w:cs="Symbol" w:hint="default"/>
        <w:lang w:val="ru-RU" w:eastAsia="en-US" w:bidi="ar-SA"/>
      </w:rPr>
    </w:lvl>
    <w:lvl w:ilvl="6">
      <w:numFmt w:val="bullet"/>
      <w:lvlText w:val=""/>
      <w:lvlJc w:val="left"/>
      <w:pPr>
        <w:tabs>
          <w:tab w:val="num" w:pos="0"/>
        </w:tabs>
        <w:ind w:left="6443" w:hanging="702"/>
      </w:pPr>
      <w:rPr>
        <w:rFonts w:ascii="Symbol" w:hAnsi="Symbol" w:cs="Symbol" w:hint="default"/>
        <w:lang w:val="ru-RU" w:eastAsia="en-US" w:bidi="ar-SA"/>
      </w:rPr>
    </w:lvl>
    <w:lvl w:ilvl="7">
      <w:numFmt w:val="bullet"/>
      <w:lvlText w:val=""/>
      <w:lvlJc w:val="left"/>
      <w:pPr>
        <w:tabs>
          <w:tab w:val="num" w:pos="0"/>
        </w:tabs>
        <w:ind w:left="7473" w:hanging="702"/>
      </w:pPr>
      <w:rPr>
        <w:rFonts w:ascii="Symbol" w:hAnsi="Symbol" w:cs="Symbol" w:hint="default"/>
        <w:lang w:val="ru-RU" w:eastAsia="en-US" w:bidi="ar-SA"/>
      </w:rPr>
    </w:lvl>
    <w:lvl w:ilvl="8">
      <w:numFmt w:val="bullet"/>
      <w:lvlText w:val=""/>
      <w:lvlJc w:val="left"/>
      <w:pPr>
        <w:tabs>
          <w:tab w:val="num" w:pos="0"/>
        </w:tabs>
        <w:ind w:left="8504" w:hanging="702"/>
      </w:pPr>
      <w:rPr>
        <w:rFonts w:ascii="Symbol" w:hAnsi="Symbol" w:cs="Symbol" w:hint="default"/>
        <w:lang w:val="ru-RU" w:eastAsia="en-US" w:bidi="ar-SA"/>
      </w:rPr>
    </w:lvl>
  </w:abstractNum>
  <w:abstractNum w:abstractNumId="34">
    <w:nsid w:val="5CE0579D"/>
    <w:multiLevelType w:val="multilevel"/>
    <w:tmpl w:val="EF52A680"/>
    <w:lvl w:ilvl="0">
      <w:start w:val="7"/>
      <w:numFmt w:val="decimal"/>
      <w:lvlText w:val="%1"/>
      <w:lvlJc w:val="left"/>
      <w:pPr>
        <w:tabs>
          <w:tab w:val="num" w:pos="0"/>
        </w:tabs>
        <w:ind w:left="1289" w:hanging="493"/>
      </w:pPr>
      <w:rPr>
        <w:lang w:val="ru-RU" w:eastAsia="en-US" w:bidi="ar-SA"/>
      </w:rPr>
    </w:lvl>
    <w:lvl w:ilvl="1">
      <w:start w:val="1"/>
      <w:numFmt w:val="decimal"/>
      <w:lvlText w:val="%1.%2."/>
      <w:lvlJc w:val="left"/>
      <w:pPr>
        <w:tabs>
          <w:tab w:val="num" w:pos="0"/>
        </w:tabs>
        <w:ind w:left="1289" w:hanging="493"/>
      </w:pPr>
      <w:rPr>
        <w:rFonts w:ascii="Times New Roman" w:eastAsia="Times New Roman" w:hAnsi="Times New Roman" w:cs="Times New Roman"/>
        <w:w w:val="100"/>
        <w:sz w:val="28"/>
        <w:szCs w:val="28"/>
        <w:lang w:val="ru-RU" w:eastAsia="en-US" w:bidi="ar-SA"/>
      </w:rPr>
    </w:lvl>
    <w:lvl w:ilvl="2">
      <w:numFmt w:val="bullet"/>
      <w:lvlText w:val=""/>
      <w:lvlJc w:val="left"/>
      <w:pPr>
        <w:tabs>
          <w:tab w:val="num" w:pos="0"/>
        </w:tabs>
        <w:ind w:left="3137" w:hanging="493"/>
      </w:pPr>
      <w:rPr>
        <w:rFonts w:ascii="Symbol" w:hAnsi="Symbol" w:cs="Symbol" w:hint="default"/>
        <w:lang w:val="ru-RU" w:eastAsia="en-US" w:bidi="ar-SA"/>
      </w:rPr>
    </w:lvl>
    <w:lvl w:ilvl="3">
      <w:numFmt w:val="bullet"/>
      <w:lvlText w:val=""/>
      <w:lvlJc w:val="left"/>
      <w:pPr>
        <w:tabs>
          <w:tab w:val="num" w:pos="0"/>
        </w:tabs>
        <w:ind w:left="4065" w:hanging="493"/>
      </w:pPr>
      <w:rPr>
        <w:rFonts w:ascii="Symbol" w:hAnsi="Symbol" w:cs="Symbol" w:hint="default"/>
        <w:lang w:val="ru-RU" w:eastAsia="en-US" w:bidi="ar-SA"/>
      </w:rPr>
    </w:lvl>
    <w:lvl w:ilvl="4">
      <w:numFmt w:val="bullet"/>
      <w:lvlText w:val=""/>
      <w:lvlJc w:val="left"/>
      <w:pPr>
        <w:tabs>
          <w:tab w:val="num" w:pos="0"/>
        </w:tabs>
        <w:ind w:left="4994" w:hanging="493"/>
      </w:pPr>
      <w:rPr>
        <w:rFonts w:ascii="Symbol" w:hAnsi="Symbol" w:cs="Symbol" w:hint="default"/>
        <w:lang w:val="ru-RU" w:eastAsia="en-US" w:bidi="ar-SA"/>
      </w:rPr>
    </w:lvl>
    <w:lvl w:ilvl="5">
      <w:numFmt w:val="bullet"/>
      <w:lvlText w:val=""/>
      <w:lvlJc w:val="left"/>
      <w:pPr>
        <w:tabs>
          <w:tab w:val="num" w:pos="0"/>
        </w:tabs>
        <w:ind w:left="5922" w:hanging="493"/>
      </w:pPr>
      <w:rPr>
        <w:rFonts w:ascii="Symbol" w:hAnsi="Symbol" w:cs="Symbol" w:hint="default"/>
        <w:lang w:val="ru-RU" w:eastAsia="en-US" w:bidi="ar-SA"/>
      </w:rPr>
    </w:lvl>
    <w:lvl w:ilvl="6">
      <w:numFmt w:val="bullet"/>
      <w:lvlText w:val=""/>
      <w:lvlJc w:val="left"/>
      <w:pPr>
        <w:tabs>
          <w:tab w:val="num" w:pos="0"/>
        </w:tabs>
        <w:ind w:left="6851" w:hanging="493"/>
      </w:pPr>
      <w:rPr>
        <w:rFonts w:ascii="Symbol" w:hAnsi="Symbol" w:cs="Symbol" w:hint="default"/>
        <w:lang w:val="ru-RU" w:eastAsia="en-US" w:bidi="ar-SA"/>
      </w:rPr>
    </w:lvl>
    <w:lvl w:ilvl="7">
      <w:numFmt w:val="bullet"/>
      <w:lvlText w:val=""/>
      <w:lvlJc w:val="left"/>
      <w:pPr>
        <w:tabs>
          <w:tab w:val="num" w:pos="0"/>
        </w:tabs>
        <w:ind w:left="7779" w:hanging="493"/>
      </w:pPr>
      <w:rPr>
        <w:rFonts w:ascii="Symbol" w:hAnsi="Symbol" w:cs="Symbol" w:hint="default"/>
        <w:lang w:val="ru-RU" w:eastAsia="en-US" w:bidi="ar-SA"/>
      </w:rPr>
    </w:lvl>
    <w:lvl w:ilvl="8">
      <w:numFmt w:val="bullet"/>
      <w:lvlText w:val=""/>
      <w:lvlJc w:val="left"/>
      <w:pPr>
        <w:tabs>
          <w:tab w:val="num" w:pos="0"/>
        </w:tabs>
        <w:ind w:left="8708" w:hanging="493"/>
      </w:pPr>
      <w:rPr>
        <w:rFonts w:ascii="Symbol" w:hAnsi="Symbol" w:cs="Symbol" w:hint="default"/>
        <w:lang w:val="ru-RU" w:eastAsia="en-US" w:bidi="ar-SA"/>
      </w:rPr>
    </w:lvl>
  </w:abstractNum>
  <w:abstractNum w:abstractNumId="35">
    <w:nsid w:val="640C6BEA"/>
    <w:multiLevelType w:val="multilevel"/>
    <w:tmpl w:val="79B6AFA0"/>
    <w:lvl w:ilvl="0">
      <w:start w:val="5"/>
      <w:numFmt w:val="decimal"/>
      <w:lvlText w:val="%1"/>
      <w:lvlJc w:val="left"/>
      <w:pPr>
        <w:tabs>
          <w:tab w:val="num" w:pos="0"/>
        </w:tabs>
        <w:ind w:left="132" w:hanging="493"/>
      </w:pPr>
      <w:rPr>
        <w:lang w:val="ru-RU" w:eastAsia="en-US" w:bidi="ar-SA"/>
      </w:rPr>
    </w:lvl>
    <w:lvl w:ilvl="1">
      <w:start w:val="1"/>
      <w:numFmt w:val="decimal"/>
      <w:lvlText w:val="%1.%2."/>
      <w:lvlJc w:val="left"/>
      <w:pPr>
        <w:tabs>
          <w:tab w:val="num" w:pos="0"/>
        </w:tabs>
        <w:ind w:left="132" w:hanging="493"/>
      </w:pPr>
      <w:rPr>
        <w:rFonts w:ascii="Times New Roman" w:eastAsia="Times New Roman" w:hAnsi="Times New Roman" w:cs="Times New Roman"/>
        <w:w w:val="100"/>
        <w:sz w:val="28"/>
        <w:szCs w:val="28"/>
        <w:lang w:val="ru-RU" w:eastAsia="en-US" w:bidi="ar-SA"/>
      </w:rPr>
    </w:lvl>
    <w:lvl w:ilvl="2">
      <w:numFmt w:val="bullet"/>
      <w:lvlText w:val=""/>
      <w:lvlJc w:val="left"/>
      <w:pPr>
        <w:tabs>
          <w:tab w:val="num" w:pos="0"/>
        </w:tabs>
        <w:ind w:left="2277" w:hanging="493"/>
      </w:pPr>
      <w:rPr>
        <w:rFonts w:ascii="Symbol" w:hAnsi="Symbol" w:cs="Symbol" w:hint="default"/>
        <w:lang w:val="ru-RU" w:eastAsia="en-US" w:bidi="ar-SA"/>
      </w:rPr>
    </w:lvl>
    <w:lvl w:ilvl="3">
      <w:numFmt w:val="bullet"/>
      <w:lvlText w:val=""/>
      <w:lvlJc w:val="left"/>
      <w:pPr>
        <w:tabs>
          <w:tab w:val="num" w:pos="0"/>
        </w:tabs>
        <w:ind w:left="3345" w:hanging="493"/>
      </w:pPr>
      <w:rPr>
        <w:rFonts w:ascii="Symbol" w:hAnsi="Symbol" w:cs="Symbol" w:hint="default"/>
        <w:lang w:val="ru-RU" w:eastAsia="en-US" w:bidi="ar-SA"/>
      </w:rPr>
    </w:lvl>
    <w:lvl w:ilvl="4">
      <w:numFmt w:val="bullet"/>
      <w:lvlText w:val=""/>
      <w:lvlJc w:val="left"/>
      <w:pPr>
        <w:tabs>
          <w:tab w:val="num" w:pos="0"/>
        </w:tabs>
        <w:ind w:left="4414" w:hanging="493"/>
      </w:pPr>
      <w:rPr>
        <w:rFonts w:ascii="Symbol" w:hAnsi="Symbol" w:cs="Symbol" w:hint="default"/>
        <w:lang w:val="ru-RU" w:eastAsia="en-US" w:bidi="ar-SA"/>
      </w:rPr>
    </w:lvl>
    <w:lvl w:ilvl="5">
      <w:numFmt w:val="bullet"/>
      <w:lvlText w:val=""/>
      <w:lvlJc w:val="left"/>
      <w:pPr>
        <w:tabs>
          <w:tab w:val="num" w:pos="0"/>
        </w:tabs>
        <w:ind w:left="5482" w:hanging="493"/>
      </w:pPr>
      <w:rPr>
        <w:rFonts w:ascii="Symbol" w:hAnsi="Symbol" w:cs="Symbol" w:hint="default"/>
        <w:lang w:val="ru-RU" w:eastAsia="en-US" w:bidi="ar-SA"/>
      </w:rPr>
    </w:lvl>
    <w:lvl w:ilvl="6">
      <w:numFmt w:val="bullet"/>
      <w:lvlText w:val=""/>
      <w:lvlJc w:val="left"/>
      <w:pPr>
        <w:tabs>
          <w:tab w:val="num" w:pos="0"/>
        </w:tabs>
        <w:ind w:left="6551" w:hanging="493"/>
      </w:pPr>
      <w:rPr>
        <w:rFonts w:ascii="Symbol" w:hAnsi="Symbol" w:cs="Symbol" w:hint="default"/>
        <w:lang w:val="ru-RU" w:eastAsia="en-US" w:bidi="ar-SA"/>
      </w:rPr>
    </w:lvl>
    <w:lvl w:ilvl="7">
      <w:numFmt w:val="bullet"/>
      <w:lvlText w:val=""/>
      <w:lvlJc w:val="left"/>
      <w:pPr>
        <w:tabs>
          <w:tab w:val="num" w:pos="0"/>
        </w:tabs>
        <w:ind w:left="7619" w:hanging="493"/>
      </w:pPr>
      <w:rPr>
        <w:rFonts w:ascii="Symbol" w:hAnsi="Symbol" w:cs="Symbol" w:hint="default"/>
        <w:lang w:val="ru-RU" w:eastAsia="en-US" w:bidi="ar-SA"/>
      </w:rPr>
    </w:lvl>
    <w:lvl w:ilvl="8">
      <w:numFmt w:val="bullet"/>
      <w:lvlText w:val=""/>
      <w:lvlJc w:val="left"/>
      <w:pPr>
        <w:tabs>
          <w:tab w:val="num" w:pos="0"/>
        </w:tabs>
        <w:ind w:left="8688" w:hanging="493"/>
      </w:pPr>
      <w:rPr>
        <w:rFonts w:ascii="Symbol" w:hAnsi="Symbol" w:cs="Symbol" w:hint="default"/>
        <w:lang w:val="ru-RU" w:eastAsia="en-US" w:bidi="ar-SA"/>
      </w:rPr>
    </w:lvl>
  </w:abstractNum>
  <w:abstractNum w:abstractNumId="36">
    <w:nsid w:val="657C25BD"/>
    <w:multiLevelType w:val="hybridMultilevel"/>
    <w:tmpl w:val="DFB00E34"/>
    <w:lvl w:ilvl="0" w:tplc="516C2C44">
      <w:start w:val="1"/>
      <w:numFmt w:val="decimal"/>
      <w:lvlText w:val="%1."/>
      <w:lvlJc w:val="left"/>
      <w:pPr>
        <w:ind w:left="1414" w:hanging="705"/>
      </w:pPr>
      <w:rPr>
        <w:rFonts w:hint="default"/>
      </w:rPr>
    </w:lvl>
    <w:lvl w:ilvl="1" w:tplc="7F4049CA">
      <w:start w:val="1"/>
      <w:numFmt w:val="lowerLetter"/>
      <w:lvlText w:val="%2."/>
      <w:lvlJc w:val="left"/>
      <w:pPr>
        <w:ind w:left="1440" w:hanging="360"/>
      </w:pPr>
    </w:lvl>
    <w:lvl w:ilvl="2" w:tplc="26FE3526" w:tentative="1">
      <w:start w:val="1"/>
      <w:numFmt w:val="lowerRoman"/>
      <w:lvlText w:val="%3."/>
      <w:lvlJc w:val="right"/>
      <w:pPr>
        <w:ind w:left="2160" w:hanging="180"/>
      </w:pPr>
    </w:lvl>
    <w:lvl w:ilvl="3" w:tplc="4B045524" w:tentative="1">
      <w:start w:val="1"/>
      <w:numFmt w:val="decimal"/>
      <w:lvlText w:val="%4."/>
      <w:lvlJc w:val="left"/>
      <w:pPr>
        <w:ind w:left="2880" w:hanging="360"/>
      </w:pPr>
    </w:lvl>
    <w:lvl w:ilvl="4" w:tplc="CEFA09C0" w:tentative="1">
      <w:start w:val="1"/>
      <w:numFmt w:val="lowerLetter"/>
      <w:lvlText w:val="%5."/>
      <w:lvlJc w:val="left"/>
      <w:pPr>
        <w:ind w:left="3600" w:hanging="360"/>
      </w:pPr>
    </w:lvl>
    <w:lvl w:ilvl="5" w:tplc="8C24B5DA" w:tentative="1">
      <w:start w:val="1"/>
      <w:numFmt w:val="lowerRoman"/>
      <w:lvlText w:val="%6."/>
      <w:lvlJc w:val="right"/>
      <w:pPr>
        <w:ind w:left="4320" w:hanging="180"/>
      </w:pPr>
    </w:lvl>
    <w:lvl w:ilvl="6" w:tplc="F1C6F678" w:tentative="1">
      <w:start w:val="1"/>
      <w:numFmt w:val="decimal"/>
      <w:lvlText w:val="%7."/>
      <w:lvlJc w:val="left"/>
      <w:pPr>
        <w:ind w:left="5040" w:hanging="360"/>
      </w:pPr>
    </w:lvl>
    <w:lvl w:ilvl="7" w:tplc="DD9C5CE2" w:tentative="1">
      <w:start w:val="1"/>
      <w:numFmt w:val="lowerLetter"/>
      <w:lvlText w:val="%8."/>
      <w:lvlJc w:val="left"/>
      <w:pPr>
        <w:ind w:left="5760" w:hanging="360"/>
      </w:pPr>
    </w:lvl>
    <w:lvl w:ilvl="8" w:tplc="C8E2006A" w:tentative="1">
      <w:start w:val="1"/>
      <w:numFmt w:val="lowerRoman"/>
      <w:lvlText w:val="%9."/>
      <w:lvlJc w:val="right"/>
      <w:pPr>
        <w:ind w:left="6480" w:hanging="180"/>
      </w:pPr>
    </w:lvl>
  </w:abstractNum>
  <w:abstractNum w:abstractNumId="37">
    <w:nsid w:val="66760C3E"/>
    <w:multiLevelType w:val="multilevel"/>
    <w:tmpl w:val="C5025AB6"/>
    <w:lvl w:ilvl="0">
      <w:start w:val="2"/>
      <w:numFmt w:val="decimal"/>
      <w:lvlText w:val="%1"/>
      <w:lvlJc w:val="left"/>
      <w:pPr>
        <w:tabs>
          <w:tab w:val="num" w:pos="0"/>
        </w:tabs>
        <w:ind w:left="132" w:hanging="548"/>
      </w:pPr>
      <w:rPr>
        <w:lang w:val="ru-RU" w:eastAsia="en-US" w:bidi="ar-SA"/>
      </w:rPr>
    </w:lvl>
    <w:lvl w:ilvl="1">
      <w:start w:val="1"/>
      <w:numFmt w:val="decimal"/>
      <w:lvlText w:val="%1.%2."/>
      <w:lvlJc w:val="left"/>
      <w:pPr>
        <w:tabs>
          <w:tab w:val="num" w:pos="1125"/>
        </w:tabs>
        <w:ind w:left="1257" w:hanging="548"/>
      </w:pPr>
      <w:rPr>
        <w:rFonts w:ascii="Times New Roman" w:eastAsia="Times New Roman" w:hAnsi="Times New Roman" w:cs="Times New Roman"/>
        <w:w w:val="100"/>
        <w:sz w:val="28"/>
        <w:szCs w:val="28"/>
        <w:lang w:val="ru-RU" w:eastAsia="en-US" w:bidi="ar-SA"/>
      </w:rPr>
    </w:lvl>
    <w:lvl w:ilvl="2">
      <w:start w:val="1"/>
      <w:numFmt w:val="decimal"/>
      <w:lvlText w:val="%3)"/>
      <w:lvlJc w:val="left"/>
      <w:pPr>
        <w:tabs>
          <w:tab w:val="num" w:pos="0"/>
        </w:tabs>
        <w:ind w:left="132" w:hanging="588"/>
      </w:pPr>
      <w:rPr>
        <w:rFonts w:ascii="Times New Roman" w:eastAsia="Times New Roman" w:hAnsi="Times New Roman" w:cs="Times New Roman"/>
        <w:spacing w:val="0"/>
        <w:w w:val="100"/>
        <w:sz w:val="28"/>
        <w:szCs w:val="28"/>
        <w:lang w:val="ru-RU" w:eastAsia="en-US" w:bidi="ar-SA"/>
      </w:rPr>
    </w:lvl>
    <w:lvl w:ilvl="3">
      <w:numFmt w:val="bullet"/>
      <w:lvlText w:val=""/>
      <w:lvlJc w:val="left"/>
      <w:pPr>
        <w:tabs>
          <w:tab w:val="num" w:pos="0"/>
        </w:tabs>
        <w:ind w:left="3345" w:hanging="588"/>
      </w:pPr>
      <w:rPr>
        <w:rFonts w:ascii="Symbol" w:hAnsi="Symbol" w:cs="Symbol" w:hint="default"/>
        <w:lang w:val="ru-RU" w:eastAsia="en-US" w:bidi="ar-SA"/>
      </w:rPr>
    </w:lvl>
    <w:lvl w:ilvl="4">
      <w:numFmt w:val="bullet"/>
      <w:lvlText w:val=""/>
      <w:lvlJc w:val="left"/>
      <w:pPr>
        <w:tabs>
          <w:tab w:val="num" w:pos="0"/>
        </w:tabs>
        <w:ind w:left="4414" w:hanging="588"/>
      </w:pPr>
      <w:rPr>
        <w:rFonts w:ascii="Symbol" w:hAnsi="Symbol" w:cs="Symbol" w:hint="default"/>
        <w:lang w:val="ru-RU" w:eastAsia="en-US" w:bidi="ar-SA"/>
      </w:rPr>
    </w:lvl>
    <w:lvl w:ilvl="5">
      <w:numFmt w:val="bullet"/>
      <w:lvlText w:val=""/>
      <w:lvlJc w:val="left"/>
      <w:pPr>
        <w:tabs>
          <w:tab w:val="num" w:pos="0"/>
        </w:tabs>
        <w:ind w:left="5482" w:hanging="588"/>
      </w:pPr>
      <w:rPr>
        <w:rFonts w:ascii="Symbol" w:hAnsi="Symbol" w:cs="Symbol" w:hint="default"/>
        <w:lang w:val="ru-RU" w:eastAsia="en-US" w:bidi="ar-SA"/>
      </w:rPr>
    </w:lvl>
    <w:lvl w:ilvl="6">
      <w:numFmt w:val="bullet"/>
      <w:lvlText w:val=""/>
      <w:lvlJc w:val="left"/>
      <w:pPr>
        <w:tabs>
          <w:tab w:val="num" w:pos="0"/>
        </w:tabs>
        <w:ind w:left="6551" w:hanging="588"/>
      </w:pPr>
      <w:rPr>
        <w:rFonts w:ascii="Symbol" w:hAnsi="Symbol" w:cs="Symbol" w:hint="default"/>
        <w:lang w:val="ru-RU" w:eastAsia="en-US" w:bidi="ar-SA"/>
      </w:rPr>
    </w:lvl>
    <w:lvl w:ilvl="7">
      <w:numFmt w:val="bullet"/>
      <w:lvlText w:val=""/>
      <w:lvlJc w:val="left"/>
      <w:pPr>
        <w:tabs>
          <w:tab w:val="num" w:pos="0"/>
        </w:tabs>
        <w:ind w:left="7619" w:hanging="588"/>
      </w:pPr>
      <w:rPr>
        <w:rFonts w:ascii="Symbol" w:hAnsi="Symbol" w:cs="Symbol" w:hint="default"/>
        <w:lang w:val="ru-RU" w:eastAsia="en-US" w:bidi="ar-SA"/>
      </w:rPr>
    </w:lvl>
    <w:lvl w:ilvl="8">
      <w:numFmt w:val="bullet"/>
      <w:lvlText w:val=""/>
      <w:lvlJc w:val="left"/>
      <w:pPr>
        <w:tabs>
          <w:tab w:val="num" w:pos="0"/>
        </w:tabs>
        <w:ind w:left="8688" w:hanging="588"/>
      </w:pPr>
      <w:rPr>
        <w:rFonts w:ascii="Symbol" w:hAnsi="Symbol" w:cs="Symbol" w:hint="default"/>
        <w:lang w:val="ru-RU" w:eastAsia="en-US" w:bidi="ar-SA"/>
      </w:rPr>
    </w:lvl>
  </w:abstractNum>
  <w:abstractNum w:abstractNumId="38">
    <w:nsid w:val="69DB47E0"/>
    <w:multiLevelType w:val="multilevel"/>
    <w:tmpl w:val="0DD889B4"/>
    <w:numStyleLink w:val="1"/>
  </w:abstractNum>
  <w:abstractNum w:abstractNumId="39">
    <w:nsid w:val="6EB44DF8"/>
    <w:multiLevelType w:val="hybridMultilevel"/>
    <w:tmpl w:val="BFB40A98"/>
    <w:lvl w:ilvl="0" w:tplc="C952C390">
      <w:start w:val="1"/>
      <w:numFmt w:val="decimal"/>
      <w:lvlText w:val="%1)"/>
      <w:lvlJc w:val="left"/>
      <w:pPr>
        <w:ind w:left="786" w:hanging="360"/>
      </w:pPr>
    </w:lvl>
    <w:lvl w:ilvl="1" w:tplc="017AE658" w:tentative="1">
      <w:start w:val="1"/>
      <w:numFmt w:val="lowerLetter"/>
      <w:lvlText w:val="%2."/>
      <w:lvlJc w:val="left"/>
      <w:pPr>
        <w:ind w:left="1866" w:hanging="360"/>
      </w:pPr>
    </w:lvl>
    <w:lvl w:ilvl="2" w:tplc="562AFFC6" w:tentative="1">
      <w:start w:val="1"/>
      <w:numFmt w:val="lowerRoman"/>
      <w:lvlText w:val="%3."/>
      <w:lvlJc w:val="right"/>
      <w:pPr>
        <w:ind w:left="2586" w:hanging="180"/>
      </w:pPr>
    </w:lvl>
    <w:lvl w:ilvl="3" w:tplc="DA547A54" w:tentative="1">
      <w:start w:val="1"/>
      <w:numFmt w:val="decimal"/>
      <w:lvlText w:val="%4."/>
      <w:lvlJc w:val="left"/>
      <w:pPr>
        <w:ind w:left="3306" w:hanging="360"/>
      </w:pPr>
    </w:lvl>
    <w:lvl w:ilvl="4" w:tplc="5B122700" w:tentative="1">
      <w:start w:val="1"/>
      <w:numFmt w:val="lowerLetter"/>
      <w:lvlText w:val="%5."/>
      <w:lvlJc w:val="left"/>
      <w:pPr>
        <w:ind w:left="4026" w:hanging="360"/>
      </w:pPr>
    </w:lvl>
    <w:lvl w:ilvl="5" w:tplc="9E2444C6" w:tentative="1">
      <w:start w:val="1"/>
      <w:numFmt w:val="lowerRoman"/>
      <w:lvlText w:val="%6."/>
      <w:lvlJc w:val="right"/>
      <w:pPr>
        <w:ind w:left="4746" w:hanging="180"/>
      </w:pPr>
    </w:lvl>
    <w:lvl w:ilvl="6" w:tplc="C7302B06" w:tentative="1">
      <w:start w:val="1"/>
      <w:numFmt w:val="decimal"/>
      <w:lvlText w:val="%7."/>
      <w:lvlJc w:val="left"/>
      <w:pPr>
        <w:ind w:left="5466" w:hanging="360"/>
      </w:pPr>
    </w:lvl>
    <w:lvl w:ilvl="7" w:tplc="DD06E614" w:tentative="1">
      <w:start w:val="1"/>
      <w:numFmt w:val="lowerLetter"/>
      <w:lvlText w:val="%8."/>
      <w:lvlJc w:val="left"/>
      <w:pPr>
        <w:ind w:left="6186" w:hanging="360"/>
      </w:pPr>
    </w:lvl>
    <w:lvl w:ilvl="8" w:tplc="2E221D90" w:tentative="1">
      <w:start w:val="1"/>
      <w:numFmt w:val="lowerRoman"/>
      <w:lvlText w:val="%9."/>
      <w:lvlJc w:val="right"/>
      <w:pPr>
        <w:ind w:left="6906" w:hanging="180"/>
      </w:pPr>
    </w:lvl>
  </w:abstractNum>
  <w:abstractNum w:abstractNumId="40">
    <w:nsid w:val="6F6F3C25"/>
    <w:multiLevelType w:val="multilevel"/>
    <w:tmpl w:val="4D4A61E6"/>
    <w:lvl w:ilvl="0">
      <w:start w:val="1"/>
      <w:numFmt w:val="decimal"/>
      <w:lvlText w:val="%1"/>
      <w:lvlJc w:val="left"/>
      <w:pPr>
        <w:tabs>
          <w:tab w:val="num" w:pos="0"/>
        </w:tabs>
        <w:ind w:left="257" w:hanging="493"/>
      </w:pPr>
      <w:rPr>
        <w:lang w:val="ru-RU" w:eastAsia="en-US" w:bidi="ar-SA"/>
      </w:rPr>
    </w:lvl>
    <w:lvl w:ilvl="1">
      <w:start w:val="2"/>
      <w:numFmt w:val="decimal"/>
      <w:lvlText w:val="%1.%2."/>
      <w:lvlJc w:val="left"/>
      <w:pPr>
        <w:tabs>
          <w:tab w:val="num" w:pos="0"/>
        </w:tabs>
        <w:ind w:left="257" w:hanging="493"/>
      </w:pPr>
      <w:rPr>
        <w:rFonts w:ascii="Times New Roman" w:eastAsia="Times New Roman" w:hAnsi="Times New Roman" w:cs="Times New Roman"/>
        <w:w w:val="100"/>
        <w:sz w:val="28"/>
        <w:szCs w:val="28"/>
        <w:lang w:val="ru-RU" w:eastAsia="en-US" w:bidi="ar-SA"/>
      </w:rPr>
    </w:lvl>
    <w:lvl w:ilvl="2">
      <w:numFmt w:val="bullet"/>
      <w:lvlText w:val=""/>
      <w:lvlJc w:val="left"/>
      <w:pPr>
        <w:tabs>
          <w:tab w:val="num" w:pos="0"/>
        </w:tabs>
        <w:ind w:left="2321" w:hanging="493"/>
      </w:pPr>
      <w:rPr>
        <w:rFonts w:ascii="Symbol" w:hAnsi="Symbol" w:cs="Symbol" w:hint="default"/>
        <w:lang w:val="ru-RU" w:eastAsia="en-US" w:bidi="ar-SA"/>
      </w:rPr>
    </w:lvl>
    <w:lvl w:ilvl="3">
      <w:numFmt w:val="bullet"/>
      <w:lvlText w:val=""/>
      <w:lvlJc w:val="left"/>
      <w:pPr>
        <w:tabs>
          <w:tab w:val="num" w:pos="0"/>
        </w:tabs>
        <w:ind w:left="3351" w:hanging="493"/>
      </w:pPr>
      <w:rPr>
        <w:rFonts w:ascii="Symbol" w:hAnsi="Symbol" w:cs="Symbol" w:hint="default"/>
        <w:lang w:val="ru-RU" w:eastAsia="en-US" w:bidi="ar-SA"/>
      </w:rPr>
    </w:lvl>
    <w:lvl w:ilvl="4">
      <w:numFmt w:val="bullet"/>
      <w:lvlText w:val=""/>
      <w:lvlJc w:val="left"/>
      <w:pPr>
        <w:tabs>
          <w:tab w:val="num" w:pos="0"/>
        </w:tabs>
        <w:ind w:left="4382" w:hanging="493"/>
      </w:pPr>
      <w:rPr>
        <w:rFonts w:ascii="Symbol" w:hAnsi="Symbol" w:cs="Symbol" w:hint="default"/>
        <w:lang w:val="ru-RU" w:eastAsia="en-US" w:bidi="ar-SA"/>
      </w:rPr>
    </w:lvl>
    <w:lvl w:ilvl="5">
      <w:numFmt w:val="bullet"/>
      <w:lvlText w:val=""/>
      <w:lvlJc w:val="left"/>
      <w:pPr>
        <w:tabs>
          <w:tab w:val="num" w:pos="0"/>
        </w:tabs>
        <w:ind w:left="5412" w:hanging="493"/>
      </w:pPr>
      <w:rPr>
        <w:rFonts w:ascii="Symbol" w:hAnsi="Symbol" w:cs="Symbol" w:hint="default"/>
        <w:lang w:val="ru-RU" w:eastAsia="en-US" w:bidi="ar-SA"/>
      </w:rPr>
    </w:lvl>
    <w:lvl w:ilvl="6">
      <w:numFmt w:val="bullet"/>
      <w:lvlText w:val=""/>
      <w:lvlJc w:val="left"/>
      <w:pPr>
        <w:tabs>
          <w:tab w:val="num" w:pos="0"/>
        </w:tabs>
        <w:ind w:left="6443" w:hanging="493"/>
      </w:pPr>
      <w:rPr>
        <w:rFonts w:ascii="Symbol" w:hAnsi="Symbol" w:cs="Symbol" w:hint="default"/>
        <w:lang w:val="ru-RU" w:eastAsia="en-US" w:bidi="ar-SA"/>
      </w:rPr>
    </w:lvl>
    <w:lvl w:ilvl="7">
      <w:numFmt w:val="bullet"/>
      <w:lvlText w:val=""/>
      <w:lvlJc w:val="left"/>
      <w:pPr>
        <w:tabs>
          <w:tab w:val="num" w:pos="0"/>
        </w:tabs>
        <w:ind w:left="7473" w:hanging="493"/>
      </w:pPr>
      <w:rPr>
        <w:rFonts w:ascii="Symbol" w:hAnsi="Symbol" w:cs="Symbol" w:hint="default"/>
        <w:lang w:val="ru-RU" w:eastAsia="en-US" w:bidi="ar-SA"/>
      </w:rPr>
    </w:lvl>
    <w:lvl w:ilvl="8">
      <w:numFmt w:val="bullet"/>
      <w:lvlText w:val=""/>
      <w:lvlJc w:val="left"/>
      <w:pPr>
        <w:tabs>
          <w:tab w:val="num" w:pos="0"/>
        </w:tabs>
        <w:ind w:left="8504" w:hanging="493"/>
      </w:pPr>
      <w:rPr>
        <w:rFonts w:ascii="Symbol" w:hAnsi="Symbol" w:cs="Symbol" w:hint="default"/>
        <w:lang w:val="ru-RU" w:eastAsia="en-US" w:bidi="ar-SA"/>
      </w:rPr>
    </w:lvl>
  </w:abstractNum>
  <w:abstractNum w:abstractNumId="41">
    <w:nsid w:val="7B7167EE"/>
    <w:multiLevelType w:val="multilevel"/>
    <w:tmpl w:val="C2E09C00"/>
    <w:lvl w:ilvl="0">
      <w:start w:val="2"/>
      <w:numFmt w:val="decimal"/>
      <w:lvlText w:val="%1"/>
      <w:lvlJc w:val="left"/>
      <w:pPr>
        <w:ind w:left="900" w:hanging="900"/>
      </w:pPr>
      <w:rPr>
        <w:rFonts w:hint="default"/>
      </w:rPr>
    </w:lvl>
    <w:lvl w:ilvl="1">
      <w:start w:val="16"/>
      <w:numFmt w:val="decimal"/>
      <w:lvlText w:val="%1.%2"/>
      <w:lvlJc w:val="left"/>
      <w:pPr>
        <w:ind w:left="1254" w:hanging="900"/>
      </w:pPr>
      <w:rPr>
        <w:rFonts w:hint="default"/>
      </w:rPr>
    </w:lvl>
    <w:lvl w:ilvl="2">
      <w:start w:val="18"/>
      <w:numFmt w:val="decimal"/>
      <w:lvlText w:val="%1.%2.%3"/>
      <w:lvlJc w:val="left"/>
      <w:pPr>
        <w:ind w:left="1608" w:hanging="90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2">
    <w:nsid w:val="7E221F6C"/>
    <w:multiLevelType w:val="multilevel"/>
    <w:tmpl w:val="73D2A4D2"/>
    <w:lvl w:ilvl="0">
      <w:start w:val="2"/>
      <w:numFmt w:val="decimal"/>
      <w:lvlText w:val="%1."/>
      <w:lvlJc w:val="left"/>
      <w:pPr>
        <w:tabs>
          <w:tab w:val="num" w:pos="0"/>
        </w:tabs>
        <w:ind w:left="360" w:hanging="360"/>
      </w:pPr>
    </w:lvl>
    <w:lvl w:ilvl="1">
      <w:start w:val="11"/>
      <w:numFmt w:val="decimal"/>
      <w:lvlText w:val="%1.%2."/>
      <w:lvlJc w:val="left"/>
      <w:pPr>
        <w:tabs>
          <w:tab w:val="num" w:pos="0"/>
        </w:tabs>
        <w:ind w:left="1070" w:hanging="360"/>
      </w:pPr>
    </w:lvl>
    <w:lvl w:ilvl="2">
      <w:start w:val="1"/>
      <w:numFmt w:val="decimal"/>
      <w:lvlText w:val="%1.%2.%3."/>
      <w:lvlJc w:val="left"/>
      <w:pPr>
        <w:tabs>
          <w:tab w:val="num" w:pos="0"/>
        </w:tabs>
        <w:ind w:left="2140" w:hanging="720"/>
      </w:pPr>
    </w:lvl>
    <w:lvl w:ilvl="3">
      <w:start w:val="1"/>
      <w:numFmt w:val="decimal"/>
      <w:lvlText w:val="%1.%2.%3.%4."/>
      <w:lvlJc w:val="left"/>
      <w:pPr>
        <w:tabs>
          <w:tab w:val="num" w:pos="0"/>
        </w:tabs>
        <w:ind w:left="2850" w:hanging="720"/>
      </w:pPr>
    </w:lvl>
    <w:lvl w:ilvl="4">
      <w:start w:val="1"/>
      <w:numFmt w:val="decimal"/>
      <w:lvlText w:val="%1.%2.%3.%4.%5."/>
      <w:lvlJc w:val="left"/>
      <w:pPr>
        <w:tabs>
          <w:tab w:val="num" w:pos="0"/>
        </w:tabs>
        <w:ind w:left="3920" w:hanging="1080"/>
      </w:pPr>
    </w:lvl>
    <w:lvl w:ilvl="5">
      <w:start w:val="1"/>
      <w:numFmt w:val="decimal"/>
      <w:lvlText w:val="%1.%2.%3.%4.%5.%6."/>
      <w:lvlJc w:val="left"/>
      <w:pPr>
        <w:tabs>
          <w:tab w:val="num" w:pos="0"/>
        </w:tabs>
        <w:ind w:left="4630" w:hanging="1080"/>
      </w:pPr>
    </w:lvl>
    <w:lvl w:ilvl="6">
      <w:start w:val="1"/>
      <w:numFmt w:val="decimal"/>
      <w:lvlText w:val="%1.%2.%3.%4.%5.%6.%7."/>
      <w:lvlJc w:val="left"/>
      <w:pPr>
        <w:tabs>
          <w:tab w:val="num" w:pos="0"/>
        </w:tabs>
        <w:ind w:left="5700" w:hanging="1440"/>
      </w:pPr>
    </w:lvl>
    <w:lvl w:ilvl="7">
      <w:start w:val="1"/>
      <w:numFmt w:val="decimal"/>
      <w:lvlText w:val="%1.%2.%3.%4.%5.%6.%7.%8."/>
      <w:lvlJc w:val="left"/>
      <w:pPr>
        <w:tabs>
          <w:tab w:val="num" w:pos="0"/>
        </w:tabs>
        <w:ind w:left="6410" w:hanging="1440"/>
      </w:pPr>
    </w:lvl>
    <w:lvl w:ilvl="8">
      <w:start w:val="1"/>
      <w:numFmt w:val="decimal"/>
      <w:lvlText w:val="%1.%2.%3.%4.%5.%6.%7.%8.%9."/>
      <w:lvlJc w:val="left"/>
      <w:pPr>
        <w:tabs>
          <w:tab w:val="num" w:pos="0"/>
        </w:tabs>
        <w:ind w:left="7480" w:hanging="1800"/>
      </w:pPr>
    </w:lvl>
  </w:abstractNum>
  <w:num w:numId="1">
    <w:abstractNumId w:val="8"/>
  </w:num>
  <w:num w:numId="2">
    <w:abstractNumId w:val="7"/>
  </w:num>
  <w:num w:numId="3">
    <w:abstractNumId w:val="34"/>
  </w:num>
  <w:num w:numId="4">
    <w:abstractNumId w:val="26"/>
  </w:num>
  <w:num w:numId="5">
    <w:abstractNumId w:val="5"/>
  </w:num>
  <w:num w:numId="6">
    <w:abstractNumId w:val="27"/>
  </w:num>
  <w:num w:numId="7">
    <w:abstractNumId w:val="3"/>
  </w:num>
  <w:num w:numId="8">
    <w:abstractNumId w:val="32"/>
  </w:num>
  <w:num w:numId="9">
    <w:abstractNumId w:val="9"/>
  </w:num>
  <w:num w:numId="10">
    <w:abstractNumId w:val="6"/>
  </w:num>
  <w:num w:numId="11">
    <w:abstractNumId w:val="14"/>
  </w:num>
  <w:num w:numId="12">
    <w:abstractNumId w:val="0"/>
  </w:num>
  <w:num w:numId="13">
    <w:abstractNumId w:val="25"/>
  </w:num>
  <w:num w:numId="14">
    <w:abstractNumId w:val="19"/>
  </w:num>
  <w:num w:numId="15">
    <w:abstractNumId w:val="10"/>
  </w:num>
  <w:num w:numId="16">
    <w:abstractNumId w:val="33"/>
  </w:num>
  <w:num w:numId="17">
    <w:abstractNumId w:val="1"/>
  </w:num>
  <w:num w:numId="18">
    <w:abstractNumId w:val="40"/>
  </w:num>
  <w:num w:numId="19">
    <w:abstractNumId w:val="4"/>
  </w:num>
  <w:num w:numId="20">
    <w:abstractNumId w:val="28"/>
  </w:num>
  <w:num w:numId="21">
    <w:abstractNumId w:val="37"/>
  </w:num>
  <w:num w:numId="22">
    <w:abstractNumId w:val="41"/>
  </w:num>
  <w:num w:numId="23">
    <w:abstractNumId w:val="16"/>
  </w:num>
  <w:num w:numId="24">
    <w:abstractNumId w:val="24"/>
  </w:num>
  <w:num w:numId="25">
    <w:abstractNumId w:val="35"/>
  </w:num>
  <w:num w:numId="26">
    <w:abstractNumId w:val="36"/>
  </w:num>
  <w:num w:numId="27">
    <w:abstractNumId w:val="31"/>
  </w:num>
  <w:num w:numId="28">
    <w:abstractNumId w:val="17"/>
  </w:num>
  <w:num w:numId="29">
    <w:abstractNumId w:val="21"/>
  </w:num>
  <w:num w:numId="30">
    <w:abstractNumId w:val="30"/>
  </w:num>
  <w:num w:numId="31">
    <w:abstractNumId w:val="29"/>
  </w:num>
  <w:num w:numId="32">
    <w:abstractNumId w:val="12"/>
  </w:num>
  <w:num w:numId="33">
    <w:abstractNumId w:val="13"/>
  </w:num>
  <w:num w:numId="34">
    <w:abstractNumId w:val="39"/>
  </w:num>
  <w:num w:numId="35">
    <w:abstractNumId w:val="22"/>
  </w:num>
  <w:num w:numId="36">
    <w:abstractNumId w:val="23"/>
  </w:num>
  <w:num w:numId="37">
    <w:abstractNumId w:val="15"/>
  </w:num>
  <w:num w:numId="38">
    <w:abstractNumId w:val="42"/>
  </w:num>
  <w:num w:numId="39">
    <w:abstractNumId w:val="20"/>
  </w:num>
  <w:num w:numId="40">
    <w:abstractNumId w:val="38"/>
  </w:num>
  <w:num w:numId="41">
    <w:abstractNumId w:val="2"/>
  </w:num>
  <w:num w:numId="4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29698"/>
    <o:shapelayout v:ext="edit">
      <o:idmap v:ext="edit" data="10"/>
    </o:shapelayout>
  </w:hdrShapeDefaults>
  <w:footnotePr>
    <w:footnote w:id="0"/>
    <w:footnote w:id="1"/>
  </w:footnotePr>
  <w:endnotePr>
    <w:endnote w:id="0"/>
    <w:endnote w:id="1"/>
  </w:endnotePr>
  <w:compat/>
  <w:rsids>
    <w:rsidRoot w:val="00EA0E23"/>
    <w:rsid w:val="00001357"/>
    <w:rsid w:val="000164A0"/>
    <w:rsid w:val="000230BC"/>
    <w:rsid w:val="00026740"/>
    <w:rsid w:val="000635B5"/>
    <w:rsid w:val="000673CE"/>
    <w:rsid w:val="00067F0B"/>
    <w:rsid w:val="00070440"/>
    <w:rsid w:val="000717F2"/>
    <w:rsid w:val="00073306"/>
    <w:rsid w:val="00076279"/>
    <w:rsid w:val="0009473C"/>
    <w:rsid w:val="000B7A0B"/>
    <w:rsid w:val="000D77BC"/>
    <w:rsid w:val="00103D1D"/>
    <w:rsid w:val="00104D5D"/>
    <w:rsid w:val="00114331"/>
    <w:rsid w:val="001336CA"/>
    <w:rsid w:val="00136939"/>
    <w:rsid w:val="001C4CD8"/>
    <w:rsid w:val="001D08AF"/>
    <w:rsid w:val="00226F60"/>
    <w:rsid w:val="00283F18"/>
    <w:rsid w:val="002867F3"/>
    <w:rsid w:val="0029325B"/>
    <w:rsid w:val="002B346A"/>
    <w:rsid w:val="002C339A"/>
    <w:rsid w:val="002C6D6A"/>
    <w:rsid w:val="002D0C6E"/>
    <w:rsid w:val="002D1A23"/>
    <w:rsid w:val="002E22D5"/>
    <w:rsid w:val="002E2709"/>
    <w:rsid w:val="002E6472"/>
    <w:rsid w:val="002F3933"/>
    <w:rsid w:val="002F7C0C"/>
    <w:rsid w:val="003037E9"/>
    <w:rsid w:val="00306576"/>
    <w:rsid w:val="003142A2"/>
    <w:rsid w:val="00326F8F"/>
    <w:rsid w:val="0033648E"/>
    <w:rsid w:val="00340A93"/>
    <w:rsid w:val="0035431A"/>
    <w:rsid w:val="003A13C4"/>
    <w:rsid w:val="003E5492"/>
    <w:rsid w:val="004024EE"/>
    <w:rsid w:val="004036F6"/>
    <w:rsid w:val="00421796"/>
    <w:rsid w:val="0043127B"/>
    <w:rsid w:val="004615BF"/>
    <w:rsid w:val="004647B7"/>
    <w:rsid w:val="00491C32"/>
    <w:rsid w:val="004A300C"/>
    <w:rsid w:val="004B7902"/>
    <w:rsid w:val="004D7DD6"/>
    <w:rsid w:val="005106C1"/>
    <w:rsid w:val="00526A4F"/>
    <w:rsid w:val="00527AA7"/>
    <w:rsid w:val="0057118E"/>
    <w:rsid w:val="005749A0"/>
    <w:rsid w:val="00586645"/>
    <w:rsid w:val="005933C1"/>
    <w:rsid w:val="005964A7"/>
    <w:rsid w:val="005A0DA7"/>
    <w:rsid w:val="005F529E"/>
    <w:rsid w:val="00636738"/>
    <w:rsid w:val="00640A86"/>
    <w:rsid w:val="00644416"/>
    <w:rsid w:val="0065487A"/>
    <w:rsid w:val="006634AD"/>
    <w:rsid w:val="006677BA"/>
    <w:rsid w:val="00693C16"/>
    <w:rsid w:val="00695327"/>
    <w:rsid w:val="006978FA"/>
    <w:rsid w:val="006B2426"/>
    <w:rsid w:val="006D2520"/>
    <w:rsid w:val="006D482B"/>
    <w:rsid w:val="006D49BD"/>
    <w:rsid w:val="00701AC5"/>
    <w:rsid w:val="0070203D"/>
    <w:rsid w:val="00711214"/>
    <w:rsid w:val="00715084"/>
    <w:rsid w:val="00721253"/>
    <w:rsid w:val="00745AC8"/>
    <w:rsid w:val="00751FF8"/>
    <w:rsid w:val="00754062"/>
    <w:rsid w:val="00785334"/>
    <w:rsid w:val="007E72DF"/>
    <w:rsid w:val="008048D7"/>
    <w:rsid w:val="008122F4"/>
    <w:rsid w:val="00834D30"/>
    <w:rsid w:val="00854E2B"/>
    <w:rsid w:val="008627F9"/>
    <w:rsid w:val="00864922"/>
    <w:rsid w:val="00927B91"/>
    <w:rsid w:val="009474DC"/>
    <w:rsid w:val="00962425"/>
    <w:rsid w:val="00966012"/>
    <w:rsid w:val="00970562"/>
    <w:rsid w:val="00981F34"/>
    <w:rsid w:val="009932E1"/>
    <w:rsid w:val="009A02C4"/>
    <w:rsid w:val="009A76FF"/>
    <w:rsid w:val="009F1870"/>
    <w:rsid w:val="009F2526"/>
    <w:rsid w:val="00A01CF2"/>
    <w:rsid w:val="00A0693A"/>
    <w:rsid w:val="00A07F36"/>
    <w:rsid w:val="00A2050F"/>
    <w:rsid w:val="00A41C72"/>
    <w:rsid w:val="00A4205C"/>
    <w:rsid w:val="00A5313D"/>
    <w:rsid w:val="00A53D1F"/>
    <w:rsid w:val="00A5512A"/>
    <w:rsid w:val="00A72480"/>
    <w:rsid w:val="00A7685E"/>
    <w:rsid w:val="00A9652D"/>
    <w:rsid w:val="00AA2350"/>
    <w:rsid w:val="00AA6745"/>
    <w:rsid w:val="00AC03E2"/>
    <w:rsid w:val="00AD0E08"/>
    <w:rsid w:val="00AE5A52"/>
    <w:rsid w:val="00B22A44"/>
    <w:rsid w:val="00B272C5"/>
    <w:rsid w:val="00B41216"/>
    <w:rsid w:val="00B475DC"/>
    <w:rsid w:val="00B5541B"/>
    <w:rsid w:val="00B65FB2"/>
    <w:rsid w:val="00B679D1"/>
    <w:rsid w:val="00B77983"/>
    <w:rsid w:val="00B95B24"/>
    <w:rsid w:val="00BB1F7B"/>
    <w:rsid w:val="00BC19FF"/>
    <w:rsid w:val="00BC24A2"/>
    <w:rsid w:val="00BF54F4"/>
    <w:rsid w:val="00C001FE"/>
    <w:rsid w:val="00C23A2F"/>
    <w:rsid w:val="00C4124A"/>
    <w:rsid w:val="00C80893"/>
    <w:rsid w:val="00C832FE"/>
    <w:rsid w:val="00CA57B7"/>
    <w:rsid w:val="00D22F9D"/>
    <w:rsid w:val="00D3400A"/>
    <w:rsid w:val="00D732FD"/>
    <w:rsid w:val="00DA4AFB"/>
    <w:rsid w:val="00DD3EE3"/>
    <w:rsid w:val="00E35775"/>
    <w:rsid w:val="00E60D60"/>
    <w:rsid w:val="00E67AE8"/>
    <w:rsid w:val="00E731A3"/>
    <w:rsid w:val="00E84234"/>
    <w:rsid w:val="00E9079C"/>
    <w:rsid w:val="00E907C5"/>
    <w:rsid w:val="00EA0E23"/>
    <w:rsid w:val="00EB31D0"/>
    <w:rsid w:val="00EC73BC"/>
    <w:rsid w:val="00EE09FA"/>
    <w:rsid w:val="00EE0F5A"/>
    <w:rsid w:val="00F00387"/>
    <w:rsid w:val="00F24544"/>
    <w:rsid w:val="00F30A23"/>
    <w:rsid w:val="00F4001D"/>
    <w:rsid w:val="00F5146C"/>
    <w:rsid w:val="00F9570D"/>
    <w:rsid w:val="00FA130B"/>
    <w:rsid w:val="00FC0D9F"/>
    <w:rsid w:val="00FF4A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rules v:ext="edit">
        <o:r id="V:Rule7" type="connector" idref="#BED6E1EB-5D79-4B2D-7DBF8635AF81"/>
        <o:r id="V:Rule8" type="connector" idref="#96067828-7588-2439-CB4C478AF7C4"/>
        <o:r id="V:Rule9" type="connector" idref="#5A4D9E43-E5CB-FF62-7BF17BAACF93"/>
        <o:r id="V:Rule10" type="connector" idref="#96216300-6D01-563E-8DD0107A7723"/>
        <o:r id="V:Rule11" type="connector" idref="#5822B09A-1F1C-8024-61047522CF6A"/>
        <o:r id="V:Rule12" type="connector" idref="#983C612B-8A71-B94D-F8F553D8B50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sid w:val="004615BF"/>
    <w:pPr>
      <w:widowControl w:val="0"/>
    </w:pPr>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2">
    <w:name w:val="Heading 2"/>
    <w:link w:val="Heading2Char"/>
    <w:uiPriority w:val="9"/>
    <w:semiHidden/>
    <w:unhideWhenUsed/>
    <w:qFormat/>
    <w:rsid w:val="004615BF"/>
    <w:pPr>
      <w:keepNext/>
      <w:keepLines/>
      <w:spacing w:before="200"/>
    </w:pPr>
    <w:rPr>
      <w:rFonts w:asciiTheme="majorHAnsi" w:eastAsiaTheme="majorEastAsia" w:hAnsiTheme="majorHAnsi" w:cstheme="majorBidi"/>
      <w:b/>
      <w:bCs/>
      <w:color w:val="4F81BD" w:themeColor="accent1"/>
      <w:sz w:val="26"/>
      <w:szCs w:val="26"/>
    </w:rPr>
  </w:style>
  <w:style w:type="paragraph" w:customStyle="1" w:styleId="Heading3">
    <w:name w:val="Heading 3"/>
    <w:link w:val="Heading3Char"/>
    <w:uiPriority w:val="9"/>
    <w:semiHidden/>
    <w:unhideWhenUsed/>
    <w:qFormat/>
    <w:rsid w:val="004615BF"/>
    <w:pPr>
      <w:keepNext/>
      <w:keepLines/>
      <w:spacing w:before="200"/>
    </w:pPr>
    <w:rPr>
      <w:rFonts w:asciiTheme="majorHAnsi" w:eastAsiaTheme="majorEastAsia" w:hAnsiTheme="majorHAnsi" w:cstheme="majorBidi"/>
      <w:b/>
      <w:bCs/>
      <w:color w:val="4F81BD" w:themeColor="accent1"/>
    </w:rPr>
  </w:style>
  <w:style w:type="paragraph" w:customStyle="1" w:styleId="Heading4">
    <w:name w:val="Heading 4"/>
    <w:link w:val="Heading4Char"/>
    <w:uiPriority w:val="9"/>
    <w:unhideWhenUsed/>
    <w:qFormat/>
    <w:rsid w:val="004615BF"/>
    <w:pPr>
      <w:keepNext/>
      <w:keepLines/>
      <w:spacing w:before="200"/>
    </w:pPr>
    <w:rPr>
      <w:rFonts w:asciiTheme="majorHAnsi" w:eastAsiaTheme="majorEastAsia" w:hAnsiTheme="majorHAnsi" w:cstheme="majorBidi"/>
      <w:b/>
      <w:bCs/>
      <w:i/>
      <w:iCs/>
      <w:color w:val="4F81BD" w:themeColor="accent1"/>
    </w:rPr>
  </w:style>
  <w:style w:type="paragraph" w:customStyle="1" w:styleId="Heading5">
    <w:name w:val="Heading 5"/>
    <w:link w:val="Heading5Char"/>
    <w:uiPriority w:val="9"/>
    <w:semiHidden/>
    <w:unhideWhenUsed/>
    <w:qFormat/>
    <w:rsid w:val="004615BF"/>
    <w:pPr>
      <w:keepNext/>
      <w:keepLines/>
      <w:spacing w:before="200"/>
    </w:pPr>
    <w:rPr>
      <w:rFonts w:asciiTheme="majorHAnsi" w:eastAsiaTheme="majorEastAsia" w:hAnsiTheme="majorHAnsi" w:cstheme="majorBidi"/>
      <w:color w:val="243F60" w:themeColor="accent1" w:themeShade="7F"/>
    </w:rPr>
  </w:style>
  <w:style w:type="paragraph" w:customStyle="1" w:styleId="Heading6">
    <w:name w:val="Heading 6"/>
    <w:link w:val="Heading6Char"/>
    <w:uiPriority w:val="9"/>
    <w:semiHidden/>
    <w:unhideWhenUsed/>
    <w:qFormat/>
    <w:rsid w:val="004615BF"/>
    <w:pPr>
      <w:keepNext/>
      <w:keepLines/>
      <w:spacing w:before="200"/>
    </w:pPr>
    <w:rPr>
      <w:rFonts w:asciiTheme="majorHAnsi" w:eastAsiaTheme="majorEastAsia" w:hAnsiTheme="majorHAnsi" w:cstheme="majorBidi"/>
      <w:i/>
      <w:iCs/>
      <w:color w:val="243F60" w:themeColor="accent1" w:themeShade="7F"/>
    </w:rPr>
  </w:style>
  <w:style w:type="paragraph" w:customStyle="1" w:styleId="Heading7">
    <w:name w:val="Heading 7"/>
    <w:link w:val="Heading7Char"/>
    <w:uiPriority w:val="9"/>
    <w:semiHidden/>
    <w:unhideWhenUsed/>
    <w:qFormat/>
    <w:rsid w:val="004615BF"/>
    <w:pPr>
      <w:keepNext/>
      <w:keepLines/>
      <w:spacing w:before="200"/>
    </w:pPr>
    <w:rPr>
      <w:rFonts w:asciiTheme="majorHAnsi" w:eastAsiaTheme="majorEastAsia" w:hAnsiTheme="majorHAnsi" w:cstheme="majorBidi"/>
      <w:i/>
      <w:iCs/>
      <w:color w:val="404040" w:themeColor="text1" w:themeTint="BF"/>
    </w:rPr>
  </w:style>
  <w:style w:type="paragraph" w:customStyle="1" w:styleId="Heading8">
    <w:name w:val="Heading 8"/>
    <w:link w:val="Heading8Char"/>
    <w:uiPriority w:val="9"/>
    <w:semiHidden/>
    <w:unhideWhenUsed/>
    <w:qFormat/>
    <w:rsid w:val="004615BF"/>
    <w:pPr>
      <w:keepNext/>
      <w:keepLines/>
      <w:spacing w:before="200"/>
    </w:pPr>
    <w:rPr>
      <w:rFonts w:asciiTheme="majorHAnsi" w:eastAsiaTheme="majorEastAsia" w:hAnsiTheme="majorHAnsi" w:cstheme="majorBidi"/>
      <w:color w:val="404040" w:themeColor="text1" w:themeTint="BF"/>
      <w:sz w:val="20"/>
      <w:szCs w:val="20"/>
    </w:rPr>
  </w:style>
  <w:style w:type="paragraph" w:customStyle="1" w:styleId="Heading9">
    <w:name w:val="Heading 9"/>
    <w:link w:val="Heading9Char"/>
    <w:uiPriority w:val="9"/>
    <w:semiHidden/>
    <w:unhideWhenUsed/>
    <w:qFormat/>
    <w:rsid w:val="004615BF"/>
    <w:pPr>
      <w:keepNext/>
      <w:keepLines/>
      <w:spacing w:before="200"/>
    </w:pPr>
    <w:rPr>
      <w:rFonts w:asciiTheme="majorHAnsi" w:eastAsiaTheme="majorEastAsia" w:hAnsiTheme="majorHAnsi" w:cstheme="majorBidi"/>
      <w:i/>
      <w:iCs/>
      <w:color w:val="404040" w:themeColor="text1" w:themeTint="BF"/>
      <w:sz w:val="20"/>
      <w:szCs w:val="20"/>
    </w:rPr>
  </w:style>
  <w:style w:type="paragraph" w:styleId="a3">
    <w:name w:val="No Spacing"/>
    <w:uiPriority w:val="1"/>
    <w:qFormat/>
    <w:rsid w:val="004615BF"/>
  </w:style>
  <w:style w:type="character" w:customStyle="1" w:styleId="Heading1Char">
    <w:name w:val="Heading 1 Char"/>
    <w:uiPriority w:val="9"/>
    <w:rsid w:val="004615B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link w:val="Heading2"/>
    <w:uiPriority w:val="9"/>
    <w:rsid w:val="004615BF"/>
    <w:rPr>
      <w:rFonts w:asciiTheme="majorHAnsi" w:eastAsiaTheme="majorEastAsia" w:hAnsiTheme="majorHAnsi" w:cstheme="majorBidi"/>
      <w:b/>
      <w:bCs/>
      <w:color w:val="4F81BD" w:themeColor="accent1"/>
      <w:sz w:val="26"/>
      <w:szCs w:val="26"/>
    </w:rPr>
  </w:style>
  <w:style w:type="character" w:customStyle="1" w:styleId="Heading3Char">
    <w:name w:val="Heading 3 Char"/>
    <w:link w:val="Heading3"/>
    <w:uiPriority w:val="9"/>
    <w:rsid w:val="004615BF"/>
    <w:rPr>
      <w:rFonts w:asciiTheme="majorHAnsi" w:eastAsiaTheme="majorEastAsia" w:hAnsiTheme="majorHAnsi" w:cstheme="majorBidi"/>
      <w:b/>
      <w:bCs/>
      <w:color w:val="4F81BD" w:themeColor="accent1"/>
    </w:rPr>
  </w:style>
  <w:style w:type="character" w:customStyle="1" w:styleId="Heading4Char">
    <w:name w:val="Heading 4 Char"/>
    <w:link w:val="Heading4"/>
    <w:uiPriority w:val="9"/>
    <w:rsid w:val="004615BF"/>
    <w:rPr>
      <w:rFonts w:asciiTheme="majorHAnsi" w:eastAsiaTheme="majorEastAsia" w:hAnsiTheme="majorHAnsi" w:cstheme="majorBidi"/>
      <w:b/>
      <w:bCs/>
      <w:i/>
      <w:iCs/>
      <w:color w:val="4F81BD" w:themeColor="accent1"/>
    </w:rPr>
  </w:style>
  <w:style w:type="character" w:customStyle="1" w:styleId="Heading5Char">
    <w:name w:val="Heading 5 Char"/>
    <w:link w:val="Heading5"/>
    <w:uiPriority w:val="9"/>
    <w:rsid w:val="004615BF"/>
    <w:rPr>
      <w:rFonts w:asciiTheme="majorHAnsi" w:eastAsiaTheme="majorEastAsia" w:hAnsiTheme="majorHAnsi" w:cstheme="majorBidi"/>
      <w:color w:val="243F60" w:themeColor="accent1" w:themeShade="7F"/>
    </w:rPr>
  </w:style>
  <w:style w:type="character" w:customStyle="1" w:styleId="Heading6Char">
    <w:name w:val="Heading 6 Char"/>
    <w:link w:val="Heading6"/>
    <w:uiPriority w:val="9"/>
    <w:rsid w:val="004615BF"/>
    <w:rPr>
      <w:rFonts w:asciiTheme="majorHAnsi" w:eastAsiaTheme="majorEastAsia" w:hAnsiTheme="majorHAnsi" w:cstheme="majorBidi"/>
      <w:i/>
      <w:iCs/>
      <w:color w:val="243F60" w:themeColor="accent1" w:themeShade="7F"/>
    </w:rPr>
  </w:style>
  <w:style w:type="character" w:customStyle="1" w:styleId="Heading7Char">
    <w:name w:val="Heading 7 Char"/>
    <w:link w:val="Heading7"/>
    <w:uiPriority w:val="9"/>
    <w:rsid w:val="004615BF"/>
    <w:rPr>
      <w:rFonts w:asciiTheme="majorHAnsi" w:eastAsiaTheme="majorEastAsia" w:hAnsiTheme="majorHAnsi" w:cstheme="majorBidi"/>
      <w:i/>
      <w:iCs/>
      <w:color w:val="404040" w:themeColor="text1" w:themeTint="BF"/>
    </w:rPr>
  </w:style>
  <w:style w:type="character" w:customStyle="1" w:styleId="Heading8Char">
    <w:name w:val="Heading 8 Char"/>
    <w:link w:val="Heading8"/>
    <w:uiPriority w:val="9"/>
    <w:rsid w:val="004615BF"/>
    <w:rPr>
      <w:rFonts w:asciiTheme="majorHAnsi" w:eastAsiaTheme="majorEastAsia" w:hAnsiTheme="majorHAnsi" w:cstheme="majorBidi"/>
      <w:color w:val="404040" w:themeColor="text1" w:themeTint="BF"/>
      <w:sz w:val="20"/>
      <w:szCs w:val="20"/>
    </w:rPr>
  </w:style>
  <w:style w:type="character" w:customStyle="1" w:styleId="Heading9Char">
    <w:name w:val="Heading 9 Char"/>
    <w:link w:val="Heading9"/>
    <w:uiPriority w:val="9"/>
    <w:rsid w:val="004615BF"/>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sid w:val="004615BF"/>
    <w:rPr>
      <w:rFonts w:asciiTheme="majorHAnsi" w:eastAsiaTheme="majorEastAsia" w:hAnsiTheme="majorHAnsi" w:cstheme="majorBidi"/>
      <w:color w:val="17365D" w:themeColor="text2" w:themeShade="BF"/>
      <w:spacing w:val="5"/>
      <w:sz w:val="52"/>
      <w:szCs w:val="52"/>
    </w:rPr>
  </w:style>
  <w:style w:type="paragraph" w:styleId="a4">
    <w:name w:val="Subtitle"/>
    <w:link w:val="a5"/>
    <w:uiPriority w:val="11"/>
    <w:qFormat/>
    <w:rsid w:val="004615BF"/>
    <w:rPr>
      <w:rFonts w:asciiTheme="majorHAnsi" w:eastAsiaTheme="majorEastAsia" w:hAnsiTheme="majorHAnsi" w:cstheme="majorBidi"/>
      <w:i/>
      <w:iCs/>
      <w:color w:val="4F81BD" w:themeColor="accent1"/>
      <w:spacing w:val="15"/>
      <w:sz w:val="24"/>
      <w:szCs w:val="24"/>
    </w:rPr>
  </w:style>
  <w:style w:type="character" w:customStyle="1" w:styleId="a5">
    <w:name w:val="Подзаголовок Знак"/>
    <w:link w:val="a4"/>
    <w:uiPriority w:val="11"/>
    <w:rsid w:val="004615BF"/>
    <w:rPr>
      <w:rFonts w:asciiTheme="majorHAnsi" w:eastAsiaTheme="majorEastAsia" w:hAnsiTheme="majorHAnsi" w:cstheme="majorBidi"/>
      <w:i/>
      <w:iCs/>
      <w:color w:val="4F81BD" w:themeColor="accent1"/>
      <w:spacing w:val="15"/>
      <w:sz w:val="24"/>
      <w:szCs w:val="24"/>
    </w:rPr>
  </w:style>
  <w:style w:type="character" w:styleId="a6">
    <w:name w:val="Subtle Emphasis"/>
    <w:uiPriority w:val="19"/>
    <w:qFormat/>
    <w:rsid w:val="004615BF"/>
    <w:rPr>
      <w:i/>
      <w:iCs/>
      <w:color w:val="808080" w:themeColor="text1" w:themeTint="7F"/>
    </w:rPr>
  </w:style>
  <w:style w:type="character" w:styleId="a7">
    <w:name w:val="Emphasis"/>
    <w:uiPriority w:val="20"/>
    <w:qFormat/>
    <w:rsid w:val="004615BF"/>
    <w:rPr>
      <w:i/>
      <w:iCs/>
    </w:rPr>
  </w:style>
  <w:style w:type="character" w:styleId="a8">
    <w:name w:val="Intense Emphasis"/>
    <w:uiPriority w:val="21"/>
    <w:qFormat/>
    <w:rsid w:val="004615BF"/>
    <w:rPr>
      <w:b/>
      <w:bCs/>
      <w:i/>
      <w:iCs/>
      <w:color w:val="4F81BD" w:themeColor="accent1"/>
    </w:rPr>
  </w:style>
  <w:style w:type="character" w:styleId="a9">
    <w:name w:val="Strong"/>
    <w:uiPriority w:val="22"/>
    <w:qFormat/>
    <w:rsid w:val="004615BF"/>
    <w:rPr>
      <w:b/>
      <w:bCs/>
    </w:rPr>
  </w:style>
  <w:style w:type="paragraph" w:styleId="2">
    <w:name w:val="Quote"/>
    <w:link w:val="20"/>
    <w:uiPriority w:val="29"/>
    <w:qFormat/>
    <w:rsid w:val="004615BF"/>
    <w:rPr>
      <w:i/>
      <w:iCs/>
      <w:color w:val="000000" w:themeColor="text1"/>
    </w:rPr>
  </w:style>
  <w:style w:type="character" w:customStyle="1" w:styleId="20">
    <w:name w:val="Цитата 2 Знак"/>
    <w:link w:val="2"/>
    <w:uiPriority w:val="29"/>
    <w:rsid w:val="004615BF"/>
    <w:rPr>
      <w:i/>
      <w:iCs/>
      <w:color w:val="000000" w:themeColor="text1"/>
    </w:rPr>
  </w:style>
  <w:style w:type="paragraph" w:styleId="aa">
    <w:name w:val="Intense Quote"/>
    <w:link w:val="ab"/>
    <w:uiPriority w:val="30"/>
    <w:qFormat/>
    <w:rsid w:val="004615BF"/>
    <w:pPr>
      <w:pBdr>
        <w:bottom w:val="single" w:sz="4" w:space="4" w:color="4F81BD" w:themeColor="accent1"/>
      </w:pBdr>
      <w:spacing w:before="200" w:after="280"/>
      <w:ind w:left="936" w:right="936"/>
    </w:pPr>
    <w:rPr>
      <w:b/>
      <w:bCs/>
      <w:i/>
      <w:iCs/>
      <w:color w:val="4F81BD" w:themeColor="accent1"/>
    </w:rPr>
  </w:style>
  <w:style w:type="character" w:customStyle="1" w:styleId="ab">
    <w:name w:val="Выделенная цитата Знак"/>
    <w:link w:val="aa"/>
    <w:uiPriority w:val="30"/>
    <w:rsid w:val="004615BF"/>
    <w:rPr>
      <w:b/>
      <w:bCs/>
      <w:i/>
      <w:iCs/>
      <w:color w:val="4F81BD" w:themeColor="accent1"/>
    </w:rPr>
  </w:style>
  <w:style w:type="character" w:styleId="ac">
    <w:name w:val="Subtle Reference"/>
    <w:uiPriority w:val="31"/>
    <w:qFormat/>
    <w:rsid w:val="004615BF"/>
    <w:rPr>
      <w:smallCaps/>
      <w:color w:val="C0504D" w:themeColor="accent2"/>
      <w:u w:val="single"/>
    </w:rPr>
  </w:style>
  <w:style w:type="character" w:styleId="ad">
    <w:name w:val="Intense Reference"/>
    <w:uiPriority w:val="32"/>
    <w:qFormat/>
    <w:rsid w:val="004615BF"/>
    <w:rPr>
      <w:b/>
      <w:bCs/>
      <w:smallCaps/>
      <w:color w:val="C0504D" w:themeColor="accent2"/>
      <w:spacing w:val="5"/>
      <w:u w:val="single"/>
    </w:rPr>
  </w:style>
  <w:style w:type="character" w:styleId="ae">
    <w:name w:val="Book Title"/>
    <w:uiPriority w:val="33"/>
    <w:qFormat/>
    <w:rsid w:val="004615BF"/>
    <w:rPr>
      <w:b/>
      <w:bCs/>
      <w:smallCaps/>
      <w:spacing w:val="5"/>
    </w:rPr>
  </w:style>
  <w:style w:type="paragraph" w:customStyle="1" w:styleId="Footnotetext">
    <w:name w:val="Footnote text"/>
    <w:link w:val="FootnoteTextChar"/>
    <w:uiPriority w:val="99"/>
    <w:semiHidden/>
    <w:unhideWhenUsed/>
    <w:rsid w:val="004615BF"/>
    <w:rPr>
      <w:sz w:val="20"/>
      <w:szCs w:val="20"/>
    </w:rPr>
  </w:style>
  <w:style w:type="character" w:customStyle="1" w:styleId="FootnoteTextChar">
    <w:name w:val="Footnote Text Char"/>
    <w:link w:val="Footnotetext"/>
    <w:uiPriority w:val="99"/>
    <w:semiHidden/>
    <w:rsid w:val="004615BF"/>
    <w:rPr>
      <w:sz w:val="20"/>
      <w:szCs w:val="20"/>
    </w:rPr>
  </w:style>
  <w:style w:type="character" w:customStyle="1" w:styleId="Footnotereference">
    <w:name w:val="Footnote reference"/>
    <w:uiPriority w:val="99"/>
    <w:semiHidden/>
    <w:unhideWhenUsed/>
    <w:rsid w:val="004615BF"/>
    <w:rPr>
      <w:vertAlign w:val="superscript"/>
    </w:rPr>
  </w:style>
  <w:style w:type="paragraph" w:customStyle="1" w:styleId="Endnotetext">
    <w:name w:val="Endnote text"/>
    <w:link w:val="EndnoteTextChar"/>
    <w:uiPriority w:val="99"/>
    <w:semiHidden/>
    <w:unhideWhenUsed/>
    <w:rsid w:val="004615BF"/>
    <w:rPr>
      <w:sz w:val="20"/>
      <w:szCs w:val="20"/>
    </w:rPr>
  </w:style>
  <w:style w:type="character" w:customStyle="1" w:styleId="EndnoteTextChar">
    <w:name w:val="Endnote Text Char"/>
    <w:link w:val="Endnotetext"/>
    <w:uiPriority w:val="99"/>
    <w:semiHidden/>
    <w:rsid w:val="004615BF"/>
    <w:rPr>
      <w:sz w:val="20"/>
      <w:szCs w:val="20"/>
    </w:rPr>
  </w:style>
  <w:style w:type="character" w:customStyle="1" w:styleId="Endnotereference">
    <w:name w:val="Endnote reference"/>
    <w:uiPriority w:val="99"/>
    <w:semiHidden/>
    <w:unhideWhenUsed/>
    <w:rsid w:val="004615BF"/>
    <w:rPr>
      <w:vertAlign w:val="superscript"/>
    </w:rPr>
  </w:style>
  <w:style w:type="character" w:styleId="af">
    <w:name w:val="Hyperlink"/>
    <w:uiPriority w:val="99"/>
    <w:unhideWhenUsed/>
    <w:rsid w:val="004615BF"/>
    <w:rPr>
      <w:color w:val="0000FF" w:themeColor="hyperlink"/>
      <w:u w:val="single"/>
    </w:rPr>
  </w:style>
  <w:style w:type="paragraph" w:styleId="af0">
    <w:name w:val="Plain Text"/>
    <w:link w:val="af1"/>
    <w:uiPriority w:val="99"/>
    <w:semiHidden/>
    <w:unhideWhenUsed/>
    <w:rsid w:val="004615BF"/>
    <w:rPr>
      <w:rFonts w:ascii="Courier New" w:hAnsi="Courier New" w:cs="Courier New"/>
      <w:sz w:val="21"/>
      <w:szCs w:val="21"/>
    </w:rPr>
  </w:style>
  <w:style w:type="character" w:customStyle="1" w:styleId="af1">
    <w:name w:val="Текст Знак"/>
    <w:link w:val="af0"/>
    <w:uiPriority w:val="99"/>
    <w:rsid w:val="004615BF"/>
    <w:rPr>
      <w:rFonts w:ascii="Courier New" w:hAnsi="Courier New" w:cs="Courier New"/>
      <w:sz w:val="21"/>
      <w:szCs w:val="21"/>
    </w:rPr>
  </w:style>
  <w:style w:type="character" w:customStyle="1" w:styleId="HeaderChar">
    <w:name w:val="Header Char"/>
    <w:uiPriority w:val="99"/>
    <w:rsid w:val="004615BF"/>
  </w:style>
  <w:style w:type="character" w:customStyle="1" w:styleId="FooterChar">
    <w:name w:val="Footer Char"/>
    <w:uiPriority w:val="99"/>
    <w:rsid w:val="004615BF"/>
  </w:style>
  <w:style w:type="paragraph" w:customStyle="1" w:styleId="Heading1">
    <w:name w:val="Heading 1"/>
    <w:basedOn w:val="a"/>
    <w:uiPriority w:val="9"/>
    <w:qFormat/>
    <w:rsid w:val="004615BF"/>
    <w:pPr>
      <w:ind w:left="950"/>
    </w:pPr>
    <w:rPr>
      <w:b/>
      <w:bCs/>
      <w:sz w:val="28"/>
      <w:szCs w:val="28"/>
    </w:rPr>
  </w:style>
  <w:style w:type="character" w:customStyle="1" w:styleId="-">
    <w:name w:val="Интернет-ссылка"/>
    <w:uiPriority w:val="99"/>
    <w:rsid w:val="004615BF"/>
    <w:rPr>
      <w:color w:val="000080"/>
      <w:u w:val="single"/>
    </w:rPr>
  </w:style>
  <w:style w:type="paragraph" w:styleId="af2">
    <w:name w:val="Title"/>
    <w:basedOn w:val="a"/>
    <w:next w:val="af3"/>
    <w:uiPriority w:val="10"/>
    <w:qFormat/>
    <w:rsid w:val="004615BF"/>
    <w:pPr>
      <w:keepNext/>
      <w:spacing w:before="240" w:after="120"/>
    </w:pPr>
    <w:rPr>
      <w:rFonts w:ascii="Liberation Sans" w:eastAsia="Microsoft YaHei" w:hAnsi="Liberation Sans" w:cs="Arial"/>
      <w:sz w:val="28"/>
      <w:szCs w:val="28"/>
    </w:rPr>
  </w:style>
  <w:style w:type="paragraph" w:styleId="af3">
    <w:name w:val="Body Text"/>
    <w:basedOn w:val="a"/>
    <w:link w:val="af4"/>
    <w:uiPriority w:val="1"/>
    <w:qFormat/>
    <w:rsid w:val="004615BF"/>
    <w:pPr>
      <w:ind w:left="257"/>
    </w:pPr>
    <w:rPr>
      <w:sz w:val="28"/>
      <w:szCs w:val="28"/>
    </w:rPr>
  </w:style>
  <w:style w:type="paragraph" w:styleId="af5">
    <w:name w:val="List"/>
    <w:basedOn w:val="af3"/>
    <w:uiPriority w:val="99"/>
    <w:rsid w:val="004615BF"/>
    <w:rPr>
      <w:rFonts w:cs="Arial"/>
    </w:rPr>
  </w:style>
  <w:style w:type="paragraph" w:customStyle="1" w:styleId="Caption">
    <w:name w:val="Caption"/>
    <w:basedOn w:val="a"/>
    <w:uiPriority w:val="99"/>
    <w:qFormat/>
    <w:rsid w:val="004615BF"/>
    <w:pPr>
      <w:spacing w:before="120" w:after="120"/>
    </w:pPr>
    <w:rPr>
      <w:rFonts w:cs="Arial"/>
      <w:i/>
      <w:iCs/>
      <w:sz w:val="24"/>
      <w:szCs w:val="24"/>
    </w:rPr>
  </w:style>
  <w:style w:type="paragraph" w:customStyle="1" w:styleId="Indexheading">
    <w:name w:val="Index heading"/>
    <w:basedOn w:val="a"/>
    <w:uiPriority w:val="99"/>
    <w:qFormat/>
    <w:rsid w:val="004615BF"/>
    <w:rPr>
      <w:rFonts w:cs="Arial"/>
    </w:rPr>
  </w:style>
  <w:style w:type="paragraph" w:styleId="af6">
    <w:name w:val="List Paragraph"/>
    <w:basedOn w:val="a"/>
    <w:uiPriority w:val="1"/>
    <w:qFormat/>
    <w:rsid w:val="004615BF"/>
    <w:pPr>
      <w:ind w:left="257" w:firstLine="707"/>
    </w:pPr>
  </w:style>
  <w:style w:type="paragraph" w:customStyle="1" w:styleId="TableParagraph">
    <w:name w:val="Table Paragraph"/>
    <w:basedOn w:val="a"/>
    <w:uiPriority w:val="1"/>
    <w:qFormat/>
    <w:rsid w:val="004615BF"/>
  </w:style>
  <w:style w:type="paragraph" w:customStyle="1" w:styleId="af7">
    <w:name w:val="Верхний и нижний колонтитулы"/>
    <w:basedOn w:val="a"/>
    <w:uiPriority w:val="99"/>
    <w:qFormat/>
    <w:rsid w:val="004615BF"/>
  </w:style>
  <w:style w:type="paragraph" w:customStyle="1" w:styleId="Header">
    <w:name w:val="Header"/>
    <w:basedOn w:val="af7"/>
    <w:uiPriority w:val="99"/>
    <w:rsid w:val="004615BF"/>
  </w:style>
  <w:style w:type="paragraph" w:customStyle="1" w:styleId="af8">
    <w:name w:val="Содержимое врезки"/>
    <w:basedOn w:val="a"/>
    <w:uiPriority w:val="99"/>
    <w:qFormat/>
    <w:rsid w:val="004615BF"/>
  </w:style>
  <w:style w:type="table" w:customStyle="1" w:styleId="TableNormal">
    <w:name w:val="Table Normal"/>
    <w:uiPriority w:val="2"/>
    <w:semiHidden/>
    <w:unhideWhenUsed/>
    <w:qFormat/>
    <w:rsid w:val="004615BF"/>
    <w:tblPr>
      <w:tblCellMar>
        <w:top w:w="0" w:type="dxa"/>
        <w:left w:w="0" w:type="dxa"/>
        <w:bottom w:w="0" w:type="dxa"/>
        <w:right w:w="0" w:type="dxa"/>
      </w:tblCellMar>
    </w:tblPr>
  </w:style>
  <w:style w:type="table" w:styleId="af9">
    <w:name w:val="Table Grid"/>
    <w:basedOn w:val="a1"/>
    <w:uiPriority w:val="39"/>
    <w:rsid w:val="004615BF"/>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Balloon Text"/>
    <w:basedOn w:val="a"/>
    <w:link w:val="afb"/>
    <w:uiPriority w:val="99"/>
    <w:semiHidden/>
    <w:unhideWhenUsed/>
    <w:rsid w:val="004615BF"/>
    <w:rPr>
      <w:rFonts w:ascii="Tahoma" w:hAnsi="Tahoma" w:cs="Tahoma"/>
      <w:sz w:val="16"/>
      <w:szCs w:val="16"/>
    </w:rPr>
  </w:style>
  <w:style w:type="character" w:customStyle="1" w:styleId="afb">
    <w:name w:val="Текст выноски Знак"/>
    <w:basedOn w:val="a0"/>
    <w:link w:val="afa"/>
    <w:uiPriority w:val="99"/>
    <w:semiHidden/>
    <w:rsid w:val="004615BF"/>
    <w:rPr>
      <w:rFonts w:ascii="Tahoma" w:eastAsia="Times New Roman" w:hAnsi="Tahoma" w:cs="Tahoma"/>
      <w:sz w:val="16"/>
      <w:szCs w:val="16"/>
      <w:lang w:val="ru-RU"/>
    </w:rPr>
  </w:style>
  <w:style w:type="paragraph" w:customStyle="1" w:styleId="Footer">
    <w:name w:val="Footer"/>
    <w:basedOn w:val="a"/>
    <w:link w:val="afc"/>
    <w:uiPriority w:val="99"/>
    <w:unhideWhenUsed/>
    <w:rsid w:val="004615BF"/>
    <w:pPr>
      <w:tabs>
        <w:tab w:val="center" w:pos="4677"/>
        <w:tab w:val="right" w:pos="9355"/>
      </w:tabs>
    </w:pPr>
  </w:style>
  <w:style w:type="character" w:customStyle="1" w:styleId="afc">
    <w:name w:val="Нижний колонтитул Знак"/>
    <w:basedOn w:val="a0"/>
    <w:link w:val="Footer"/>
    <w:uiPriority w:val="99"/>
    <w:rsid w:val="004615BF"/>
    <w:rPr>
      <w:rFonts w:ascii="Times New Roman" w:eastAsia="Times New Roman" w:hAnsi="Times New Roman" w:cs="Times New Roman"/>
      <w:lang w:val="ru-RU"/>
    </w:rPr>
  </w:style>
  <w:style w:type="character" w:customStyle="1" w:styleId="Ng-scope">
    <w:name w:val="Ng-scope"/>
    <w:basedOn w:val="a0"/>
    <w:rsid w:val="004615BF"/>
  </w:style>
  <w:style w:type="character" w:customStyle="1" w:styleId="Ed">
    <w:name w:val="Ed"/>
    <w:basedOn w:val="a0"/>
    <w:rsid w:val="004615BF"/>
  </w:style>
  <w:style w:type="character" w:customStyle="1" w:styleId="afd">
    <w:name w:val="Знак"/>
    <w:basedOn w:val="a0"/>
    <w:rsid w:val="004615BF"/>
    <w:rPr>
      <w:rFonts w:cs="Times New Roman"/>
      <w:sz w:val="16"/>
      <w:szCs w:val="16"/>
      <w:lang w:val="ru-RU"/>
    </w:rPr>
  </w:style>
  <w:style w:type="paragraph" w:customStyle="1" w:styleId="Default">
    <w:name w:val="Default"/>
    <w:rsid w:val="004615BF"/>
    <w:pPr>
      <w:widowControl w:val="0"/>
      <w:spacing w:line="100" w:lineRule="atLeast"/>
    </w:pPr>
    <w:rPr>
      <w:color w:val="000000"/>
      <w:sz w:val="24"/>
      <w:szCs w:val="24"/>
      <w:lang w:val="ru-RU" w:eastAsia="ar-SA"/>
    </w:rPr>
  </w:style>
  <w:style w:type="paragraph" w:styleId="afe">
    <w:name w:val="Normal (Web)"/>
    <w:uiPriority w:val="99"/>
    <w:rsid w:val="004615BF"/>
    <w:pPr>
      <w:spacing w:before="71" w:after="71" w:line="100" w:lineRule="atLeast"/>
      <w:ind w:firstLine="240"/>
    </w:pPr>
    <w:rPr>
      <w:color w:val="000000"/>
      <w:sz w:val="24"/>
    </w:rPr>
  </w:style>
  <w:style w:type="paragraph" w:customStyle="1" w:styleId="ConsPlusNormal">
    <w:name w:val="ConsPlusNormal"/>
    <w:uiPriority w:val="99"/>
    <w:qFormat/>
    <w:rsid w:val="004615BF"/>
    <w:pPr>
      <w:widowControl w:val="0"/>
      <w:spacing w:line="100" w:lineRule="atLeast"/>
    </w:pPr>
    <w:rPr>
      <w:rFonts w:ascii="Calibri" w:hAnsi="Calibri" w:cs="Calibri"/>
      <w:lang w:val="ru-RU" w:eastAsia="ar-SA"/>
    </w:rPr>
  </w:style>
  <w:style w:type="paragraph" w:customStyle="1" w:styleId="ConsPlusTitle">
    <w:name w:val="ConsPlusTitle"/>
    <w:rsid w:val="004615BF"/>
    <w:pPr>
      <w:widowControl w:val="0"/>
      <w:spacing w:line="100" w:lineRule="atLeast"/>
    </w:pPr>
    <w:rPr>
      <w:rFonts w:ascii="Calibri" w:hAnsi="Calibri" w:cs="Calibri"/>
      <w:b/>
      <w:lang w:val="ru-RU" w:eastAsia="ar-SA"/>
    </w:rPr>
  </w:style>
  <w:style w:type="paragraph" w:customStyle="1" w:styleId="Htmlpreformatted">
    <w:name w:val="Html preformatted"/>
    <w:aliases w:val="HTML Preformatted"/>
    <w:basedOn w:val="a"/>
    <w:link w:val="HTML"/>
    <w:uiPriority w:val="99"/>
    <w:unhideWhenUsed/>
    <w:rsid w:val="00461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
    <w:name w:val="Стандартный HTML Знак"/>
    <w:basedOn w:val="a0"/>
    <w:link w:val="Htmlpreformatted"/>
    <w:uiPriority w:val="99"/>
    <w:rsid w:val="004615BF"/>
    <w:rPr>
      <w:rFonts w:ascii="Courier New" w:hAnsi="Courier New" w:cs="Courier New"/>
    </w:rPr>
  </w:style>
  <w:style w:type="paragraph" w:customStyle="1" w:styleId="Formattexttopleveltext">
    <w:name w:val="Formattext topleveltext"/>
    <w:basedOn w:val="a"/>
    <w:rsid w:val="004615BF"/>
    <w:pPr>
      <w:spacing w:before="100" w:after="100"/>
    </w:pPr>
    <w:rPr>
      <w:sz w:val="24"/>
      <w:szCs w:val="24"/>
      <w:lang w:eastAsia="ru-RU"/>
    </w:rPr>
  </w:style>
  <w:style w:type="paragraph" w:customStyle="1" w:styleId="Western">
    <w:name w:val="Western"/>
    <w:basedOn w:val="a"/>
    <w:uiPriority w:val="99"/>
    <w:qFormat/>
    <w:rsid w:val="004615BF"/>
    <w:pPr>
      <w:widowControl/>
      <w:ind w:firstLine="709"/>
    </w:pPr>
    <w:rPr>
      <w:b/>
      <w:bCs/>
      <w:color w:val="000000"/>
      <w:sz w:val="32"/>
      <w:szCs w:val="32"/>
      <w:lang w:eastAsia="ru-RU"/>
    </w:rPr>
  </w:style>
  <w:style w:type="numbering" w:customStyle="1" w:styleId="1">
    <w:name w:val="Стиль1"/>
    <w:uiPriority w:val="99"/>
    <w:rsid w:val="00693C16"/>
    <w:pPr>
      <w:numPr>
        <w:numId w:val="41"/>
      </w:numPr>
    </w:pPr>
  </w:style>
  <w:style w:type="character" w:customStyle="1" w:styleId="af4">
    <w:name w:val="Основной текст Знак"/>
    <w:basedOn w:val="a0"/>
    <w:link w:val="af3"/>
    <w:uiPriority w:val="1"/>
    <w:rsid w:val="00001357"/>
    <w:rPr>
      <w:rFonts w:ascii="Times New Roman" w:eastAsia="Times New Roman" w:hAnsi="Times New Roman" w:cs="Times New Roman"/>
      <w:sz w:val="28"/>
      <w:szCs w:val="28"/>
      <w:lang w:val="ru-RU"/>
    </w:rPr>
  </w:style>
</w:styles>
</file>

<file path=word/webSettings.xml><?xml version="1.0" encoding="utf-8"?>
<w:webSettings xmlns:r="http://schemas.openxmlformats.org/officeDocument/2006/relationships" xmlns:w="http://schemas.openxmlformats.org/wordprocessingml/2006/main">
  <w:divs>
    <w:div w:id="1882249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7E45A5A4F4F9E6812D147735D8503DD735DF76562DE89F9EA9D391AD744YAI" TargetMode="External"/><Relationship Id="rId18" Type="http://schemas.openxmlformats.org/officeDocument/2006/relationships/hyperlink" Target="consultantplus://offline/ref=CB37539F8A4CC9DA93E8FBE1F738A44DE06073E8A61598EE07454F9E52ECEFC2AEBCA3DB9187E7243CFD84C9BE12ED8352965EEF55C3BDD9t1pAN" TargetMode="External"/><Relationship Id="rId26" Type="http://schemas.openxmlformats.org/officeDocument/2006/relationships/hyperlink" Target="consultantplus://offline/ref=03724BE6E11F7660D996C6B7ECB73732D1E3073B2B4823CDA8C43F0932A30F6BD115FE1FE5E53D17BF8204055D2E78552419DA4F8B34DEC1pEvAI" TargetMode="External"/><Relationship Id="rId39" Type="http://schemas.openxmlformats.org/officeDocument/2006/relationships/hyperlink" Target="consultantplus://offline/ref=30686F2623EBE85F14B2E3A0ACE66669A671C33B59DABE431038686DADD879C838D395A2577C948D1878522FEAFBFD2C9E75BE1E319E482CoBG6N" TargetMode="External"/><Relationship Id="rId3" Type="http://schemas.openxmlformats.org/officeDocument/2006/relationships/styles" Target="styles.xml"/><Relationship Id="rId21" Type="http://schemas.openxmlformats.org/officeDocument/2006/relationships/hyperlink" Target="consultantplus://offline/ref=8BD063DE4333A383E7F52AB7614D483457BC2BB67BB428CED5649F0CF1D5gAB" TargetMode="External"/><Relationship Id="rId34" Type="http://schemas.openxmlformats.org/officeDocument/2006/relationships/hyperlink" Target="consultantplus://offline/ref=A2D38413F92AAD2152B2FC32E35702F5DF9FA354DDB04FAEA7C3F5EBE25FB6C9CCADE432BF80B1293D15516C2F280DE10D83FB40F4519DD8O0VDK" TargetMode="External"/><Relationship Id="rId42" Type="http://schemas.openxmlformats.org/officeDocument/2006/relationships/header" Target="header2.xml"/><Relationship Id="rId47" Type="http://schemas.openxmlformats.org/officeDocument/2006/relationships/header" Target="header7.xml"/><Relationship Id="rId50" Type="http://schemas.openxmlformats.org/officeDocument/2006/relationships/hyperlink" Target="garantF1://12048567.9" TargetMode="External"/><Relationship Id="rId7" Type="http://schemas.openxmlformats.org/officeDocument/2006/relationships/endnotes" Target="endnotes.xml"/><Relationship Id="rId12" Type="http://schemas.openxmlformats.org/officeDocument/2006/relationships/hyperlink" Target="consultantplus://offline/ref=D028F64FB94F9B9A1F488170C5F4A1085CD228C1FF655D1AB53D15CCDAO5T6I" TargetMode="External"/><Relationship Id="rId17" Type="http://schemas.openxmlformats.org/officeDocument/2006/relationships/hyperlink" Target="consultantplus://offline/ref=2DE4BE40E861678209456E9DD07CCA7945EF24432C571042E414725FDD0FF57E69E476A4878683E8FB77A0C38F428A22D610B05675S5s1N" TargetMode="External"/><Relationship Id="rId25" Type="http://schemas.openxmlformats.org/officeDocument/2006/relationships/hyperlink" Target="consultantplus://offline/ref=03724BE6E11F7660D996C6B7ECB73732D1E3073B2B4823CDA8C43F0932A30F6BD115FE1FE5E53D17BF8204055D2E78552419DA4F8B34DEC1pEvAI" TargetMode="External"/><Relationship Id="rId33" Type="http://schemas.openxmlformats.org/officeDocument/2006/relationships/hyperlink" Target="consultantplus://offline/ref=867CF212BAE24E75604C5C534A952DE22FA72C6AB2C07C0A17EDC42973E1F5313FB53C44F8232BC4BE62C604E720DF31A2A7625D9D359EABaDZCK" TargetMode="External"/><Relationship Id="rId38" Type="http://schemas.openxmlformats.org/officeDocument/2006/relationships/hyperlink" Target="consultantplus://offline/ref=ED6D8B2F377D4CE2A4FD6A6F890925FB86C23E5A2CBEA489FBAFCF7D72482E652E57D56FBE42DCAB28766EAA410278E0FB35F7756075104FxB0DM" TargetMode="External"/><Relationship Id="rId46"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consultantplus://offline/ref=2DE4BE40E861678209456E9DD07CCA7945EF24432C571042E414725FDD0FF57E69E476A38784DCEDEE66F8CF895B9523C80CB254S7s5N" TargetMode="External"/><Relationship Id="rId20" Type="http://schemas.openxmlformats.org/officeDocument/2006/relationships/hyperlink" Target="consultantplus://offline/ref=2DE4BE40E861678209456E9DD07CCA7945EF24432C571042E414725FDD0FF57E69E476A4818683E8FB77A0C38F428A22D610B05675S5s1N" TargetMode="External"/><Relationship Id="rId29" Type="http://schemas.openxmlformats.org/officeDocument/2006/relationships/hyperlink" Target="consultantplus://offline/ref=867CF212BAE24E75604C5C534A952DE22FA72C6AB2C07C0A17EDC42973E1F5313FB53C44F8232BC4B862C604E720DF31A2A7625D9D359EABaDZCK"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028F64FB94F9B9A1F488170C5F4A1085CD228C1FF635D1AB53D15CCDA56CC8B8965F9607BO5TEI" TargetMode="External"/><Relationship Id="rId24" Type="http://schemas.openxmlformats.org/officeDocument/2006/relationships/hyperlink" Target="consultantplus://offline/ref=03724BE6E11F7660D996C6B7ECB73732D1E3073B2B4823CDA8C43F0932A30F6BD115FE1FE5E53D17BF8204055D2E78552419DA4F8B34DEC1pEvAI" TargetMode="External"/><Relationship Id="rId32" Type="http://schemas.openxmlformats.org/officeDocument/2006/relationships/hyperlink" Target="consultantplus://offline/ref=867CF212BAE24E75604C5C534A952DE22FA72C6AB2C07C0A17EDC42973E1F5313FB53C47F1232395EB2DC758A370CC31AFA7605581a3Z5K" TargetMode="External"/><Relationship Id="rId37" Type="http://schemas.openxmlformats.org/officeDocument/2006/relationships/hyperlink" Target="consultantplus://offline/ref=ED6D8B2F377D4CE2A4FD6A6F890925FB86C23E5A2CBEA489FBAFCF7D72482E652E57D56FBE42DCAB28766EAA410278E0FB35F7756075104FxB0DM" TargetMode="External"/><Relationship Id="rId40" Type="http://schemas.openxmlformats.org/officeDocument/2006/relationships/hyperlink" Target="consultantplus://offline/ref=2616DDD406EE6E8C755D1165461B3CF24E1D60E26E20FBAE58ACA213335C0D7918248CDC0ABEFBCCB155199B916C602F453B66B17AL0MCN" TargetMode="External"/><Relationship Id="rId45" Type="http://schemas.openxmlformats.org/officeDocument/2006/relationships/header" Target="header5.xm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onsultant.ru/document/cons_doc_LAW_418345/" TargetMode="External"/><Relationship Id="rId23" Type="http://schemas.openxmlformats.org/officeDocument/2006/relationships/hyperlink" Target="consultantplus://offline/ref=A4BB7E078818D4F32F408F214283D776300F1B18BE0F35FA90BE9CBD1B61CA2C40D2FF4CqFy8M" TargetMode="External"/><Relationship Id="rId28" Type="http://schemas.openxmlformats.org/officeDocument/2006/relationships/hyperlink" Target="consultantplus://offline/ref=867CF212BAE24E75604C5C534A952DE22FA72C6AB2C07C0A17EDC42973E1F5313FB53C44F8232BC4BE62C604E720DF31A2A7625D9D359EABaDZCK" TargetMode="External"/><Relationship Id="rId36" Type="http://schemas.openxmlformats.org/officeDocument/2006/relationships/hyperlink" Target="consultantplus://offline/ref=A2D38413F92AAD2152B2FC32E35702F5DF9FA354DDB04FAEA7C3F5EBE25FB6C9CCADE432BF80B1293D15516C2F280DE10D83FB40F4519DD8O0VDK" TargetMode="External"/><Relationship Id="rId49" Type="http://schemas.openxmlformats.org/officeDocument/2006/relationships/header" Target="header9.xml"/><Relationship Id="rId10" Type="http://schemas.openxmlformats.org/officeDocument/2006/relationships/hyperlink" Target="http://www.gosuslugi.ru/)" TargetMode="External"/><Relationship Id="rId19" Type="http://schemas.openxmlformats.org/officeDocument/2006/relationships/hyperlink" Target="consultantplus://offline/ref=CB37539F8A4CC9DA93E8FBE1F738A44DE06073E8A61598EE07454F9E52ECEFC2AEBCA3DB9187E7243CFD84C9BE12ED8352965EEF55C3BDD9t1pAN" TargetMode="External"/><Relationship Id="rId31" Type="http://schemas.openxmlformats.org/officeDocument/2006/relationships/hyperlink" Target="consultantplus://offline/ref=867CF212BAE24E75604C5C534A952DE22FA72C6AB2C07C0A17EDC42973E1F5313FB53C44F8232BC4BE62C604E720DF31A2A7625D9D359EABaDZCK" TargetMode="External"/><Relationship Id="rId44" Type="http://schemas.openxmlformats.org/officeDocument/2006/relationships/header" Target="header4.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C6D41A9ADD04059F38FF5BC4B73E84B0BFECFAB7D4C0A9CE08FA19CECC0678FD71811B25286A6B0AAACFAA320B59C528dAp1F" TargetMode="External"/><Relationship Id="rId14" Type="http://schemas.openxmlformats.org/officeDocument/2006/relationships/hyperlink" Target="consultantplus://offline/ref=BB7ED69B09AFF765CF3640190CD6E9DADD639481FCA17291868FE5FCB9W9aFI" TargetMode="External"/><Relationship Id="rId22" Type="http://schemas.openxmlformats.org/officeDocument/2006/relationships/hyperlink" Target="https://login.consultant.ru/link/?req=doc&amp;base=LAW&amp;n=426193&amp;dst=100008" TargetMode="External"/><Relationship Id="rId27" Type="http://schemas.openxmlformats.org/officeDocument/2006/relationships/hyperlink" Target="consultantplus://offline/ref=867CF212BAE24E75604C5C534A952DE22FA72C6AB2C07C0A17EDC42973E1F5313FB53C44F8232BC4BE62C604E720DF31A2A7625D9D359EABaDZCK" TargetMode="External"/><Relationship Id="rId30" Type="http://schemas.openxmlformats.org/officeDocument/2006/relationships/hyperlink" Target="consultantplus://offline/ref=867CF212BAE24E75604C5C534A952DE22FA72C6AB2C07C0A17EDC42973E1F5313FB53C44F8232BC4BE62C604E720DF31A2A7625D9D359EABaDZCK" TargetMode="External"/><Relationship Id="rId35" Type="http://schemas.openxmlformats.org/officeDocument/2006/relationships/hyperlink" Target="consultantplus://offline/ref=A2D38413F92AAD2152B2FC32E35702F5DF9FA354DDB04FAEA7C3F5EBE25FB6C9CCADE432BF80B1293D15516C2F280DE10D83FB40F4519DD8O0VDK" TargetMode="External"/><Relationship Id="rId43" Type="http://schemas.openxmlformats.org/officeDocument/2006/relationships/header" Target="header3.xml"/><Relationship Id="rId48" Type="http://schemas.openxmlformats.org/officeDocument/2006/relationships/header" Target="header8.xml"/><Relationship Id="rId8" Type="http://schemas.openxmlformats.org/officeDocument/2006/relationships/image" Target="media/image1.png"/><Relationship Id="rId51"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her" typeface="Plantagenet Cherokee"/>
        <a:font script="Deva" typeface="Mangal"/>
        <a:font script="Ethi" typeface="Nyala"/>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6B856-0F2C-4DCB-AF3B-1AA0ED2B3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822</TotalTime>
  <Pages>1</Pages>
  <Words>17827</Words>
  <Characters>101615</Characters>
  <Application>Microsoft Office Word</Application>
  <DocSecurity>0</DocSecurity>
  <Lines>846</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Гузич Любовь</dc:creator>
  <cp:lastModifiedBy>Пользователь Windows</cp:lastModifiedBy>
  <cp:revision>19</cp:revision>
  <cp:lastPrinted>2025-07-28T11:52:00Z</cp:lastPrinted>
  <dcterms:created xsi:type="dcterms:W3CDTF">2025-07-18T06:36:00Z</dcterms:created>
  <dcterms:modified xsi:type="dcterms:W3CDTF">2025-07-30T07:12:00Z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2022-02-16T00:00:00Z</vt:filetime>
  </property>
  <property fmtid="{D5CDD505-2E9C-101B-9397-08002B2CF9AE}" pid="3" name="LastSaved">
    <vt:filetime>2022-02-16T00:00:00Z</vt:filetime>
  </property>
</Properties>
</file>