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86" w:rsidRDefault="007A1186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303778" w:rsidRDefault="00303778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77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30377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303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 января </w:t>
      </w:r>
      <w:r w:rsidR="00C87ADA" w:rsidRPr="00303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303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C87ADA" w:rsidRPr="00303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CC74CF" w:rsidRPr="00303778" w:rsidRDefault="00303778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7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C74CF" w:rsidRPr="00303778">
        <w:rPr>
          <w:rFonts w:ascii="Times New Roman" w:hAnsi="Times New Roman" w:cs="Times New Roman"/>
          <w:color w:val="000000"/>
          <w:sz w:val="24"/>
          <w:szCs w:val="24"/>
        </w:rPr>
        <w:t xml:space="preserve">      г. Новоржев</w:t>
      </w: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постановлении Администрации 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230 «</w:t>
      </w:r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«Формирование современной 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3C6AC6">
        <w:rPr>
          <w:rFonts w:ascii="Times New Roman" w:hAnsi="Times New Roman" w:cs="Times New Roman"/>
          <w:color w:val="000000"/>
          <w:sz w:val="28"/>
          <w:szCs w:val="28"/>
        </w:rPr>
        <w:t>городской среды Новоржевского муниципального округа»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proofErr w:type="gramEnd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округе», Администрация Новоржевского района ПОСТАНОВЛЯЕТ:</w:t>
      </w:r>
      <w:proofErr w:type="gramEnd"/>
    </w:p>
    <w:p w:rsidR="003C6AC6" w:rsidRDefault="003C6AC6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Новоржевского района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>от 28.12.2023 № 230 «Об утверждении муниципальной программы «Формирование современной городской среды Новоржевского муниципального округа»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67291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CCE" w:rsidRDefault="00A36CCE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Приложение 13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программе «</w:t>
      </w:r>
      <w:r w:rsidR="00461F3F" w:rsidRPr="00461F3F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Новоржевского муниципального округа»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, утвержденной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Новоржевского района от 28.12.2023 № 230 «Об утверждении муниципальной программы «Формирование современной городской среды Новоржевского муниципального округа»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 xml:space="preserve"> читать в новой редакции</w:t>
      </w:r>
      <w:r w:rsidR="0067291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B57" w:rsidRDefault="00BA0B5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Приложение 14 к муниципальной программе «Формирование современной городской среды Новоржевского муниципального округа», утвержденной постановлением Администрации Новоржевского района от 28.12.2023 № 230 «Об утверждении муниципальной программы «Формирование современной городской среды Новоржевского муниципального округа» читать в новой редакции</w:t>
      </w:r>
      <w:r w:rsidR="00D274E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3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B57" w:rsidRDefault="00BA0B5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4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Приложение 15 к муниципальной программе «Формирование современной городской среды Новоржевского муниципального округа», утвержденной постановлением Администрации Новоржевского района от 28.12.2023 № 230 «Об утверждении муниципальной программы «Формирование современной городской среды Новоржевского муниципального округа» читать в новой редакции</w:t>
      </w:r>
      <w:r w:rsidR="00D274E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4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CCE" w:rsidRP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6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     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C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6CCE">
        <w:t xml:space="preserve"> 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CCE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Л. М. Трифонова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Pr="007A1186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86" w:rsidRPr="007A1186" w:rsidRDefault="007A1186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57" w:rsidRDefault="00BA0B57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3778" w:rsidRDefault="003037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67291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303778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461F3F" w:rsidRP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03778">
        <w:rPr>
          <w:rFonts w:ascii="Times New Roman" w:hAnsi="Times New Roman" w:cs="Times New Roman"/>
          <w:color w:val="000000"/>
          <w:sz w:val="24"/>
          <w:szCs w:val="24"/>
        </w:rPr>
        <w:t>30.01.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303778">
        <w:rPr>
          <w:rFonts w:ascii="Times New Roman" w:hAnsi="Times New Roman" w:cs="Times New Roman"/>
          <w:color w:val="000000"/>
          <w:sz w:val="24"/>
          <w:szCs w:val="24"/>
        </w:rPr>
        <w:t xml:space="preserve"> №22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Default="00461F3F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</w:t>
      </w:r>
      <w:r w:rsidR="00303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Раздел </w:t>
      </w:r>
      <w:r w:rsidR="004D0D8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 «Формирование современной городской среды Новоржевского муниципального округа»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 xml:space="preserve"> на 2024-2029 года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0D80" w:rsidRDefault="009D75AD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03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>троку «Объем и источники финансирования программы» читать в новой редакции:</w:t>
      </w:r>
    </w:p>
    <w:tbl>
      <w:tblPr>
        <w:tblW w:w="9781" w:type="dxa"/>
        <w:tblInd w:w="-459" w:type="dxa"/>
        <w:tblLayout w:type="fixed"/>
        <w:tblLook w:val="0000"/>
      </w:tblPr>
      <w:tblGrid>
        <w:gridCol w:w="1985"/>
        <w:gridCol w:w="1134"/>
        <w:gridCol w:w="1134"/>
        <w:gridCol w:w="1134"/>
        <w:gridCol w:w="850"/>
        <w:gridCol w:w="851"/>
        <w:gridCol w:w="850"/>
        <w:gridCol w:w="851"/>
        <w:gridCol w:w="992"/>
      </w:tblGrid>
      <w:tr w:rsidR="004D0D80" w:rsidRPr="004D0D80" w:rsidTr="00474318">
        <w:trPr>
          <w:cantSplit/>
          <w:trHeight w:val="8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</w:t>
            </w:r>
          </w:p>
        </w:tc>
      </w:tr>
      <w:tr w:rsidR="004D0D80" w:rsidRPr="004D0D80" w:rsidTr="00474318">
        <w:trPr>
          <w:cantSplit/>
          <w:trHeight w:val="1268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311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74318" w:rsidTr="00474318">
        <w:tblPrEx>
          <w:tblBorders>
            <w:top w:val="single" w:sz="4" w:space="0" w:color="auto"/>
          </w:tblBorders>
        </w:tblPrEx>
        <w:trPr>
          <w:gridAfter w:val="8"/>
          <w:wAfter w:w="7796" w:type="dxa"/>
          <w:trHeight w:val="100"/>
        </w:trPr>
        <w:tc>
          <w:tcPr>
            <w:tcW w:w="1985" w:type="dxa"/>
            <w:tcBorders>
              <w:top w:val="single" w:sz="4" w:space="0" w:color="auto"/>
            </w:tcBorders>
          </w:tcPr>
          <w:p w:rsidR="00474318" w:rsidRDefault="00474318" w:rsidP="00474318">
            <w:pPr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0D80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318" w:rsidRPr="00474318">
        <w:t xml:space="preserve"> </w:t>
      </w:r>
      <w:r w:rsidR="00474318" w:rsidRPr="00474318">
        <w:rPr>
          <w:rFonts w:ascii="Times New Roman" w:hAnsi="Times New Roman" w:cs="Times New Roman"/>
          <w:color w:val="000000"/>
          <w:sz w:val="28"/>
          <w:szCs w:val="28"/>
        </w:rPr>
        <w:t>Внести изменения в Раздел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31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gramStart"/>
      <w:r w:rsidR="00474318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End"/>
      <w:r w:rsidR="00474318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программы»:</w:t>
      </w:r>
    </w:p>
    <w:p w:rsidR="009D75AD" w:rsidRPr="009D75AD" w:rsidRDefault="009D75AD" w:rsidP="009D75A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73827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9D75AD">
        <w:rPr>
          <w:rFonts w:ascii="Times New Roman" w:hAnsi="Times New Roman" w:cs="Times New Roman"/>
          <w:color w:val="000000"/>
          <w:sz w:val="28"/>
          <w:szCs w:val="28"/>
        </w:rPr>
        <w:t xml:space="preserve"> Строку «Объем и источники финансирования программы» читать в новой редакции:</w:t>
      </w:r>
    </w:p>
    <w:tbl>
      <w:tblPr>
        <w:tblW w:w="9781" w:type="dxa"/>
        <w:tblInd w:w="-459" w:type="dxa"/>
        <w:tblLayout w:type="fixed"/>
        <w:tblLook w:val="0000"/>
      </w:tblPr>
      <w:tblGrid>
        <w:gridCol w:w="1985"/>
        <w:gridCol w:w="1134"/>
        <w:gridCol w:w="1134"/>
        <w:gridCol w:w="1134"/>
        <w:gridCol w:w="850"/>
        <w:gridCol w:w="851"/>
        <w:gridCol w:w="850"/>
        <w:gridCol w:w="851"/>
        <w:gridCol w:w="992"/>
      </w:tblGrid>
      <w:tr w:rsidR="009D75AD" w:rsidRPr="009D75AD" w:rsidTr="00114B57">
        <w:trPr>
          <w:cantSplit/>
          <w:trHeight w:val="8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</w:t>
            </w: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 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</w:t>
            </w:r>
          </w:p>
        </w:tc>
      </w:tr>
      <w:tr w:rsidR="009D75AD" w:rsidRPr="009D75AD" w:rsidTr="00114B57">
        <w:trPr>
          <w:cantSplit/>
          <w:trHeight w:val="1268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9D75AD">
        <w:trPr>
          <w:cantSplit/>
          <w:trHeight w:val="131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73827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27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Default="00474318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Pr="00474318" w:rsidRDefault="00474318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C6AC6" w:rsidRPr="00CC74CF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855D85" w:rsidRDefault="00855D85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 w:rsidP="00461F3F">
      <w:pPr>
        <w:jc w:val="right"/>
        <w:rPr>
          <w:rFonts w:ascii="Times New Roman" w:hAnsi="Times New Roman" w:cs="Times New Roman"/>
          <w:sz w:val="24"/>
          <w:szCs w:val="24"/>
        </w:rPr>
        <w:sectPr w:rsidR="00461F3F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916" w:rsidRPr="00672916" w:rsidRDefault="00672916" w:rsidP="0067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9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1D1DB3" w:rsidRPr="00461F3F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30.01.2024 №22</w:t>
      </w:r>
    </w:p>
    <w:p w:rsidR="00672916" w:rsidRDefault="00672916" w:rsidP="0067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7D5B39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7D5B39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B39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муниципальной программы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731" w:type="pct"/>
        <w:jc w:val="center"/>
        <w:tblInd w:w="-1399" w:type="dxa"/>
        <w:tblLayout w:type="fixed"/>
        <w:tblLook w:val="04A0"/>
      </w:tblPr>
      <w:tblGrid>
        <w:gridCol w:w="12"/>
        <w:gridCol w:w="258"/>
        <w:gridCol w:w="2374"/>
        <w:gridCol w:w="1231"/>
        <w:gridCol w:w="831"/>
        <w:gridCol w:w="811"/>
        <w:gridCol w:w="811"/>
        <w:gridCol w:w="811"/>
        <w:gridCol w:w="811"/>
        <w:gridCol w:w="702"/>
        <w:gridCol w:w="1125"/>
        <w:gridCol w:w="750"/>
        <w:gridCol w:w="867"/>
        <w:gridCol w:w="865"/>
        <w:gridCol w:w="867"/>
        <w:gridCol w:w="865"/>
      </w:tblGrid>
      <w:tr w:rsidR="007D5B39" w:rsidRPr="007D5B39" w:rsidTr="007D5B39">
        <w:trPr>
          <w:trHeight w:val="630"/>
          <w:jc w:val="center"/>
        </w:trPr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муниципальной услуги (выполнение работ)</w:t>
            </w:r>
          </w:p>
        </w:tc>
      </w:tr>
      <w:tr w:rsidR="007D5B39" w:rsidRPr="007D5B39" w:rsidTr="007D5B39">
        <w:trPr>
          <w:trHeight w:val="645"/>
          <w:jc w:val="center"/>
        </w:trPr>
        <w:tc>
          <w:tcPr>
            <w:tcW w:w="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D5B39" w:rsidRPr="007D5B39" w:rsidTr="007D5B39">
        <w:trPr>
          <w:gridBefore w:val="1"/>
          <w:wBefore w:w="4" w:type="pct"/>
          <w:trHeight w:val="30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5B39" w:rsidRPr="007D5B39" w:rsidTr="007D5B39">
        <w:trPr>
          <w:gridBefore w:val="1"/>
          <w:wBefore w:w="4" w:type="pct"/>
          <w:trHeight w:val="228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7D5B39" w:rsidRPr="007D5B39" w:rsidTr="007D5B39">
        <w:trPr>
          <w:gridBefore w:val="1"/>
          <w:wBefore w:w="4" w:type="pct"/>
          <w:trHeight w:val="751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«Благоустройство дворовых и общественных территорий Новоржевского муниципального округа»</w:t>
            </w:r>
          </w:p>
        </w:tc>
      </w:tr>
      <w:tr w:rsidR="007D5B39" w:rsidRPr="007D5B39" w:rsidTr="007D5B39">
        <w:trPr>
          <w:gridBefore w:val="1"/>
          <w:wBefore w:w="4" w:type="pct"/>
          <w:trHeight w:val="228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дворовых </w:t>
            </w: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МО «Новоржевский муниципальный округ»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территорий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B39" w:rsidRPr="007D5B39" w:rsidTr="007D5B39">
        <w:trPr>
          <w:gridBefore w:val="1"/>
          <w:wBefore w:w="4" w:type="pct"/>
          <w:trHeight w:val="300"/>
          <w:jc w:val="center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МО «Новоржевский муниципальный округ»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территорий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916" w:rsidRPr="00672916" w:rsidRDefault="00672916" w:rsidP="0067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67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1D1DB3" w:rsidRPr="00461F3F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30.01.2024 №22</w:t>
      </w: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3F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18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 программы</w:t>
      </w: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Новоржевского муниципального округа»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227"/>
        <w:gridCol w:w="2039"/>
        <w:gridCol w:w="1589"/>
        <w:gridCol w:w="1571"/>
        <w:gridCol w:w="1286"/>
        <w:gridCol w:w="1430"/>
        <w:gridCol w:w="1571"/>
        <w:gridCol w:w="1459"/>
      </w:tblGrid>
      <w:tr w:rsidR="00EB6182" w:rsidRPr="00EB6182" w:rsidTr="00114B57">
        <w:trPr>
          <w:trHeight w:val="306"/>
        </w:trPr>
        <w:tc>
          <w:tcPr>
            <w:tcW w:w="183" w:type="pct"/>
            <w:vMerge w:val="restar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7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6"/>
          </w:tcPr>
          <w:p w:rsidR="00EB6182" w:rsidRPr="00EB6182" w:rsidRDefault="00EB6182" w:rsidP="007C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B6182" w:rsidRPr="00EB6182" w:rsidTr="00114B57">
        <w:trPr>
          <w:trHeight w:val="1515"/>
        </w:trPr>
        <w:tc>
          <w:tcPr>
            <w:tcW w:w="183" w:type="pct"/>
            <w:vMerge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</w:tr>
      <w:tr w:rsidR="00EB6182" w:rsidRPr="00EB6182" w:rsidTr="00114B57">
        <w:trPr>
          <w:trHeight w:val="133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noWrap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182" w:rsidRPr="00EB6182" w:rsidTr="00114B57">
        <w:trPr>
          <w:cantSplit/>
          <w:trHeight w:val="1585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МО «Новоржевский муниципальный округ»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1380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МО «Новоржевский муниципальный округ»»</w:t>
            </w: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1134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муниципального образования «Новоржевский муниципальный округ»»</w:t>
            </w: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E40" w:rsidRDefault="007C7E40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916" w:rsidRPr="00672916" w:rsidRDefault="00672916" w:rsidP="0067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9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74E3">
        <w:rPr>
          <w:rFonts w:ascii="Times New Roman" w:hAnsi="Times New Roman" w:cs="Times New Roman"/>
          <w:sz w:val="24"/>
          <w:szCs w:val="24"/>
        </w:rPr>
        <w:t>4</w:t>
      </w:r>
      <w:r w:rsidRPr="0067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1D1DB3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1D1DB3" w:rsidRPr="00461F3F" w:rsidRDefault="001D1DB3" w:rsidP="001D1D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30.01.2024 №22</w:t>
      </w:r>
    </w:p>
    <w:p w:rsidR="00D274E3" w:rsidRDefault="00D274E3" w:rsidP="006729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муниципальной программы за счет сре</w:t>
      </w:r>
      <w:proofErr w:type="gramStart"/>
      <w:r w:rsidRPr="00EB6182">
        <w:rPr>
          <w:rFonts w:ascii="Times New Roman" w:hAnsi="Times New Roman" w:cs="Times New Roman"/>
          <w:b/>
          <w:bCs/>
          <w:sz w:val="24"/>
          <w:szCs w:val="24"/>
        </w:rPr>
        <w:t>дств вс</w:t>
      </w:r>
      <w:proofErr w:type="gramEnd"/>
      <w:r w:rsidRPr="00EB6182">
        <w:rPr>
          <w:rFonts w:ascii="Times New Roman" w:hAnsi="Times New Roman" w:cs="Times New Roman"/>
          <w:b/>
          <w:bCs/>
          <w:sz w:val="24"/>
          <w:szCs w:val="24"/>
        </w:rPr>
        <w:t xml:space="preserve">ех источников муниципальной программы </w:t>
      </w:r>
      <w:r w:rsidRPr="00EB6182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Новоржевский муниципальный округ»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071"/>
        <w:gridCol w:w="1842"/>
        <w:gridCol w:w="1560"/>
        <w:gridCol w:w="1615"/>
        <w:gridCol w:w="1559"/>
        <w:gridCol w:w="1559"/>
        <w:gridCol w:w="1701"/>
        <w:gridCol w:w="1418"/>
        <w:gridCol w:w="1556"/>
      </w:tblGrid>
      <w:tr w:rsidR="00EB6182" w:rsidRPr="00EB6182" w:rsidTr="00114B57">
        <w:trPr>
          <w:trHeight w:val="600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</w:tc>
        <w:tc>
          <w:tcPr>
            <w:tcW w:w="2071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08" w:type="dxa"/>
            <w:gridSpan w:val="6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B6182" w:rsidRPr="00EB6182" w:rsidTr="00114B57">
        <w:trPr>
          <w:trHeight w:val="789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B6182" w:rsidRPr="00EB6182" w:rsidTr="00114B57">
        <w:trPr>
          <w:trHeight w:val="273"/>
          <w:jc w:val="center"/>
        </w:trPr>
        <w:tc>
          <w:tcPr>
            <w:tcW w:w="423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noWrap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182" w:rsidRPr="00EB6182" w:rsidTr="00114B57">
        <w:trPr>
          <w:cantSplit/>
          <w:trHeight w:val="485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 Новоржевского муниципального округа»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</w:t>
            </w: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4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0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54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38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15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75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71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399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дворовых и общественных территорий Новоржевского </w:t>
            </w: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79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trHeight w:val="421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trHeight w:val="720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Pr="00461F3F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182" w:rsidRPr="00461F3F" w:rsidSect="00461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73827"/>
    <w:rsid w:val="001D1DB3"/>
    <w:rsid w:val="00303778"/>
    <w:rsid w:val="0036289A"/>
    <w:rsid w:val="003C6AC6"/>
    <w:rsid w:val="00461F3F"/>
    <w:rsid w:val="00474318"/>
    <w:rsid w:val="004D0D80"/>
    <w:rsid w:val="00672916"/>
    <w:rsid w:val="007A1186"/>
    <w:rsid w:val="007C7E40"/>
    <w:rsid w:val="007D5B39"/>
    <w:rsid w:val="00855D85"/>
    <w:rsid w:val="008621F8"/>
    <w:rsid w:val="009D75AD"/>
    <w:rsid w:val="00A36CCE"/>
    <w:rsid w:val="00BA0B57"/>
    <w:rsid w:val="00C245FC"/>
    <w:rsid w:val="00C87ADA"/>
    <w:rsid w:val="00CC74CF"/>
    <w:rsid w:val="00D274E3"/>
    <w:rsid w:val="00D85277"/>
    <w:rsid w:val="00E97F86"/>
    <w:rsid w:val="00EB6182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15</cp:revision>
  <cp:lastPrinted>2024-01-29T07:25:00Z</cp:lastPrinted>
  <dcterms:created xsi:type="dcterms:W3CDTF">2024-01-23T09:22:00Z</dcterms:created>
  <dcterms:modified xsi:type="dcterms:W3CDTF">2024-02-09T08:28:00Z</dcterms:modified>
</cp:coreProperties>
</file>