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60" w:rsidRDefault="00516A60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B00949" w:rsidRDefault="00B00949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4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B0094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B00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 августа </w:t>
      </w:r>
      <w:r w:rsidR="00B54B97" w:rsidRPr="00B00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B00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</w:t>
      </w:r>
      <w:r w:rsidR="00B54B97" w:rsidRPr="00B00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296</w:t>
      </w:r>
      <w:bookmarkStart w:id="0" w:name="_GoBack"/>
      <w:bookmarkEnd w:id="0"/>
    </w:p>
    <w:p w:rsidR="00CC74CF" w:rsidRPr="00B00949" w:rsidRDefault="00B00949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94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C74CF" w:rsidRPr="00B00949">
        <w:rPr>
          <w:rFonts w:ascii="Times New Roman" w:hAnsi="Times New Roman" w:cs="Times New Roman"/>
          <w:color w:val="000000"/>
          <w:sz w:val="24"/>
          <w:szCs w:val="24"/>
        </w:rPr>
        <w:t xml:space="preserve">        г. Новоржев</w:t>
      </w:r>
    </w:p>
    <w:p w:rsidR="00516A60" w:rsidRDefault="00516A60" w:rsidP="00CE549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516A60" w:rsidRDefault="00516A60" w:rsidP="00CE549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516A60" w:rsidRDefault="00CE5499" w:rsidP="00CE549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516A60" w:rsidRDefault="00516A60" w:rsidP="00CE549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>П</w:t>
      </w:r>
      <w:r w:rsidR="00516CA5" w:rsidRPr="00516A60">
        <w:rPr>
          <w:rFonts w:ascii="Times New Roman" w:hAnsi="Times New Roman" w:cs="Times New Roman"/>
          <w:sz w:val="28"/>
          <w:szCs w:val="28"/>
        </w:rPr>
        <w:t>редоставлени</w:t>
      </w:r>
      <w:r w:rsidR="00A61F94" w:rsidRPr="00516A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499" w:rsidRPr="00516A6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516CA5" w:rsidRPr="00516A60" w:rsidRDefault="00CE5499" w:rsidP="00CE549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>«Предоставление информации</w:t>
      </w:r>
      <w:r w:rsidR="00516CA5" w:rsidRPr="00516A60">
        <w:rPr>
          <w:rFonts w:ascii="Times New Roman" w:hAnsi="Times New Roman" w:cs="Times New Roman"/>
          <w:sz w:val="28"/>
          <w:szCs w:val="28"/>
        </w:rPr>
        <w:t xml:space="preserve"> </w:t>
      </w:r>
      <w:r w:rsidRPr="00516A60">
        <w:rPr>
          <w:rFonts w:ascii="Times New Roman" w:hAnsi="Times New Roman" w:cs="Times New Roman"/>
          <w:sz w:val="28"/>
          <w:szCs w:val="28"/>
        </w:rPr>
        <w:t>о порядке</w:t>
      </w:r>
    </w:p>
    <w:p w:rsidR="00CE5499" w:rsidRPr="00516A60" w:rsidRDefault="00CE5499" w:rsidP="00CE549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>предоставления жилищно - коммунальных услуг»</w:t>
      </w:r>
    </w:p>
    <w:p w:rsidR="00CE5499" w:rsidRDefault="00CE5499" w:rsidP="00CE549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516A60" w:rsidRPr="00516A60" w:rsidRDefault="00516A60" w:rsidP="00CE549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CE5499" w:rsidRPr="00516A60" w:rsidRDefault="00CE5499" w:rsidP="00B00949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60">
        <w:rPr>
          <w:rFonts w:ascii="Times New Roman" w:hAnsi="Times New Roman" w:cs="Times New Roman"/>
          <w:sz w:val="28"/>
          <w:szCs w:val="28"/>
        </w:rPr>
        <w:t>В целях повышения открытости и общедоступности информации по предоставлению муниципальных услуг, оказываемых органами местного самоуправления (учреждениями) Новоржевского муниципального округа,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 Администрация Новоржевского муниципального округа ПОСТАНОВЛЯЕТ:</w:t>
      </w:r>
      <w:proofErr w:type="gramEnd"/>
    </w:p>
    <w:p w:rsidR="00CE5499" w:rsidRPr="00516A60" w:rsidRDefault="00CE5499" w:rsidP="00B00949">
      <w:pPr>
        <w:shd w:val="clear" w:color="auto" w:fill="FFFFFF"/>
        <w:tabs>
          <w:tab w:val="left" w:leader="underscore" w:pos="1579"/>
        </w:tabs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>1.</w:t>
      </w:r>
      <w:r w:rsidR="00516CA5" w:rsidRPr="00516A60">
        <w:rPr>
          <w:rFonts w:ascii="Times New Roman" w:hAnsi="Times New Roman" w:cs="Times New Roman"/>
          <w:sz w:val="28"/>
          <w:szCs w:val="28"/>
        </w:rPr>
        <w:t xml:space="preserve"> </w:t>
      </w:r>
      <w:r w:rsidR="00B00949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r w:rsidRPr="00516A60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516CA5" w:rsidRPr="00516A60">
        <w:rPr>
          <w:rFonts w:ascii="Times New Roman" w:hAnsi="Times New Roman" w:cs="Times New Roman"/>
          <w:sz w:val="28"/>
          <w:szCs w:val="28"/>
        </w:rPr>
        <w:t>предоставлени</w:t>
      </w:r>
      <w:r w:rsidR="00A61F94" w:rsidRPr="00516A60">
        <w:rPr>
          <w:rFonts w:ascii="Times New Roman" w:hAnsi="Times New Roman" w:cs="Times New Roman"/>
          <w:sz w:val="28"/>
          <w:szCs w:val="28"/>
        </w:rPr>
        <w:t>я</w:t>
      </w:r>
      <w:r w:rsidRPr="00516A6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00949">
        <w:rPr>
          <w:rFonts w:ascii="Times New Roman" w:hAnsi="Times New Roman" w:cs="Times New Roman"/>
          <w:sz w:val="28"/>
          <w:szCs w:val="28"/>
        </w:rPr>
        <w:t xml:space="preserve">й услуги «Предоставление информации </w:t>
      </w:r>
      <w:r w:rsidRPr="00516A60">
        <w:rPr>
          <w:rFonts w:ascii="Times New Roman" w:hAnsi="Times New Roman" w:cs="Times New Roman"/>
          <w:sz w:val="28"/>
          <w:szCs w:val="28"/>
        </w:rPr>
        <w:t>о</w:t>
      </w:r>
      <w:r w:rsidR="00516CA5" w:rsidRPr="00516A60">
        <w:rPr>
          <w:rFonts w:ascii="Times New Roman" w:hAnsi="Times New Roman" w:cs="Times New Roman"/>
          <w:sz w:val="28"/>
          <w:szCs w:val="28"/>
        </w:rPr>
        <w:t xml:space="preserve"> </w:t>
      </w:r>
      <w:r w:rsidR="00B00949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516A60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услуг» согласно приложению к настоящему постановлению.</w:t>
      </w:r>
    </w:p>
    <w:p w:rsidR="00CE5499" w:rsidRPr="00516A60" w:rsidRDefault="00CE5499" w:rsidP="00B00949">
      <w:pPr>
        <w:shd w:val="clear" w:color="auto" w:fill="FFFFFF"/>
        <w:tabs>
          <w:tab w:val="left" w:leader="underscore" w:pos="1579"/>
        </w:tabs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>2.</w:t>
      </w:r>
      <w:r w:rsidR="00516CA5" w:rsidRPr="00516A60">
        <w:rPr>
          <w:rFonts w:ascii="Times New Roman" w:hAnsi="Times New Roman" w:cs="Times New Roman"/>
          <w:sz w:val="28"/>
          <w:szCs w:val="28"/>
        </w:rPr>
        <w:t xml:space="preserve"> </w:t>
      </w:r>
      <w:r w:rsidRPr="00516A60">
        <w:rPr>
          <w:rFonts w:ascii="Times New Roman" w:hAnsi="Times New Roman" w:cs="Times New Roman"/>
          <w:sz w:val="28"/>
          <w:szCs w:val="28"/>
        </w:rPr>
        <w:t>Постановление Администрации Новоржевского района от 02.12.2013 № 140 «Об утверждении административного регламента муниципальной услуги «Предоставление информации о порядке предоставления жилищно - коммунальных услуг» признать утратившим силу.</w:t>
      </w:r>
    </w:p>
    <w:p w:rsidR="00516CA5" w:rsidRPr="00516A60" w:rsidRDefault="00516CA5" w:rsidP="00B00949">
      <w:pPr>
        <w:shd w:val="clear" w:color="auto" w:fill="FFFFFF"/>
        <w:tabs>
          <w:tab w:val="left" w:leader="underscore" w:pos="1579"/>
        </w:tabs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6CA5" w:rsidRPr="00516A60" w:rsidRDefault="00516CA5" w:rsidP="00B00949">
      <w:pPr>
        <w:shd w:val="clear" w:color="auto" w:fill="FFFFFF"/>
        <w:tabs>
          <w:tab w:val="left" w:leader="underscore" w:pos="1579"/>
        </w:tabs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сетевом издании "Нормативные правовые акты Псковской области"</w:t>
      </w:r>
      <w:r w:rsidR="00C117FA" w:rsidRPr="00516A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7FA" w:rsidRPr="00516A6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C117FA" w:rsidRPr="00516A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17FA" w:rsidRPr="00516A60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C117FA" w:rsidRPr="00516A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17FA" w:rsidRPr="00516A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117FA" w:rsidRPr="00516A60">
        <w:rPr>
          <w:rFonts w:ascii="Times New Roman" w:hAnsi="Times New Roman" w:cs="Times New Roman"/>
          <w:sz w:val="28"/>
          <w:szCs w:val="28"/>
        </w:rPr>
        <w:t>)</w:t>
      </w:r>
      <w:r w:rsidRPr="00516A6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Новоржевского муниципального округа в инф</w:t>
      </w:r>
      <w:r w:rsidR="00E10D53" w:rsidRPr="00516A60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Pr="00516A60">
        <w:rPr>
          <w:rFonts w:ascii="Times New Roman" w:hAnsi="Times New Roman" w:cs="Times New Roman"/>
          <w:sz w:val="28"/>
          <w:szCs w:val="28"/>
        </w:rPr>
        <w:t>сети "Интернет"</w:t>
      </w:r>
      <w:r w:rsidR="00E10D53" w:rsidRPr="00516A60">
        <w:rPr>
          <w:rFonts w:ascii="Times New Roman" w:hAnsi="Times New Roman" w:cs="Times New Roman"/>
          <w:sz w:val="28"/>
          <w:szCs w:val="28"/>
        </w:rPr>
        <w:t xml:space="preserve"> </w:t>
      </w:r>
      <w:r w:rsidR="00C117FA" w:rsidRPr="00516A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7FA" w:rsidRPr="00516A60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C117FA" w:rsidRPr="00516A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17FA" w:rsidRPr="00516A6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117FA" w:rsidRPr="00516A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17FA" w:rsidRPr="00516A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117FA" w:rsidRPr="00516A60">
        <w:rPr>
          <w:rFonts w:ascii="Times New Roman" w:hAnsi="Times New Roman" w:cs="Times New Roman"/>
          <w:sz w:val="28"/>
          <w:szCs w:val="28"/>
        </w:rPr>
        <w:t>)</w:t>
      </w:r>
      <w:r w:rsidRPr="00516A60">
        <w:rPr>
          <w:rFonts w:ascii="Times New Roman" w:hAnsi="Times New Roman" w:cs="Times New Roman"/>
          <w:sz w:val="28"/>
          <w:szCs w:val="28"/>
        </w:rPr>
        <w:t>.</w:t>
      </w:r>
    </w:p>
    <w:p w:rsidR="00516CA5" w:rsidRPr="00516A60" w:rsidRDefault="00516CA5" w:rsidP="00B00949">
      <w:pPr>
        <w:shd w:val="clear" w:color="auto" w:fill="FFFFFF"/>
        <w:tabs>
          <w:tab w:val="left" w:leader="underscore" w:pos="1579"/>
        </w:tabs>
        <w:spacing w:after="0" w:line="240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16A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A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</w:t>
      </w:r>
      <w:r w:rsidRPr="00516A60">
        <w:rPr>
          <w:rFonts w:ascii="Times New Roman" w:hAnsi="Times New Roman" w:cs="Times New Roman"/>
          <w:sz w:val="28"/>
          <w:szCs w:val="28"/>
        </w:rPr>
        <w:lastRenderedPageBreak/>
        <w:t>по ЖКХ, дорожной деятельности, архитектуре, градостроительству, транспорту и связи.</w:t>
      </w:r>
    </w:p>
    <w:p w:rsidR="00516CA5" w:rsidRPr="00516A60" w:rsidRDefault="00516CA5" w:rsidP="00516C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A5" w:rsidRPr="00516A60" w:rsidRDefault="00516CA5" w:rsidP="00516C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A5" w:rsidRDefault="00516CA5" w:rsidP="00516C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A60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</w:t>
      </w:r>
      <w:r w:rsidR="00516A60" w:rsidRPr="00516A60">
        <w:rPr>
          <w:rFonts w:ascii="Times New Roman" w:hAnsi="Times New Roman" w:cs="Times New Roman"/>
          <w:sz w:val="28"/>
          <w:szCs w:val="28"/>
        </w:rPr>
        <w:t xml:space="preserve">    </w:t>
      </w:r>
      <w:r w:rsidRPr="00516A60">
        <w:rPr>
          <w:rFonts w:ascii="Times New Roman" w:hAnsi="Times New Roman" w:cs="Times New Roman"/>
          <w:sz w:val="28"/>
          <w:szCs w:val="28"/>
        </w:rPr>
        <w:t xml:space="preserve">   Л.М. Трифонова</w:t>
      </w:r>
    </w:p>
    <w:p w:rsidR="00516A60" w:rsidRDefault="00516A60" w:rsidP="00516C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949" w:rsidRDefault="00B0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6CA5" w:rsidRDefault="00516CA5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C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16CA5" w:rsidRDefault="00516CA5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CA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16CA5" w:rsidRDefault="00516CA5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CA5"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516CA5" w:rsidRDefault="00B00949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29.08.2024 №296</w:t>
      </w:r>
    </w:p>
    <w:p w:rsidR="00516CA5" w:rsidRDefault="00516CA5" w:rsidP="00516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CA5" w:rsidRDefault="00516CA5" w:rsidP="0051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A5" w:rsidRPr="00516CA5" w:rsidRDefault="00516CA5" w:rsidP="0051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A5">
        <w:rPr>
          <w:rFonts w:ascii="Times New Roman" w:hAnsi="Times New Roman" w:cs="Times New Roman"/>
          <w:b/>
          <w:sz w:val="24"/>
          <w:szCs w:val="24"/>
        </w:rPr>
        <w:t>АДМИНИСТРАТИВНЫЙ  РЕГЛАМЕНТ</w:t>
      </w:r>
    </w:p>
    <w:p w:rsidR="00516CA5" w:rsidRPr="00516CA5" w:rsidRDefault="00516CA5" w:rsidP="00516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A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информации о порядке предоставления жилищно-коммунальных услуг»</w:t>
      </w:r>
    </w:p>
    <w:p w:rsidR="00516CA5" w:rsidRPr="00516CA5" w:rsidRDefault="00516CA5" w:rsidP="00516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CA5" w:rsidRPr="00E540DD" w:rsidRDefault="00516CA5" w:rsidP="00E540DD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0DD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E540DD" w:rsidRPr="00E540DD" w:rsidRDefault="00E540DD" w:rsidP="00E540DD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</w:t>
      </w:r>
      <w:r w:rsidRPr="00E540DD">
        <w:rPr>
          <w:rFonts w:ascii="Times New Roman" w:hAnsi="Times New Roman" w:cs="Times New Roman"/>
          <w:sz w:val="24"/>
          <w:szCs w:val="24"/>
        </w:rPr>
        <w:t>Административный регламент муниципальной услуги «Предоставление информации о порядке предоставления жилищно-коммунальных услуг» (далее - регламент) разработан в целях повышения качества исполнения муниципальной услуги и определяет сроки, последовательность действий (административных процедур) при исполнении муниципальной услуги.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</w:t>
      </w:r>
      <w:r w:rsidRPr="00E540D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отделом ЖКХ, </w:t>
      </w:r>
      <w:r>
        <w:rPr>
          <w:rFonts w:ascii="Times New Roman" w:hAnsi="Times New Roman" w:cs="Times New Roman"/>
          <w:sz w:val="24"/>
          <w:szCs w:val="24"/>
        </w:rPr>
        <w:t>градо</w:t>
      </w:r>
      <w:r w:rsidRPr="00E540DD"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r>
        <w:rPr>
          <w:rFonts w:ascii="Times New Roman" w:hAnsi="Times New Roman" w:cs="Times New Roman"/>
          <w:sz w:val="24"/>
          <w:szCs w:val="24"/>
        </w:rPr>
        <w:t>архитектуры</w:t>
      </w:r>
      <w:r w:rsidRPr="00E540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благоустройства</w:t>
      </w:r>
      <w:r w:rsidRPr="00E540DD">
        <w:rPr>
          <w:rFonts w:ascii="Times New Roman" w:hAnsi="Times New Roman" w:cs="Times New Roman"/>
          <w:sz w:val="24"/>
          <w:szCs w:val="24"/>
        </w:rPr>
        <w:t xml:space="preserve">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540DD">
        <w:rPr>
          <w:rFonts w:ascii="Times New Roman" w:hAnsi="Times New Roman" w:cs="Times New Roman"/>
          <w:sz w:val="24"/>
          <w:szCs w:val="24"/>
        </w:rPr>
        <w:t xml:space="preserve"> (далее - отдел) в соответствии </w:t>
      </w:r>
      <w:proofErr w:type="gramStart"/>
      <w:r w:rsidRPr="00E540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40DD">
        <w:rPr>
          <w:rFonts w:ascii="Times New Roman" w:hAnsi="Times New Roman" w:cs="Times New Roman"/>
          <w:sz w:val="24"/>
          <w:szCs w:val="24"/>
        </w:rPr>
        <w:t>: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C117FA">
        <w:rPr>
          <w:rFonts w:ascii="Times New Roman" w:hAnsi="Times New Roman" w:cs="Times New Roman"/>
          <w:sz w:val="24"/>
          <w:szCs w:val="24"/>
        </w:rPr>
        <w:t>2.1.</w:t>
      </w:r>
      <w:r w:rsidRPr="00E540DD">
        <w:rPr>
          <w:rFonts w:ascii="Times New Roman" w:hAnsi="Times New Roman" w:cs="Times New Roman"/>
          <w:sz w:val="24"/>
          <w:szCs w:val="24"/>
        </w:rPr>
        <w:t>Заявителями и получателями муниципальной услуги в соответствии с настоящим Административным регламентом являются физические лица, юридические лица, независимо от организационно-правовой формы, индивидуальные предприниматели (далее лица) или их законные представители.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C117F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0DD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070262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40DD">
        <w:rPr>
          <w:rFonts w:ascii="Times New Roman" w:hAnsi="Times New Roman" w:cs="Times New Roman"/>
          <w:sz w:val="24"/>
          <w:szCs w:val="24"/>
        </w:rPr>
        <w:t xml:space="preserve">при непосредственном обращении в отдел ЖКХ,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градостроительства, архитектуры </w:t>
      </w:r>
      <w:r w:rsidRPr="00E540D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Pr="00E540DD">
        <w:rPr>
          <w:rFonts w:ascii="Times New Roman" w:hAnsi="Times New Roman" w:cs="Times New Roman"/>
          <w:sz w:val="24"/>
          <w:szCs w:val="24"/>
        </w:rPr>
        <w:t xml:space="preserve">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540DD">
        <w:rPr>
          <w:rFonts w:ascii="Times New Roman" w:hAnsi="Times New Roman" w:cs="Times New Roman"/>
          <w:sz w:val="24"/>
          <w:szCs w:val="24"/>
        </w:rPr>
        <w:t xml:space="preserve"> (далее – отдел)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D">
        <w:rPr>
          <w:rFonts w:ascii="Times New Roman" w:hAnsi="Times New Roman" w:cs="Times New Roman"/>
          <w:sz w:val="24"/>
          <w:szCs w:val="24"/>
        </w:rPr>
        <w:t xml:space="preserve">Новоржев, ул. Германа, д. 55; </w:t>
      </w:r>
      <w:proofErr w:type="gramEnd"/>
    </w:p>
    <w:p w:rsidR="00E540DD" w:rsidRPr="00E540DD" w:rsidRDefault="00070262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E540DD" w:rsidRPr="00E540DD">
        <w:rPr>
          <w:rFonts w:ascii="Times New Roman" w:hAnsi="Times New Roman" w:cs="Times New Roman"/>
          <w:sz w:val="24"/>
          <w:szCs w:val="24"/>
        </w:rPr>
        <w:t xml:space="preserve">график приема посетителей: понедельник – </w:t>
      </w:r>
      <w:r w:rsidR="00C117FA">
        <w:rPr>
          <w:rFonts w:ascii="Times New Roman" w:hAnsi="Times New Roman" w:cs="Times New Roman"/>
          <w:sz w:val="24"/>
          <w:szCs w:val="24"/>
        </w:rPr>
        <w:t>четверг</w:t>
      </w:r>
      <w:r w:rsidR="00E540DD" w:rsidRPr="00E540DD">
        <w:rPr>
          <w:rFonts w:ascii="Times New Roman" w:hAnsi="Times New Roman" w:cs="Times New Roman"/>
          <w:sz w:val="24"/>
          <w:szCs w:val="24"/>
        </w:rPr>
        <w:t xml:space="preserve"> – с </w:t>
      </w:r>
      <w:r w:rsidR="00C117FA">
        <w:rPr>
          <w:rFonts w:ascii="Times New Roman" w:hAnsi="Times New Roman" w:cs="Times New Roman"/>
          <w:sz w:val="24"/>
          <w:szCs w:val="24"/>
        </w:rPr>
        <w:t>8.45</w:t>
      </w:r>
      <w:r w:rsidR="00E540DD" w:rsidRPr="00E540DD">
        <w:rPr>
          <w:rFonts w:ascii="Times New Roman" w:hAnsi="Times New Roman" w:cs="Times New Roman"/>
          <w:sz w:val="24"/>
          <w:szCs w:val="24"/>
        </w:rPr>
        <w:t>.</w:t>
      </w:r>
      <w:r w:rsidR="00C117FA">
        <w:rPr>
          <w:rFonts w:ascii="Times New Roman" w:hAnsi="Times New Roman" w:cs="Times New Roman"/>
          <w:sz w:val="24"/>
          <w:szCs w:val="24"/>
        </w:rPr>
        <w:t xml:space="preserve"> до 18.00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 w:rsidR="00C117FA">
        <w:rPr>
          <w:rFonts w:ascii="Times New Roman" w:hAnsi="Times New Roman" w:cs="Times New Roman"/>
          <w:sz w:val="24"/>
          <w:szCs w:val="24"/>
        </w:rPr>
        <w:t>, пятница с 9.00</w:t>
      </w:r>
      <w:r w:rsidR="00E540DD" w:rsidRPr="00E540DD">
        <w:rPr>
          <w:rFonts w:ascii="Times New Roman" w:hAnsi="Times New Roman" w:cs="Times New Roman"/>
          <w:sz w:val="24"/>
          <w:szCs w:val="24"/>
        </w:rPr>
        <w:t xml:space="preserve"> до 17.00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 w:rsidR="00C117FA">
        <w:rPr>
          <w:rFonts w:ascii="Times New Roman" w:hAnsi="Times New Roman" w:cs="Times New Roman"/>
          <w:sz w:val="24"/>
          <w:szCs w:val="24"/>
        </w:rPr>
        <w:t xml:space="preserve">, обед с 13.00 </w:t>
      </w:r>
      <w:proofErr w:type="gramStart"/>
      <w:r w:rsidR="00C117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117FA">
        <w:rPr>
          <w:rFonts w:ascii="Times New Roman" w:hAnsi="Times New Roman" w:cs="Times New Roman"/>
          <w:sz w:val="24"/>
          <w:szCs w:val="24"/>
        </w:rPr>
        <w:t xml:space="preserve"> 14.00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 w:rsidR="00C117FA">
        <w:rPr>
          <w:rFonts w:ascii="Times New Roman" w:hAnsi="Times New Roman" w:cs="Times New Roman"/>
          <w:sz w:val="24"/>
          <w:szCs w:val="24"/>
        </w:rPr>
        <w:t>, суббота, воскресенье – выходные дни</w:t>
      </w:r>
      <w:r w:rsidR="00E540DD" w:rsidRPr="00E540DD">
        <w:rPr>
          <w:rFonts w:ascii="Times New Roman" w:hAnsi="Times New Roman" w:cs="Times New Roman"/>
          <w:sz w:val="24"/>
          <w:szCs w:val="24"/>
        </w:rPr>
        <w:t>;</w:t>
      </w:r>
    </w:p>
    <w:p w:rsidR="00E540DD" w:rsidRPr="00E540DD" w:rsidRDefault="00E540DD" w:rsidP="00E54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540DD">
        <w:rPr>
          <w:rFonts w:ascii="Times New Roman" w:hAnsi="Times New Roman" w:cs="Times New Roman"/>
          <w:sz w:val="24"/>
          <w:szCs w:val="24"/>
        </w:rPr>
        <w:t xml:space="preserve">по телефону – </w:t>
      </w:r>
      <w:r>
        <w:rPr>
          <w:rFonts w:ascii="Times New Roman" w:hAnsi="Times New Roman" w:cs="Times New Roman"/>
          <w:sz w:val="24"/>
          <w:szCs w:val="24"/>
        </w:rPr>
        <w:t xml:space="preserve">8 (81143) </w:t>
      </w:r>
      <w:r w:rsidRPr="00E540DD">
        <w:rPr>
          <w:rFonts w:ascii="Times New Roman" w:hAnsi="Times New Roman" w:cs="Times New Roman"/>
          <w:sz w:val="24"/>
          <w:szCs w:val="24"/>
        </w:rPr>
        <w:t>2-24-98</w:t>
      </w:r>
    </w:p>
    <w:p w:rsidR="00E540DD" w:rsidRDefault="00E540DD" w:rsidP="00C24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C2497D">
        <w:rPr>
          <w:rFonts w:ascii="Times New Roman" w:hAnsi="Times New Roman" w:cs="Times New Roman"/>
          <w:sz w:val="24"/>
          <w:szCs w:val="24"/>
        </w:rPr>
        <w:t>на</w:t>
      </w:r>
      <w:r w:rsidR="00C2497D">
        <w:rPr>
          <w:rFonts w:ascii="Times New Roman" w:hAnsi="Times New Roman" w:cs="Times New Roman"/>
          <w:sz w:val="24"/>
          <w:szCs w:val="24"/>
        </w:rPr>
        <w:tab/>
        <w:t>Интернет-сайте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9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Новоржевского</w:t>
      </w:r>
      <w:r w:rsidR="00C249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2497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2497D">
        <w:rPr>
          <w:rFonts w:ascii="Times New Roman" w:hAnsi="Times New Roman" w:cs="Times New Roman"/>
          <w:sz w:val="24"/>
          <w:szCs w:val="24"/>
        </w:rPr>
        <w:t xml:space="preserve">      </w:t>
      </w:r>
      <w:r w:rsidR="00C117FA">
        <w:rPr>
          <w:rFonts w:ascii="Times New Roman" w:hAnsi="Times New Roman" w:cs="Times New Roman"/>
          <w:sz w:val="24"/>
          <w:szCs w:val="24"/>
        </w:rPr>
        <w:t xml:space="preserve"> </w:t>
      </w:r>
      <w:r w:rsidR="00C2497D">
        <w:rPr>
          <w:rFonts w:ascii="Times New Roman" w:hAnsi="Times New Roman" w:cs="Times New Roman"/>
          <w:sz w:val="24"/>
          <w:szCs w:val="24"/>
        </w:rPr>
        <w:t>(адрес о</w:t>
      </w:r>
      <w:r w:rsidRPr="00E540DD">
        <w:rPr>
          <w:rFonts w:ascii="Times New Roman" w:hAnsi="Times New Roman" w:cs="Times New Roman"/>
          <w:sz w:val="24"/>
          <w:szCs w:val="24"/>
        </w:rPr>
        <w:t>фициального</w:t>
      </w:r>
      <w:r w:rsidR="00C2497D">
        <w:rPr>
          <w:rFonts w:ascii="Times New Roman" w:hAnsi="Times New Roman" w:cs="Times New Roman"/>
          <w:sz w:val="24"/>
          <w:szCs w:val="24"/>
        </w:rPr>
        <w:t xml:space="preserve"> </w:t>
      </w:r>
      <w:r w:rsidRPr="00E540DD">
        <w:rPr>
          <w:rFonts w:ascii="Times New Roman" w:hAnsi="Times New Roman" w:cs="Times New Roman"/>
          <w:sz w:val="24"/>
          <w:szCs w:val="24"/>
        </w:rPr>
        <w:tab/>
        <w:t>сайта:</w:t>
      </w:r>
      <w:r w:rsidR="00C24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117FA" w:rsidRPr="003E5A02">
          <w:rPr>
            <w:rStyle w:val="a5"/>
            <w:rFonts w:ascii="Times New Roman" w:hAnsi="Times New Roman" w:cs="Times New Roman"/>
            <w:sz w:val="24"/>
            <w:szCs w:val="24"/>
          </w:rPr>
          <w:t>https://novorzhev.gosuslugi.ru</w:t>
        </w:r>
      </w:hyperlink>
      <w:r w:rsidRPr="00E540DD">
        <w:rPr>
          <w:rFonts w:ascii="Times New Roman" w:hAnsi="Times New Roman" w:cs="Times New Roman"/>
          <w:sz w:val="24"/>
          <w:szCs w:val="24"/>
        </w:rPr>
        <w:t>);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540DD">
        <w:rPr>
          <w:rFonts w:ascii="Times New Roman" w:hAnsi="Times New Roman" w:cs="Times New Roman"/>
          <w:sz w:val="24"/>
          <w:szCs w:val="24"/>
        </w:rPr>
        <w:t xml:space="preserve">посредством размещения соответствующей информации в средствах массовой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40DD">
        <w:rPr>
          <w:rFonts w:ascii="Times New Roman" w:hAnsi="Times New Roman" w:cs="Times New Roman"/>
          <w:sz w:val="24"/>
          <w:szCs w:val="24"/>
        </w:rPr>
        <w:t>нформации.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C117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0DD">
        <w:rPr>
          <w:rFonts w:ascii="Times New Roman" w:hAnsi="Times New Roman" w:cs="Times New Roman"/>
          <w:sz w:val="24"/>
          <w:szCs w:val="24"/>
        </w:rPr>
        <w:t>Информация</w:t>
      </w:r>
      <w:r w:rsidRPr="00E540DD">
        <w:rPr>
          <w:rFonts w:ascii="Times New Roman" w:hAnsi="Times New Roman" w:cs="Times New Roman"/>
          <w:sz w:val="24"/>
          <w:szCs w:val="24"/>
        </w:rPr>
        <w:tab/>
        <w:t>о</w:t>
      </w:r>
      <w:r w:rsidRPr="00E540DD">
        <w:rPr>
          <w:rFonts w:ascii="Times New Roman" w:hAnsi="Times New Roman" w:cs="Times New Roman"/>
          <w:sz w:val="24"/>
          <w:szCs w:val="24"/>
        </w:rPr>
        <w:tab/>
        <w:t>предоставлении</w:t>
      </w:r>
      <w:r w:rsidRPr="00E540DD">
        <w:rPr>
          <w:rFonts w:ascii="Times New Roman" w:hAnsi="Times New Roman" w:cs="Times New Roman"/>
          <w:sz w:val="24"/>
          <w:szCs w:val="24"/>
        </w:rPr>
        <w:tab/>
        <w:t>муниципальной</w:t>
      </w:r>
      <w:r w:rsidRPr="00E540DD">
        <w:rPr>
          <w:rFonts w:ascii="Times New Roman" w:hAnsi="Times New Roman" w:cs="Times New Roman"/>
          <w:sz w:val="24"/>
          <w:szCs w:val="24"/>
        </w:rPr>
        <w:tab/>
        <w:t>услуги</w:t>
      </w:r>
      <w:r w:rsidRPr="00E540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0DD">
        <w:rPr>
          <w:rFonts w:ascii="Times New Roman" w:hAnsi="Times New Roman" w:cs="Times New Roman"/>
          <w:sz w:val="24"/>
          <w:szCs w:val="24"/>
        </w:rPr>
        <w:t xml:space="preserve">должна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540DD">
        <w:rPr>
          <w:rFonts w:ascii="Times New Roman" w:hAnsi="Times New Roman" w:cs="Times New Roman"/>
          <w:sz w:val="24"/>
          <w:szCs w:val="24"/>
        </w:rPr>
        <w:t>одержать сведения: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E540DD">
        <w:rPr>
          <w:rFonts w:ascii="Times New Roman" w:hAnsi="Times New Roman" w:cs="Times New Roman"/>
          <w:sz w:val="24"/>
          <w:szCs w:val="24"/>
        </w:rPr>
        <w:t>о</w:t>
      </w:r>
      <w:r w:rsidRPr="00E540DD">
        <w:rPr>
          <w:rFonts w:ascii="Times New Roman" w:hAnsi="Times New Roman" w:cs="Times New Roman"/>
          <w:sz w:val="24"/>
          <w:szCs w:val="24"/>
        </w:rPr>
        <w:tab/>
        <w:t>действиях</w:t>
      </w:r>
      <w:r w:rsidRPr="00E540DD">
        <w:rPr>
          <w:rFonts w:ascii="Times New Roman" w:hAnsi="Times New Roman" w:cs="Times New Roman"/>
          <w:sz w:val="24"/>
          <w:szCs w:val="24"/>
        </w:rPr>
        <w:tab/>
        <w:t>заявителей,</w:t>
      </w:r>
      <w:r w:rsidRPr="00E540DD">
        <w:rPr>
          <w:rFonts w:ascii="Times New Roman" w:hAnsi="Times New Roman" w:cs="Times New Roman"/>
          <w:sz w:val="24"/>
          <w:szCs w:val="24"/>
        </w:rPr>
        <w:tab/>
        <w:t>являющихся</w:t>
      </w:r>
      <w:r w:rsidRPr="00E540DD">
        <w:rPr>
          <w:rFonts w:ascii="Times New Roman" w:hAnsi="Times New Roman" w:cs="Times New Roman"/>
          <w:sz w:val="24"/>
          <w:szCs w:val="24"/>
        </w:rPr>
        <w:tab/>
        <w:t>основанием</w:t>
      </w:r>
      <w:r w:rsidRPr="00E540DD">
        <w:rPr>
          <w:rFonts w:ascii="Times New Roman" w:hAnsi="Times New Roman" w:cs="Times New Roman"/>
          <w:sz w:val="24"/>
          <w:szCs w:val="24"/>
        </w:rPr>
        <w:tab/>
        <w:t>для</w:t>
      </w:r>
      <w:r w:rsidRPr="00E540DD"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услуги;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540DD">
        <w:rPr>
          <w:rFonts w:ascii="Times New Roman" w:hAnsi="Times New Roman" w:cs="Times New Roman"/>
          <w:sz w:val="24"/>
          <w:szCs w:val="24"/>
        </w:rPr>
        <w:t>о порядке предоставления муниципальной услуги;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540DD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услуги;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540DD">
        <w:rPr>
          <w:rFonts w:ascii="Times New Roman" w:hAnsi="Times New Roman" w:cs="Times New Roman"/>
          <w:sz w:val="24"/>
          <w:szCs w:val="24"/>
        </w:rPr>
        <w:t>о должностных лицах, ответственных за предоставление муниципальной услуги;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540DD">
        <w:rPr>
          <w:rFonts w:ascii="Times New Roman" w:hAnsi="Times New Roman" w:cs="Times New Roman"/>
          <w:sz w:val="24"/>
          <w:szCs w:val="24"/>
        </w:rPr>
        <w:t>о месте и графике приема заявителей;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540DD">
        <w:rPr>
          <w:rFonts w:ascii="Times New Roman" w:hAnsi="Times New Roman" w:cs="Times New Roman"/>
          <w:sz w:val="24"/>
          <w:szCs w:val="24"/>
        </w:rPr>
        <w:t>об основаниях для отказа в предоставлении муниципальной услуги;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E540DD">
        <w:rPr>
          <w:rFonts w:ascii="Times New Roman" w:hAnsi="Times New Roman" w:cs="Times New Roman"/>
          <w:sz w:val="24"/>
          <w:szCs w:val="24"/>
        </w:rPr>
        <w:t>о</w:t>
      </w:r>
      <w:r w:rsidRPr="00E540DD">
        <w:rPr>
          <w:rFonts w:ascii="Times New Roman" w:hAnsi="Times New Roman" w:cs="Times New Roman"/>
          <w:sz w:val="24"/>
          <w:szCs w:val="24"/>
        </w:rPr>
        <w:tab/>
        <w:t>порядке</w:t>
      </w:r>
      <w:r w:rsidRPr="00E540DD">
        <w:rPr>
          <w:rFonts w:ascii="Times New Roman" w:hAnsi="Times New Roman" w:cs="Times New Roman"/>
          <w:sz w:val="24"/>
          <w:szCs w:val="24"/>
        </w:rPr>
        <w:tab/>
        <w:t>обжалования</w:t>
      </w:r>
      <w:r w:rsidRPr="00E540DD">
        <w:rPr>
          <w:rFonts w:ascii="Times New Roman" w:hAnsi="Times New Roman" w:cs="Times New Roman"/>
          <w:sz w:val="24"/>
          <w:szCs w:val="24"/>
        </w:rPr>
        <w:tab/>
        <w:t>действий</w:t>
      </w:r>
      <w:r w:rsidRPr="00E540DD">
        <w:rPr>
          <w:rFonts w:ascii="Times New Roman" w:hAnsi="Times New Roman" w:cs="Times New Roman"/>
          <w:sz w:val="24"/>
          <w:szCs w:val="24"/>
        </w:rPr>
        <w:tab/>
        <w:t>(бездействия)</w:t>
      </w:r>
      <w:r w:rsidR="00070262">
        <w:rPr>
          <w:rFonts w:ascii="Times New Roman" w:hAnsi="Times New Roman" w:cs="Times New Roman"/>
          <w:sz w:val="24"/>
          <w:szCs w:val="24"/>
        </w:rPr>
        <w:t xml:space="preserve"> </w:t>
      </w:r>
      <w:r w:rsidRPr="00E540DD">
        <w:rPr>
          <w:rFonts w:ascii="Times New Roman" w:hAnsi="Times New Roman" w:cs="Times New Roman"/>
          <w:sz w:val="24"/>
          <w:szCs w:val="24"/>
        </w:rPr>
        <w:tab/>
        <w:t>должностных</w:t>
      </w:r>
      <w:r w:rsidRPr="00E540DD">
        <w:rPr>
          <w:rFonts w:ascii="Times New Roman" w:hAnsi="Times New Roman" w:cs="Times New Roman"/>
          <w:sz w:val="24"/>
          <w:szCs w:val="24"/>
        </w:rPr>
        <w:tab/>
        <w:t>лиц,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540DD">
        <w:rPr>
          <w:rFonts w:ascii="Times New Roman" w:hAnsi="Times New Roman" w:cs="Times New Roman"/>
          <w:sz w:val="24"/>
          <w:szCs w:val="24"/>
        </w:rPr>
        <w:t>редоставляющих муниципальную услугу.</w:t>
      </w:r>
    </w:p>
    <w:p w:rsidR="00E540DD" w:rsidRPr="00E540DD" w:rsidRDefault="00E540DD" w:rsidP="00E54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1.4.</w:t>
      </w:r>
      <w:r w:rsidRPr="00E540DD">
        <w:rPr>
          <w:rFonts w:ascii="Times New Roman" w:hAnsi="Times New Roman" w:cs="Times New Roman"/>
          <w:sz w:val="24"/>
          <w:szCs w:val="24"/>
        </w:rPr>
        <w:t>При ответах на телефонные звонки и непосредственные обращения граждан специалисты, сообщая фамилию, имя, отчество и должность, в вежливой форме информируют обратившихся о правилах предоставления муниципальной услуги.</w:t>
      </w:r>
    </w:p>
    <w:p w:rsidR="00E540DD" w:rsidRPr="00E540DD" w:rsidRDefault="00E540DD" w:rsidP="00E540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347F" w:rsidRDefault="002C347F" w:rsidP="002C3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347F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2C347F" w:rsidRP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2C347F">
        <w:rPr>
          <w:rFonts w:ascii="Times New Roman" w:hAnsi="Times New Roman" w:cs="Times New Roman"/>
          <w:sz w:val="24"/>
          <w:szCs w:val="24"/>
        </w:rPr>
        <w:t>Наименование муниципальной услуги – «Предоставление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7F">
        <w:rPr>
          <w:rFonts w:ascii="Times New Roman" w:hAnsi="Times New Roman" w:cs="Times New Roman"/>
          <w:sz w:val="24"/>
          <w:szCs w:val="24"/>
        </w:rPr>
        <w:t>порядке предоставления жилищно-коммунальных услуг» (далее – 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7F">
        <w:rPr>
          <w:rFonts w:ascii="Times New Roman" w:hAnsi="Times New Roman" w:cs="Times New Roman"/>
          <w:sz w:val="24"/>
          <w:szCs w:val="24"/>
        </w:rPr>
        <w:t>услуга).</w:t>
      </w:r>
    </w:p>
    <w:p w:rsidR="002C347F" w:rsidRP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2.2.</w:t>
      </w:r>
      <w:r w:rsidRPr="002C347F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r w:rsidR="00070262">
        <w:rPr>
          <w:rFonts w:ascii="Times New Roman" w:hAnsi="Times New Roman" w:cs="Times New Roman"/>
          <w:sz w:val="24"/>
          <w:szCs w:val="24"/>
        </w:rPr>
        <w:t>.</w:t>
      </w:r>
      <w:r w:rsidRPr="002C347F">
        <w:rPr>
          <w:rFonts w:ascii="Times New Roman" w:hAnsi="Times New Roman" w:cs="Times New Roman"/>
          <w:sz w:val="24"/>
          <w:szCs w:val="24"/>
        </w:rPr>
        <w:t xml:space="preserve"> </w:t>
      </w:r>
      <w:r w:rsidR="00070262">
        <w:rPr>
          <w:rFonts w:ascii="Times New Roman" w:hAnsi="Times New Roman" w:cs="Times New Roman"/>
          <w:sz w:val="24"/>
          <w:szCs w:val="24"/>
        </w:rPr>
        <w:t xml:space="preserve"> </w:t>
      </w:r>
      <w:r w:rsidRPr="002C347F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от имени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C347F">
        <w:rPr>
          <w:rFonts w:ascii="Times New Roman" w:hAnsi="Times New Roman" w:cs="Times New Roman"/>
          <w:sz w:val="24"/>
          <w:szCs w:val="24"/>
        </w:rPr>
        <w:t xml:space="preserve"> отделом ЖКХ,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градостроительства, архитектуры и благоустройства </w:t>
      </w:r>
      <w:r w:rsidRPr="002C347F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2C347F" w:rsidRP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</w:t>
      </w:r>
      <w:r w:rsidRPr="002C347F">
        <w:rPr>
          <w:rFonts w:ascii="Times New Roman" w:hAnsi="Times New Roman" w:cs="Times New Roman"/>
          <w:sz w:val="24"/>
          <w:szCs w:val="24"/>
        </w:rPr>
        <w:t xml:space="preserve">Отдел ЖКХ, </w:t>
      </w:r>
      <w:r>
        <w:rPr>
          <w:rFonts w:ascii="Times New Roman" w:hAnsi="Times New Roman" w:cs="Times New Roman"/>
          <w:sz w:val="24"/>
          <w:szCs w:val="24"/>
        </w:rPr>
        <w:t>градостроит</w:t>
      </w:r>
      <w:r w:rsidRPr="002C347F">
        <w:rPr>
          <w:rFonts w:ascii="Times New Roman" w:hAnsi="Times New Roman" w:cs="Times New Roman"/>
          <w:sz w:val="24"/>
          <w:szCs w:val="24"/>
        </w:rPr>
        <w:t>ельства, архитектуры и благоустройства  Администрации Новоржевского муниципального округа</w:t>
      </w:r>
    </w:p>
    <w:p w:rsid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47F">
        <w:rPr>
          <w:rFonts w:ascii="Times New Roman" w:hAnsi="Times New Roman" w:cs="Times New Roman"/>
          <w:sz w:val="24"/>
          <w:szCs w:val="24"/>
        </w:rPr>
        <w:t>Почтовый адрес: 182440</w:t>
      </w:r>
      <w:r w:rsidR="00070262">
        <w:rPr>
          <w:rFonts w:ascii="Times New Roman" w:hAnsi="Times New Roman" w:cs="Times New Roman"/>
          <w:sz w:val="24"/>
          <w:szCs w:val="24"/>
        </w:rPr>
        <w:t>,</w:t>
      </w:r>
      <w:r w:rsidRPr="002C347F">
        <w:rPr>
          <w:rFonts w:ascii="Times New Roman" w:hAnsi="Times New Roman" w:cs="Times New Roman"/>
          <w:sz w:val="24"/>
          <w:szCs w:val="24"/>
        </w:rPr>
        <w:t xml:space="preserve"> Псковская область, г. Новоржев, ул. Германа, д. 55 </w:t>
      </w:r>
      <w:proofErr w:type="gramEnd"/>
    </w:p>
    <w:p w:rsidR="002C347F" w:rsidRP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7F"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="00070262">
        <w:rPr>
          <w:rFonts w:ascii="Times New Roman" w:hAnsi="Times New Roman" w:cs="Times New Roman"/>
          <w:sz w:val="24"/>
          <w:szCs w:val="24"/>
        </w:rPr>
        <w:t>:</w:t>
      </w:r>
      <w:r w:rsidRPr="002C347F">
        <w:rPr>
          <w:rFonts w:ascii="Times New Roman" w:hAnsi="Times New Roman" w:cs="Times New Roman"/>
          <w:sz w:val="24"/>
          <w:szCs w:val="24"/>
        </w:rPr>
        <w:t xml:space="preserve"> </w:t>
      </w:r>
      <w:r w:rsidR="00144B11">
        <w:rPr>
          <w:rFonts w:ascii="Times New Roman" w:hAnsi="Times New Roman" w:cs="Times New Roman"/>
          <w:sz w:val="24"/>
          <w:szCs w:val="24"/>
        </w:rPr>
        <w:t xml:space="preserve">8 </w:t>
      </w:r>
      <w:r w:rsidRPr="002C347F">
        <w:rPr>
          <w:rFonts w:ascii="Times New Roman" w:hAnsi="Times New Roman" w:cs="Times New Roman"/>
          <w:sz w:val="24"/>
          <w:szCs w:val="24"/>
        </w:rPr>
        <w:t>(81143) 2-24-98</w:t>
      </w:r>
    </w:p>
    <w:p w:rsid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7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425E60">
          <w:rPr>
            <w:rStyle w:val="a5"/>
            <w:rFonts w:ascii="Times New Roman" w:hAnsi="Times New Roman" w:cs="Times New Roman"/>
            <w:sz w:val="24"/>
            <w:szCs w:val="24"/>
          </w:rPr>
          <w:t>gkh@novorzhev.reg60.ru</w:t>
        </w:r>
      </w:hyperlink>
    </w:p>
    <w:p w:rsidR="002C347F" w:rsidRP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7F">
        <w:rPr>
          <w:rFonts w:ascii="Times New Roman" w:hAnsi="Times New Roman" w:cs="Times New Roman"/>
          <w:sz w:val="24"/>
          <w:szCs w:val="24"/>
        </w:rPr>
        <w:t>Интернет сайт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C347F">
          <w:rPr>
            <w:rStyle w:val="a5"/>
            <w:rFonts w:ascii="Times New Roman" w:hAnsi="Times New Roman" w:cs="Times New Roman"/>
            <w:sz w:val="24"/>
            <w:szCs w:val="24"/>
          </w:rPr>
          <w:t>https://novorzhev.gosuslugi.ru/</w:t>
        </w:r>
      </w:hyperlink>
      <w:r w:rsidRPr="002C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47F" w:rsidRP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7F">
        <w:rPr>
          <w:rFonts w:ascii="Times New Roman" w:hAnsi="Times New Roman" w:cs="Times New Roman"/>
          <w:sz w:val="24"/>
          <w:szCs w:val="24"/>
        </w:rPr>
        <w:t>РЕЖИМ РАБОТЫ: понедельник – четверг с 8.45</w:t>
      </w:r>
      <w:r w:rsidR="00070262">
        <w:rPr>
          <w:rFonts w:ascii="Times New Roman" w:hAnsi="Times New Roman" w:cs="Times New Roman"/>
          <w:sz w:val="24"/>
          <w:szCs w:val="24"/>
        </w:rPr>
        <w:t xml:space="preserve"> </w:t>
      </w:r>
      <w:r w:rsidRPr="002C347F">
        <w:rPr>
          <w:rFonts w:ascii="Times New Roman" w:hAnsi="Times New Roman" w:cs="Times New Roman"/>
          <w:sz w:val="24"/>
          <w:szCs w:val="24"/>
        </w:rPr>
        <w:t xml:space="preserve"> до 18.00 ч</w:t>
      </w:r>
      <w:r w:rsidR="00070262">
        <w:rPr>
          <w:rFonts w:ascii="Times New Roman" w:hAnsi="Times New Roman" w:cs="Times New Roman"/>
          <w:sz w:val="24"/>
          <w:szCs w:val="24"/>
        </w:rPr>
        <w:t>ас.</w:t>
      </w:r>
      <w:r w:rsidRPr="002C347F">
        <w:rPr>
          <w:rFonts w:ascii="Times New Roman" w:hAnsi="Times New Roman" w:cs="Times New Roman"/>
          <w:sz w:val="24"/>
          <w:szCs w:val="24"/>
        </w:rPr>
        <w:t>, Пятница с 9.00 до 17.00 ч</w:t>
      </w:r>
      <w:r w:rsidR="00070262">
        <w:rPr>
          <w:rFonts w:ascii="Times New Roman" w:hAnsi="Times New Roman" w:cs="Times New Roman"/>
          <w:sz w:val="24"/>
          <w:szCs w:val="24"/>
        </w:rPr>
        <w:t>ас</w:t>
      </w:r>
      <w:r w:rsidRPr="002C347F">
        <w:rPr>
          <w:rFonts w:ascii="Times New Roman" w:hAnsi="Times New Roman" w:cs="Times New Roman"/>
          <w:sz w:val="24"/>
          <w:szCs w:val="24"/>
        </w:rPr>
        <w:t xml:space="preserve">, обед с 13.00 </w:t>
      </w:r>
      <w:proofErr w:type="gramStart"/>
      <w:r w:rsidRPr="002C34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347F">
        <w:rPr>
          <w:rFonts w:ascii="Times New Roman" w:hAnsi="Times New Roman" w:cs="Times New Roman"/>
          <w:sz w:val="24"/>
          <w:szCs w:val="24"/>
        </w:rPr>
        <w:t xml:space="preserve"> 14.00</w:t>
      </w:r>
      <w:r w:rsidR="0007026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394E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</w:t>
      </w:r>
      <w:r w:rsidRPr="002C347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</w:t>
      </w:r>
      <w:r w:rsidR="00BA394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</w:t>
      </w:r>
      <w:r w:rsidRPr="002C347F">
        <w:rPr>
          <w:rFonts w:ascii="Times New Roman" w:hAnsi="Times New Roman" w:cs="Times New Roman"/>
          <w:sz w:val="24"/>
          <w:szCs w:val="24"/>
        </w:rPr>
        <w:t xml:space="preserve"> </w:t>
      </w:r>
      <w:r w:rsidR="00BA394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347F" w:rsidRPr="002C347F" w:rsidRDefault="00BA394E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получение заявителем испрашиваемой информации</w:t>
      </w:r>
      <w:r w:rsidR="002C347F" w:rsidRPr="002C347F">
        <w:rPr>
          <w:rFonts w:ascii="Times New Roman" w:hAnsi="Times New Roman" w:cs="Times New Roman"/>
          <w:sz w:val="24"/>
          <w:szCs w:val="24"/>
        </w:rPr>
        <w:t xml:space="preserve">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</w:t>
      </w:r>
      <w:proofErr w:type="gramEnd"/>
      <w:r w:rsidR="002C347F" w:rsidRPr="002C347F">
        <w:rPr>
          <w:rFonts w:ascii="Times New Roman" w:hAnsi="Times New Roman" w:cs="Times New Roman"/>
          <w:sz w:val="24"/>
          <w:szCs w:val="24"/>
        </w:rPr>
        <w:t xml:space="preserve"> и инженерной инфраструктур, о лицах, осуществляющих эксплуатацию таких объектов, о производственных программах и об инвестиционных программах организаций, поставляющих ресурсы, необходимые для предоставления муниципальных услуг, о соблюдении установленных параметров и услуг таких организаций;</w:t>
      </w:r>
    </w:p>
    <w:p w:rsidR="002C347F" w:rsidRP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7F">
        <w:rPr>
          <w:rFonts w:ascii="Times New Roman" w:hAnsi="Times New Roman" w:cs="Times New Roman"/>
          <w:sz w:val="24"/>
          <w:szCs w:val="24"/>
        </w:rPr>
        <w:t xml:space="preserve">         - отказ в предоставлении муниципальной услуги.</w:t>
      </w:r>
    </w:p>
    <w:p w:rsidR="002C347F" w:rsidRDefault="002C347F" w:rsidP="002C3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</w:t>
      </w:r>
      <w:r w:rsidRPr="002C347F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070262" w:rsidRPr="00070262" w:rsidRDefault="00070262" w:rsidP="0007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0262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о порядке предоставления жилищно-коммунальных услуг населению </w:t>
      </w:r>
      <w:r w:rsidR="00E10D53">
        <w:rPr>
          <w:rFonts w:ascii="Times New Roman" w:hAnsi="Times New Roman" w:cs="Times New Roman"/>
          <w:sz w:val="24"/>
          <w:szCs w:val="24"/>
        </w:rPr>
        <w:t>должен составлять</w:t>
      </w:r>
      <w:r w:rsidRPr="00070262">
        <w:rPr>
          <w:rFonts w:ascii="Times New Roman" w:hAnsi="Times New Roman" w:cs="Times New Roman"/>
          <w:sz w:val="24"/>
          <w:szCs w:val="24"/>
        </w:rPr>
        <w:t xml:space="preserve"> не более 15 минут. Прием документов ведется в порядке живой очереди. Время ожидания в очереди при подаче заявления на предоставление муниципальной услуги </w:t>
      </w:r>
      <w:r w:rsidR="00E10D53">
        <w:rPr>
          <w:rFonts w:ascii="Times New Roman" w:hAnsi="Times New Roman" w:cs="Times New Roman"/>
          <w:sz w:val="24"/>
          <w:szCs w:val="24"/>
        </w:rPr>
        <w:t>должно составлять</w:t>
      </w:r>
      <w:r w:rsidRPr="00070262">
        <w:rPr>
          <w:rFonts w:ascii="Times New Roman" w:hAnsi="Times New Roman" w:cs="Times New Roman"/>
          <w:sz w:val="24"/>
          <w:szCs w:val="24"/>
        </w:rPr>
        <w:t xml:space="preserve"> не более 15 минут.</w:t>
      </w:r>
    </w:p>
    <w:p w:rsidR="00070262" w:rsidRPr="00070262" w:rsidRDefault="00070262" w:rsidP="0007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0262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 подготавливается и направляется заявителю в течение 30 дней со дня регистрации письменного обращения.</w:t>
      </w:r>
    </w:p>
    <w:p w:rsidR="00070262" w:rsidRPr="00070262" w:rsidRDefault="00070262" w:rsidP="0007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0262">
        <w:rPr>
          <w:rFonts w:ascii="Times New Roman" w:hAnsi="Times New Roman" w:cs="Times New Roman"/>
          <w:sz w:val="24"/>
          <w:szCs w:val="24"/>
        </w:rPr>
        <w:t>При устном обращении - не более 30 минут.</w:t>
      </w:r>
    </w:p>
    <w:p w:rsidR="00A47D3F" w:rsidRDefault="00A47D3F" w:rsidP="00A4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2.5.</w:t>
      </w:r>
      <w:r w:rsidR="002C347F" w:rsidRPr="002C347F">
        <w:rPr>
          <w:rFonts w:ascii="Times New Roman" w:hAnsi="Times New Roman" w:cs="Times New Roman"/>
          <w:sz w:val="24"/>
          <w:szCs w:val="24"/>
        </w:rPr>
        <w:t xml:space="preserve">Правовые основания предоставления муниципальной услуги. </w:t>
      </w:r>
    </w:p>
    <w:p w:rsidR="002C347F" w:rsidRDefault="002C347F" w:rsidP="00A4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47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основании:</w:t>
      </w:r>
    </w:p>
    <w:p w:rsidR="00A47D3F" w:rsidRPr="00A47D3F" w:rsidRDefault="00A47D3F" w:rsidP="00A4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D3F">
        <w:rPr>
          <w:rFonts w:ascii="Times New Roman" w:hAnsi="Times New Roman" w:cs="Times New Roman"/>
          <w:sz w:val="24"/>
          <w:szCs w:val="24"/>
        </w:rPr>
        <w:t xml:space="preserve">         - Конституци</w:t>
      </w:r>
      <w:r w:rsidR="00A61F94">
        <w:rPr>
          <w:rFonts w:ascii="Times New Roman" w:hAnsi="Times New Roman" w:cs="Times New Roman"/>
          <w:sz w:val="24"/>
          <w:szCs w:val="24"/>
        </w:rPr>
        <w:t>и</w:t>
      </w:r>
      <w:r w:rsidRPr="00A47D3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47D3F" w:rsidRPr="00A47D3F" w:rsidRDefault="00A47D3F" w:rsidP="00A4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D3F">
        <w:rPr>
          <w:rFonts w:ascii="Times New Roman" w:hAnsi="Times New Roman" w:cs="Times New Roman"/>
          <w:sz w:val="24"/>
          <w:szCs w:val="24"/>
        </w:rPr>
        <w:t xml:space="preserve">         - Жилищн</w:t>
      </w:r>
      <w:r w:rsidR="00A61F94">
        <w:rPr>
          <w:rFonts w:ascii="Times New Roman" w:hAnsi="Times New Roman" w:cs="Times New Roman"/>
          <w:sz w:val="24"/>
          <w:szCs w:val="24"/>
        </w:rPr>
        <w:t>ого</w:t>
      </w:r>
      <w:r w:rsidRPr="00A47D3F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61F94">
        <w:rPr>
          <w:rFonts w:ascii="Times New Roman" w:hAnsi="Times New Roman" w:cs="Times New Roman"/>
          <w:sz w:val="24"/>
          <w:szCs w:val="24"/>
        </w:rPr>
        <w:t>а</w:t>
      </w:r>
      <w:r w:rsidRPr="00A47D3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47D3F" w:rsidRPr="00A47D3F" w:rsidRDefault="00A47D3F" w:rsidP="00A4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D3F">
        <w:rPr>
          <w:rFonts w:ascii="Times New Roman" w:hAnsi="Times New Roman" w:cs="Times New Roman"/>
          <w:sz w:val="24"/>
          <w:szCs w:val="24"/>
        </w:rPr>
        <w:t xml:space="preserve">         - Федеральн</w:t>
      </w:r>
      <w:r w:rsidR="00A61F94">
        <w:rPr>
          <w:rFonts w:ascii="Times New Roman" w:hAnsi="Times New Roman" w:cs="Times New Roman"/>
          <w:sz w:val="24"/>
          <w:szCs w:val="24"/>
        </w:rPr>
        <w:t>ого</w:t>
      </w:r>
      <w:r w:rsidRPr="00A47D3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61F94">
        <w:rPr>
          <w:rFonts w:ascii="Times New Roman" w:hAnsi="Times New Roman" w:cs="Times New Roman"/>
          <w:sz w:val="24"/>
          <w:szCs w:val="24"/>
        </w:rPr>
        <w:t>а</w:t>
      </w:r>
      <w:r w:rsidRPr="00A47D3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A47D3F" w:rsidRPr="00A47D3F" w:rsidRDefault="00A47D3F" w:rsidP="00A4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D3F">
        <w:rPr>
          <w:rFonts w:ascii="Times New Roman" w:hAnsi="Times New Roman" w:cs="Times New Roman"/>
          <w:sz w:val="24"/>
          <w:szCs w:val="24"/>
        </w:rPr>
        <w:t xml:space="preserve">         - Постановлени</w:t>
      </w:r>
      <w:r w:rsidR="00A61F94">
        <w:rPr>
          <w:rFonts w:ascii="Times New Roman" w:hAnsi="Times New Roman" w:cs="Times New Roman"/>
          <w:sz w:val="24"/>
          <w:szCs w:val="24"/>
        </w:rPr>
        <w:t>я</w:t>
      </w:r>
      <w:r w:rsidRPr="00A47D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proofErr w:type="gramStart"/>
      <w:r w:rsidRPr="00A47D3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47D3F" w:rsidRPr="00A47D3F" w:rsidRDefault="00A47D3F" w:rsidP="00A4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D3F">
        <w:rPr>
          <w:rFonts w:ascii="Times New Roman" w:hAnsi="Times New Roman" w:cs="Times New Roman"/>
          <w:sz w:val="24"/>
          <w:szCs w:val="24"/>
        </w:rPr>
        <w:t xml:space="preserve">         - Постановлени</w:t>
      </w:r>
      <w:r w:rsidR="00A61F94">
        <w:rPr>
          <w:rFonts w:ascii="Times New Roman" w:hAnsi="Times New Roman" w:cs="Times New Roman"/>
          <w:sz w:val="24"/>
          <w:szCs w:val="24"/>
        </w:rPr>
        <w:t>я</w:t>
      </w:r>
      <w:r w:rsidRPr="00A47D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 w:rsidR="00A47D3F" w:rsidRPr="00A47D3F" w:rsidRDefault="00A47D3F" w:rsidP="00A4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D3F">
        <w:rPr>
          <w:rFonts w:ascii="Times New Roman" w:hAnsi="Times New Roman" w:cs="Times New Roman"/>
          <w:sz w:val="24"/>
          <w:szCs w:val="24"/>
        </w:rPr>
        <w:t xml:space="preserve">         - Постановлени</w:t>
      </w:r>
      <w:r w:rsidR="00A61F94">
        <w:rPr>
          <w:rFonts w:ascii="Times New Roman" w:hAnsi="Times New Roman" w:cs="Times New Roman"/>
          <w:sz w:val="24"/>
          <w:szCs w:val="24"/>
        </w:rPr>
        <w:t>я</w:t>
      </w:r>
      <w:r w:rsidRPr="00A47D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23.05.2006 № 307 «О Порядке предоставления коммунальных услуг гражданам»;</w:t>
      </w:r>
    </w:p>
    <w:p w:rsidR="002C347F" w:rsidRPr="002C347F" w:rsidRDefault="00A47D3F" w:rsidP="00A47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2.6.</w:t>
      </w:r>
      <w:r w:rsidR="002C347F" w:rsidRPr="002C347F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2C347F" w:rsidRPr="002C347F" w:rsidRDefault="00A47D3F" w:rsidP="00A47D3F">
      <w:pPr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заявление.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>Заявители или их законные представители в своем письменном обращении в обязательном порядке указывают: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обращение, либо фамилию, имя, отчество соответствующего должностного лица, либо должность соответствующего лица;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собственную фамилию, имя, отчество (последнее - при наличии);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наименование юридического лица (при обращении юридических лиц);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почтовый адрес, по которому должен быть направлен ответ, контактный телефон;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личную подпись;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заявители излагают суть обращения, ставят дату обращения;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при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2.6.1.</w:t>
      </w:r>
      <w:r w:rsidR="002C347F" w:rsidRPr="002C347F">
        <w:rPr>
          <w:rFonts w:ascii="Times New Roman" w:hAnsi="Times New Roman" w:cs="Times New Roman"/>
          <w:sz w:val="24"/>
          <w:szCs w:val="24"/>
        </w:rPr>
        <w:t>Общие требования к оформлению документов: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заявление должно быть оформлено рукописным или машинописным способом; в случае если заявление заполнено машинописным способом, заявитель в нижней части заявления ставит свою подпись и дату подачи;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документы предоставляются на русском языке либо имеют в установленном законом порядке заверенный перевод на русский язык;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исправлений;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тексты на документах, полученных посредством светокопирования, должны быть разборчивы.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предоставляемые заявителем в форме электронных документов (далее – документы) должны соответствовать следующим требованиям: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файлы текстовых документов должны иметь форматы - .</w:t>
      </w:r>
      <w:proofErr w:type="spellStart"/>
      <w:r w:rsidR="002C347F" w:rsidRPr="002C347F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2C347F" w:rsidRPr="002C347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2C347F" w:rsidRPr="002C347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2C347F" w:rsidRPr="002C347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2C347F" w:rsidRPr="002C347F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2C347F" w:rsidRPr="002C347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2C347F" w:rsidRPr="002C347F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2C347F" w:rsidRPr="002C347F">
        <w:rPr>
          <w:rFonts w:ascii="Times New Roman" w:hAnsi="Times New Roman" w:cs="Times New Roman"/>
          <w:sz w:val="24"/>
          <w:szCs w:val="24"/>
        </w:rPr>
        <w:t>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файлы электронных таблиц должны иметь форматы - .</w:t>
      </w:r>
      <w:proofErr w:type="spellStart"/>
      <w:r w:rsidR="002C347F" w:rsidRPr="002C347F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2C347F" w:rsidRPr="002C347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2C347F" w:rsidRPr="002C347F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2C347F" w:rsidRPr="002C347F">
        <w:rPr>
          <w:rFonts w:ascii="Times New Roman" w:hAnsi="Times New Roman" w:cs="Times New Roman"/>
          <w:sz w:val="24"/>
          <w:szCs w:val="24"/>
        </w:rPr>
        <w:t>;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файлы графических изображений должны иметь формат - .</w:t>
      </w:r>
      <w:proofErr w:type="spellStart"/>
      <w:r w:rsidR="002C347F" w:rsidRPr="002C347F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2C347F" w:rsidRPr="002C347F">
        <w:rPr>
          <w:rFonts w:ascii="Times New Roman" w:hAnsi="Times New Roman" w:cs="Times New Roman"/>
          <w:sz w:val="24"/>
          <w:szCs w:val="24"/>
        </w:rPr>
        <w:t>.</w:t>
      </w:r>
    </w:p>
    <w:p w:rsidR="002C347F" w:rsidRP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файлы документов, относящиеся к одному заявлению, подлежат вложению в общую папку и должны предоставляться в виде архива документов с форматом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47F" w:rsidRPr="002C34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347F" w:rsidRPr="002C347F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2C347F" w:rsidRPr="002C347F">
        <w:rPr>
          <w:rFonts w:ascii="Times New Roman" w:hAnsi="Times New Roman" w:cs="Times New Roman"/>
          <w:sz w:val="24"/>
          <w:szCs w:val="24"/>
        </w:rPr>
        <w:t>.</w:t>
      </w:r>
    </w:p>
    <w:p w:rsidR="002C347F" w:rsidRDefault="00A47D3F" w:rsidP="00A47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C347F" w:rsidRPr="002C347F">
        <w:rPr>
          <w:rFonts w:ascii="Times New Roman" w:hAnsi="Times New Roman" w:cs="Times New Roman"/>
          <w:sz w:val="24"/>
          <w:szCs w:val="24"/>
        </w:rPr>
        <w:t>Заверение</w:t>
      </w:r>
      <w:proofErr w:type="gramEnd"/>
      <w:r w:rsidR="002C347F" w:rsidRPr="002C347F">
        <w:rPr>
          <w:rFonts w:ascii="Times New Roman" w:hAnsi="Times New Roman" w:cs="Times New Roman"/>
          <w:sz w:val="24"/>
          <w:szCs w:val="24"/>
        </w:rPr>
        <w:t xml:space="preserve"> каждого документа производиться отсоединенной электронной подписью, формируемой с использованием средств электронной подписи, выдаваемой уполномоченным центром единой системы удостоверяющих центров. Определение случаев, при которых допускается использование простой электронной подписи и (или) усиленной электронной подписи, осуществляется в соответствии с законодательством Российской Федерации.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 xml:space="preserve">Документы необходимые для </w:t>
      </w:r>
      <w:proofErr w:type="gramStart"/>
      <w:r w:rsidR="002C347F" w:rsidRPr="002C347F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подписанные электронной подписью и поданные заявителем с соблюдением указанных требований признаются</w:t>
      </w:r>
      <w:proofErr w:type="gramEnd"/>
      <w:r w:rsidR="002C347F" w:rsidRPr="002C347F">
        <w:rPr>
          <w:rFonts w:ascii="Times New Roman" w:hAnsi="Times New Roman" w:cs="Times New Roman"/>
          <w:sz w:val="24"/>
          <w:szCs w:val="24"/>
        </w:rPr>
        <w:t xml:space="preserve"> равнозначными документам, подписанным собственноручной подписью и представленным на бумажном носителе.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>Ответ по муниципальной услуге, предоставляется заявителю в форме электронного документа соответствующего вышеуказанным требованиям.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2.6.2.</w:t>
      </w:r>
      <w:r w:rsidR="002C347F" w:rsidRPr="002C347F">
        <w:rPr>
          <w:rFonts w:ascii="Times New Roman" w:hAnsi="Times New Roman" w:cs="Times New Roman"/>
          <w:sz w:val="24"/>
          <w:szCs w:val="24"/>
        </w:rPr>
        <w:t>Специалист, предоставляющий муниципальную услугу, не вправе требовать от заявителя: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настоящим регламентом;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2.7.</w:t>
      </w:r>
      <w:r w:rsidR="002C347F" w:rsidRPr="002C347F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отсутствие полного комплекта документов, указанных в п. 2.6. регламента;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несоответствие документов требованиям, изложенным в п. 2.6.1 регламента.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2.8.</w:t>
      </w:r>
      <w:r w:rsidR="002C347F" w:rsidRPr="002C347F">
        <w:rPr>
          <w:rFonts w:ascii="Times New Roman" w:hAnsi="Times New Roman" w:cs="Times New Roman"/>
          <w:sz w:val="24"/>
          <w:szCs w:val="24"/>
        </w:rPr>
        <w:t xml:space="preserve">Перечень оснований для </w:t>
      </w:r>
      <w:r w:rsidR="00454EA1">
        <w:rPr>
          <w:rFonts w:ascii="Times New Roman" w:hAnsi="Times New Roman" w:cs="Times New Roman"/>
          <w:sz w:val="24"/>
          <w:szCs w:val="24"/>
        </w:rPr>
        <w:t xml:space="preserve">приостановления и </w:t>
      </w:r>
      <w:r w:rsidR="002C347F" w:rsidRPr="002C347F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услуги: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в письменном обращении отсутствует фамилия заявителя, наименование юридического лица, личная подпись, почтовый адрес, по которому должен быть направлен ответ;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 xml:space="preserve">в письменном обращении содержится вопрос, на который ему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Глава </w:t>
      </w:r>
      <w:r w:rsidR="00144B11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="002C347F" w:rsidRPr="002C347F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по данному вопросу. О данном решении уведомляется заявитель, направивший обращение;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ответ не может быть дан без разглашения сведений конфиденциального характера, в таком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в обращении содержатся нецензурные либо оскорбительные выражения, соде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C347F" w:rsidRPr="002C347F">
        <w:rPr>
          <w:rFonts w:ascii="Times New Roman" w:hAnsi="Times New Roman" w:cs="Times New Roman"/>
          <w:sz w:val="24"/>
          <w:szCs w:val="24"/>
        </w:rPr>
        <w:t>жащие угрозы жизн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C347F" w:rsidRPr="002C347F">
        <w:rPr>
          <w:rFonts w:ascii="Times New Roman" w:hAnsi="Times New Roman" w:cs="Times New Roman"/>
          <w:sz w:val="24"/>
          <w:szCs w:val="24"/>
        </w:rPr>
        <w:t>, здоровью и имуществу муниципального служащего, а также членам его семьи, обращение оставляется без ответа по существу поставленных в нем вопросов и сообщается заявителю о недопустимости злоупотребления правом;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обращение не содержит вопросы, касающиеся применения муниципальных правовых актов, о чем уведомляется заявитель, направивший обращение.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2.9.</w:t>
      </w:r>
      <w:r w:rsidR="002C347F" w:rsidRPr="002C347F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2.10.</w:t>
      </w:r>
      <w:r w:rsidR="002C347F" w:rsidRPr="002C347F">
        <w:rPr>
          <w:rFonts w:ascii="Times New Roman" w:hAnsi="Times New Roman" w:cs="Times New Roman"/>
          <w:sz w:val="24"/>
          <w:szCs w:val="24"/>
        </w:rPr>
        <w:t>Максимальный срок ожидания в очереди с момента подачи запроса о предоставлении муниципальной услуги 15 минут.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2.11.</w:t>
      </w:r>
      <w:r w:rsidR="002C347F" w:rsidRPr="002C347F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 составляет 10 минут.</w:t>
      </w:r>
    </w:p>
    <w:p w:rsidR="0020544D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2.12.</w:t>
      </w:r>
      <w:r w:rsidR="002C347F" w:rsidRPr="002C347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материалам с образцами заполнения и перечнем документов, необходимых для предоставления муниципальной услуги.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>Помещения, в которых исполняется муниципальная услуга, должны содержать места для ожидания приёма заявителям, которые должны быть оборудованы местами для сидения, а также столами для возможности оформления документов с наличием в указанных местах бумаги и ручек для записи информации.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местах, оборудованных информационными табличками (вывесками) с указанием: номера кабинета; фамилии, имени, отчества и должностного лица.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посетителей из помещения при необходимости. Информационные материалы о предоставляемой услуге располагаются в доступном для получателя муниципальной услуги месте и содержат следующие обязательные сведения: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месторасположение, почтовый адрес, график (режим) работы, номера телефонов, адрес электронной почты отдела;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перечень вышестоящих органов и должностных лиц, куда может быть подана жалоба на действие (бездействие) органа, предоставляющего муниципальную услугу.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>Информация должна хорошо просматриваться и читаться, основные моменты и наиболее важные места должны быть выделены.</w:t>
      </w:r>
    </w:p>
    <w:p w:rsidR="002C347F" w:rsidRPr="0020544D" w:rsidRDefault="002C347F" w:rsidP="0020544D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4D">
        <w:rPr>
          <w:rFonts w:ascii="Times New Roman" w:hAnsi="Times New Roman" w:cs="Times New Roman"/>
          <w:sz w:val="24"/>
          <w:szCs w:val="24"/>
        </w:rPr>
        <w:t xml:space="preserve"> Показатели доступности и качества муниципальной услуги: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обеспечение возможности направления заявления о постановке на учёт в электронном виде;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доступность муниципальной услуги, в том числе для лиц с ограниченными возможностями здоровья;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обеспечение</w:t>
      </w:r>
      <w:r w:rsidR="002C347F" w:rsidRPr="002C347F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="002C347F" w:rsidRPr="002C347F">
        <w:rPr>
          <w:rFonts w:ascii="Times New Roman" w:hAnsi="Times New Roman" w:cs="Times New Roman"/>
          <w:sz w:val="24"/>
          <w:szCs w:val="24"/>
        </w:rPr>
        <w:tab/>
        <w:t>муниципальной</w:t>
      </w:r>
      <w:r w:rsidR="002C347F" w:rsidRPr="002C347F">
        <w:rPr>
          <w:rFonts w:ascii="Times New Roman" w:hAnsi="Times New Roman" w:cs="Times New Roman"/>
          <w:sz w:val="24"/>
          <w:szCs w:val="24"/>
        </w:rPr>
        <w:tab/>
        <w:t>услуги</w:t>
      </w:r>
      <w:r w:rsidR="002C347F" w:rsidRPr="002C347F">
        <w:rPr>
          <w:rFonts w:ascii="Times New Roman" w:hAnsi="Times New Roman" w:cs="Times New Roman"/>
          <w:sz w:val="24"/>
          <w:szCs w:val="24"/>
        </w:rPr>
        <w:tab/>
      </w:r>
      <w:r w:rsidR="00E10D53">
        <w:rPr>
          <w:rFonts w:ascii="Times New Roman" w:hAnsi="Times New Roman" w:cs="Times New Roman"/>
          <w:sz w:val="24"/>
          <w:szCs w:val="24"/>
        </w:rPr>
        <w:t xml:space="preserve"> </w:t>
      </w:r>
      <w:r w:rsidR="002C347F" w:rsidRPr="002C347F">
        <w:rPr>
          <w:rFonts w:ascii="Times New Roman" w:hAnsi="Times New Roman" w:cs="Times New Roman"/>
          <w:sz w:val="24"/>
          <w:szCs w:val="24"/>
        </w:rPr>
        <w:t>с</w:t>
      </w:r>
      <w:r w:rsidR="00E10D53">
        <w:rPr>
          <w:rFonts w:ascii="Times New Roman" w:hAnsi="Times New Roman" w:cs="Times New Roman"/>
          <w:sz w:val="24"/>
          <w:szCs w:val="24"/>
        </w:rPr>
        <w:t xml:space="preserve"> </w:t>
      </w:r>
      <w:r w:rsidR="002C347F" w:rsidRPr="002C347F">
        <w:rPr>
          <w:rFonts w:ascii="Times New Roman" w:hAnsi="Times New Roman" w:cs="Times New Roman"/>
          <w:sz w:val="24"/>
          <w:szCs w:val="24"/>
        </w:rPr>
        <w:t>использованием возможностей единого портала государственных и муниципальных услуг;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наличие информации о порядке предоставления муниципальной услуги на официальном сайте Новоржевск</w:t>
      </w:r>
      <w:r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2C347F" w:rsidRPr="002C347F">
        <w:rPr>
          <w:rFonts w:ascii="Times New Roman" w:hAnsi="Times New Roman" w:cs="Times New Roman"/>
          <w:sz w:val="24"/>
          <w:szCs w:val="24"/>
        </w:rPr>
        <w:t xml:space="preserve"> в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47F" w:rsidRPr="002C347F">
        <w:rPr>
          <w:rFonts w:ascii="Times New Roman" w:hAnsi="Times New Roman" w:cs="Times New Roman"/>
          <w:sz w:val="24"/>
          <w:szCs w:val="24"/>
        </w:rPr>
        <w:t>«Муниципальные услуги»;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2C347F" w:rsidRPr="002C347F" w:rsidRDefault="0020544D" w:rsidP="0020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жалоб на действия (бездействие) должностных лиц отдела, осуществленные в ходе предоставления муниципальной услуги.</w:t>
      </w:r>
    </w:p>
    <w:p w:rsidR="002C347F" w:rsidRPr="002C347F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47F" w:rsidRPr="002C347F">
        <w:rPr>
          <w:rFonts w:ascii="Times New Roman" w:hAnsi="Times New Roman" w:cs="Times New Roman"/>
          <w:sz w:val="24"/>
          <w:szCs w:val="24"/>
        </w:rPr>
        <w:t>2.14.Предоставление муниципальной услуги в электронном виде предусматривает:</w:t>
      </w:r>
    </w:p>
    <w:p w:rsidR="002C347F" w:rsidRPr="002C347F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 xml:space="preserve">размещение информации об услуге в Едином портале государственных и муниципальных услуг (функций), на сайте Новоржевский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C347F" w:rsidRPr="002C347F">
        <w:rPr>
          <w:rFonts w:ascii="Times New Roman" w:hAnsi="Times New Roman" w:cs="Times New Roman"/>
          <w:sz w:val="24"/>
          <w:szCs w:val="24"/>
        </w:rPr>
        <w:t>;</w:t>
      </w:r>
    </w:p>
    <w:p w:rsidR="002C347F" w:rsidRPr="002C347F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2C347F" w:rsidRPr="002C347F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(функций);</w:t>
      </w:r>
    </w:p>
    <w:p w:rsidR="002C347F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C347F" w:rsidRPr="002C347F">
        <w:rPr>
          <w:rFonts w:ascii="Times New Roman" w:hAnsi="Times New Roman" w:cs="Times New Roman"/>
          <w:sz w:val="24"/>
          <w:szCs w:val="24"/>
        </w:rPr>
        <w:t>обеспечение возможности для заявителей получения муниципал</w:t>
      </w:r>
      <w:r>
        <w:rPr>
          <w:rFonts w:ascii="Times New Roman" w:hAnsi="Times New Roman" w:cs="Times New Roman"/>
          <w:sz w:val="24"/>
          <w:szCs w:val="24"/>
        </w:rPr>
        <w:t>ьной услуги в электронном виде.</w:t>
      </w:r>
    </w:p>
    <w:p w:rsid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A5C" w:rsidRPr="00BC3A5C" w:rsidRDefault="00BC3A5C" w:rsidP="00BC3A5C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A5C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</w:t>
      </w:r>
    </w:p>
    <w:p w:rsidR="00BC3A5C" w:rsidRPr="00BC3A5C" w:rsidRDefault="00BC3A5C" w:rsidP="00BC3A5C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A5C">
        <w:rPr>
          <w:rFonts w:ascii="Times New Roman" w:hAnsi="Times New Roman" w:cs="Times New Roman"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форме.</w:t>
      </w:r>
    </w:p>
    <w:p w:rsidR="00BC3A5C" w:rsidRP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</w:t>
      </w:r>
      <w:r w:rsidRPr="00BC3A5C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личное обращение заявителя.</w:t>
      </w:r>
    </w:p>
    <w:p w:rsidR="00BC3A5C" w:rsidRP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3A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отдела</w:t>
      </w:r>
      <w:r w:rsidR="00E10D53">
        <w:rPr>
          <w:rFonts w:ascii="Times New Roman" w:hAnsi="Times New Roman" w:cs="Times New Roman"/>
          <w:sz w:val="24"/>
          <w:szCs w:val="24"/>
        </w:rPr>
        <w:t xml:space="preserve"> в </w:t>
      </w:r>
      <w:r w:rsidRPr="00BC3A5C">
        <w:rPr>
          <w:rFonts w:ascii="Times New Roman" w:hAnsi="Times New Roman" w:cs="Times New Roman"/>
          <w:sz w:val="24"/>
          <w:szCs w:val="24"/>
        </w:rPr>
        <w:t xml:space="preserve"> вежливой форме информируют обратившихся о правилах предоставления муниципальной услуги.</w:t>
      </w:r>
    </w:p>
    <w:p w:rsidR="00BC3A5C" w:rsidRP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3A5C">
        <w:rPr>
          <w:rFonts w:ascii="Times New Roman" w:hAnsi="Times New Roman" w:cs="Times New Roman"/>
          <w:sz w:val="24"/>
          <w:szCs w:val="24"/>
        </w:rPr>
        <w:t>Исполнение муниципальной услуги при письменном обращении включает в себя следующие административные процедуры, согласно блок-схеме, указанной в приложении 1:</w:t>
      </w:r>
    </w:p>
    <w:p w:rsidR="00BC3A5C" w:rsidRP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BC3A5C">
        <w:rPr>
          <w:rFonts w:ascii="Times New Roman" w:hAnsi="Times New Roman" w:cs="Times New Roman"/>
          <w:sz w:val="24"/>
          <w:szCs w:val="24"/>
        </w:rPr>
        <w:t>прием и регистрация письменного обращения, и передача его для исполнения;</w:t>
      </w:r>
    </w:p>
    <w:p w:rsidR="00BC3A5C" w:rsidRP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BC3A5C">
        <w:rPr>
          <w:rFonts w:ascii="Times New Roman" w:hAnsi="Times New Roman" w:cs="Times New Roman"/>
          <w:sz w:val="24"/>
          <w:szCs w:val="24"/>
        </w:rPr>
        <w:t>принятие решения об исполнении муниципальной услуги;</w:t>
      </w:r>
    </w:p>
    <w:p w:rsid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BC3A5C">
        <w:rPr>
          <w:rFonts w:ascii="Times New Roman" w:hAnsi="Times New Roman" w:cs="Times New Roman"/>
          <w:sz w:val="24"/>
          <w:szCs w:val="24"/>
        </w:rPr>
        <w:t>рассмотрение письменного обращения;</w:t>
      </w:r>
    </w:p>
    <w:p w:rsidR="00BC3A5C" w:rsidRP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3.2.</w:t>
      </w:r>
      <w:r w:rsidRPr="00BC3A5C">
        <w:rPr>
          <w:rFonts w:ascii="Times New Roman" w:hAnsi="Times New Roman" w:cs="Times New Roman"/>
          <w:sz w:val="24"/>
          <w:szCs w:val="24"/>
        </w:rPr>
        <w:t xml:space="preserve">Письменное обращение может быть доставлено непосредственно заявителем и поступить по почте. Устное обращение поступает от заявителя либо по </w:t>
      </w:r>
      <w:proofErr w:type="gramStart"/>
      <w:r w:rsidRPr="00BC3A5C">
        <w:rPr>
          <w:rFonts w:ascii="Times New Roman" w:hAnsi="Times New Roman" w:cs="Times New Roman"/>
          <w:sz w:val="24"/>
          <w:szCs w:val="24"/>
        </w:rPr>
        <w:t>телефону</w:t>
      </w:r>
      <w:proofErr w:type="gramEnd"/>
      <w:r w:rsidRPr="00BC3A5C">
        <w:rPr>
          <w:rFonts w:ascii="Times New Roman" w:hAnsi="Times New Roman" w:cs="Times New Roman"/>
          <w:sz w:val="24"/>
          <w:szCs w:val="24"/>
        </w:rPr>
        <w:t xml:space="preserve"> либо заявитель лично приходит в отдел.</w:t>
      </w:r>
    </w:p>
    <w:p w:rsidR="00BC3A5C" w:rsidRP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3.3.</w:t>
      </w:r>
      <w:r w:rsidRPr="00BC3A5C">
        <w:rPr>
          <w:rFonts w:ascii="Times New Roman" w:hAnsi="Times New Roman" w:cs="Times New Roman"/>
          <w:sz w:val="24"/>
          <w:szCs w:val="24"/>
        </w:rPr>
        <w:t>Письменное обращение проходит первичную обработку, регистрацию.</w:t>
      </w:r>
    </w:p>
    <w:p w:rsidR="00BC3A5C" w:rsidRPr="00BC3A5C" w:rsidRDefault="00BC3A5C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3.4.</w:t>
      </w:r>
      <w:r w:rsidRPr="00BC3A5C">
        <w:rPr>
          <w:rFonts w:ascii="Times New Roman" w:hAnsi="Times New Roman" w:cs="Times New Roman"/>
          <w:sz w:val="24"/>
          <w:szCs w:val="24"/>
        </w:rPr>
        <w:t>Зарегистрированные</w:t>
      </w:r>
      <w:r w:rsidRPr="00BC3A5C">
        <w:rPr>
          <w:rFonts w:ascii="Times New Roman" w:hAnsi="Times New Roman" w:cs="Times New Roman"/>
          <w:sz w:val="24"/>
          <w:szCs w:val="24"/>
        </w:rPr>
        <w:tab/>
        <w:t>в</w:t>
      </w:r>
      <w:r w:rsidRPr="00BC3A5C">
        <w:rPr>
          <w:rFonts w:ascii="Times New Roman" w:hAnsi="Times New Roman" w:cs="Times New Roman"/>
          <w:sz w:val="24"/>
          <w:szCs w:val="24"/>
        </w:rPr>
        <w:tab/>
        <w:t>установленном</w:t>
      </w:r>
      <w:r w:rsidRPr="00BC3A5C">
        <w:rPr>
          <w:rFonts w:ascii="Times New Roman" w:hAnsi="Times New Roman" w:cs="Times New Roman"/>
          <w:sz w:val="24"/>
          <w:szCs w:val="24"/>
        </w:rPr>
        <w:tab/>
        <w:t>порядке</w:t>
      </w:r>
      <w:r w:rsidRPr="00BC3A5C">
        <w:rPr>
          <w:rFonts w:ascii="Times New Roman" w:hAnsi="Times New Roman" w:cs="Times New Roman"/>
          <w:sz w:val="24"/>
          <w:szCs w:val="24"/>
        </w:rPr>
        <w:tab/>
        <w:t>письменные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5C">
        <w:rPr>
          <w:rFonts w:ascii="Times New Roman" w:hAnsi="Times New Roman" w:cs="Times New Roman"/>
          <w:sz w:val="24"/>
          <w:szCs w:val="24"/>
        </w:rPr>
        <w:t xml:space="preserve">обращения заявителей предоставляются Главе Новоржевского </w:t>
      </w:r>
      <w:r w:rsidR="00BE11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3A5C">
        <w:rPr>
          <w:rFonts w:ascii="Times New Roman" w:hAnsi="Times New Roman" w:cs="Times New Roman"/>
          <w:sz w:val="24"/>
          <w:szCs w:val="24"/>
        </w:rPr>
        <w:t xml:space="preserve"> (лицу его замещающему) на рассмотрение для определения исполнителя.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3.5.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После визирования Главой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 (лицом его замещающим) письменного обращения, данное обращение направляется в отдел. Максимальный срок выполнения действия составляет 3 (три) рабочих дня.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3.6.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Специалисты отдела получают письменное обращение (заявление) по форме </w:t>
      </w:r>
      <w:proofErr w:type="gramStart"/>
      <w:r w:rsidR="00BC3A5C" w:rsidRPr="00BC3A5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BC3A5C" w:rsidRPr="00BC3A5C">
        <w:rPr>
          <w:rFonts w:ascii="Times New Roman" w:hAnsi="Times New Roman" w:cs="Times New Roman"/>
          <w:sz w:val="24"/>
          <w:szCs w:val="24"/>
        </w:rPr>
        <w:t xml:space="preserve"> 2 к регламенту заявителя под личную подпись.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3.7.</w:t>
      </w:r>
      <w:r w:rsidR="00BC3A5C" w:rsidRPr="00BC3A5C">
        <w:rPr>
          <w:rFonts w:ascii="Times New Roman" w:hAnsi="Times New Roman" w:cs="Times New Roman"/>
          <w:sz w:val="24"/>
          <w:szCs w:val="24"/>
        </w:rPr>
        <w:t>В процессе рассмотрения письменного обращения специалисты отдела вправе: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BC3A5C" w:rsidRPr="00BC3A5C">
        <w:rPr>
          <w:rFonts w:ascii="Times New Roman" w:hAnsi="Times New Roman" w:cs="Times New Roman"/>
          <w:sz w:val="24"/>
          <w:szCs w:val="24"/>
        </w:rPr>
        <w:t>приглашать обратившегося заявителя для личной беседы;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BC3A5C" w:rsidRPr="00BC3A5C">
        <w:rPr>
          <w:rFonts w:ascii="Times New Roman" w:hAnsi="Times New Roman" w:cs="Times New Roman"/>
          <w:sz w:val="24"/>
          <w:szCs w:val="24"/>
        </w:rPr>
        <w:t>в случае необходимости и при согласии заявителя запрашивать дополнительные материалы у обратившегося заявителя.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3.8.</w:t>
      </w:r>
      <w:r w:rsidR="00BC3A5C" w:rsidRPr="00BC3A5C">
        <w:rPr>
          <w:rFonts w:ascii="Times New Roman" w:hAnsi="Times New Roman" w:cs="Times New Roman"/>
          <w:sz w:val="24"/>
          <w:szCs w:val="24"/>
        </w:rPr>
        <w:t>При рассмотрении письменного обращения специалисты отдела руководствуются действующим законодательством Российской Федерации, Псковской области, муниципальными правовыми актами.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3.9.</w:t>
      </w:r>
      <w:r w:rsidR="00BC3A5C" w:rsidRPr="00BC3A5C">
        <w:rPr>
          <w:rFonts w:ascii="Times New Roman" w:hAnsi="Times New Roman" w:cs="Times New Roman"/>
          <w:sz w:val="24"/>
          <w:szCs w:val="24"/>
        </w:rPr>
        <w:t>Подготовленные по результатам рассмотрения письменного обращения ответы должны соответствовать следующим требованиям: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BC3A5C" w:rsidRPr="00BC3A5C">
        <w:rPr>
          <w:rFonts w:ascii="Times New Roman" w:hAnsi="Times New Roman" w:cs="Times New Roman"/>
          <w:sz w:val="24"/>
          <w:szCs w:val="24"/>
        </w:rPr>
        <w:t>ответ должен содержать конкретную и четкую информацию по всем вопросам, поставленным в обращении со ссылками на нормативные правовые акты, муниципальные правовые акты;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BC3A5C" w:rsidRPr="00BC3A5C">
        <w:rPr>
          <w:rFonts w:ascii="Times New Roman" w:hAnsi="Times New Roman" w:cs="Times New Roman"/>
          <w:sz w:val="24"/>
          <w:szCs w:val="24"/>
        </w:rPr>
        <w:t>если на вопрос, изложенный в обращении, не может быть дан ответ по существу, то указывается причина, в соответствии с которой ответ остается без рассмотрения;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BC3A5C" w:rsidRPr="00BC3A5C">
        <w:rPr>
          <w:rFonts w:ascii="Times New Roman" w:hAnsi="Times New Roman" w:cs="Times New Roman"/>
          <w:sz w:val="24"/>
          <w:szCs w:val="24"/>
        </w:rPr>
        <w:t>в ответе должно быть указано, кому он направлен, дата отправки, регистрационный номер обращения, фамилия, имя, отчество и номер телефона специалиста отдела.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3.10.</w:t>
      </w:r>
      <w:r w:rsidR="00BC3A5C" w:rsidRPr="00BC3A5C">
        <w:rPr>
          <w:rFonts w:ascii="Times New Roman" w:hAnsi="Times New Roman" w:cs="Times New Roman"/>
          <w:sz w:val="24"/>
          <w:szCs w:val="24"/>
        </w:rPr>
        <w:t>Подготовленный</w:t>
      </w:r>
      <w:r w:rsidR="00BC3A5C" w:rsidRPr="00BC3A5C">
        <w:rPr>
          <w:rFonts w:ascii="Times New Roman" w:hAnsi="Times New Roman" w:cs="Times New Roman"/>
          <w:sz w:val="24"/>
          <w:szCs w:val="24"/>
        </w:rPr>
        <w:tab/>
        <w:t>ответ</w:t>
      </w:r>
      <w:r w:rsidR="00BC3A5C" w:rsidRPr="00BC3A5C">
        <w:rPr>
          <w:rFonts w:ascii="Times New Roman" w:hAnsi="Times New Roman" w:cs="Times New Roman"/>
          <w:sz w:val="24"/>
          <w:szCs w:val="24"/>
        </w:rPr>
        <w:tab/>
        <w:t>направляется</w:t>
      </w:r>
      <w:r w:rsidR="00BC3A5C" w:rsidRPr="00BC3A5C">
        <w:rPr>
          <w:rFonts w:ascii="Times New Roman" w:hAnsi="Times New Roman" w:cs="Times New Roman"/>
          <w:sz w:val="24"/>
          <w:szCs w:val="24"/>
        </w:rPr>
        <w:tab/>
        <w:t>на</w:t>
      </w:r>
      <w:r w:rsidR="00BC3A5C" w:rsidRPr="00BC3A5C">
        <w:rPr>
          <w:rFonts w:ascii="Times New Roman" w:hAnsi="Times New Roman" w:cs="Times New Roman"/>
          <w:sz w:val="24"/>
          <w:szCs w:val="24"/>
        </w:rPr>
        <w:tab/>
        <w:t>подпись</w:t>
      </w:r>
      <w:r w:rsidR="00BC3A5C" w:rsidRPr="00BC3A5C">
        <w:rPr>
          <w:rFonts w:ascii="Times New Roman" w:hAnsi="Times New Roman" w:cs="Times New Roman"/>
          <w:sz w:val="24"/>
          <w:szCs w:val="24"/>
        </w:rPr>
        <w:tab/>
        <w:t xml:space="preserve">Главе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>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3.11.</w:t>
      </w:r>
      <w:r w:rsidR="00BC3A5C" w:rsidRPr="00BC3A5C">
        <w:rPr>
          <w:rFonts w:ascii="Times New Roman" w:hAnsi="Times New Roman" w:cs="Times New Roman"/>
          <w:sz w:val="24"/>
          <w:szCs w:val="24"/>
        </w:rPr>
        <w:t>Информирование заявителя о предоставлении муниципальной услуги.</w:t>
      </w:r>
    </w:p>
    <w:p w:rsidR="00BC3A5C" w:rsidRPr="00BC3A5C" w:rsidRDefault="00BE1105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3.12.</w:t>
      </w:r>
      <w:r w:rsidR="00BC3A5C" w:rsidRPr="00BC3A5C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информирования заявителя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является подписание ответа Главой </w:t>
      </w:r>
      <w:r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>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3.13.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Ответы заявителям печатаются на фирменных бланках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>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3.14.</w:t>
      </w:r>
      <w:r w:rsidR="00BC3A5C" w:rsidRPr="00BC3A5C">
        <w:rPr>
          <w:rFonts w:ascii="Times New Roman" w:hAnsi="Times New Roman" w:cs="Times New Roman"/>
          <w:sz w:val="24"/>
          <w:szCs w:val="24"/>
        </w:rPr>
        <w:t>После подписания ответ регистрируется в установленном порядке и направляется заявителю письмом  либо по электронной почте.</w:t>
      </w:r>
    </w:p>
    <w:p w:rsidR="00BE1105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3.15.</w:t>
      </w:r>
      <w:r w:rsidR="00BC3A5C" w:rsidRPr="00BC3A5C">
        <w:rPr>
          <w:rFonts w:ascii="Times New Roman" w:hAnsi="Times New Roman" w:cs="Times New Roman"/>
          <w:sz w:val="24"/>
          <w:szCs w:val="24"/>
        </w:rPr>
        <w:t>Вся переписка по рассмотрению письменных обращений заявителей (письма, резолюции, ответы и иные документы) хранится в отделе.</w:t>
      </w:r>
    </w:p>
    <w:p w:rsidR="00BE1105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A5C" w:rsidRPr="00BE1105" w:rsidRDefault="00BC3A5C" w:rsidP="00BE1105">
      <w:pPr>
        <w:pStyle w:val="a6"/>
        <w:numPr>
          <w:ilvl w:val="2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105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BE11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E110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BC3A5C" w:rsidRPr="00BC3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3A5C" w:rsidRPr="00BC3A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лицами, ответственными за предоставление муниципальной услуги, осуществляет начальник отдела.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</w:t>
      </w:r>
      <w:proofErr w:type="gramStart"/>
      <w:r w:rsidR="00BC3A5C" w:rsidRPr="00BC3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3A5C" w:rsidRPr="00BC3A5C">
        <w:rPr>
          <w:rFonts w:ascii="Times New Roman" w:hAnsi="Times New Roman" w:cs="Times New Roman"/>
          <w:sz w:val="24"/>
          <w:szCs w:val="24"/>
        </w:rPr>
        <w:t xml:space="preserve"> отделом, предоставляющим муниципальную услугу, осуществляет заместитель Главы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>, осуществляющий функциональное руководство отделом или Глава Новоржевского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>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осуществляются на основании распоряжений </w:t>
      </w:r>
      <w:r w:rsidR="000D36E8">
        <w:rPr>
          <w:rFonts w:ascii="Times New Roman" w:hAnsi="Times New Roman" w:cs="Times New Roman"/>
          <w:sz w:val="24"/>
          <w:szCs w:val="24"/>
        </w:rPr>
        <w:t>Администрации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. Плановые проверки проводятся на основании утвержденного Администрацией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 плана проверок. Внеплановые проверки проводятся в случае поступления жалоб на решения и действия (бездействие)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>, отдела, предоставляющего муниципальную услугу, должностных лиц, муниципальных служащих, а так же в связи с проверкой устранения ранее выявленных нарушений.</w:t>
      </w:r>
    </w:p>
    <w:p w:rsidR="00BC3A5C" w:rsidRPr="00BC3A5C" w:rsidRDefault="00BE1105" w:rsidP="00BC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3A5C" w:rsidRPr="00BC3A5C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4.4.</w:t>
      </w:r>
      <w:r w:rsidR="00BC3A5C" w:rsidRPr="00BC3A5C">
        <w:rPr>
          <w:rFonts w:ascii="Times New Roman" w:hAnsi="Times New Roman" w:cs="Times New Roman"/>
          <w:sz w:val="24"/>
          <w:szCs w:val="24"/>
        </w:rPr>
        <w:t>Должностные лица отдела, ответственные за предоставление муниципальной услуги, несут ответственность в соответствии с законодательством Российской Федерации.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4.5.</w:t>
      </w:r>
      <w:proofErr w:type="gramStart"/>
      <w:r w:rsidR="00BC3A5C" w:rsidRPr="00BC3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3A5C" w:rsidRPr="00BC3A5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может осуществляться со стороны граждан, их объединений и организаций путём направления в адрес Администрации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 или отдела, предоставляющего муниципальную услугу: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BC3A5C" w:rsidRPr="00BC3A5C">
        <w:rPr>
          <w:rFonts w:ascii="Times New Roman" w:hAnsi="Times New Roman" w:cs="Times New Roman"/>
          <w:sz w:val="24"/>
          <w:szCs w:val="24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BC3A5C" w:rsidRP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сообщений о нарушении законов и иных нормативных правовых актов, недостатках в работе должностных лиц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 или отдела, предоставляющего муниципальную услугу;</w:t>
      </w:r>
    </w:p>
    <w:p w:rsidR="00BC3A5C" w:rsidRDefault="00BE1105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жалоб по фактам нарушения должностными лицами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3A5C" w:rsidRPr="00BC3A5C">
        <w:rPr>
          <w:rFonts w:ascii="Times New Roman" w:hAnsi="Times New Roman" w:cs="Times New Roman"/>
          <w:sz w:val="24"/>
          <w:szCs w:val="24"/>
        </w:rPr>
        <w:t xml:space="preserve"> или отдела, предоставляющего муниципальную услугу, прав, свобод или законных интересов граждан.</w:t>
      </w:r>
    </w:p>
    <w:p w:rsidR="00840FCA" w:rsidRDefault="00840FCA" w:rsidP="00BE1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3F6" w:rsidRPr="002443F6" w:rsidRDefault="002443F6" w:rsidP="002443F6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3F6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43F6">
        <w:rPr>
          <w:rFonts w:ascii="Times New Roman" w:hAnsi="Times New Roman" w:cs="Times New Roman"/>
          <w:sz w:val="24"/>
          <w:szCs w:val="24"/>
        </w:rPr>
        <w:t>, ее отдела, предоставляющего муниципальную услугу, должностных лиц, муниципальных служащих</w:t>
      </w:r>
    </w:p>
    <w:p w:rsidR="002443F6" w:rsidRP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5.1.</w:t>
      </w:r>
      <w:r w:rsidRPr="002443F6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 заявителя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3F6">
        <w:rPr>
          <w:rFonts w:ascii="Times New Roman" w:hAnsi="Times New Roman" w:cs="Times New Roman"/>
          <w:sz w:val="24"/>
          <w:szCs w:val="24"/>
        </w:rPr>
        <w:t xml:space="preserve">действия (бездействие)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43F6">
        <w:rPr>
          <w:rFonts w:ascii="Times New Roman" w:hAnsi="Times New Roman" w:cs="Times New Roman"/>
          <w:sz w:val="24"/>
          <w:szCs w:val="24"/>
        </w:rPr>
        <w:t>, ее отдела предоставляющего муниципальную услугу, должностных лиц, муниципальных служащих.</w:t>
      </w:r>
    </w:p>
    <w:p w:rsidR="002443F6" w:rsidRP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5.1.1.</w:t>
      </w:r>
      <w:r w:rsidRPr="002443F6">
        <w:rPr>
          <w:rFonts w:ascii="Times New Roman" w:hAnsi="Times New Roman" w:cs="Times New Roman"/>
          <w:sz w:val="24"/>
          <w:szCs w:val="24"/>
        </w:rPr>
        <w:t>Заявитель может обратиться с жалобой на нарушение порядка предоставления муниципальной услуги (далее – жалоба), в том числе в следующих случаях:</w:t>
      </w:r>
    </w:p>
    <w:p w:rsidR="002443F6" w:rsidRPr="002443F6" w:rsidRDefault="002443F6" w:rsidP="002443F6">
      <w:pPr>
        <w:spacing w:after="0" w:line="240" w:lineRule="auto"/>
        <w:ind w:lef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2443F6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443F6" w:rsidRP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2443F6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2443F6" w:rsidRPr="002443F6" w:rsidRDefault="002443F6" w:rsidP="002443F6">
      <w:pPr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2443F6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443F6" w:rsidRP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2443F6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43F6" w:rsidRP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43F6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443F6" w:rsidRP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2443F6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43F6">
        <w:rPr>
          <w:rFonts w:ascii="Times New Roman" w:hAnsi="Times New Roman" w:cs="Times New Roman"/>
          <w:sz w:val="24"/>
          <w:szCs w:val="24"/>
        </w:rPr>
        <w:t>отказ отдела, предоставляющего муниципальную услугу,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8735F2">
        <w:rPr>
          <w:rFonts w:ascii="Times New Roman" w:hAnsi="Times New Roman" w:cs="Times New Roman"/>
          <w:sz w:val="24"/>
          <w:szCs w:val="24"/>
        </w:rPr>
        <w:t>ленного срока таких исправлений;</w:t>
      </w:r>
      <w:proofErr w:type="gramEnd"/>
    </w:p>
    <w:p w:rsidR="008735F2" w:rsidRDefault="008735F2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нарушение срока или порядка выдачи документов по результатам предоставления муниципальной услуги;</w:t>
      </w:r>
    </w:p>
    <w:p w:rsidR="008735F2" w:rsidRDefault="008735F2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ними иными нормативными правовыми актами Российской Федерации, </w:t>
      </w:r>
      <w:r w:rsidR="008A5BE3">
        <w:rPr>
          <w:rFonts w:ascii="Times New Roman" w:hAnsi="Times New Roman" w:cs="Times New Roman"/>
          <w:sz w:val="24"/>
          <w:szCs w:val="24"/>
        </w:rPr>
        <w:t>законами и иными нормативными актами субъектов Российской Федерации, муниципальными правовыми актами;</w:t>
      </w:r>
      <w:proofErr w:type="gramEnd"/>
    </w:p>
    <w:p w:rsidR="008A5BE3" w:rsidRDefault="008A5BE3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2443F6" w:rsidRPr="00840FCA" w:rsidRDefault="00840FCA" w:rsidP="0084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5.2.</w:t>
      </w:r>
      <w:r w:rsidR="002443F6" w:rsidRPr="00840FCA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жалобы.</w:t>
      </w:r>
    </w:p>
    <w:p w:rsidR="002443F6" w:rsidRP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5.2.1.</w:t>
      </w:r>
      <w:r w:rsidRPr="002443F6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том числе при личном приеме заявителя, или в электронной форме в Администрацию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43F6">
        <w:rPr>
          <w:rFonts w:ascii="Times New Roman" w:hAnsi="Times New Roman" w:cs="Times New Roman"/>
          <w:sz w:val="24"/>
          <w:szCs w:val="24"/>
        </w:rPr>
        <w:t>, в т.ч. в отдел, предоставляющий муниципальную услугу.</w:t>
      </w:r>
    </w:p>
    <w:p w:rsidR="002443F6" w:rsidRP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5.2.2.</w:t>
      </w:r>
      <w:r w:rsidRPr="002443F6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 с  использованием  информационно-телекоммуникационной 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3F6">
        <w:rPr>
          <w:rFonts w:ascii="Times New Roman" w:hAnsi="Times New Roman" w:cs="Times New Roman"/>
          <w:sz w:val="24"/>
          <w:szCs w:val="24"/>
        </w:rPr>
        <w:t xml:space="preserve">«Интернет», официального сайта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43F6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443F6" w:rsidRPr="002443F6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5.2.3.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Особенности подачи и рассмотрения жалоб на решения и действия (бездействие)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, отдела, предоставляющего муниципальную услугу и его должностных лиц, муниципальных служащих производятся в соответствии с Федеральным законом Российской Федерации от 27.07.2010 № 210-ФЗ «Об организации предоставления государственных и муниципальных услуг» и постановлением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 от 07.10.2013 № 114 «Об утверждении положения об особенностях подачи и рассмотрения</w:t>
      </w:r>
      <w:proofErr w:type="gramEnd"/>
      <w:r w:rsidR="002443F6" w:rsidRPr="002443F6">
        <w:rPr>
          <w:rFonts w:ascii="Times New Roman" w:hAnsi="Times New Roman" w:cs="Times New Roman"/>
          <w:sz w:val="24"/>
          <w:szCs w:val="24"/>
        </w:rPr>
        <w:t xml:space="preserve"> жалоб на решения и действия (бездействие)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, ее структурных подразделений, муниципальных учреждений Новоржевский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>, предоставляющих муниципальные услуги, и их должностных лиц, муниципальных служащих».</w:t>
      </w:r>
    </w:p>
    <w:p w:rsidR="0049314D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5.2.4.</w:t>
      </w:r>
      <w:r w:rsidR="002443F6" w:rsidRPr="002443F6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443F6" w:rsidRPr="002443F6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наименование отдела, предоставляющего муниципальную услугу,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443F6" w:rsidRPr="002443F6">
        <w:rPr>
          <w:rFonts w:ascii="Times New Roman" w:hAnsi="Times New Roman" w:cs="Times New Roman"/>
          <w:sz w:val="24"/>
          <w:szCs w:val="24"/>
        </w:rPr>
        <w:t>должностного лица отдела, ответственного за предоставление муниципальной услуги, либо муниципального служащего, решения и действия (бездействие) которых обжалуются;</w:t>
      </w:r>
    </w:p>
    <w:p w:rsidR="002443F6" w:rsidRPr="002443F6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443F6" w:rsidRPr="002443F6">
        <w:rPr>
          <w:rFonts w:ascii="Times New Roman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443F6" w:rsidRPr="002443F6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>, отдела, предоставляющего муниципальную услугу, должностных лиц, муниципальных служащих;</w:t>
      </w:r>
    </w:p>
    <w:p w:rsidR="002443F6" w:rsidRPr="002443F6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>, отдела, предоставляющего муниципальную услугу, должностного лица, муниципального служащего.</w:t>
      </w:r>
    </w:p>
    <w:p w:rsidR="002443F6" w:rsidRPr="002443F6" w:rsidRDefault="0049314D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443F6" w:rsidRPr="002443F6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5.2.5.</w:t>
      </w:r>
      <w:r w:rsidR="002443F6" w:rsidRPr="002443F6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осуществляется:</w:t>
      </w:r>
    </w:p>
    <w:p w:rsidR="002443F6" w:rsidRPr="002443F6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443F6" w:rsidRPr="002443F6">
        <w:rPr>
          <w:rFonts w:ascii="Times New Roman" w:hAnsi="Times New Roman" w:cs="Times New Roman"/>
          <w:sz w:val="24"/>
          <w:szCs w:val="24"/>
        </w:rPr>
        <w:t>отделом, предоставляющим муниципальную услугу, в месте предоставления муниципальной услуги (в месте, где заявитель подавал запрос (заявление, заявку) на получение муниципальной услуги, нарушение порядка которой обжалуется;</w:t>
      </w:r>
    </w:p>
    <w:p w:rsidR="002443F6" w:rsidRPr="002443F6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в приемной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консультантом </w:t>
      </w:r>
      <w:r w:rsidR="00E10D53">
        <w:rPr>
          <w:rFonts w:ascii="Times New Roman" w:hAnsi="Times New Roman" w:cs="Times New Roman"/>
          <w:sz w:val="24"/>
          <w:szCs w:val="24"/>
        </w:rPr>
        <w:t>по дело</w:t>
      </w:r>
      <w:r>
        <w:rPr>
          <w:rFonts w:ascii="Times New Roman" w:hAnsi="Times New Roman" w:cs="Times New Roman"/>
          <w:sz w:val="24"/>
          <w:szCs w:val="24"/>
        </w:rPr>
        <w:t xml:space="preserve">производства Управления делами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>, ответственным за регистрацию входящей и исходящей документации;</w:t>
      </w:r>
    </w:p>
    <w:p w:rsidR="002443F6" w:rsidRPr="002443F6" w:rsidRDefault="0049314D" w:rsidP="0049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на личном приеме у заместителей Главы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 или Главы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>.</w:t>
      </w:r>
    </w:p>
    <w:p w:rsidR="002443F6" w:rsidRPr="002443F6" w:rsidRDefault="0049314D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2443F6" w:rsidRPr="002443F6" w:rsidRDefault="0049314D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2443F6" w:rsidRPr="002443F6" w:rsidRDefault="0049314D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9314D" w:rsidRDefault="0049314D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В электронной форме жалоба может быть подана заявителем посредством: </w:t>
      </w:r>
    </w:p>
    <w:p w:rsidR="002443F6" w:rsidRPr="002443F6" w:rsidRDefault="0049314D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а)  официального  сайта  Администрации  Новоржевского 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3F6" w:rsidRPr="002443F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"Интернет";</w:t>
      </w:r>
    </w:p>
    <w:p w:rsidR="002443F6" w:rsidRPr="002443F6" w:rsidRDefault="0049314D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>б)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"Государственные и муниципальные услуги (функции) в Псковской области (далее - Портал государственных и муниципальных услуг Псковской области).</w:t>
      </w:r>
    </w:p>
    <w:p w:rsidR="002443F6" w:rsidRPr="002443F6" w:rsidRDefault="00F03A0E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>При подаче жалобы в электронной форме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43F6" w:rsidRPr="002443F6" w:rsidRDefault="00F03A0E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Администрацию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 на рассмотрение не позднее следующего рабочего дня со дня поступления жалобы.</w:t>
      </w:r>
    </w:p>
    <w:p w:rsidR="002443F6" w:rsidRPr="002443F6" w:rsidRDefault="00F03A0E" w:rsidP="00F0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отделом, предоставляющим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униципальную услугу, на основании заключенного соглашения о взаимодействии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 с многофункциональным центром.</w:t>
      </w:r>
    </w:p>
    <w:p w:rsidR="002443F6" w:rsidRPr="002443F6" w:rsidRDefault="00F03A0E" w:rsidP="00F0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>.</w:t>
      </w:r>
    </w:p>
    <w:p w:rsidR="002443F6" w:rsidRPr="002443F6" w:rsidRDefault="00F03A0E" w:rsidP="00F0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5.2.6.</w:t>
      </w:r>
      <w:r w:rsidR="002443F6" w:rsidRPr="002443F6">
        <w:rPr>
          <w:rFonts w:ascii="Times New Roman" w:hAnsi="Times New Roman" w:cs="Times New Roman"/>
          <w:sz w:val="24"/>
          <w:szCs w:val="24"/>
        </w:rPr>
        <w:t>По результатам рассмотрения жалобы отдел, предоставляющий муниципальную услугу, принимает одно из следующих решений:</w:t>
      </w:r>
    </w:p>
    <w:p w:rsidR="002443F6" w:rsidRPr="002443F6" w:rsidRDefault="00F03A0E" w:rsidP="00F0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3F6" w:rsidRPr="002443F6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443F6" w:rsidRPr="002443F6" w:rsidRDefault="00F03A0E" w:rsidP="00F0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2443F6" w:rsidRPr="002443F6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2443F6" w:rsidRPr="002443F6" w:rsidRDefault="00F03A0E" w:rsidP="00F0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5.2.7.</w:t>
      </w:r>
      <w:r w:rsidR="002443F6" w:rsidRPr="002443F6">
        <w:rPr>
          <w:rFonts w:ascii="Times New Roman" w:hAnsi="Times New Roman" w:cs="Times New Roman"/>
          <w:sz w:val="24"/>
          <w:szCs w:val="24"/>
        </w:rPr>
        <w:t>Жалоба на должностных лиц, муниципальных служащих ответственных за предоставление муниципальной услуги, порядок предоставления которой был нарушен вследствие решений и действий (бездействия) данного лица рассматривается начальником отдела.</w:t>
      </w:r>
    </w:p>
    <w:p w:rsidR="002443F6" w:rsidRPr="002443F6" w:rsidRDefault="00F03A0E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В случае если обжалуются решения начальника отдела, предоставляющего муниципальную услугу, жалоба рассматривается Главой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, заместителями главы Администрации 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 в соответствии со сферами курирования.</w:t>
      </w:r>
    </w:p>
    <w:p w:rsidR="002443F6" w:rsidRPr="002443F6" w:rsidRDefault="00F03A0E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443F6" w:rsidRPr="002443F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п. 5.2.6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3F6" w:rsidRPr="002443F6" w:rsidRDefault="00F03A0E" w:rsidP="00F0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5.2.8.</w:t>
      </w:r>
      <w:r w:rsidR="002443F6" w:rsidRPr="002443F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2443F6" w:rsidRPr="002443F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2443F6" w:rsidRPr="002443F6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п. 5.2.7. административного регламента, незамедлительно направляет имеющиеся материалы в прокуратуру Новоржевского района.</w:t>
      </w:r>
    </w:p>
    <w:p w:rsidR="002443F6" w:rsidRPr="002443F6" w:rsidRDefault="002443F6" w:rsidP="0024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43F6" w:rsidRPr="002443F6" w:rsidSect="00964064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40FCA" w:rsidRDefault="00840FCA" w:rsidP="0084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F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FCA" w:rsidRPr="00840FCA" w:rsidRDefault="00840FCA" w:rsidP="0084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F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40FCA" w:rsidRDefault="00840FCA" w:rsidP="0084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FCA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</w:t>
      </w:r>
    </w:p>
    <w:p w:rsidR="00840FCA" w:rsidRDefault="00840FCA" w:rsidP="0084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FCA">
        <w:rPr>
          <w:rFonts w:ascii="Times New Roman" w:hAnsi="Times New Roman" w:cs="Times New Roman"/>
          <w:sz w:val="24"/>
          <w:szCs w:val="24"/>
        </w:rPr>
        <w:t xml:space="preserve">информации о порядке предоставления </w:t>
      </w:r>
    </w:p>
    <w:p w:rsidR="00840FCA" w:rsidRPr="00840FCA" w:rsidRDefault="00840FCA" w:rsidP="0084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FCA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</w:p>
    <w:p w:rsidR="00840FCA" w:rsidRPr="00840FCA" w:rsidRDefault="00840FCA" w:rsidP="0084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84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CA" w:rsidRPr="00840FCA" w:rsidRDefault="00840FCA" w:rsidP="0084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FCA">
        <w:rPr>
          <w:rFonts w:ascii="Times New Roman" w:hAnsi="Times New Roman" w:cs="Times New Roman"/>
          <w:b/>
          <w:sz w:val="24"/>
          <w:szCs w:val="24"/>
        </w:rPr>
        <w:t>Блок-схема последовательности выполнения административных процедур при исполнении муниципальной услуги</w:t>
      </w:r>
    </w:p>
    <w:p w:rsidR="00840FCA" w:rsidRPr="00840FCA" w:rsidRDefault="00840FCA" w:rsidP="0084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28"/>
        <w:gridCol w:w="2842"/>
        <w:gridCol w:w="3540"/>
      </w:tblGrid>
      <w:tr w:rsidR="00840FCA" w:rsidRPr="00840FCA" w:rsidTr="003D2D7B">
        <w:trPr>
          <w:trHeight w:val="270"/>
        </w:trPr>
        <w:tc>
          <w:tcPr>
            <w:tcW w:w="96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40FCA" w:rsidRPr="00840FCA" w:rsidRDefault="00840FCA" w:rsidP="00646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CA">
              <w:rPr>
                <w:rFonts w:ascii="Times New Roman" w:hAnsi="Times New Roman" w:cs="Times New Roman"/>
                <w:sz w:val="24"/>
                <w:szCs w:val="24"/>
              </w:rPr>
              <w:t>1.Прием и регистраци</w:t>
            </w:r>
            <w:r w:rsidR="006463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0FCA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</w:tr>
      <w:tr w:rsidR="00840FCA" w:rsidRPr="00840FCA" w:rsidTr="003D2D7B">
        <w:trPr>
          <w:trHeight w:val="271"/>
        </w:trPr>
        <w:tc>
          <w:tcPr>
            <w:tcW w:w="96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40FCA" w:rsidRPr="00840FCA" w:rsidRDefault="00840FCA" w:rsidP="0084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CA">
              <w:rPr>
                <w:rFonts w:ascii="Times New Roman" w:hAnsi="Times New Roman" w:cs="Times New Roman"/>
                <w:sz w:val="24"/>
                <w:szCs w:val="24"/>
              </w:rPr>
              <w:t>2.Рассмотрение заявления</w:t>
            </w:r>
          </w:p>
        </w:tc>
      </w:tr>
      <w:tr w:rsidR="00840FCA" w:rsidRPr="00840FCA" w:rsidTr="003D2D7B">
        <w:trPr>
          <w:trHeight w:val="271"/>
        </w:trPr>
        <w:tc>
          <w:tcPr>
            <w:tcW w:w="96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40FCA" w:rsidRPr="00840FCA" w:rsidRDefault="00840FCA" w:rsidP="0084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CA">
              <w:rPr>
                <w:rFonts w:ascii="Times New Roman" w:hAnsi="Times New Roman" w:cs="Times New Roman"/>
                <w:sz w:val="24"/>
                <w:szCs w:val="24"/>
              </w:rPr>
              <w:t>3.Принятие решения о:</w:t>
            </w:r>
          </w:p>
        </w:tc>
      </w:tr>
      <w:tr w:rsidR="00840FCA" w:rsidRPr="00840FCA" w:rsidTr="00840FCA">
        <w:trPr>
          <w:trHeight w:val="271"/>
        </w:trPr>
        <w:tc>
          <w:tcPr>
            <w:tcW w:w="3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FCA" w:rsidRDefault="00840FCA" w:rsidP="0084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FCA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</w:p>
          <w:p w:rsidR="00840FCA" w:rsidRPr="00840FCA" w:rsidRDefault="00840FCA" w:rsidP="0084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C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FCA" w:rsidRPr="00840FCA" w:rsidRDefault="00840FCA" w:rsidP="0084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C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3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FCA" w:rsidRDefault="00840FCA" w:rsidP="0084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CA">
              <w:rPr>
                <w:rFonts w:ascii="Times New Roman" w:hAnsi="Times New Roman" w:cs="Times New Roman"/>
                <w:sz w:val="24"/>
                <w:szCs w:val="24"/>
              </w:rPr>
              <w:t>Мотивированном</w:t>
            </w:r>
          </w:p>
          <w:p w:rsidR="00840FCA" w:rsidRPr="00840FCA" w:rsidRDefault="00840FCA" w:rsidP="0084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FCA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proofErr w:type="gramEnd"/>
          </w:p>
        </w:tc>
      </w:tr>
    </w:tbl>
    <w:p w:rsidR="002D5989" w:rsidRDefault="002D5989" w:rsidP="007D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8CE" w:rsidRDefault="001028CE" w:rsidP="007D5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8CE" w:rsidRDefault="001028CE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CA" w:rsidRDefault="00840FCA" w:rsidP="00102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60" w:rsidRDefault="00516A60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972" w:rsidRDefault="008D1972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9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D1972" w:rsidRDefault="008D1972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97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</w:p>
    <w:p w:rsidR="008D1972" w:rsidRDefault="008D1972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972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</w:t>
      </w:r>
    </w:p>
    <w:p w:rsidR="008D1972" w:rsidRDefault="008D1972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972">
        <w:rPr>
          <w:rFonts w:ascii="Times New Roman" w:hAnsi="Times New Roman" w:cs="Times New Roman"/>
          <w:sz w:val="24"/>
          <w:szCs w:val="24"/>
        </w:rPr>
        <w:t xml:space="preserve">информации о порядке предоставления </w:t>
      </w:r>
    </w:p>
    <w:p w:rsidR="008D1972" w:rsidRPr="008D1972" w:rsidRDefault="008D1972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972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</w:p>
    <w:p w:rsidR="008D1972" w:rsidRP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72" w:rsidRDefault="008D1972" w:rsidP="008D1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972" w:rsidRPr="008D1972" w:rsidRDefault="00D27418" w:rsidP="008D1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Graphic 2" o:spid="_x0000_s1026" style="position:absolute;left:0;text-align:left;margin-left:324.2pt;margin-top:15.15pt;width:228.7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" path="m,l2904157,e" filled="f" strokeweight=".26669mm">
            <v:path arrowok="t"/>
            <w10:wrap type="topAndBottom" anchorx="page"/>
          </v:shape>
        </w:pict>
      </w:r>
      <w:r w:rsidR="008D1972">
        <w:rPr>
          <w:rFonts w:ascii="Times New Roman" w:hAnsi="Times New Roman" w:cs="Times New Roman"/>
          <w:sz w:val="24"/>
          <w:szCs w:val="24"/>
        </w:rPr>
        <w:t>В</w:t>
      </w:r>
    </w:p>
    <w:p w:rsidR="008D1972" w:rsidRDefault="008D1972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972" w:rsidRDefault="008D1972" w:rsidP="00781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812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D1972" w:rsidRDefault="008D1972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972" w:rsidRDefault="008D1972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197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D1972" w:rsidRPr="008D1972" w:rsidRDefault="008D1972" w:rsidP="008D1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8D1972">
        <w:rPr>
          <w:rFonts w:ascii="Times New Roman" w:hAnsi="Times New Roman" w:cs="Times New Roman"/>
          <w:sz w:val="20"/>
          <w:szCs w:val="20"/>
        </w:rPr>
        <w:t xml:space="preserve"> (указывается фамилия, имя, отчество) </w:t>
      </w:r>
    </w:p>
    <w:p w:rsidR="008D1972" w:rsidRDefault="008D1972" w:rsidP="008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D1972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8D197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D1972">
        <w:rPr>
          <w:rFonts w:ascii="Times New Roman" w:hAnsi="Times New Roman" w:cs="Times New Roman"/>
          <w:sz w:val="24"/>
          <w:szCs w:val="24"/>
        </w:rPr>
        <w:t xml:space="preserve">ей) по адресу: </w:t>
      </w:r>
      <w:r w:rsidRPr="008D197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72" w:rsidRDefault="008D1972" w:rsidP="00781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_________________________________________</w:t>
      </w:r>
    </w:p>
    <w:p w:rsid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(указывается фамилия, имя, отчество)</w:t>
      </w:r>
    </w:p>
    <w:p w:rsid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8D1972" w:rsidRPr="008D1972" w:rsidRDefault="008D1972" w:rsidP="00964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640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 контактный телефон</w:t>
      </w:r>
    </w:p>
    <w:p w:rsid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81" w:rsidRDefault="008D1972" w:rsidP="00781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972">
        <w:rPr>
          <w:rFonts w:ascii="Times New Roman" w:hAnsi="Times New Roman" w:cs="Times New Roman"/>
          <w:sz w:val="24"/>
          <w:szCs w:val="24"/>
        </w:rPr>
        <w:t>ЗАЯВЛЕНИЕ</w:t>
      </w:r>
    </w:p>
    <w:p w:rsidR="00781281" w:rsidRDefault="00781281" w:rsidP="00781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281" w:rsidRDefault="00781281" w:rsidP="0078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__________________________________________________________________</w:t>
      </w:r>
    </w:p>
    <w:p w:rsidR="00781281" w:rsidRDefault="00781281" w:rsidP="0078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72" w:rsidRDefault="008D1972" w:rsidP="0078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D1972" w:rsidRDefault="008D1972" w:rsidP="0078128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81" w:rsidRDefault="00781281" w:rsidP="0078128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72" w:rsidRP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(указываются необходимые действия в рамках оказания данной услуги муниципальной услуги)</w:t>
      </w:r>
    </w:p>
    <w:p w:rsidR="008D1972" w:rsidRP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72" w:rsidRP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72" w:rsidRP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72">
        <w:rPr>
          <w:rFonts w:ascii="Times New Roman" w:hAnsi="Times New Roman" w:cs="Times New Roman"/>
          <w:sz w:val="24"/>
          <w:szCs w:val="24"/>
        </w:rPr>
        <w:t>«</w:t>
      </w:r>
      <w:r w:rsidRPr="008D19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1972">
        <w:rPr>
          <w:rFonts w:ascii="Times New Roman" w:hAnsi="Times New Roman" w:cs="Times New Roman"/>
          <w:sz w:val="24"/>
          <w:szCs w:val="24"/>
        </w:rPr>
        <w:t xml:space="preserve">» </w:t>
      </w:r>
      <w:r w:rsidRPr="008D19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1972">
        <w:rPr>
          <w:rFonts w:ascii="Times New Roman" w:hAnsi="Times New Roman" w:cs="Times New Roman"/>
          <w:sz w:val="24"/>
          <w:szCs w:val="24"/>
        </w:rPr>
        <w:t>20</w:t>
      </w:r>
      <w:r w:rsidRPr="008D19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1972">
        <w:rPr>
          <w:rFonts w:ascii="Times New Roman" w:hAnsi="Times New Roman" w:cs="Times New Roman"/>
          <w:sz w:val="24"/>
          <w:szCs w:val="24"/>
        </w:rPr>
        <w:t>г.</w:t>
      </w:r>
      <w:r w:rsidRPr="008D1972">
        <w:rPr>
          <w:rFonts w:ascii="Times New Roman" w:hAnsi="Times New Roman" w:cs="Times New Roman"/>
          <w:sz w:val="24"/>
          <w:szCs w:val="24"/>
        </w:rPr>
        <w:tab/>
      </w:r>
      <w:r w:rsidR="00781281">
        <w:rPr>
          <w:rFonts w:ascii="Times New Roman" w:hAnsi="Times New Roman" w:cs="Times New Roman"/>
          <w:sz w:val="24"/>
          <w:szCs w:val="24"/>
        </w:rPr>
        <w:t>__________________</w:t>
      </w:r>
      <w:r w:rsidRPr="008D19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1972">
        <w:rPr>
          <w:rFonts w:ascii="Times New Roman" w:hAnsi="Times New Roman" w:cs="Times New Roman"/>
          <w:sz w:val="24"/>
          <w:szCs w:val="24"/>
        </w:rPr>
        <w:t xml:space="preserve"> </w:t>
      </w:r>
      <w:r w:rsidR="007812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D1972">
        <w:rPr>
          <w:rFonts w:ascii="Times New Roman" w:hAnsi="Times New Roman" w:cs="Times New Roman"/>
          <w:sz w:val="24"/>
          <w:szCs w:val="24"/>
          <w:u w:val="single"/>
        </w:rPr>
        <w:tab/>
      </w:r>
      <w:r w:rsidR="00781281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8D1972" w:rsidRPr="00781281" w:rsidRDefault="00781281" w:rsidP="008D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28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D1972" w:rsidRPr="00781281">
        <w:rPr>
          <w:rFonts w:ascii="Times New Roman" w:hAnsi="Times New Roman" w:cs="Times New Roman"/>
          <w:sz w:val="20"/>
          <w:szCs w:val="20"/>
        </w:rPr>
        <w:t>(дата)</w:t>
      </w:r>
      <w:r w:rsidRPr="0078128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D1972" w:rsidRPr="00781281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8D1972" w:rsidRPr="00781281">
        <w:rPr>
          <w:rFonts w:ascii="Times New Roman" w:hAnsi="Times New Roman" w:cs="Times New Roman"/>
          <w:sz w:val="20"/>
          <w:szCs w:val="20"/>
        </w:rPr>
        <w:tab/>
      </w:r>
      <w:r w:rsidRPr="0078128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81281">
        <w:rPr>
          <w:rFonts w:ascii="Times New Roman" w:hAnsi="Times New Roman" w:cs="Times New Roman"/>
          <w:sz w:val="20"/>
          <w:szCs w:val="20"/>
        </w:rPr>
        <w:t xml:space="preserve">  </w:t>
      </w:r>
      <w:r w:rsidR="008D1972" w:rsidRPr="0078128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D1972" w:rsidRDefault="008D1972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281" w:rsidRDefault="00781281" w:rsidP="008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CA5" w:rsidRPr="00516CA5" w:rsidRDefault="00516CA5" w:rsidP="00F5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6CA5" w:rsidRPr="00516CA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717"/>
    <w:multiLevelType w:val="hybridMultilevel"/>
    <w:tmpl w:val="EF6A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53E1"/>
    <w:multiLevelType w:val="multilevel"/>
    <w:tmpl w:val="97A053F0"/>
    <w:lvl w:ilvl="0">
      <w:start w:val="2"/>
      <w:numFmt w:val="decimal"/>
      <w:lvlText w:val="%1"/>
      <w:lvlJc w:val="left"/>
      <w:pPr>
        <w:ind w:left="244" w:hanging="4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4" w:hanging="4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2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601"/>
      </w:pPr>
      <w:rPr>
        <w:rFonts w:hint="default"/>
        <w:lang w:val="ru-RU" w:eastAsia="en-US" w:bidi="ar-SA"/>
      </w:rPr>
    </w:lvl>
  </w:abstractNum>
  <w:abstractNum w:abstractNumId="2">
    <w:nsid w:val="1AB243AB"/>
    <w:multiLevelType w:val="multilevel"/>
    <w:tmpl w:val="EDEAD328"/>
    <w:lvl w:ilvl="0">
      <w:start w:val="2"/>
      <w:numFmt w:val="decimal"/>
      <w:lvlText w:val="%1"/>
      <w:lvlJc w:val="left"/>
      <w:pPr>
        <w:ind w:left="244" w:hanging="4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4" w:hanging="4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2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601"/>
      </w:pPr>
      <w:rPr>
        <w:rFonts w:hint="default"/>
        <w:lang w:val="ru-RU" w:eastAsia="en-US" w:bidi="ar-SA"/>
      </w:rPr>
    </w:lvl>
  </w:abstractNum>
  <w:abstractNum w:abstractNumId="3">
    <w:nsid w:val="1CCC74A5"/>
    <w:multiLevelType w:val="hybridMultilevel"/>
    <w:tmpl w:val="488A5DC2"/>
    <w:lvl w:ilvl="0" w:tplc="3FCA9CC8">
      <w:numFmt w:val="bullet"/>
      <w:lvlText w:val="-"/>
      <w:lvlJc w:val="left"/>
      <w:pPr>
        <w:ind w:left="244" w:hanging="14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844FFC">
      <w:numFmt w:val="bullet"/>
      <w:lvlText w:val="•"/>
      <w:lvlJc w:val="left"/>
      <w:pPr>
        <w:ind w:left="1200" w:hanging="146"/>
      </w:pPr>
      <w:rPr>
        <w:rFonts w:hint="default"/>
        <w:lang w:val="ru-RU" w:eastAsia="en-US" w:bidi="ar-SA"/>
      </w:rPr>
    </w:lvl>
    <w:lvl w:ilvl="2" w:tplc="11566CF8">
      <w:numFmt w:val="bullet"/>
      <w:lvlText w:val="•"/>
      <w:lvlJc w:val="left"/>
      <w:pPr>
        <w:ind w:left="2160" w:hanging="146"/>
      </w:pPr>
      <w:rPr>
        <w:rFonts w:hint="default"/>
        <w:lang w:val="ru-RU" w:eastAsia="en-US" w:bidi="ar-SA"/>
      </w:rPr>
    </w:lvl>
    <w:lvl w:ilvl="3" w:tplc="FB6AB300">
      <w:numFmt w:val="bullet"/>
      <w:lvlText w:val="•"/>
      <w:lvlJc w:val="left"/>
      <w:pPr>
        <w:ind w:left="3120" w:hanging="146"/>
      </w:pPr>
      <w:rPr>
        <w:rFonts w:hint="default"/>
        <w:lang w:val="ru-RU" w:eastAsia="en-US" w:bidi="ar-SA"/>
      </w:rPr>
    </w:lvl>
    <w:lvl w:ilvl="4" w:tplc="BAFE383C">
      <w:numFmt w:val="bullet"/>
      <w:lvlText w:val="•"/>
      <w:lvlJc w:val="left"/>
      <w:pPr>
        <w:ind w:left="4080" w:hanging="146"/>
      </w:pPr>
      <w:rPr>
        <w:rFonts w:hint="default"/>
        <w:lang w:val="ru-RU" w:eastAsia="en-US" w:bidi="ar-SA"/>
      </w:rPr>
    </w:lvl>
    <w:lvl w:ilvl="5" w:tplc="A072D03E">
      <w:numFmt w:val="bullet"/>
      <w:lvlText w:val="•"/>
      <w:lvlJc w:val="left"/>
      <w:pPr>
        <w:ind w:left="5040" w:hanging="146"/>
      </w:pPr>
      <w:rPr>
        <w:rFonts w:hint="default"/>
        <w:lang w:val="ru-RU" w:eastAsia="en-US" w:bidi="ar-SA"/>
      </w:rPr>
    </w:lvl>
    <w:lvl w:ilvl="6" w:tplc="6EECDEE8">
      <w:numFmt w:val="bullet"/>
      <w:lvlText w:val="•"/>
      <w:lvlJc w:val="left"/>
      <w:pPr>
        <w:ind w:left="6000" w:hanging="146"/>
      </w:pPr>
      <w:rPr>
        <w:rFonts w:hint="default"/>
        <w:lang w:val="ru-RU" w:eastAsia="en-US" w:bidi="ar-SA"/>
      </w:rPr>
    </w:lvl>
    <w:lvl w:ilvl="7" w:tplc="E828DD4E">
      <w:numFmt w:val="bullet"/>
      <w:lvlText w:val="•"/>
      <w:lvlJc w:val="left"/>
      <w:pPr>
        <w:ind w:left="6960" w:hanging="146"/>
      </w:pPr>
      <w:rPr>
        <w:rFonts w:hint="default"/>
        <w:lang w:val="ru-RU" w:eastAsia="en-US" w:bidi="ar-SA"/>
      </w:rPr>
    </w:lvl>
    <w:lvl w:ilvl="8" w:tplc="A02AE36C">
      <w:numFmt w:val="bullet"/>
      <w:lvlText w:val="•"/>
      <w:lvlJc w:val="left"/>
      <w:pPr>
        <w:ind w:left="7920" w:hanging="146"/>
      </w:pPr>
      <w:rPr>
        <w:rFonts w:hint="default"/>
        <w:lang w:val="ru-RU" w:eastAsia="en-US" w:bidi="ar-SA"/>
      </w:rPr>
    </w:lvl>
  </w:abstractNum>
  <w:abstractNum w:abstractNumId="4">
    <w:nsid w:val="27570088"/>
    <w:multiLevelType w:val="multilevel"/>
    <w:tmpl w:val="76C84FC4"/>
    <w:lvl w:ilvl="0">
      <w:start w:val="1"/>
      <w:numFmt w:val="decimal"/>
      <w:lvlText w:val="%1"/>
      <w:lvlJc w:val="left"/>
      <w:pPr>
        <w:ind w:left="244" w:hanging="17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4" w:hanging="4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" w:hanging="60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601"/>
      </w:pPr>
      <w:rPr>
        <w:rFonts w:hint="default"/>
        <w:lang w:val="ru-RU" w:eastAsia="en-US" w:bidi="ar-SA"/>
      </w:rPr>
    </w:lvl>
  </w:abstractNum>
  <w:abstractNum w:abstractNumId="5">
    <w:nsid w:val="2B7274B0"/>
    <w:multiLevelType w:val="multilevel"/>
    <w:tmpl w:val="8872FB18"/>
    <w:lvl w:ilvl="0">
      <w:start w:val="3"/>
      <w:numFmt w:val="decimal"/>
      <w:lvlText w:val="%1"/>
      <w:lvlJc w:val="left"/>
      <w:pPr>
        <w:ind w:left="244" w:hanging="5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4" w:hanging="58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2"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976" w:hanging="26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4" w:hanging="65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44" w:hanging="79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52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793"/>
      </w:pPr>
      <w:rPr>
        <w:rFonts w:hint="default"/>
        <w:lang w:val="ru-RU" w:eastAsia="en-US" w:bidi="ar-SA"/>
      </w:rPr>
    </w:lvl>
  </w:abstractNum>
  <w:abstractNum w:abstractNumId="6">
    <w:nsid w:val="3A2D11C8"/>
    <w:multiLevelType w:val="multilevel"/>
    <w:tmpl w:val="B5C4BA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>
    <w:nsid w:val="48203CFE"/>
    <w:multiLevelType w:val="hybridMultilevel"/>
    <w:tmpl w:val="311A17D6"/>
    <w:lvl w:ilvl="0" w:tplc="EE3C3738">
      <w:start w:val="1"/>
      <w:numFmt w:val="decimal"/>
      <w:lvlText w:val="%1."/>
      <w:lvlJc w:val="left"/>
      <w:pPr>
        <w:ind w:left="1339" w:hanging="53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36FD12">
      <w:start w:val="1"/>
      <w:numFmt w:val="decimal"/>
      <w:lvlText w:val="%2."/>
      <w:lvlJc w:val="left"/>
      <w:pPr>
        <w:ind w:left="4013" w:hanging="26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8814BA">
      <w:numFmt w:val="bullet"/>
      <w:lvlText w:val="•"/>
      <w:lvlJc w:val="left"/>
      <w:pPr>
        <w:ind w:left="4666" w:hanging="266"/>
      </w:pPr>
      <w:rPr>
        <w:rFonts w:hint="default"/>
        <w:lang w:val="ru-RU" w:eastAsia="en-US" w:bidi="ar-SA"/>
      </w:rPr>
    </w:lvl>
    <w:lvl w:ilvl="3" w:tplc="61626E16">
      <w:numFmt w:val="bullet"/>
      <w:lvlText w:val="•"/>
      <w:lvlJc w:val="left"/>
      <w:pPr>
        <w:ind w:left="5313" w:hanging="266"/>
      </w:pPr>
      <w:rPr>
        <w:rFonts w:hint="default"/>
        <w:lang w:val="ru-RU" w:eastAsia="en-US" w:bidi="ar-SA"/>
      </w:rPr>
    </w:lvl>
    <w:lvl w:ilvl="4" w:tplc="C3A07CF8">
      <w:numFmt w:val="bullet"/>
      <w:lvlText w:val="•"/>
      <w:lvlJc w:val="left"/>
      <w:pPr>
        <w:ind w:left="5960" w:hanging="266"/>
      </w:pPr>
      <w:rPr>
        <w:rFonts w:hint="default"/>
        <w:lang w:val="ru-RU" w:eastAsia="en-US" w:bidi="ar-SA"/>
      </w:rPr>
    </w:lvl>
    <w:lvl w:ilvl="5" w:tplc="D8DAB4D2">
      <w:numFmt w:val="bullet"/>
      <w:lvlText w:val="•"/>
      <w:lvlJc w:val="left"/>
      <w:pPr>
        <w:ind w:left="6606" w:hanging="266"/>
      </w:pPr>
      <w:rPr>
        <w:rFonts w:hint="default"/>
        <w:lang w:val="ru-RU" w:eastAsia="en-US" w:bidi="ar-SA"/>
      </w:rPr>
    </w:lvl>
    <w:lvl w:ilvl="6" w:tplc="883AA97A">
      <w:numFmt w:val="bullet"/>
      <w:lvlText w:val="•"/>
      <w:lvlJc w:val="left"/>
      <w:pPr>
        <w:ind w:left="7253" w:hanging="266"/>
      </w:pPr>
      <w:rPr>
        <w:rFonts w:hint="default"/>
        <w:lang w:val="ru-RU" w:eastAsia="en-US" w:bidi="ar-SA"/>
      </w:rPr>
    </w:lvl>
    <w:lvl w:ilvl="7" w:tplc="3B30E874">
      <w:numFmt w:val="bullet"/>
      <w:lvlText w:val="•"/>
      <w:lvlJc w:val="left"/>
      <w:pPr>
        <w:ind w:left="7900" w:hanging="266"/>
      </w:pPr>
      <w:rPr>
        <w:rFonts w:hint="default"/>
        <w:lang w:val="ru-RU" w:eastAsia="en-US" w:bidi="ar-SA"/>
      </w:rPr>
    </w:lvl>
    <w:lvl w:ilvl="8" w:tplc="70585298">
      <w:numFmt w:val="bullet"/>
      <w:lvlText w:val="•"/>
      <w:lvlJc w:val="left"/>
      <w:pPr>
        <w:ind w:left="8546" w:hanging="266"/>
      </w:pPr>
      <w:rPr>
        <w:rFonts w:hint="default"/>
        <w:lang w:val="ru-RU" w:eastAsia="en-US" w:bidi="ar-SA"/>
      </w:rPr>
    </w:lvl>
  </w:abstractNum>
  <w:abstractNum w:abstractNumId="8">
    <w:nsid w:val="531B6766"/>
    <w:multiLevelType w:val="hybridMultilevel"/>
    <w:tmpl w:val="890C143A"/>
    <w:lvl w:ilvl="0" w:tplc="96106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97873"/>
    <w:multiLevelType w:val="hybridMultilevel"/>
    <w:tmpl w:val="33F6D896"/>
    <w:lvl w:ilvl="0" w:tplc="A6D2669A">
      <w:start w:val="1"/>
      <w:numFmt w:val="decimal"/>
      <w:lvlText w:val="%1."/>
      <w:lvlJc w:val="left"/>
      <w:pPr>
        <w:ind w:left="1339" w:hanging="53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5EE56C">
      <w:start w:val="1"/>
      <w:numFmt w:val="decimal"/>
      <w:lvlText w:val="%2."/>
      <w:lvlJc w:val="left"/>
      <w:pPr>
        <w:ind w:left="4013" w:hanging="26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75EE16E">
      <w:numFmt w:val="bullet"/>
      <w:lvlText w:val="•"/>
      <w:lvlJc w:val="left"/>
      <w:pPr>
        <w:ind w:left="4666" w:hanging="266"/>
      </w:pPr>
      <w:rPr>
        <w:rFonts w:hint="default"/>
        <w:lang w:val="ru-RU" w:eastAsia="en-US" w:bidi="ar-SA"/>
      </w:rPr>
    </w:lvl>
    <w:lvl w:ilvl="3" w:tplc="E6A00734">
      <w:numFmt w:val="bullet"/>
      <w:lvlText w:val="•"/>
      <w:lvlJc w:val="left"/>
      <w:pPr>
        <w:ind w:left="5313" w:hanging="266"/>
      </w:pPr>
      <w:rPr>
        <w:rFonts w:hint="default"/>
        <w:lang w:val="ru-RU" w:eastAsia="en-US" w:bidi="ar-SA"/>
      </w:rPr>
    </w:lvl>
    <w:lvl w:ilvl="4" w:tplc="D5FA5500">
      <w:numFmt w:val="bullet"/>
      <w:lvlText w:val="•"/>
      <w:lvlJc w:val="left"/>
      <w:pPr>
        <w:ind w:left="5960" w:hanging="266"/>
      </w:pPr>
      <w:rPr>
        <w:rFonts w:hint="default"/>
        <w:lang w:val="ru-RU" w:eastAsia="en-US" w:bidi="ar-SA"/>
      </w:rPr>
    </w:lvl>
    <w:lvl w:ilvl="5" w:tplc="57689B8A">
      <w:numFmt w:val="bullet"/>
      <w:lvlText w:val="•"/>
      <w:lvlJc w:val="left"/>
      <w:pPr>
        <w:ind w:left="6606" w:hanging="266"/>
      </w:pPr>
      <w:rPr>
        <w:rFonts w:hint="default"/>
        <w:lang w:val="ru-RU" w:eastAsia="en-US" w:bidi="ar-SA"/>
      </w:rPr>
    </w:lvl>
    <w:lvl w:ilvl="6" w:tplc="93F49596">
      <w:numFmt w:val="bullet"/>
      <w:lvlText w:val="•"/>
      <w:lvlJc w:val="left"/>
      <w:pPr>
        <w:ind w:left="7253" w:hanging="266"/>
      </w:pPr>
      <w:rPr>
        <w:rFonts w:hint="default"/>
        <w:lang w:val="ru-RU" w:eastAsia="en-US" w:bidi="ar-SA"/>
      </w:rPr>
    </w:lvl>
    <w:lvl w:ilvl="7" w:tplc="07AA5514">
      <w:numFmt w:val="bullet"/>
      <w:lvlText w:val="•"/>
      <w:lvlJc w:val="left"/>
      <w:pPr>
        <w:ind w:left="7900" w:hanging="266"/>
      </w:pPr>
      <w:rPr>
        <w:rFonts w:hint="default"/>
        <w:lang w:val="ru-RU" w:eastAsia="en-US" w:bidi="ar-SA"/>
      </w:rPr>
    </w:lvl>
    <w:lvl w:ilvl="8" w:tplc="35C676BA">
      <w:numFmt w:val="bullet"/>
      <w:lvlText w:val="•"/>
      <w:lvlJc w:val="left"/>
      <w:pPr>
        <w:ind w:left="8546" w:hanging="266"/>
      </w:pPr>
      <w:rPr>
        <w:rFonts w:hint="default"/>
        <w:lang w:val="ru-RU" w:eastAsia="en-US" w:bidi="ar-SA"/>
      </w:rPr>
    </w:lvl>
  </w:abstractNum>
  <w:abstractNum w:abstractNumId="10">
    <w:nsid w:val="599A2B52"/>
    <w:multiLevelType w:val="hybridMultilevel"/>
    <w:tmpl w:val="601C6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71A2"/>
    <w:multiLevelType w:val="multilevel"/>
    <w:tmpl w:val="61C2AA9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70262"/>
    <w:rsid w:val="0008775D"/>
    <w:rsid w:val="000D36E8"/>
    <w:rsid w:val="000D5139"/>
    <w:rsid w:val="001028CE"/>
    <w:rsid w:val="00121F38"/>
    <w:rsid w:val="00144B11"/>
    <w:rsid w:val="0020544D"/>
    <w:rsid w:val="00216087"/>
    <w:rsid w:val="002443F6"/>
    <w:rsid w:val="00252A89"/>
    <w:rsid w:val="002B1DB8"/>
    <w:rsid w:val="002C347F"/>
    <w:rsid w:val="002D5989"/>
    <w:rsid w:val="003256F3"/>
    <w:rsid w:val="003F04BD"/>
    <w:rsid w:val="00454EA1"/>
    <w:rsid w:val="0049314D"/>
    <w:rsid w:val="004B4D2C"/>
    <w:rsid w:val="00516A60"/>
    <w:rsid w:val="00516CA5"/>
    <w:rsid w:val="0055346D"/>
    <w:rsid w:val="0064632A"/>
    <w:rsid w:val="00781281"/>
    <w:rsid w:val="007D5E4F"/>
    <w:rsid w:val="00840FCA"/>
    <w:rsid w:val="00855D85"/>
    <w:rsid w:val="008621F8"/>
    <w:rsid w:val="008735F2"/>
    <w:rsid w:val="008A5BE3"/>
    <w:rsid w:val="008D1972"/>
    <w:rsid w:val="00964064"/>
    <w:rsid w:val="00A47D3F"/>
    <w:rsid w:val="00A61F94"/>
    <w:rsid w:val="00AD41C1"/>
    <w:rsid w:val="00B00949"/>
    <w:rsid w:val="00B54B97"/>
    <w:rsid w:val="00BA394E"/>
    <w:rsid w:val="00BC3A5C"/>
    <w:rsid w:val="00BE1105"/>
    <w:rsid w:val="00C117FA"/>
    <w:rsid w:val="00C2497D"/>
    <w:rsid w:val="00CC74CF"/>
    <w:rsid w:val="00CE5499"/>
    <w:rsid w:val="00D27418"/>
    <w:rsid w:val="00D87636"/>
    <w:rsid w:val="00DF0728"/>
    <w:rsid w:val="00E10D53"/>
    <w:rsid w:val="00E356A4"/>
    <w:rsid w:val="00E540DD"/>
    <w:rsid w:val="00E9749D"/>
    <w:rsid w:val="00E97F86"/>
    <w:rsid w:val="00F03A0E"/>
    <w:rsid w:val="00F521AE"/>
    <w:rsid w:val="00F55411"/>
    <w:rsid w:val="00F67CE0"/>
    <w:rsid w:val="00FB2872"/>
    <w:rsid w:val="00FF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C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C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novorzhev.reg60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vorzhev.gosuslugi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rzhev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E671-702D-4625-8C56-BA215F3B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5230</Words>
  <Characters>29815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30</cp:revision>
  <cp:lastPrinted>2024-08-28T06:59:00Z</cp:lastPrinted>
  <dcterms:created xsi:type="dcterms:W3CDTF">2024-07-04T14:22:00Z</dcterms:created>
  <dcterms:modified xsi:type="dcterms:W3CDTF">2024-09-03T06:15:00Z</dcterms:modified>
</cp:coreProperties>
</file>