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4C" w:rsidRPr="00881A4C" w:rsidRDefault="00881A4C" w:rsidP="0088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4C" w:rsidRPr="00881A4C" w:rsidRDefault="00881A4C" w:rsidP="0088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4C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881A4C" w:rsidRPr="00881A4C" w:rsidRDefault="00881A4C" w:rsidP="00881A4C">
      <w:pPr>
        <w:pBdr>
          <w:bottom w:val="double" w:sz="2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A4C" w:rsidRPr="00881A4C" w:rsidRDefault="00881A4C" w:rsidP="0088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4C" w:rsidRPr="00D7211C" w:rsidRDefault="00881A4C" w:rsidP="0088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1C">
        <w:rPr>
          <w:rFonts w:ascii="Times New Roman" w:hAnsi="Times New Roman" w:cs="Times New Roman"/>
          <w:b/>
          <w:sz w:val="28"/>
          <w:szCs w:val="28"/>
        </w:rPr>
        <w:t>РЕШЕНИЕ № 2</w:t>
      </w:r>
    </w:p>
    <w:p w:rsidR="00881A4C" w:rsidRPr="00D7211C" w:rsidRDefault="00881A4C" w:rsidP="00881A4C">
      <w:pPr>
        <w:pStyle w:val="a6"/>
        <w:rPr>
          <w:rFonts w:ascii="Times New Roman" w:hAnsi="Times New Roman"/>
          <w:b/>
          <w:sz w:val="28"/>
          <w:szCs w:val="28"/>
        </w:rPr>
      </w:pPr>
    </w:p>
    <w:p w:rsidR="00881A4C" w:rsidRPr="00D7211C" w:rsidRDefault="00881A4C" w:rsidP="00881A4C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>от  21  марта 2023 года</w:t>
      </w:r>
    </w:p>
    <w:p w:rsidR="00881A4C" w:rsidRPr="00D7211C" w:rsidRDefault="00881A4C" w:rsidP="00881A4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D7211C">
        <w:rPr>
          <w:rFonts w:ascii="Times New Roman" w:hAnsi="Times New Roman"/>
          <w:sz w:val="28"/>
          <w:szCs w:val="28"/>
        </w:rPr>
        <w:t>(принято на  7  сессии</w:t>
      </w:r>
      <w:proofErr w:type="gramEnd"/>
    </w:p>
    <w:p w:rsidR="00881A4C" w:rsidRPr="00D7211C" w:rsidRDefault="00881A4C" w:rsidP="00881A4C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 xml:space="preserve">седьмого  созыва)    </w:t>
      </w:r>
    </w:p>
    <w:p w:rsidR="00881A4C" w:rsidRPr="00D7211C" w:rsidRDefault="00881A4C" w:rsidP="00881A4C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 xml:space="preserve">       г. Новоржев   </w:t>
      </w:r>
    </w:p>
    <w:p w:rsidR="0037310C" w:rsidRPr="00D7211C" w:rsidRDefault="0037310C" w:rsidP="00527FAB">
      <w:pPr>
        <w:pStyle w:val="a6"/>
        <w:rPr>
          <w:rFonts w:ascii="Times New Roman" w:hAnsi="Times New Roman"/>
          <w:sz w:val="28"/>
          <w:szCs w:val="28"/>
        </w:rPr>
      </w:pPr>
    </w:p>
    <w:p w:rsidR="00881A4C" w:rsidRPr="00D7211C" w:rsidRDefault="00881A4C" w:rsidP="00527FAB">
      <w:pPr>
        <w:pStyle w:val="a6"/>
        <w:rPr>
          <w:rFonts w:ascii="Times New Roman" w:hAnsi="Times New Roman"/>
          <w:sz w:val="28"/>
          <w:szCs w:val="28"/>
        </w:rPr>
      </w:pPr>
    </w:p>
    <w:p w:rsidR="001C4C32" w:rsidRPr="00D7211C" w:rsidRDefault="001C4C32" w:rsidP="00304109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1C4C32" w:rsidRPr="00D7211C" w:rsidRDefault="001C4C32" w:rsidP="00304109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>в Устав муниципального образования «Новоржевский район»</w:t>
      </w:r>
    </w:p>
    <w:p w:rsidR="00B34989" w:rsidRPr="00D7211C" w:rsidRDefault="00B3498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7FAB" w:rsidRPr="00D7211C" w:rsidRDefault="00527FA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042E" w:rsidRPr="00D7211C" w:rsidRDefault="00B34989" w:rsidP="00881A4C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D7211C">
          <w:rPr>
            <w:rFonts w:ascii="Times New Roman" w:hAnsi="Times New Roman" w:cs="Times New Roman"/>
            <w:sz w:val="28"/>
            <w:szCs w:val="28"/>
          </w:rPr>
          <w:t>частью 10 статьи 35</w:t>
        </w:r>
      </w:hyperlink>
      <w:r w:rsidRPr="00D7211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D7211C">
          <w:rPr>
            <w:rFonts w:ascii="Times New Roman" w:hAnsi="Times New Roman" w:cs="Times New Roman"/>
            <w:sz w:val="28"/>
            <w:szCs w:val="28"/>
          </w:rPr>
          <w:t>пунктом 1 статьи 22</w:t>
        </w:r>
      </w:hyperlink>
      <w:r w:rsidRPr="00D7211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«Новоржевский район» </w:t>
      </w:r>
    </w:p>
    <w:p w:rsidR="00B34989" w:rsidRPr="00D7211C" w:rsidRDefault="00B34989" w:rsidP="00881A4C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района </w:t>
      </w:r>
      <w:r w:rsidR="009F2624" w:rsidRPr="00D7211C">
        <w:rPr>
          <w:rFonts w:ascii="Times New Roman" w:hAnsi="Times New Roman" w:cs="Times New Roman"/>
          <w:sz w:val="28"/>
          <w:szCs w:val="28"/>
        </w:rPr>
        <w:t>РЕШИЛО</w:t>
      </w:r>
      <w:r w:rsidRPr="00D7211C">
        <w:rPr>
          <w:rFonts w:ascii="Times New Roman" w:hAnsi="Times New Roman" w:cs="Times New Roman"/>
          <w:sz w:val="28"/>
          <w:szCs w:val="28"/>
        </w:rPr>
        <w:t>:</w:t>
      </w:r>
    </w:p>
    <w:p w:rsidR="001636BC" w:rsidRPr="00D7211C" w:rsidRDefault="001636BC" w:rsidP="00881A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D7211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D7211C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7C1AE7" w:rsidRPr="00D7211C">
        <w:rPr>
          <w:rFonts w:ascii="Times New Roman" w:hAnsi="Times New Roman" w:cs="Times New Roman"/>
          <w:sz w:val="28"/>
          <w:szCs w:val="28"/>
        </w:rPr>
        <w:t xml:space="preserve">бразования «Новоржевский район» </w:t>
      </w:r>
      <w:r w:rsidRPr="00D7211C">
        <w:rPr>
          <w:rFonts w:ascii="Times New Roman" w:hAnsi="Times New Roman" w:cs="Times New Roman"/>
          <w:sz w:val="28"/>
          <w:szCs w:val="28"/>
        </w:rPr>
        <w:t>(далее – Устав) следующие изменения и дополнения:</w:t>
      </w:r>
    </w:p>
    <w:p w:rsidR="001636BC" w:rsidRPr="00D7211C" w:rsidRDefault="001636BC" w:rsidP="00881A4C">
      <w:pPr>
        <w:numPr>
          <w:ilvl w:val="1"/>
          <w:numId w:val="2"/>
        </w:numPr>
        <w:spacing w:after="1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>Абзац 1 статьи 1 Устава считать пунктом 1 статьи 1;</w:t>
      </w:r>
    </w:p>
    <w:p w:rsidR="001636BC" w:rsidRPr="00D7211C" w:rsidRDefault="001636BC" w:rsidP="00881A4C">
      <w:pPr>
        <w:numPr>
          <w:ilvl w:val="1"/>
          <w:numId w:val="2"/>
        </w:numPr>
        <w:spacing w:after="1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 xml:space="preserve"> Дополнить статью 1 Устава пунктом 2 следующего содержания:</w:t>
      </w:r>
    </w:p>
    <w:p w:rsidR="001636BC" w:rsidRPr="00D7211C" w:rsidRDefault="001636BC" w:rsidP="0088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>«2.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территории.»;</w:t>
      </w:r>
    </w:p>
    <w:p w:rsidR="001636BC" w:rsidRPr="00D7211C" w:rsidRDefault="001636BC" w:rsidP="00881A4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>В подпункте 32 пункта 1 статьи 4 Устава слова «проведение открытого аукциона на право заключить договор о создании искусственного земельного участка» исключить;</w:t>
      </w:r>
    </w:p>
    <w:p w:rsidR="001636BC" w:rsidRPr="00D7211C" w:rsidRDefault="001636BC" w:rsidP="00881A4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 xml:space="preserve">1.4. Дополнить статью 16 Устава пунктом 3 следующего содержания: </w:t>
      </w:r>
    </w:p>
    <w:p w:rsidR="001636BC" w:rsidRPr="00D7211C" w:rsidRDefault="001636BC" w:rsidP="00881A4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>«3. Органы государственной власти могут участвовать в формировании органов местного самоуправления, назначения на должность и освобождении от должности должностных лиц местного самоуправления в порядке и случаях, установленных федеральным законом.».</w:t>
      </w:r>
    </w:p>
    <w:p w:rsidR="00881A4C" w:rsidRPr="00D7211C" w:rsidRDefault="00881A4C" w:rsidP="0088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FF" w:rsidRPr="00D7211C" w:rsidRDefault="009770FF" w:rsidP="0088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Псковской области для государственной регистрации и официального опубликования на портале Минюста России.</w:t>
      </w:r>
    </w:p>
    <w:p w:rsidR="00881A4C" w:rsidRPr="00D7211C" w:rsidRDefault="009770FF" w:rsidP="00881A4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lastRenderedPageBreak/>
        <w:t>3. После государственной регистрации опубликовать настоящее решение в газете «Земля новоржевская»</w:t>
      </w:r>
      <w:r w:rsidR="00881A4C" w:rsidRPr="00D7211C">
        <w:rPr>
          <w:rFonts w:ascii="Times New Roman" w:hAnsi="Times New Roman"/>
          <w:sz w:val="28"/>
          <w:szCs w:val="28"/>
        </w:rPr>
        <w:t xml:space="preserve"> и разместить на официальном сайте Новоржевского района в информационно-телекоммуникационной сети «Интернет».</w:t>
      </w:r>
    </w:p>
    <w:p w:rsidR="001636BC" w:rsidRPr="00D7211C" w:rsidRDefault="009770FF" w:rsidP="0088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1C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официального опубликования.</w:t>
      </w:r>
    </w:p>
    <w:p w:rsidR="001636BC" w:rsidRPr="00D7211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9770FF" w:rsidRPr="00D7211C" w:rsidRDefault="009770FF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1636BC" w:rsidRPr="00D7211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636BC" w:rsidRPr="00D7211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 xml:space="preserve">Новоржевского района                                 </w:t>
      </w:r>
      <w:r w:rsidR="00D2047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7211C">
        <w:rPr>
          <w:rFonts w:ascii="Times New Roman" w:hAnsi="Times New Roman"/>
          <w:sz w:val="28"/>
          <w:szCs w:val="28"/>
        </w:rPr>
        <w:t>Л.М.</w:t>
      </w:r>
      <w:r w:rsidR="00D2047A">
        <w:rPr>
          <w:rFonts w:ascii="Times New Roman" w:hAnsi="Times New Roman"/>
          <w:sz w:val="28"/>
          <w:szCs w:val="28"/>
        </w:rPr>
        <w:t xml:space="preserve"> </w:t>
      </w:r>
      <w:r w:rsidRPr="00D7211C">
        <w:rPr>
          <w:rFonts w:ascii="Times New Roman" w:hAnsi="Times New Roman"/>
          <w:sz w:val="28"/>
          <w:szCs w:val="28"/>
        </w:rPr>
        <w:t xml:space="preserve">Трифонова </w:t>
      </w:r>
    </w:p>
    <w:p w:rsidR="001636BC" w:rsidRPr="00D7211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1636BC" w:rsidRPr="00D7211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1636BC" w:rsidRPr="00D7211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 xml:space="preserve">Глава Новоржевского района                                                     </w:t>
      </w:r>
      <w:bookmarkStart w:id="0" w:name="_GoBack"/>
      <w:bookmarkEnd w:id="0"/>
      <w:r w:rsidRPr="00D7211C">
        <w:rPr>
          <w:rFonts w:ascii="Times New Roman" w:hAnsi="Times New Roman"/>
          <w:sz w:val="28"/>
          <w:szCs w:val="28"/>
        </w:rPr>
        <w:t>С.О. Пугачева</w:t>
      </w:r>
    </w:p>
    <w:p w:rsidR="001636BC" w:rsidRPr="001636BC" w:rsidRDefault="001636BC" w:rsidP="001636BC">
      <w:pPr>
        <w:pStyle w:val="a3"/>
        <w:spacing w:before="220" w:after="1" w:line="220" w:lineRule="atLeast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BE5FEC" w:rsidRPr="00C67889" w:rsidRDefault="00BE5FEC" w:rsidP="0030410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E5FEC" w:rsidRPr="00C67889" w:rsidSect="00C0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DA0"/>
    <w:multiLevelType w:val="hybridMultilevel"/>
    <w:tmpl w:val="909AD832"/>
    <w:lvl w:ilvl="0" w:tplc="B0CC31C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465098"/>
    <w:multiLevelType w:val="multilevel"/>
    <w:tmpl w:val="18A6EF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BF477C"/>
    <w:multiLevelType w:val="multilevel"/>
    <w:tmpl w:val="23CA77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89"/>
    <w:rsid w:val="00072AF1"/>
    <w:rsid w:val="000963CD"/>
    <w:rsid w:val="000B072F"/>
    <w:rsid w:val="001636BC"/>
    <w:rsid w:val="001C4C32"/>
    <w:rsid w:val="00304109"/>
    <w:rsid w:val="003720D4"/>
    <w:rsid w:val="0037310C"/>
    <w:rsid w:val="00493FB3"/>
    <w:rsid w:val="004B1316"/>
    <w:rsid w:val="00527FAB"/>
    <w:rsid w:val="005B3E02"/>
    <w:rsid w:val="005E46AD"/>
    <w:rsid w:val="006A0CC6"/>
    <w:rsid w:val="006D0770"/>
    <w:rsid w:val="007C1AE7"/>
    <w:rsid w:val="00821F3B"/>
    <w:rsid w:val="00881A4C"/>
    <w:rsid w:val="009770FF"/>
    <w:rsid w:val="009F2624"/>
    <w:rsid w:val="00A6042E"/>
    <w:rsid w:val="00AD0CBD"/>
    <w:rsid w:val="00AE0A3C"/>
    <w:rsid w:val="00B147C1"/>
    <w:rsid w:val="00B34989"/>
    <w:rsid w:val="00B81FFA"/>
    <w:rsid w:val="00BE5FEC"/>
    <w:rsid w:val="00C67889"/>
    <w:rsid w:val="00CF7EC4"/>
    <w:rsid w:val="00D2047A"/>
    <w:rsid w:val="00D23E60"/>
    <w:rsid w:val="00D7211C"/>
    <w:rsid w:val="00D831EF"/>
    <w:rsid w:val="00DD12F3"/>
    <w:rsid w:val="00EE449D"/>
    <w:rsid w:val="00F255F7"/>
    <w:rsid w:val="00FE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89"/>
    <w:pPr>
      <w:ind w:left="720"/>
      <w:contextualSpacing/>
    </w:pPr>
  </w:style>
  <w:style w:type="paragraph" w:styleId="a4">
    <w:name w:val="Body Text"/>
    <w:basedOn w:val="a"/>
    <w:link w:val="a5"/>
    <w:rsid w:val="00373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7310C"/>
    <w:rPr>
      <w:rFonts w:ascii="Times New Roman" w:eastAsia="Times New Roman" w:hAnsi="Times New Roman" w:cs="Times New Roman"/>
      <w:b/>
      <w:spacing w:val="20"/>
      <w:sz w:val="32"/>
      <w:szCs w:val="20"/>
      <w:lang w:eastAsia="zh-CN"/>
    </w:rPr>
  </w:style>
  <w:style w:type="paragraph" w:styleId="a6">
    <w:name w:val="No Spacing"/>
    <w:link w:val="a7"/>
    <w:uiPriority w:val="1"/>
    <w:qFormat/>
    <w:rsid w:val="00373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rsid w:val="005E4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1636B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1636BC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881A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2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295A54160CEF08600947CC42AE9DD5FD1A22B0FF4AEEA0B57F3DC0B076FE06C959B467186C9058B112BB4CC8BEC0A707FD0155F3233269E9C3FaDv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295A54160CEF08600947CC42AE9DD5FD1A22B0FF4AEEA0B57F3DC0B076FE06C959B467186C9058B102CB8CC8BEC0A707FD0155F3233269E9C3FaDv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7295A54160CEF086008A71D246B4D55DD2F5270BFBA0B95408A8815C0E65B72BDAC204358BCC048D1A7EE0838AB04E2D6CD11F5F31313Aa9vD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2021-12-13T13:42:00Z</cp:lastPrinted>
  <dcterms:created xsi:type="dcterms:W3CDTF">2023-03-24T05:20:00Z</dcterms:created>
  <dcterms:modified xsi:type="dcterms:W3CDTF">2023-05-02T12:24:00Z</dcterms:modified>
</cp:coreProperties>
</file>