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36" w:rsidRPr="00DE2836" w:rsidRDefault="009F5028" w:rsidP="00E75E2E">
      <w:pPr>
        <w:tabs>
          <w:tab w:val="left" w:pos="6705"/>
        </w:tabs>
        <w:spacing w:before="100" w:beforeAutospacing="1"/>
        <w:jc w:val="center"/>
        <w:outlineLvl w:val="0"/>
        <w:rPr>
          <w:rFonts w:eastAsia="Calibri"/>
          <w:b/>
          <w:sz w:val="28"/>
          <w:szCs w:val="28"/>
          <w:lang w:val="ru-RU" w:eastAsia="en-US"/>
        </w:rPr>
      </w:pPr>
      <w:r>
        <w:rPr>
          <w:b/>
          <w:noProof/>
          <w:color w:val="000000"/>
          <w:spacing w:val="-6"/>
          <w:sz w:val="28"/>
          <w:szCs w:val="28"/>
          <w:lang w:val="ru-RU"/>
        </w:rPr>
        <w:drawing>
          <wp:inline distT="0" distB="0" distL="0" distR="0">
            <wp:extent cx="624840" cy="769620"/>
            <wp:effectExtent l="19050" t="0" r="3810" b="0"/>
            <wp:docPr id="8" name="Рисунок 6"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цв - копия"/>
                    <pic:cNvPicPr>
                      <a:picLocks noChangeAspect="1" noChangeArrowheads="1"/>
                    </pic:cNvPicPr>
                  </pic:nvPicPr>
                  <pic:blipFill>
                    <a:blip r:embed="rId8"/>
                    <a:srcRect/>
                    <a:stretch>
                      <a:fillRect/>
                    </a:stretch>
                  </pic:blipFill>
                  <pic:spPr bwMode="auto">
                    <a:xfrm>
                      <a:off x="0" y="0"/>
                      <a:ext cx="624840" cy="769620"/>
                    </a:xfrm>
                    <a:prstGeom prst="rect">
                      <a:avLst/>
                    </a:prstGeom>
                    <a:noFill/>
                    <a:ln w="9525">
                      <a:noFill/>
                      <a:miter lim="800000"/>
                      <a:headEnd/>
                      <a:tailEnd/>
                    </a:ln>
                  </pic:spPr>
                </pic:pic>
              </a:graphicData>
            </a:graphic>
          </wp:inline>
        </w:drawing>
      </w:r>
    </w:p>
    <w:p w:rsidR="00DE2836" w:rsidRPr="00DE2836" w:rsidRDefault="00DE2836" w:rsidP="009F5028">
      <w:pPr>
        <w:shd w:val="clear" w:color="auto" w:fill="FFFFFF"/>
        <w:jc w:val="center"/>
        <w:rPr>
          <w:sz w:val="22"/>
          <w:szCs w:val="22"/>
          <w:lang w:val="ru-RU"/>
        </w:rPr>
      </w:pPr>
      <w:r w:rsidRPr="00DE2836">
        <w:rPr>
          <w:b/>
          <w:color w:val="000000"/>
          <w:spacing w:val="-6"/>
          <w:sz w:val="36"/>
          <w:szCs w:val="36"/>
          <w:lang w:val="ru-RU"/>
        </w:rPr>
        <w:t>Администрация Новоржевского муниципального округа</w:t>
      </w:r>
    </w:p>
    <w:p w:rsidR="00DE2836" w:rsidRPr="00DE2836" w:rsidRDefault="00DE2836" w:rsidP="009F5028">
      <w:pPr>
        <w:shd w:val="clear" w:color="auto" w:fill="FFFFFF"/>
        <w:jc w:val="center"/>
        <w:rPr>
          <w:color w:val="000000"/>
          <w:sz w:val="32"/>
          <w:szCs w:val="32"/>
          <w:lang w:val="ru-RU"/>
        </w:rPr>
      </w:pPr>
    </w:p>
    <w:p w:rsidR="00DE2836" w:rsidRDefault="00DE2836" w:rsidP="009F5028">
      <w:pPr>
        <w:shd w:val="clear" w:color="auto" w:fill="FFFFFF"/>
        <w:jc w:val="center"/>
        <w:rPr>
          <w:b/>
          <w:color w:val="000000"/>
          <w:spacing w:val="-12"/>
          <w:sz w:val="36"/>
          <w:szCs w:val="36"/>
          <w:lang w:val="ru-RU"/>
        </w:rPr>
      </w:pPr>
      <w:r w:rsidRPr="00DE2836">
        <w:rPr>
          <w:b/>
          <w:color w:val="000000"/>
          <w:spacing w:val="-12"/>
          <w:sz w:val="36"/>
          <w:szCs w:val="36"/>
          <w:lang w:val="ru-RU"/>
        </w:rPr>
        <w:t>ПОСТАНОВЛЕНИЕ</w:t>
      </w:r>
    </w:p>
    <w:p w:rsidR="009F5028" w:rsidRDefault="009F5028" w:rsidP="009F5028">
      <w:pPr>
        <w:shd w:val="clear" w:color="auto" w:fill="FFFFFF"/>
        <w:jc w:val="center"/>
        <w:rPr>
          <w:b/>
          <w:color w:val="000000"/>
          <w:spacing w:val="-12"/>
          <w:sz w:val="36"/>
          <w:szCs w:val="36"/>
          <w:lang w:val="ru-RU"/>
        </w:rPr>
      </w:pPr>
    </w:p>
    <w:p w:rsidR="009F5028" w:rsidRPr="00E75E2E" w:rsidRDefault="00E75E2E" w:rsidP="009F5028">
      <w:pPr>
        <w:contextualSpacing/>
        <w:rPr>
          <w:b/>
          <w:sz w:val="24"/>
          <w:szCs w:val="24"/>
          <w:lang w:val="ru-RU"/>
        </w:rPr>
      </w:pPr>
      <w:r w:rsidRPr="00E75E2E">
        <w:rPr>
          <w:b/>
          <w:sz w:val="24"/>
          <w:szCs w:val="24"/>
          <w:lang w:val="ru-RU"/>
        </w:rPr>
        <w:t xml:space="preserve">10 февраля </w:t>
      </w:r>
      <w:r w:rsidR="00746F2B" w:rsidRPr="00E75E2E">
        <w:rPr>
          <w:b/>
          <w:sz w:val="24"/>
          <w:szCs w:val="24"/>
          <w:lang w:val="ru-RU"/>
        </w:rPr>
        <w:t xml:space="preserve">2025 </w:t>
      </w:r>
      <w:r w:rsidRPr="00E75E2E">
        <w:rPr>
          <w:b/>
          <w:sz w:val="24"/>
          <w:szCs w:val="24"/>
          <w:lang w:val="ru-RU"/>
        </w:rPr>
        <w:t xml:space="preserve">года </w:t>
      </w:r>
      <w:r w:rsidR="00746F2B" w:rsidRPr="00E75E2E">
        <w:rPr>
          <w:b/>
          <w:sz w:val="24"/>
          <w:szCs w:val="24"/>
          <w:lang w:val="ru-RU"/>
        </w:rPr>
        <w:t>№ 30</w:t>
      </w:r>
    </w:p>
    <w:p w:rsidR="009F5028" w:rsidRPr="00E75E2E" w:rsidRDefault="009F5028" w:rsidP="009F5028">
      <w:pPr>
        <w:contextualSpacing/>
        <w:rPr>
          <w:sz w:val="24"/>
          <w:szCs w:val="24"/>
          <w:lang w:val="ru-RU"/>
        </w:rPr>
      </w:pPr>
      <w:r w:rsidRPr="00E75E2E">
        <w:rPr>
          <w:sz w:val="24"/>
          <w:szCs w:val="24"/>
          <w:lang w:val="ru-RU"/>
        </w:rPr>
        <w:t xml:space="preserve">          </w:t>
      </w:r>
      <w:r w:rsidR="00E75E2E">
        <w:rPr>
          <w:sz w:val="24"/>
          <w:szCs w:val="24"/>
          <w:lang w:val="ru-RU"/>
        </w:rPr>
        <w:t xml:space="preserve"> </w:t>
      </w:r>
      <w:r w:rsidRPr="00E75E2E">
        <w:rPr>
          <w:sz w:val="24"/>
          <w:szCs w:val="24"/>
          <w:lang w:val="ru-RU"/>
        </w:rPr>
        <w:t xml:space="preserve">    г. Новоржев</w:t>
      </w:r>
    </w:p>
    <w:p w:rsidR="009F5028" w:rsidRPr="00DF321A" w:rsidRDefault="009F5028" w:rsidP="00370E3F">
      <w:pPr>
        <w:shd w:val="clear" w:color="auto" w:fill="FFFFFF"/>
        <w:jc w:val="center"/>
        <w:rPr>
          <w:sz w:val="28"/>
          <w:szCs w:val="28"/>
          <w:lang w:val="ru-RU"/>
        </w:rPr>
      </w:pPr>
    </w:p>
    <w:p w:rsidR="00370E3F" w:rsidRPr="00DF321A" w:rsidRDefault="00370E3F" w:rsidP="00370E3F">
      <w:pPr>
        <w:shd w:val="clear" w:color="auto" w:fill="FFFFFF"/>
        <w:jc w:val="center"/>
        <w:rPr>
          <w:sz w:val="28"/>
          <w:szCs w:val="28"/>
          <w:lang w:val="ru-RU"/>
        </w:rPr>
      </w:pPr>
    </w:p>
    <w:p w:rsidR="00D674F1" w:rsidRPr="00DF321A" w:rsidRDefault="00DE2836" w:rsidP="006D5639">
      <w:pPr>
        <w:ind w:right="-5"/>
        <w:jc w:val="both"/>
        <w:rPr>
          <w:sz w:val="28"/>
          <w:szCs w:val="28"/>
          <w:lang w:val="ru-RU"/>
        </w:rPr>
      </w:pPr>
      <w:r w:rsidRPr="00DF321A">
        <w:rPr>
          <w:sz w:val="28"/>
          <w:szCs w:val="28"/>
          <w:lang w:val="ru-RU"/>
        </w:rPr>
        <w:t>Об</w:t>
      </w:r>
      <w:r w:rsidR="006D5639" w:rsidRPr="00DF321A">
        <w:rPr>
          <w:sz w:val="28"/>
          <w:szCs w:val="28"/>
          <w:lang w:val="ru-RU"/>
        </w:rPr>
        <w:t xml:space="preserve"> утверждении  Административного </w:t>
      </w:r>
    </w:p>
    <w:p w:rsidR="00D674F1" w:rsidRPr="00DF321A" w:rsidRDefault="00DE2836" w:rsidP="006D5639">
      <w:pPr>
        <w:ind w:right="-5"/>
        <w:jc w:val="both"/>
        <w:rPr>
          <w:bCs/>
          <w:sz w:val="28"/>
          <w:szCs w:val="28"/>
          <w:lang w:val="ru-RU"/>
        </w:rPr>
      </w:pPr>
      <w:r w:rsidRPr="00DF321A">
        <w:rPr>
          <w:sz w:val="28"/>
          <w:szCs w:val="28"/>
          <w:lang w:val="ru-RU"/>
        </w:rPr>
        <w:t xml:space="preserve">регламента </w:t>
      </w:r>
      <w:r w:rsidR="00E05DCE" w:rsidRPr="00DF321A">
        <w:rPr>
          <w:bCs/>
          <w:sz w:val="28"/>
          <w:szCs w:val="28"/>
          <w:lang w:val="ru-RU"/>
        </w:rPr>
        <w:t>предоставления</w:t>
      </w:r>
      <w:r w:rsidR="007E58DC" w:rsidRPr="00DF321A">
        <w:rPr>
          <w:bCs/>
          <w:sz w:val="28"/>
          <w:szCs w:val="28"/>
          <w:lang w:val="ru-RU"/>
        </w:rPr>
        <w:t xml:space="preserve"> муниципальной </w:t>
      </w:r>
    </w:p>
    <w:p w:rsidR="00D674F1" w:rsidRPr="00DF321A" w:rsidRDefault="007E58DC" w:rsidP="007E58DC">
      <w:pPr>
        <w:ind w:right="-5"/>
        <w:jc w:val="both"/>
        <w:rPr>
          <w:bCs/>
          <w:sz w:val="28"/>
          <w:szCs w:val="28"/>
          <w:lang w:val="ru-RU"/>
        </w:rPr>
      </w:pPr>
      <w:r w:rsidRPr="00DF321A">
        <w:rPr>
          <w:bCs/>
          <w:sz w:val="28"/>
          <w:szCs w:val="28"/>
          <w:lang w:val="ru-RU"/>
        </w:rPr>
        <w:t>услуги</w:t>
      </w:r>
      <w:r w:rsidR="00D674F1" w:rsidRPr="00DF321A">
        <w:rPr>
          <w:bCs/>
          <w:sz w:val="28"/>
          <w:szCs w:val="28"/>
          <w:lang w:val="ru-RU"/>
        </w:rPr>
        <w:t xml:space="preserve"> </w:t>
      </w:r>
      <w:r w:rsidR="00DE2836" w:rsidRPr="00DF321A">
        <w:rPr>
          <w:bCs/>
          <w:sz w:val="28"/>
          <w:szCs w:val="28"/>
          <w:lang w:val="ru-RU"/>
        </w:rPr>
        <w:t>«</w:t>
      </w:r>
      <w:r w:rsidR="00DE2836" w:rsidRPr="00DF321A">
        <w:rPr>
          <w:sz w:val="28"/>
          <w:szCs w:val="28"/>
          <w:lang w:val="ru-RU"/>
        </w:rPr>
        <w:t>Совершение нотариальных</w:t>
      </w:r>
      <w:r w:rsidR="006D5639" w:rsidRPr="00DF321A">
        <w:rPr>
          <w:sz w:val="28"/>
          <w:szCs w:val="28"/>
          <w:lang w:val="ru-RU"/>
        </w:rPr>
        <w:t xml:space="preserve"> </w:t>
      </w:r>
      <w:r w:rsidR="00DE2836" w:rsidRPr="00DF321A">
        <w:rPr>
          <w:sz w:val="28"/>
          <w:szCs w:val="28"/>
          <w:lang w:val="ru-RU"/>
        </w:rPr>
        <w:t>действий</w:t>
      </w:r>
    </w:p>
    <w:p w:rsidR="00E71C5A" w:rsidRPr="00DF321A" w:rsidRDefault="000556F0" w:rsidP="007E58DC">
      <w:pPr>
        <w:ind w:right="-5"/>
        <w:jc w:val="both"/>
        <w:rPr>
          <w:bCs/>
          <w:sz w:val="28"/>
          <w:szCs w:val="28"/>
          <w:lang w:val="ru-RU"/>
        </w:rPr>
      </w:pPr>
      <w:r w:rsidRPr="00DF321A">
        <w:rPr>
          <w:bCs/>
          <w:sz w:val="28"/>
          <w:szCs w:val="28"/>
          <w:lang w:val="ru-RU"/>
        </w:rPr>
        <w:t>должностными лицами территориальных отделов</w:t>
      </w:r>
      <w:r w:rsidR="00E71C5A" w:rsidRPr="00DF321A">
        <w:rPr>
          <w:bCs/>
          <w:sz w:val="28"/>
          <w:szCs w:val="28"/>
          <w:lang w:val="ru-RU"/>
        </w:rPr>
        <w:t xml:space="preserve"> </w:t>
      </w:r>
    </w:p>
    <w:p w:rsidR="00CE7C80" w:rsidRPr="00DF321A" w:rsidRDefault="00E71C5A" w:rsidP="007E58DC">
      <w:pPr>
        <w:ind w:right="-5"/>
        <w:jc w:val="both"/>
        <w:rPr>
          <w:bCs/>
          <w:sz w:val="28"/>
          <w:szCs w:val="28"/>
          <w:lang w:val="ru-RU"/>
        </w:rPr>
      </w:pPr>
      <w:r w:rsidRPr="00DF321A">
        <w:rPr>
          <w:bCs/>
          <w:sz w:val="28"/>
          <w:szCs w:val="28"/>
          <w:lang w:val="ru-RU"/>
        </w:rPr>
        <w:t>Управления по работе с</w:t>
      </w:r>
      <w:r w:rsidR="00D674F1" w:rsidRPr="00DF321A">
        <w:rPr>
          <w:bCs/>
          <w:sz w:val="28"/>
          <w:szCs w:val="28"/>
          <w:lang w:val="ru-RU"/>
        </w:rPr>
        <w:t xml:space="preserve"> </w:t>
      </w:r>
      <w:r w:rsidRPr="00DF321A">
        <w:rPr>
          <w:bCs/>
          <w:sz w:val="28"/>
          <w:szCs w:val="28"/>
          <w:lang w:val="ru-RU"/>
        </w:rPr>
        <w:t>территориями</w:t>
      </w:r>
      <w:r w:rsidR="00D674F1" w:rsidRPr="00DF321A">
        <w:rPr>
          <w:bCs/>
          <w:sz w:val="28"/>
          <w:szCs w:val="28"/>
          <w:lang w:val="ru-RU"/>
        </w:rPr>
        <w:t xml:space="preserve"> </w:t>
      </w:r>
      <w:r w:rsidR="00CE7C80" w:rsidRPr="00DF321A">
        <w:rPr>
          <w:bCs/>
          <w:sz w:val="28"/>
          <w:szCs w:val="28"/>
          <w:lang w:val="ru-RU"/>
        </w:rPr>
        <w:t xml:space="preserve">Администрации </w:t>
      </w:r>
    </w:p>
    <w:p w:rsidR="00475524" w:rsidRPr="00DF321A" w:rsidRDefault="00D674F1" w:rsidP="007E58DC">
      <w:pPr>
        <w:ind w:right="-5"/>
        <w:jc w:val="both"/>
        <w:rPr>
          <w:bCs/>
          <w:sz w:val="28"/>
          <w:szCs w:val="28"/>
          <w:lang w:val="ru-RU"/>
        </w:rPr>
      </w:pPr>
      <w:r w:rsidRPr="00DF321A">
        <w:rPr>
          <w:bCs/>
          <w:sz w:val="28"/>
          <w:szCs w:val="28"/>
          <w:lang w:val="ru-RU"/>
        </w:rPr>
        <w:t>Новоржевского муниципального округа»</w:t>
      </w:r>
    </w:p>
    <w:p w:rsidR="009C0D88" w:rsidRPr="00DF321A" w:rsidRDefault="009C0D88" w:rsidP="00DE2836">
      <w:pPr>
        <w:autoSpaceDE w:val="0"/>
        <w:autoSpaceDN w:val="0"/>
        <w:adjustRightInd w:val="0"/>
        <w:rPr>
          <w:sz w:val="28"/>
          <w:szCs w:val="28"/>
          <w:shd w:val="clear" w:color="auto" w:fill="FFFFFF"/>
          <w:lang w:val="ru-RU"/>
        </w:rPr>
      </w:pPr>
    </w:p>
    <w:p w:rsidR="00DE2836" w:rsidRPr="00DF321A" w:rsidRDefault="00DE2836" w:rsidP="00651995">
      <w:pPr>
        <w:spacing w:line="252" w:lineRule="auto"/>
        <w:ind w:right="179"/>
        <w:rPr>
          <w:sz w:val="28"/>
          <w:szCs w:val="28"/>
          <w:lang w:val="ru-RU"/>
        </w:rPr>
      </w:pPr>
    </w:p>
    <w:p w:rsidR="00453C19" w:rsidRPr="00DF321A" w:rsidRDefault="00725E35" w:rsidP="00DF321A">
      <w:pPr>
        <w:tabs>
          <w:tab w:val="left" w:pos="709"/>
        </w:tabs>
        <w:spacing w:line="20" w:lineRule="atLeast"/>
        <w:ind w:firstLine="709"/>
        <w:jc w:val="both"/>
        <w:outlineLvl w:val="0"/>
        <w:rPr>
          <w:bCs/>
          <w:spacing w:val="-1"/>
          <w:sz w:val="28"/>
          <w:szCs w:val="28"/>
          <w:lang w:val="ru-RU"/>
        </w:rPr>
      </w:pPr>
      <w:r w:rsidRPr="00DF321A">
        <w:rPr>
          <w:color w:val="000000"/>
          <w:sz w:val="28"/>
          <w:szCs w:val="28"/>
          <w:lang w:val="ru-RU"/>
        </w:rPr>
        <w:t>В соответствии с Феде</w:t>
      </w:r>
      <w:r w:rsidR="00A662D4">
        <w:rPr>
          <w:color w:val="000000"/>
          <w:sz w:val="28"/>
          <w:szCs w:val="28"/>
          <w:lang w:val="ru-RU"/>
        </w:rPr>
        <w:t>ральным Законом от 27.07.2010 №</w:t>
      </w:r>
      <w:r w:rsidRPr="00DF321A">
        <w:rPr>
          <w:color w:val="000000"/>
          <w:sz w:val="28"/>
          <w:szCs w:val="28"/>
          <w:lang w:val="ru-RU"/>
        </w:rPr>
        <w:t xml:space="preserve">210-ФЗ «Об организации предоставления государственных и муниципальных услуг», </w:t>
      </w:r>
      <w:r w:rsidR="003C760E" w:rsidRPr="00DF321A">
        <w:rPr>
          <w:sz w:val="28"/>
          <w:szCs w:val="28"/>
          <w:lang w:val="ru-RU"/>
        </w:rPr>
        <w:t xml:space="preserve"> статьей 14.1 Федерального закона</w:t>
      </w:r>
      <w:r w:rsidR="00A662D4">
        <w:rPr>
          <w:sz w:val="28"/>
          <w:szCs w:val="28"/>
          <w:lang w:val="ru-RU"/>
        </w:rPr>
        <w:t xml:space="preserve"> от 06.10.2003 №</w:t>
      </w:r>
      <w:r w:rsidR="00DE2836" w:rsidRPr="00DF321A">
        <w:rPr>
          <w:sz w:val="28"/>
          <w:szCs w:val="28"/>
          <w:lang w:val="ru-RU"/>
        </w:rPr>
        <w:t xml:space="preserve">131-ФЗ «Об общих принципах организации местного самоуправления в Российской Федерации», </w:t>
      </w:r>
      <w:r w:rsidR="003C760E" w:rsidRPr="00DF321A">
        <w:rPr>
          <w:kern w:val="36"/>
          <w:sz w:val="28"/>
          <w:szCs w:val="28"/>
          <w:lang w:val="ru-RU"/>
        </w:rPr>
        <w:t>Основами законодательства Российской Фе</w:t>
      </w:r>
      <w:r w:rsidR="00BB1515" w:rsidRPr="00DF321A">
        <w:rPr>
          <w:kern w:val="36"/>
          <w:sz w:val="28"/>
          <w:szCs w:val="28"/>
          <w:lang w:val="ru-RU"/>
        </w:rPr>
        <w:t>дерации о нотариате от 11.02.</w:t>
      </w:r>
      <w:r w:rsidR="00A662D4">
        <w:rPr>
          <w:kern w:val="36"/>
          <w:sz w:val="28"/>
          <w:szCs w:val="28"/>
          <w:lang w:val="ru-RU"/>
        </w:rPr>
        <w:t>1993 №</w:t>
      </w:r>
      <w:r w:rsidRPr="00DF321A">
        <w:rPr>
          <w:kern w:val="36"/>
          <w:sz w:val="28"/>
          <w:szCs w:val="28"/>
          <w:lang w:val="ru-RU"/>
        </w:rPr>
        <w:t>4462-1</w:t>
      </w:r>
      <w:r w:rsidR="003C760E" w:rsidRPr="00DF321A">
        <w:rPr>
          <w:kern w:val="36"/>
          <w:sz w:val="28"/>
          <w:szCs w:val="28"/>
          <w:lang w:val="ru-RU"/>
        </w:rPr>
        <w:t>, Приказом Министерства юстиции Ро</w:t>
      </w:r>
      <w:r w:rsidR="00BB1515" w:rsidRPr="00DF321A">
        <w:rPr>
          <w:kern w:val="36"/>
          <w:sz w:val="28"/>
          <w:szCs w:val="28"/>
          <w:lang w:val="ru-RU"/>
        </w:rPr>
        <w:t xml:space="preserve">ссийской Федерации от </w:t>
      </w:r>
      <w:smartTag w:uri="urn:schemas-microsoft-com:office:smarttags" w:element="metricconverter">
        <w:smartTagPr>
          <w:attr w:name="ProductID" w:val="07.022020 г"/>
        </w:smartTagPr>
        <w:r w:rsidR="00BB1515" w:rsidRPr="00DF321A">
          <w:rPr>
            <w:kern w:val="36"/>
            <w:sz w:val="28"/>
            <w:szCs w:val="28"/>
            <w:lang w:val="ru-RU"/>
          </w:rPr>
          <w:t>07.02</w:t>
        </w:r>
        <w:r w:rsidR="003C760E" w:rsidRPr="00DF321A">
          <w:rPr>
            <w:kern w:val="36"/>
            <w:sz w:val="28"/>
            <w:szCs w:val="28"/>
            <w:lang w:val="ru-RU"/>
          </w:rPr>
          <w:t>2020 г</w:t>
        </w:r>
      </w:smartTag>
      <w:r w:rsidR="00A662D4">
        <w:rPr>
          <w:kern w:val="36"/>
          <w:sz w:val="28"/>
          <w:szCs w:val="28"/>
          <w:lang w:val="ru-RU"/>
        </w:rPr>
        <w:t>. №</w:t>
      </w:r>
      <w:r w:rsidR="003C760E" w:rsidRPr="00DF321A">
        <w:rPr>
          <w:kern w:val="36"/>
          <w:sz w:val="28"/>
          <w:szCs w:val="28"/>
          <w:lang w:val="ru-RU"/>
        </w:rPr>
        <w:t xml:space="preserve">16 «Об утверждении Инструкции о порядке совершения нотариальных действий должностными лицами местного самоуправления», </w:t>
      </w:r>
      <w:r w:rsidR="00DE2836" w:rsidRPr="00DF321A">
        <w:rPr>
          <w:bCs/>
          <w:spacing w:val="-1"/>
          <w:sz w:val="28"/>
          <w:szCs w:val="28"/>
          <w:lang w:val="ru-RU"/>
        </w:rPr>
        <w:t>Администрация Новоржевского муниципального округа  ПОСТАНОВЛЯЕТ:</w:t>
      </w:r>
    </w:p>
    <w:p w:rsidR="00A272CF" w:rsidRPr="00DF321A" w:rsidRDefault="00A272CF" w:rsidP="00DF321A">
      <w:pPr>
        <w:autoSpaceDE w:val="0"/>
        <w:autoSpaceDN w:val="0"/>
        <w:adjustRightInd w:val="0"/>
        <w:ind w:firstLine="709"/>
        <w:jc w:val="both"/>
        <w:rPr>
          <w:sz w:val="28"/>
          <w:szCs w:val="28"/>
          <w:shd w:val="clear" w:color="auto" w:fill="FFFFFF"/>
          <w:lang w:val="ru-RU"/>
        </w:rPr>
      </w:pPr>
      <w:r w:rsidRPr="00DF321A">
        <w:rPr>
          <w:bCs/>
          <w:spacing w:val="-1"/>
          <w:sz w:val="28"/>
          <w:szCs w:val="28"/>
          <w:lang w:val="ru-RU"/>
        </w:rPr>
        <w:t>1.</w:t>
      </w:r>
      <w:r w:rsidR="00DF321A">
        <w:rPr>
          <w:bCs/>
          <w:spacing w:val="-1"/>
          <w:sz w:val="28"/>
          <w:szCs w:val="28"/>
          <w:lang w:val="ru-RU"/>
        </w:rPr>
        <w:t xml:space="preserve"> </w:t>
      </w:r>
      <w:r w:rsidR="00BB1515" w:rsidRPr="00DF321A">
        <w:rPr>
          <w:bCs/>
          <w:spacing w:val="-1"/>
          <w:sz w:val="28"/>
          <w:szCs w:val="28"/>
          <w:lang w:val="ru-RU"/>
        </w:rPr>
        <w:t>Утвердить А</w:t>
      </w:r>
      <w:r w:rsidR="00E05DCE" w:rsidRPr="00DF321A">
        <w:rPr>
          <w:bCs/>
          <w:spacing w:val="-1"/>
          <w:sz w:val="28"/>
          <w:szCs w:val="28"/>
          <w:lang w:val="ru-RU"/>
        </w:rPr>
        <w:t xml:space="preserve">дминистративный регламент предоставления </w:t>
      </w:r>
      <w:r w:rsidR="00DE2836" w:rsidRPr="00DF321A">
        <w:rPr>
          <w:bCs/>
          <w:spacing w:val="-1"/>
          <w:sz w:val="28"/>
          <w:szCs w:val="28"/>
          <w:lang w:val="ru-RU"/>
        </w:rPr>
        <w:t>муниципальной услуги</w:t>
      </w:r>
      <w:r w:rsidR="00B87253" w:rsidRPr="00DF321A">
        <w:rPr>
          <w:bCs/>
          <w:spacing w:val="-1"/>
          <w:sz w:val="28"/>
          <w:szCs w:val="28"/>
          <w:lang w:val="ru-RU"/>
        </w:rPr>
        <w:t xml:space="preserve"> </w:t>
      </w:r>
      <w:r w:rsidR="00F53756" w:rsidRPr="00DF321A">
        <w:rPr>
          <w:bCs/>
          <w:sz w:val="28"/>
          <w:szCs w:val="28"/>
          <w:lang w:val="ru-RU"/>
        </w:rPr>
        <w:t>«</w:t>
      </w:r>
      <w:r w:rsidR="006359D0" w:rsidRPr="00DF321A">
        <w:rPr>
          <w:sz w:val="28"/>
          <w:szCs w:val="28"/>
          <w:lang w:val="ru-RU"/>
        </w:rPr>
        <w:t xml:space="preserve">Совершение </w:t>
      </w:r>
      <w:r w:rsidR="00F53756" w:rsidRPr="00DF321A">
        <w:rPr>
          <w:sz w:val="28"/>
          <w:szCs w:val="28"/>
          <w:lang w:val="ru-RU"/>
        </w:rPr>
        <w:t>нотариальных</w:t>
      </w:r>
      <w:r w:rsidR="006359D0" w:rsidRPr="00DF321A">
        <w:rPr>
          <w:sz w:val="28"/>
          <w:szCs w:val="28"/>
          <w:lang w:val="ru-RU"/>
        </w:rPr>
        <w:t xml:space="preserve"> </w:t>
      </w:r>
      <w:r w:rsidR="00F53756" w:rsidRPr="00DF321A">
        <w:rPr>
          <w:sz w:val="28"/>
          <w:szCs w:val="28"/>
          <w:lang w:val="ru-RU"/>
        </w:rPr>
        <w:t>действий</w:t>
      </w:r>
      <w:r w:rsidR="00E71C5A" w:rsidRPr="00DF321A">
        <w:rPr>
          <w:sz w:val="28"/>
          <w:szCs w:val="28"/>
          <w:lang w:val="ru-RU"/>
        </w:rPr>
        <w:t xml:space="preserve"> </w:t>
      </w:r>
      <w:r w:rsidR="000556F0" w:rsidRPr="00DF321A">
        <w:rPr>
          <w:sz w:val="28"/>
          <w:szCs w:val="28"/>
          <w:lang w:val="ru-RU"/>
        </w:rPr>
        <w:t>должностными лицами территориальных отделов</w:t>
      </w:r>
      <w:r w:rsidR="00A662D4">
        <w:rPr>
          <w:bCs/>
          <w:sz w:val="28"/>
          <w:szCs w:val="28"/>
          <w:lang w:val="ru-RU"/>
        </w:rPr>
        <w:t xml:space="preserve"> Управлени</w:t>
      </w:r>
      <w:r w:rsidR="00E71C5A" w:rsidRPr="00DF321A">
        <w:rPr>
          <w:bCs/>
          <w:sz w:val="28"/>
          <w:szCs w:val="28"/>
          <w:lang w:val="ru-RU"/>
        </w:rPr>
        <w:t>я по работе с территориями</w:t>
      </w:r>
      <w:r w:rsidR="00E71C5A" w:rsidRPr="00DF321A">
        <w:rPr>
          <w:sz w:val="28"/>
          <w:szCs w:val="28"/>
          <w:lang w:val="ru-RU"/>
        </w:rPr>
        <w:t xml:space="preserve"> </w:t>
      </w:r>
      <w:r w:rsidR="00D674F1" w:rsidRPr="00DF321A">
        <w:rPr>
          <w:sz w:val="28"/>
          <w:szCs w:val="28"/>
          <w:lang w:val="ru-RU"/>
        </w:rPr>
        <w:t xml:space="preserve"> Новоржевского муниципального округа</w:t>
      </w:r>
      <w:r w:rsidR="003C760E" w:rsidRPr="00DF321A">
        <w:rPr>
          <w:sz w:val="28"/>
          <w:szCs w:val="28"/>
          <w:lang w:val="ru-RU"/>
        </w:rPr>
        <w:t>»</w:t>
      </w:r>
      <w:r w:rsidR="00475524" w:rsidRPr="00DF321A">
        <w:rPr>
          <w:sz w:val="28"/>
          <w:szCs w:val="28"/>
          <w:lang w:val="ru-RU"/>
        </w:rPr>
        <w:t xml:space="preserve"> </w:t>
      </w:r>
      <w:r w:rsidR="00DE2836" w:rsidRPr="00DF321A">
        <w:rPr>
          <w:bCs/>
          <w:color w:val="000000"/>
          <w:spacing w:val="-1"/>
          <w:sz w:val="28"/>
          <w:szCs w:val="28"/>
          <w:lang w:val="ru-RU"/>
        </w:rPr>
        <w:t>согласно приложени</w:t>
      </w:r>
      <w:r w:rsidR="00DE2836" w:rsidRPr="00DF321A">
        <w:rPr>
          <w:bCs/>
          <w:spacing w:val="-1"/>
          <w:sz w:val="28"/>
          <w:szCs w:val="28"/>
          <w:lang w:val="ru-RU"/>
        </w:rPr>
        <w:t>ю.</w:t>
      </w:r>
    </w:p>
    <w:p w:rsidR="00A272CF" w:rsidRPr="00DF321A" w:rsidRDefault="00A272CF" w:rsidP="00DF321A">
      <w:pPr>
        <w:autoSpaceDE w:val="0"/>
        <w:autoSpaceDN w:val="0"/>
        <w:adjustRightInd w:val="0"/>
        <w:ind w:firstLine="709"/>
        <w:jc w:val="both"/>
        <w:rPr>
          <w:sz w:val="28"/>
          <w:szCs w:val="28"/>
          <w:lang w:val="ru-RU"/>
        </w:rPr>
      </w:pPr>
      <w:r w:rsidRPr="00DF321A">
        <w:rPr>
          <w:bCs/>
          <w:color w:val="000000"/>
          <w:sz w:val="28"/>
          <w:szCs w:val="28"/>
          <w:lang w:val="ru-RU"/>
        </w:rPr>
        <w:t>2.</w:t>
      </w:r>
      <w:r w:rsidR="00DF321A">
        <w:rPr>
          <w:bCs/>
          <w:color w:val="000000"/>
          <w:sz w:val="28"/>
          <w:szCs w:val="28"/>
          <w:lang w:val="ru-RU"/>
        </w:rPr>
        <w:t xml:space="preserve"> </w:t>
      </w:r>
      <w:r w:rsidRPr="00DF321A">
        <w:rPr>
          <w:bCs/>
          <w:color w:val="000000"/>
          <w:sz w:val="28"/>
          <w:szCs w:val="28"/>
          <w:lang w:val="ru-RU"/>
        </w:rPr>
        <w:t>Настоящее постановление вступает в силу с момента официального опубликования.</w:t>
      </w:r>
    </w:p>
    <w:p w:rsidR="00A272CF" w:rsidRPr="00DF321A" w:rsidRDefault="0057603C" w:rsidP="00DF321A">
      <w:pPr>
        <w:widowControl w:val="0"/>
        <w:ind w:firstLine="709"/>
        <w:jc w:val="both"/>
        <w:rPr>
          <w:sz w:val="28"/>
          <w:szCs w:val="28"/>
          <w:lang w:val="ru-RU"/>
        </w:rPr>
      </w:pPr>
      <w:r w:rsidRPr="00DF321A">
        <w:rPr>
          <w:color w:val="000000"/>
          <w:sz w:val="28"/>
          <w:szCs w:val="28"/>
          <w:lang w:val="ru-RU" w:eastAsia="ar-SA"/>
        </w:rPr>
        <w:t>3.</w:t>
      </w:r>
      <w:r w:rsidR="00DF321A">
        <w:rPr>
          <w:color w:val="000000"/>
          <w:sz w:val="28"/>
          <w:szCs w:val="28"/>
          <w:lang w:val="ru-RU" w:eastAsia="ar-SA"/>
        </w:rPr>
        <w:t xml:space="preserve"> </w:t>
      </w:r>
      <w:r w:rsidR="00A272CF" w:rsidRPr="00DF321A">
        <w:rPr>
          <w:color w:val="000000"/>
          <w:sz w:val="28"/>
          <w:szCs w:val="28"/>
          <w:lang w:val="ru-RU" w:eastAsia="ar-SA"/>
        </w:rPr>
        <w:t>Опубликовать настоящее постановление в сетевом издании «Нормативные правовые акты Псковской области» (</w:t>
      </w:r>
      <w:r w:rsidR="00A272CF" w:rsidRPr="00DF321A">
        <w:rPr>
          <w:color w:val="000000"/>
          <w:sz w:val="28"/>
          <w:szCs w:val="28"/>
          <w:lang w:eastAsia="ar-SA"/>
        </w:rPr>
        <w:t>pravo</w:t>
      </w:r>
      <w:r w:rsidR="00A272CF" w:rsidRPr="00DF321A">
        <w:rPr>
          <w:color w:val="000000"/>
          <w:sz w:val="28"/>
          <w:szCs w:val="28"/>
          <w:lang w:val="ru-RU" w:eastAsia="ar-SA"/>
        </w:rPr>
        <w:t>.</w:t>
      </w:r>
      <w:r w:rsidR="00A272CF" w:rsidRPr="00DF321A">
        <w:rPr>
          <w:color w:val="000000"/>
          <w:sz w:val="28"/>
          <w:szCs w:val="28"/>
          <w:lang w:eastAsia="ar-SA"/>
        </w:rPr>
        <w:t>pskov</w:t>
      </w:r>
      <w:r w:rsidR="00A272CF" w:rsidRPr="00DF321A">
        <w:rPr>
          <w:color w:val="000000"/>
          <w:sz w:val="28"/>
          <w:szCs w:val="28"/>
          <w:lang w:val="ru-RU" w:eastAsia="ar-SA"/>
        </w:rPr>
        <w:t>.</w:t>
      </w:r>
      <w:r w:rsidR="00A272CF" w:rsidRPr="00DF321A">
        <w:rPr>
          <w:color w:val="000000"/>
          <w:sz w:val="28"/>
          <w:szCs w:val="28"/>
          <w:lang w:eastAsia="ar-SA"/>
        </w:rPr>
        <w:t>ru</w:t>
      </w:r>
      <w:r w:rsidR="00A272CF" w:rsidRPr="00DF321A">
        <w:rPr>
          <w:color w:val="000000"/>
          <w:sz w:val="28"/>
          <w:szCs w:val="28"/>
          <w:lang w:val="ru-RU" w:eastAsia="ar-SA"/>
        </w:rPr>
        <w:t>) и разместить на официальном сайте Администрации Новоржевского муниципального округа в информационно-телекоммуникационной сети «Интернет» (</w:t>
      </w:r>
      <w:r w:rsidR="00A272CF" w:rsidRPr="00DF321A">
        <w:rPr>
          <w:color w:val="000000"/>
          <w:sz w:val="28"/>
          <w:szCs w:val="28"/>
          <w:lang w:eastAsia="ar-SA"/>
        </w:rPr>
        <w:t>novorzhev</w:t>
      </w:r>
      <w:r w:rsidR="00A272CF" w:rsidRPr="00DF321A">
        <w:rPr>
          <w:color w:val="000000"/>
          <w:sz w:val="28"/>
          <w:szCs w:val="28"/>
          <w:lang w:val="ru-RU" w:eastAsia="ar-SA"/>
        </w:rPr>
        <w:t>.</w:t>
      </w:r>
      <w:r w:rsidR="00A272CF" w:rsidRPr="00DF321A">
        <w:rPr>
          <w:color w:val="000000"/>
          <w:sz w:val="28"/>
          <w:szCs w:val="28"/>
          <w:lang w:eastAsia="ar-SA"/>
        </w:rPr>
        <w:t>gosuslugi</w:t>
      </w:r>
      <w:r w:rsidR="00A272CF" w:rsidRPr="00DF321A">
        <w:rPr>
          <w:color w:val="000000"/>
          <w:sz w:val="28"/>
          <w:szCs w:val="28"/>
          <w:lang w:val="ru-RU" w:eastAsia="ar-SA"/>
        </w:rPr>
        <w:t>.</w:t>
      </w:r>
      <w:r w:rsidR="00A272CF" w:rsidRPr="00DF321A">
        <w:rPr>
          <w:color w:val="000000"/>
          <w:sz w:val="28"/>
          <w:szCs w:val="28"/>
          <w:lang w:eastAsia="ar-SA"/>
        </w:rPr>
        <w:t>ru</w:t>
      </w:r>
      <w:r w:rsidR="00A272CF" w:rsidRPr="00DF321A">
        <w:rPr>
          <w:color w:val="000000"/>
          <w:sz w:val="28"/>
          <w:szCs w:val="28"/>
          <w:lang w:val="ru-RU" w:eastAsia="ar-SA"/>
        </w:rPr>
        <w:t>).</w:t>
      </w:r>
    </w:p>
    <w:p w:rsidR="00A272CF" w:rsidRPr="00DF321A" w:rsidRDefault="00A272CF" w:rsidP="00DF321A">
      <w:pPr>
        <w:ind w:firstLine="709"/>
        <w:jc w:val="both"/>
        <w:rPr>
          <w:sz w:val="28"/>
          <w:szCs w:val="28"/>
          <w:lang w:val="ru-RU"/>
        </w:rPr>
      </w:pPr>
      <w:r w:rsidRPr="00DF321A">
        <w:rPr>
          <w:sz w:val="28"/>
          <w:szCs w:val="28"/>
          <w:lang w:val="ru-RU" w:bidi="ru-RU"/>
        </w:rPr>
        <w:t>4. Контроль за исполнением настоящего постановления оставляю за собой.</w:t>
      </w:r>
    </w:p>
    <w:p w:rsidR="00A272CF" w:rsidRPr="00DF321A" w:rsidRDefault="00A272CF" w:rsidP="00A272CF">
      <w:pPr>
        <w:rPr>
          <w:rFonts w:ascii="Arial" w:hAnsi="Arial" w:cs="Arial"/>
          <w:sz w:val="28"/>
          <w:szCs w:val="28"/>
          <w:lang w:val="ru-RU"/>
        </w:rPr>
      </w:pPr>
    </w:p>
    <w:p w:rsidR="00E75E2E" w:rsidRPr="00DF321A" w:rsidRDefault="00DE2836" w:rsidP="00DF321A">
      <w:pPr>
        <w:widowControl w:val="0"/>
        <w:autoSpaceDE w:val="0"/>
        <w:autoSpaceDN w:val="0"/>
        <w:rPr>
          <w:sz w:val="28"/>
          <w:szCs w:val="28"/>
          <w:lang w:val="ru-RU"/>
        </w:rPr>
      </w:pPr>
      <w:r w:rsidRPr="00DF321A">
        <w:rPr>
          <w:sz w:val="28"/>
          <w:szCs w:val="28"/>
          <w:lang w:val="ru-RU"/>
        </w:rPr>
        <w:t xml:space="preserve">Глава Новоржевского муниципального округа         </w:t>
      </w:r>
      <w:r w:rsidR="00DF321A">
        <w:rPr>
          <w:sz w:val="28"/>
          <w:szCs w:val="28"/>
          <w:lang w:val="ru-RU"/>
        </w:rPr>
        <w:t xml:space="preserve"> </w:t>
      </w:r>
      <w:r w:rsidRPr="00DF321A">
        <w:rPr>
          <w:sz w:val="28"/>
          <w:szCs w:val="28"/>
          <w:lang w:val="ru-RU"/>
        </w:rPr>
        <w:t xml:space="preserve">     </w:t>
      </w:r>
      <w:r w:rsidR="00BA4334" w:rsidRPr="00DF321A">
        <w:rPr>
          <w:sz w:val="28"/>
          <w:szCs w:val="28"/>
          <w:lang w:val="ru-RU"/>
        </w:rPr>
        <w:t xml:space="preserve">          </w:t>
      </w:r>
      <w:r w:rsidRPr="00DF321A">
        <w:rPr>
          <w:sz w:val="28"/>
          <w:szCs w:val="28"/>
          <w:lang w:val="ru-RU"/>
        </w:rPr>
        <w:t>Л.М.</w:t>
      </w:r>
      <w:r w:rsidR="00DF321A">
        <w:rPr>
          <w:sz w:val="28"/>
          <w:szCs w:val="28"/>
          <w:lang w:val="ru-RU"/>
        </w:rPr>
        <w:t xml:space="preserve"> </w:t>
      </w:r>
      <w:r w:rsidRPr="00DF321A">
        <w:rPr>
          <w:sz w:val="28"/>
          <w:szCs w:val="28"/>
          <w:lang w:val="ru-RU"/>
        </w:rPr>
        <w:t>Трифонова</w:t>
      </w:r>
      <w:r w:rsidR="00E75E2E" w:rsidRPr="00DF321A">
        <w:rPr>
          <w:color w:val="1A1A1A"/>
          <w:sz w:val="24"/>
          <w:szCs w:val="24"/>
          <w:lang w:val="ru-RU"/>
        </w:rPr>
        <w:br w:type="page"/>
      </w:r>
    </w:p>
    <w:p w:rsidR="00062072" w:rsidRPr="00E75E2E" w:rsidRDefault="00062072" w:rsidP="00E75E2E">
      <w:pPr>
        <w:pStyle w:val="af5"/>
        <w:jc w:val="right"/>
        <w:rPr>
          <w:rFonts w:ascii="Times New Roman" w:hAnsi="Times New Roman"/>
          <w:color w:val="000000"/>
          <w:sz w:val="24"/>
          <w:szCs w:val="24"/>
        </w:rPr>
      </w:pPr>
      <w:r w:rsidRPr="00E75E2E">
        <w:rPr>
          <w:rFonts w:ascii="Times New Roman" w:hAnsi="Times New Roman"/>
          <w:color w:val="1A1A1A"/>
          <w:sz w:val="24"/>
          <w:szCs w:val="24"/>
        </w:rPr>
        <w:lastRenderedPageBreak/>
        <w:t>Приложение</w:t>
      </w:r>
      <w:r w:rsidR="00E05DCE" w:rsidRPr="00E75E2E">
        <w:rPr>
          <w:rFonts w:ascii="Times New Roman" w:hAnsi="Times New Roman"/>
          <w:color w:val="1A1A1A"/>
          <w:sz w:val="24"/>
          <w:szCs w:val="24"/>
        </w:rPr>
        <w:t xml:space="preserve"> 1</w:t>
      </w:r>
    </w:p>
    <w:p w:rsidR="00062072" w:rsidRPr="00E75E2E" w:rsidRDefault="00062072" w:rsidP="00062072">
      <w:pPr>
        <w:shd w:val="clear" w:color="auto" w:fill="FFFFFF"/>
        <w:jc w:val="right"/>
        <w:rPr>
          <w:color w:val="1A1A1A"/>
          <w:sz w:val="24"/>
          <w:szCs w:val="24"/>
          <w:lang w:val="ru-RU"/>
        </w:rPr>
      </w:pPr>
      <w:r w:rsidRPr="00E75E2E">
        <w:rPr>
          <w:color w:val="1A1A1A"/>
          <w:sz w:val="24"/>
          <w:szCs w:val="24"/>
          <w:lang w:val="ru-RU"/>
        </w:rPr>
        <w:t>к постановлению Администрации</w:t>
      </w:r>
    </w:p>
    <w:p w:rsidR="00062072" w:rsidRPr="00E75E2E" w:rsidRDefault="00062072" w:rsidP="00062072">
      <w:pPr>
        <w:shd w:val="clear" w:color="auto" w:fill="FFFFFF"/>
        <w:jc w:val="right"/>
        <w:rPr>
          <w:color w:val="1A1A1A"/>
          <w:sz w:val="24"/>
          <w:szCs w:val="24"/>
          <w:lang w:val="ru-RU"/>
        </w:rPr>
      </w:pPr>
      <w:r w:rsidRPr="00E75E2E">
        <w:rPr>
          <w:color w:val="1A1A1A"/>
          <w:sz w:val="24"/>
          <w:szCs w:val="24"/>
          <w:lang w:val="ru-RU"/>
        </w:rPr>
        <w:t>Новоржевского муниципального округа</w:t>
      </w:r>
    </w:p>
    <w:p w:rsidR="00062072" w:rsidRPr="00E75E2E" w:rsidRDefault="00746F2B" w:rsidP="00062072">
      <w:pPr>
        <w:shd w:val="clear" w:color="auto" w:fill="FFFFFF"/>
        <w:jc w:val="right"/>
        <w:rPr>
          <w:color w:val="1A1A1A"/>
          <w:sz w:val="24"/>
          <w:szCs w:val="24"/>
          <w:lang w:val="ru-RU"/>
        </w:rPr>
      </w:pPr>
      <w:r w:rsidRPr="00E75E2E">
        <w:rPr>
          <w:color w:val="1A1A1A"/>
          <w:sz w:val="24"/>
          <w:szCs w:val="24"/>
          <w:lang w:val="ru-RU"/>
        </w:rPr>
        <w:t xml:space="preserve"> от 10.02.2025 </w:t>
      </w:r>
      <w:r w:rsidR="00062072" w:rsidRPr="00E75E2E">
        <w:rPr>
          <w:color w:val="1A1A1A"/>
          <w:sz w:val="24"/>
          <w:szCs w:val="24"/>
          <w:lang w:val="ru-RU"/>
        </w:rPr>
        <w:t>№</w:t>
      </w:r>
      <w:r w:rsidRPr="00E75E2E">
        <w:rPr>
          <w:color w:val="1A1A1A"/>
          <w:sz w:val="24"/>
          <w:szCs w:val="24"/>
          <w:lang w:val="ru-RU"/>
        </w:rPr>
        <w:t>30</w:t>
      </w:r>
    </w:p>
    <w:p w:rsidR="00062072" w:rsidRPr="003D25FB" w:rsidRDefault="00062072" w:rsidP="00062072">
      <w:pPr>
        <w:shd w:val="clear" w:color="auto" w:fill="FFFFFF"/>
        <w:jc w:val="right"/>
        <w:rPr>
          <w:color w:val="1A1A1A"/>
          <w:sz w:val="28"/>
          <w:szCs w:val="28"/>
          <w:lang w:val="ru-RU"/>
        </w:rPr>
      </w:pPr>
      <w:r w:rsidRPr="003D25FB">
        <w:rPr>
          <w:color w:val="1A1A1A"/>
          <w:sz w:val="28"/>
          <w:szCs w:val="28"/>
          <w:lang w:val="ru-RU"/>
        </w:rPr>
        <w:t xml:space="preserve"> </w:t>
      </w:r>
    </w:p>
    <w:p w:rsidR="0001769C" w:rsidRPr="00062072" w:rsidRDefault="0001769C" w:rsidP="00DD4B28">
      <w:pPr>
        <w:autoSpaceDE w:val="0"/>
        <w:autoSpaceDN w:val="0"/>
        <w:adjustRightInd w:val="0"/>
        <w:ind w:firstLine="709"/>
        <w:jc w:val="center"/>
        <w:rPr>
          <w:sz w:val="28"/>
          <w:szCs w:val="28"/>
          <w:lang w:val="ru-RU"/>
        </w:rPr>
      </w:pPr>
    </w:p>
    <w:p w:rsidR="0001769C" w:rsidRPr="00062072" w:rsidRDefault="0001769C" w:rsidP="00DD4B28">
      <w:pPr>
        <w:autoSpaceDE w:val="0"/>
        <w:autoSpaceDN w:val="0"/>
        <w:adjustRightInd w:val="0"/>
        <w:ind w:firstLine="709"/>
        <w:jc w:val="center"/>
        <w:rPr>
          <w:sz w:val="24"/>
          <w:szCs w:val="24"/>
          <w:lang w:val="ru-RU"/>
        </w:rPr>
      </w:pPr>
    </w:p>
    <w:p w:rsidR="0001769C" w:rsidRPr="006359D0" w:rsidRDefault="0001769C" w:rsidP="0001769C">
      <w:pPr>
        <w:keepNext/>
        <w:autoSpaceDE w:val="0"/>
        <w:autoSpaceDN w:val="0"/>
        <w:jc w:val="center"/>
        <w:rPr>
          <w:b/>
          <w:kern w:val="2"/>
          <w:sz w:val="28"/>
          <w:szCs w:val="28"/>
          <w:lang w:val="ru-RU"/>
        </w:rPr>
      </w:pPr>
      <w:r w:rsidRPr="006359D0">
        <w:rPr>
          <w:b/>
          <w:kern w:val="2"/>
          <w:sz w:val="28"/>
          <w:szCs w:val="28"/>
          <w:lang w:val="ru-RU"/>
        </w:rPr>
        <w:t>АДМИНИСТРАТИВНЫЙ РЕГЛАМЕНТ</w:t>
      </w:r>
    </w:p>
    <w:p w:rsidR="0001769C" w:rsidRPr="006359D0" w:rsidRDefault="00E05DCE" w:rsidP="0001769C">
      <w:pPr>
        <w:keepNext/>
        <w:jc w:val="center"/>
        <w:rPr>
          <w:b/>
          <w:kern w:val="2"/>
          <w:sz w:val="28"/>
          <w:szCs w:val="28"/>
          <w:lang w:val="ru-RU"/>
        </w:rPr>
      </w:pPr>
      <w:r>
        <w:rPr>
          <w:b/>
          <w:kern w:val="2"/>
          <w:sz w:val="28"/>
          <w:szCs w:val="28"/>
          <w:lang w:val="ru-RU"/>
        </w:rPr>
        <w:t>ПРЕДОСТАВЛЕНИЯ</w:t>
      </w:r>
      <w:r w:rsidR="0001769C" w:rsidRPr="006359D0">
        <w:rPr>
          <w:b/>
          <w:kern w:val="2"/>
          <w:sz w:val="28"/>
          <w:szCs w:val="28"/>
          <w:lang w:val="ru-RU"/>
        </w:rPr>
        <w:t xml:space="preserve"> МУНИЦИПАЛЬНОЙ УСЛУГИ </w:t>
      </w:r>
    </w:p>
    <w:p w:rsidR="0001769C" w:rsidRPr="006D5639" w:rsidRDefault="00E71C5A" w:rsidP="00E71C5A">
      <w:pPr>
        <w:keepNext/>
        <w:jc w:val="center"/>
        <w:rPr>
          <w:b/>
          <w:kern w:val="2"/>
          <w:sz w:val="28"/>
          <w:szCs w:val="28"/>
          <w:lang w:val="ru-RU"/>
        </w:rPr>
      </w:pPr>
      <w:r w:rsidRPr="00A272CF">
        <w:rPr>
          <w:bCs/>
          <w:sz w:val="28"/>
          <w:szCs w:val="28"/>
          <w:lang w:val="ru-RU"/>
        </w:rPr>
        <w:t>«</w:t>
      </w:r>
      <w:r w:rsidR="000556F0" w:rsidRPr="00A272CF">
        <w:rPr>
          <w:sz w:val="28"/>
          <w:szCs w:val="28"/>
          <w:lang w:val="ru-RU"/>
        </w:rPr>
        <w:t>Совершение нотариальных действий</w:t>
      </w:r>
      <w:r w:rsidR="000556F0">
        <w:rPr>
          <w:sz w:val="28"/>
          <w:szCs w:val="28"/>
          <w:lang w:val="ru-RU"/>
        </w:rPr>
        <w:t xml:space="preserve"> должностными лицами территориальных отделов</w:t>
      </w:r>
      <w:r w:rsidR="00DF321A">
        <w:rPr>
          <w:bCs/>
          <w:sz w:val="28"/>
          <w:szCs w:val="28"/>
          <w:lang w:val="ru-RU"/>
        </w:rPr>
        <w:t xml:space="preserve"> Управлен</w:t>
      </w:r>
      <w:r w:rsidR="000556F0">
        <w:rPr>
          <w:bCs/>
          <w:sz w:val="28"/>
          <w:szCs w:val="28"/>
          <w:lang w:val="ru-RU"/>
        </w:rPr>
        <w:t>ия по работе с территориями</w:t>
      </w:r>
      <w:r w:rsidR="000556F0">
        <w:rPr>
          <w:sz w:val="28"/>
          <w:szCs w:val="28"/>
          <w:lang w:val="ru-RU"/>
        </w:rPr>
        <w:t xml:space="preserve">  Новоржевского муниципального округа</w:t>
      </w:r>
      <w:r w:rsidRPr="00A272CF">
        <w:rPr>
          <w:sz w:val="28"/>
          <w:szCs w:val="28"/>
          <w:lang w:val="ru-RU"/>
        </w:rPr>
        <w:t>»</w:t>
      </w:r>
    </w:p>
    <w:p w:rsidR="0001769C" w:rsidRPr="006359D0" w:rsidRDefault="0001769C" w:rsidP="0001769C">
      <w:pPr>
        <w:keepNext/>
        <w:keepLines/>
        <w:autoSpaceDE w:val="0"/>
        <w:autoSpaceDN w:val="0"/>
        <w:jc w:val="center"/>
        <w:outlineLvl w:val="1"/>
        <w:rPr>
          <w:kern w:val="2"/>
          <w:sz w:val="28"/>
          <w:szCs w:val="28"/>
          <w:lang w:val="ru-RU"/>
        </w:rPr>
      </w:pPr>
    </w:p>
    <w:p w:rsidR="0001769C" w:rsidRPr="006359D0" w:rsidRDefault="0001769C" w:rsidP="0001769C">
      <w:pPr>
        <w:keepNext/>
        <w:keepLines/>
        <w:autoSpaceDE w:val="0"/>
        <w:autoSpaceDN w:val="0"/>
        <w:jc w:val="center"/>
        <w:outlineLvl w:val="1"/>
        <w:rPr>
          <w:b/>
          <w:kern w:val="2"/>
          <w:sz w:val="28"/>
          <w:szCs w:val="28"/>
          <w:lang w:val="ru-RU"/>
        </w:rPr>
      </w:pPr>
      <w:r w:rsidRPr="006359D0">
        <w:rPr>
          <w:b/>
          <w:kern w:val="2"/>
          <w:sz w:val="28"/>
          <w:szCs w:val="28"/>
          <w:lang w:val="ru-RU"/>
        </w:rPr>
        <w:t xml:space="preserve">РАЗДЕЛ </w:t>
      </w:r>
      <w:r w:rsidRPr="006359D0">
        <w:rPr>
          <w:b/>
          <w:kern w:val="2"/>
          <w:sz w:val="28"/>
          <w:szCs w:val="28"/>
        </w:rPr>
        <w:t>I</w:t>
      </w:r>
      <w:r w:rsidRPr="006359D0">
        <w:rPr>
          <w:b/>
          <w:kern w:val="2"/>
          <w:sz w:val="28"/>
          <w:szCs w:val="28"/>
          <w:lang w:val="ru-RU"/>
        </w:rPr>
        <w:t>. ОБЩИЕ ПОЛОЖЕНИЯ</w:t>
      </w:r>
    </w:p>
    <w:p w:rsidR="0001769C" w:rsidRPr="006359D0" w:rsidRDefault="0001769C" w:rsidP="0001769C">
      <w:pPr>
        <w:keepNext/>
        <w:keepLines/>
        <w:autoSpaceDE w:val="0"/>
        <w:autoSpaceDN w:val="0"/>
        <w:ind w:firstLine="709"/>
        <w:jc w:val="center"/>
        <w:rPr>
          <w:b/>
          <w:kern w:val="2"/>
          <w:sz w:val="28"/>
          <w:szCs w:val="28"/>
          <w:lang w:val="ru-RU"/>
        </w:rPr>
      </w:pPr>
    </w:p>
    <w:p w:rsidR="0001769C" w:rsidRPr="006359D0" w:rsidRDefault="0001769C" w:rsidP="0001769C">
      <w:pPr>
        <w:keepNext/>
        <w:keepLines/>
        <w:autoSpaceDE w:val="0"/>
        <w:autoSpaceDN w:val="0"/>
        <w:jc w:val="center"/>
        <w:outlineLvl w:val="2"/>
        <w:rPr>
          <w:b/>
          <w:kern w:val="2"/>
          <w:sz w:val="28"/>
          <w:szCs w:val="28"/>
          <w:lang w:val="ru-RU"/>
        </w:rPr>
      </w:pPr>
      <w:r w:rsidRPr="006359D0">
        <w:rPr>
          <w:b/>
          <w:kern w:val="2"/>
          <w:sz w:val="28"/>
          <w:szCs w:val="28"/>
          <w:lang w:val="ru-RU"/>
        </w:rPr>
        <w:t>Глава 1. Предмет регулирования административного регламента</w:t>
      </w:r>
    </w:p>
    <w:p w:rsidR="0001769C" w:rsidRPr="006359D0" w:rsidRDefault="0001769C" w:rsidP="0001769C">
      <w:pPr>
        <w:keepNext/>
        <w:keepLines/>
        <w:autoSpaceDE w:val="0"/>
        <w:autoSpaceDN w:val="0"/>
        <w:ind w:firstLine="709"/>
        <w:jc w:val="both"/>
        <w:rPr>
          <w:kern w:val="2"/>
          <w:sz w:val="28"/>
          <w:szCs w:val="28"/>
          <w:lang w:val="ru-RU"/>
        </w:rPr>
      </w:pPr>
    </w:p>
    <w:p w:rsidR="0001769C" w:rsidRPr="000556F0" w:rsidRDefault="00BB1515" w:rsidP="00BB1515">
      <w:pPr>
        <w:autoSpaceDE w:val="0"/>
        <w:autoSpaceDN w:val="0"/>
        <w:adjustRightInd w:val="0"/>
        <w:ind w:firstLine="708"/>
        <w:jc w:val="both"/>
        <w:rPr>
          <w:sz w:val="28"/>
          <w:szCs w:val="28"/>
          <w:shd w:val="clear" w:color="auto" w:fill="FFFFFF"/>
          <w:lang w:val="ru-RU"/>
        </w:rPr>
      </w:pPr>
      <w:r>
        <w:rPr>
          <w:kern w:val="2"/>
          <w:sz w:val="28"/>
          <w:szCs w:val="28"/>
          <w:lang w:val="ru-RU"/>
        </w:rPr>
        <w:t>1. Настоящий А</w:t>
      </w:r>
      <w:r w:rsidR="0001769C" w:rsidRPr="006359D0">
        <w:rPr>
          <w:kern w:val="2"/>
          <w:sz w:val="28"/>
          <w:szCs w:val="28"/>
          <w:lang w:val="ru-RU"/>
        </w:rPr>
        <w:t xml:space="preserve">дминистративный регламент </w:t>
      </w:r>
      <w:r w:rsidR="00E05DCE">
        <w:rPr>
          <w:bCs/>
          <w:kern w:val="2"/>
          <w:sz w:val="28"/>
          <w:szCs w:val="28"/>
          <w:lang w:val="ru-RU"/>
        </w:rPr>
        <w:t>предоставления</w:t>
      </w:r>
      <w:r w:rsidR="0001769C" w:rsidRPr="006359D0">
        <w:rPr>
          <w:bCs/>
          <w:kern w:val="2"/>
          <w:sz w:val="28"/>
          <w:szCs w:val="28"/>
          <w:lang w:val="ru-RU"/>
        </w:rPr>
        <w:t xml:space="preserve"> муниципальной услуги </w:t>
      </w:r>
      <w:r w:rsidR="00E71C5A" w:rsidRPr="00A272CF">
        <w:rPr>
          <w:bCs/>
          <w:sz w:val="28"/>
          <w:szCs w:val="28"/>
          <w:lang w:val="ru-RU"/>
        </w:rPr>
        <w:t>«</w:t>
      </w:r>
      <w:r w:rsidR="000556F0" w:rsidRPr="00A272CF">
        <w:rPr>
          <w:sz w:val="28"/>
          <w:szCs w:val="28"/>
          <w:lang w:val="ru-RU"/>
        </w:rPr>
        <w:t>Совершение нотариальных действий</w:t>
      </w:r>
      <w:r w:rsidR="000556F0">
        <w:rPr>
          <w:sz w:val="28"/>
          <w:szCs w:val="28"/>
          <w:lang w:val="ru-RU"/>
        </w:rPr>
        <w:t xml:space="preserve"> должностными лицами территориальных отделов</w:t>
      </w:r>
      <w:r w:rsidR="00A662D4">
        <w:rPr>
          <w:bCs/>
          <w:sz w:val="28"/>
          <w:szCs w:val="28"/>
          <w:lang w:val="ru-RU"/>
        </w:rPr>
        <w:t xml:space="preserve"> Управлен</w:t>
      </w:r>
      <w:r w:rsidR="000556F0">
        <w:rPr>
          <w:bCs/>
          <w:sz w:val="28"/>
          <w:szCs w:val="28"/>
          <w:lang w:val="ru-RU"/>
        </w:rPr>
        <w:t>ия по работе с территориями</w:t>
      </w:r>
      <w:r w:rsidR="000556F0">
        <w:rPr>
          <w:sz w:val="28"/>
          <w:szCs w:val="28"/>
          <w:lang w:val="ru-RU"/>
        </w:rPr>
        <w:t xml:space="preserve">  Новоржевского муниципального округа</w:t>
      </w:r>
      <w:r w:rsidR="00E71C5A" w:rsidRPr="00A272CF">
        <w:rPr>
          <w:sz w:val="28"/>
          <w:szCs w:val="28"/>
          <w:lang w:val="ru-RU"/>
        </w:rPr>
        <w:t xml:space="preserve">» </w:t>
      </w:r>
      <w:r w:rsidR="0001769C" w:rsidRPr="006359D0">
        <w:rPr>
          <w:bCs/>
          <w:kern w:val="2"/>
          <w:sz w:val="28"/>
          <w:szCs w:val="28"/>
          <w:lang w:val="ru-RU"/>
        </w:rPr>
        <w:t xml:space="preserve">(далее – административный регламент) </w:t>
      </w:r>
      <w:r w:rsidR="0001769C" w:rsidRPr="006359D0">
        <w:rPr>
          <w:kern w:val="2"/>
          <w:sz w:val="28"/>
          <w:szCs w:val="28"/>
          <w:lang w:val="ru-RU"/>
        </w:rPr>
        <w:t xml:space="preserve">устанавливает порядок и стандарт предоставления муниципальной услуги, в том числе </w:t>
      </w:r>
      <w:r w:rsidR="0001769C" w:rsidRPr="006359D0">
        <w:rPr>
          <w:bCs/>
          <w:kern w:val="2"/>
          <w:sz w:val="28"/>
          <w:szCs w:val="28"/>
          <w:lang w:val="ru-RU"/>
        </w:rPr>
        <w:t>порядок взаимодействия</w:t>
      </w:r>
      <w:r w:rsidR="003C760E">
        <w:rPr>
          <w:bCs/>
          <w:kern w:val="2"/>
          <w:sz w:val="28"/>
          <w:szCs w:val="28"/>
          <w:lang w:val="ru-RU"/>
        </w:rPr>
        <w:t xml:space="preserve"> территориальных отделов</w:t>
      </w:r>
      <w:r w:rsidR="006359D0">
        <w:rPr>
          <w:bCs/>
          <w:kern w:val="2"/>
          <w:sz w:val="28"/>
          <w:szCs w:val="28"/>
          <w:lang w:val="ru-RU"/>
        </w:rPr>
        <w:t xml:space="preserve"> «В</w:t>
      </w:r>
      <w:r w:rsidR="0001769C" w:rsidRPr="006359D0">
        <w:rPr>
          <w:bCs/>
          <w:kern w:val="2"/>
          <w:sz w:val="28"/>
          <w:szCs w:val="28"/>
          <w:lang w:val="ru-RU"/>
        </w:rPr>
        <w:t>ехнянская волость»</w:t>
      </w:r>
      <w:r w:rsidR="003C760E">
        <w:rPr>
          <w:bCs/>
          <w:kern w:val="2"/>
          <w:sz w:val="28"/>
          <w:szCs w:val="28"/>
          <w:lang w:val="ru-RU"/>
        </w:rPr>
        <w:t>, «Выборская волость», «Новоржевская волость»</w:t>
      </w:r>
      <w:r w:rsidR="0001769C" w:rsidRPr="006359D0">
        <w:rPr>
          <w:bCs/>
          <w:kern w:val="2"/>
          <w:sz w:val="28"/>
          <w:szCs w:val="28"/>
          <w:lang w:val="ru-RU"/>
        </w:rPr>
        <w:t xml:space="preserve"> </w:t>
      </w:r>
      <w:r>
        <w:rPr>
          <w:sz w:val="28"/>
          <w:szCs w:val="28"/>
          <w:shd w:val="clear" w:color="auto" w:fill="FFFFFF"/>
          <w:lang w:val="ru-RU"/>
        </w:rPr>
        <w:t>Управления по работе с территориями</w:t>
      </w:r>
      <w:r w:rsidR="0001769C" w:rsidRPr="006359D0">
        <w:rPr>
          <w:bCs/>
          <w:kern w:val="2"/>
          <w:sz w:val="28"/>
          <w:szCs w:val="28"/>
          <w:lang w:val="ru-RU"/>
        </w:rPr>
        <w:t xml:space="preserve"> Администрации Новоржевского муниципального округа (далее – администрация) с физическими</w:t>
      </w:r>
      <w:r w:rsidR="00881B50">
        <w:rPr>
          <w:bCs/>
          <w:kern w:val="2"/>
          <w:sz w:val="28"/>
          <w:szCs w:val="28"/>
          <w:lang w:val="ru-RU"/>
        </w:rPr>
        <w:t xml:space="preserve"> </w:t>
      </w:r>
      <w:r w:rsidR="0001769C" w:rsidRPr="000556F0">
        <w:rPr>
          <w:bCs/>
          <w:kern w:val="2"/>
          <w:sz w:val="28"/>
          <w:szCs w:val="28"/>
          <w:lang w:val="ru-RU"/>
        </w:rPr>
        <w:t>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совершению нотариальных действий.</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01769C" w:rsidRPr="006359D0" w:rsidRDefault="0001769C" w:rsidP="0001769C">
      <w:pPr>
        <w:autoSpaceDE w:val="0"/>
        <w:autoSpaceDN w:val="0"/>
        <w:outlineLvl w:val="2"/>
        <w:rPr>
          <w:kern w:val="2"/>
          <w:sz w:val="28"/>
          <w:szCs w:val="28"/>
          <w:lang w:val="ru-RU"/>
        </w:rPr>
      </w:pPr>
    </w:p>
    <w:p w:rsidR="0001769C" w:rsidRPr="006359D0" w:rsidRDefault="0001769C" w:rsidP="0001769C">
      <w:pPr>
        <w:keepNext/>
        <w:keepLines/>
        <w:autoSpaceDE w:val="0"/>
        <w:autoSpaceDN w:val="0"/>
        <w:jc w:val="center"/>
        <w:outlineLvl w:val="2"/>
        <w:rPr>
          <w:b/>
          <w:kern w:val="2"/>
          <w:sz w:val="28"/>
          <w:szCs w:val="28"/>
          <w:lang w:val="ru-RU"/>
        </w:rPr>
      </w:pPr>
      <w:r w:rsidRPr="006359D0">
        <w:rPr>
          <w:b/>
          <w:kern w:val="2"/>
          <w:sz w:val="28"/>
          <w:szCs w:val="28"/>
          <w:lang w:val="ru-RU"/>
        </w:rPr>
        <w:t>Глава 2. Круг заявителей</w:t>
      </w:r>
    </w:p>
    <w:p w:rsidR="0001769C" w:rsidRPr="006359D0" w:rsidRDefault="0001769C" w:rsidP="0001769C">
      <w:pPr>
        <w:keepNext/>
        <w:keepLines/>
        <w:autoSpaceDE w:val="0"/>
        <w:autoSpaceDN w:val="0"/>
        <w:outlineLvl w:val="2"/>
        <w:rPr>
          <w:kern w:val="2"/>
          <w:sz w:val="28"/>
          <w:szCs w:val="28"/>
          <w:lang w:val="ru-RU"/>
        </w:rPr>
      </w:pPr>
    </w:p>
    <w:p w:rsidR="0001769C" w:rsidRPr="006359D0" w:rsidRDefault="0001769C" w:rsidP="0001769C">
      <w:pPr>
        <w:autoSpaceDE w:val="0"/>
        <w:autoSpaceDN w:val="0"/>
        <w:adjustRightInd w:val="0"/>
        <w:ind w:firstLine="567"/>
        <w:jc w:val="both"/>
        <w:rPr>
          <w:sz w:val="28"/>
          <w:szCs w:val="28"/>
          <w:bdr w:val="none" w:sz="0" w:space="0" w:color="auto" w:frame="1"/>
          <w:lang w:val="ru-RU"/>
        </w:rPr>
      </w:pPr>
      <w:r w:rsidRPr="006359D0">
        <w:rPr>
          <w:kern w:val="2"/>
          <w:sz w:val="28"/>
          <w:szCs w:val="28"/>
          <w:lang w:val="ru-RU"/>
        </w:rPr>
        <w:t xml:space="preserve">3. </w:t>
      </w:r>
      <w:r w:rsidRPr="006359D0">
        <w:rPr>
          <w:sz w:val="28"/>
          <w:szCs w:val="28"/>
          <w:bdr w:val="none" w:sz="0" w:space="0" w:color="auto" w:frame="1"/>
          <w:lang w:val="ru-RU"/>
        </w:rPr>
        <w:t>Получателями муниципальной услуги являют</w:t>
      </w:r>
      <w:r w:rsidR="00881B50">
        <w:rPr>
          <w:sz w:val="28"/>
          <w:szCs w:val="28"/>
          <w:bdr w:val="none" w:sz="0" w:space="0" w:color="auto" w:frame="1"/>
          <w:lang w:val="ru-RU"/>
        </w:rPr>
        <w:t>ся физические,</w:t>
      </w:r>
      <w:r w:rsidRPr="006359D0">
        <w:rPr>
          <w:sz w:val="28"/>
          <w:szCs w:val="28"/>
          <w:bdr w:val="none" w:sz="0" w:space="0" w:color="auto" w:frame="1"/>
          <w:lang w:val="ru-RU"/>
        </w:rPr>
        <w:t xml:space="preserve"> либо их уполномоченные представители, обратившиеся в администрацию за совершением нотариального действия, </w:t>
      </w:r>
      <w:r w:rsidRPr="006359D0">
        <w:rPr>
          <w:sz w:val="28"/>
          <w:szCs w:val="28"/>
          <w:lang w:val="ru-RU"/>
        </w:rPr>
        <w:t xml:space="preserve">зарегистрированные по месту жительства или месту пребывания в </w:t>
      </w:r>
      <w:r w:rsidRPr="006359D0">
        <w:rPr>
          <w:sz w:val="28"/>
          <w:szCs w:val="28"/>
          <w:shd w:val="clear" w:color="auto" w:fill="FFFFFF"/>
          <w:lang w:val="ru-RU"/>
        </w:rPr>
        <w:t>населенных пунктах</w:t>
      </w:r>
      <w:r w:rsidR="00D355DB">
        <w:rPr>
          <w:sz w:val="28"/>
          <w:szCs w:val="28"/>
          <w:shd w:val="clear" w:color="auto" w:fill="FFFFFF"/>
          <w:lang w:val="ru-RU"/>
        </w:rPr>
        <w:t xml:space="preserve"> территориальн</w:t>
      </w:r>
      <w:r w:rsidR="003C760E">
        <w:rPr>
          <w:sz w:val="28"/>
          <w:szCs w:val="28"/>
          <w:shd w:val="clear" w:color="auto" w:fill="FFFFFF"/>
          <w:lang w:val="ru-RU"/>
        </w:rPr>
        <w:t xml:space="preserve">ых </w:t>
      </w:r>
      <w:r w:rsidR="003C760E">
        <w:rPr>
          <w:sz w:val="28"/>
          <w:szCs w:val="28"/>
          <w:shd w:val="clear" w:color="auto" w:fill="FFFFFF"/>
          <w:lang w:val="ru-RU"/>
        </w:rPr>
        <w:lastRenderedPageBreak/>
        <w:t>отделов «Вехнянская волость», «Выборская волость», «Новоржевская волость»</w:t>
      </w:r>
      <w:r w:rsidRPr="006359D0">
        <w:rPr>
          <w:sz w:val="28"/>
          <w:szCs w:val="28"/>
          <w:lang w:val="ru-RU"/>
        </w:rPr>
        <w:t xml:space="preserve"> </w:t>
      </w:r>
      <w:r w:rsidRPr="006359D0">
        <w:rPr>
          <w:sz w:val="28"/>
          <w:szCs w:val="28"/>
          <w:bdr w:val="none" w:sz="0" w:space="0" w:color="auto" w:frame="1"/>
          <w:lang w:val="ru-RU"/>
        </w:rPr>
        <w:t>(далее – также заявители).</w:t>
      </w:r>
    </w:p>
    <w:p w:rsidR="0001769C" w:rsidRPr="00CE7C80" w:rsidRDefault="0001769C" w:rsidP="00CE7C80">
      <w:pPr>
        <w:ind w:firstLine="567"/>
        <w:jc w:val="both"/>
        <w:rPr>
          <w:sz w:val="28"/>
          <w:szCs w:val="28"/>
          <w:lang w:val="ru-RU"/>
        </w:rPr>
      </w:pPr>
      <w:r w:rsidRPr="006359D0">
        <w:rPr>
          <w:sz w:val="28"/>
          <w:szCs w:val="28"/>
          <w:shd w:val="clear" w:color="auto" w:fill="FFFFFF"/>
          <w:lang w:val="ru-RU"/>
        </w:rPr>
        <w:t xml:space="preserve">4. От имени физических лиц заявления могут подаваться ими лично или их представителями, действующими на основании надлежаще оформленной доверенности (за исключением полномочий </w:t>
      </w:r>
      <w:r w:rsidRPr="006359D0">
        <w:rPr>
          <w:sz w:val="28"/>
          <w:szCs w:val="28"/>
          <w:bdr w:val="none" w:sz="0" w:space="0" w:color="auto" w:frame="1"/>
          <w:lang w:val="ru-RU"/>
        </w:rPr>
        <w:t>законных представителей несовершеннолетних или недееспособных лиц)</w:t>
      </w:r>
      <w:r w:rsidRPr="006359D0">
        <w:rPr>
          <w:sz w:val="28"/>
          <w:szCs w:val="28"/>
          <w:shd w:val="clear" w:color="auto" w:fill="FFFFFF"/>
          <w:lang w:val="ru-RU"/>
        </w:rPr>
        <w:t xml:space="preserve">. </w:t>
      </w:r>
      <w:r w:rsidRPr="006359D0">
        <w:rPr>
          <w:sz w:val="28"/>
          <w:szCs w:val="28"/>
          <w:bdr w:val="none" w:sz="0" w:space="0" w:color="auto" w:frame="1"/>
          <w:lang w:val="ru-RU"/>
        </w:rPr>
        <w:t xml:space="preserve">Полномочия законных представителей несовершеннолетних или недееспособных лиц устанавливаются на основании документов, указанных в подпункте 3 пункта 31 настоящего административного регламента. </w:t>
      </w:r>
    </w:p>
    <w:p w:rsidR="0001769C" w:rsidRPr="006359D0" w:rsidRDefault="0001769C" w:rsidP="0001769C">
      <w:pPr>
        <w:ind w:firstLine="567"/>
        <w:jc w:val="both"/>
        <w:rPr>
          <w:sz w:val="28"/>
          <w:szCs w:val="28"/>
          <w:shd w:val="clear" w:color="auto" w:fill="FFFFFF"/>
          <w:lang w:val="ru-RU"/>
        </w:rPr>
      </w:pPr>
    </w:p>
    <w:p w:rsidR="0001769C" w:rsidRPr="006359D0" w:rsidRDefault="0001769C" w:rsidP="0001769C">
      <w:pPr>
        <w:autoSpaceDE w:val="0"/>
        <w:autoSpaceDN w:val="0"/>
        <w:ind w:firstLine="709"/>
        <w:jc w:val="center"/>
        <w:rPr>
          <w:b/>
          <w:kern w:val="2"/>
          <w:sz w:val="28"/>
          <w:szCs w:val="28"/>
          <w:lang w:val="ru-RU"/>
        </w:rPr>
      </w:pPr>
      <w:r w:rsidRPr="006359D0">
        <w:rPr>
          <w:b/>
          <w:kern w:val="2"/>
          <w:sz w:val="28"/>
          <w:szCs w:val="28"/>
          <w:lang w:val="ru-RU"/>
        </w:rPr>
        <w:t>Глава 3. Требования к порядку информирования</w:t>
      </w:r>
      <w:r w:rsidRPr="006359D0">
        <w:rPr>
          <w:b/>
          <w:kern w:val="2"/>
          <w:sz w:val="28"/>
          <w:szCs w:val="28"/>
          <w:lang w:val="ru-RU"/>
        </w:rPr>
        <w:br/>
        <w:t>о предоставлении муниципальной услуги</w:t>
      </w:r>
    </w:p>
    <w:p w:rsidR="0001769C" w:rsidRPr="006359D0" w:rsidRDefault="0001769C" w:rsidP="0001769C">
      <w:pPr>
        <w:autoSpaceDE w:val="0"/>
        <w:autoSpaceDN w:val="0"/>
        <w:ind w:firstLine="709"/>
        <w:jc w:val="both"/>
        <w:rPr>
          <w:kern w:val="2"/>
          <w:sz w:val="28"/>
          <w:szCs w:val="28"/>
          <w:lang w:val="ru-RU"/>
        </w:rPr>
      </w:pP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 Информация по вопросам предоставления муниципальной услуги предоставляется: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 при личном контакте с заявителем или его представителем;</w:t>
      </w:r>
    </w:p>
    <w:p w:rsidR="00036382" w:rsidRDefault="0001769C" w:rsidP="0001769C">
      <w:pPr>
        <w:autoSpaceDE w:val="0"/>
        <w:autoSpaceDN w:val="0"/>
        <w:ind w:firstLine="709"/>
        <w:jc w:val="both"/>
        <w:rPr>
          <w:b/>
          <w:color w:val="548DD4"/>
          <w:kern w:val="2"/>
          <w:sz w:val="28"/>
          <w:szCs w:val="28"/>
          <w:lang w:val="ru-RU"/>
        </w:rPr>
      </w:pPr>
      <w:r w:rsidRPr="006359D0">
        <w:rPr>
          <w:kern w:val="2"/>
          <w:sz w:val="28"/>
          <w:szCs w:val="28"/>
          <w:lang w:val="ru-RU"/>
        </w:rPr>
        <w:t>2) с использованием телефонной связи, через официальный сайт администрации</w:t>
      </w:r>
      <w:r w:rsidR="00036382">
        <w:rPr>
          <w:kern w:val="2"/>
          <w:sz w:val="28"/>
          <w:szCs w:val="28"/>
          <w:lang w:val="ru-RU"/>
        </w:rPr>
        <w:t xml:space="preserve"> </w:t>
      </w:r>
      <w:r w:rsidRPr="006359D0">
        <w:rPr>
          <w:kern w:val="2"/>
          <w:sz w:val="28"/>
          <w:szCs w:val="28"/>
          <w:lang w:val="ru-RU"/>
        </w:rPr>
        <w:t xml:space="preserve"> в информационно-телекоммуникационной сети «Интернет» </w:t>
      </w:r>
      <w:r w:rsidR="00D355DB" w:rsidRPr="006359D0">
        <w:rPr>
          <w:kern w:val="2"/>
          <w:sz w:val="28"/>
          <w:szCs w:val="28"/>
          <w:lang w:val="ru-RU"/>
        </w:rPr>
        <w:t xml:space="preserve"> </w:t>
      </w:r>
      <w:r w:rsidRPr="006359D0">
        <w:rPr>
          <w:kern w:val="2"/>
          <w:sz w:val="28"/>
          <w:szCs w:val="28"/>
          <w:lang w:val="ru-RU"/>
        </w:rPr>
        <w:t xml:space="preserve">(далее – сеть «Интернет») </w:t>
      </w:r>
      <w:r w:rsidRPr="00AF40DC">
        <w:rPr>
          <w:kern w:val="2"/>
          <w:sz w:val="28"/>
          <w:szCs w:val="28"/>
          <w:lang w:val="ru-RU"/>
        </w:rPr>
        <w:t>по адресу</w:t>
      </w:r>
      <w:r w:rsidR="00AF40DC" w:rsidRPr="00AF40DC">
        <w:rPr>
          <w:kern w:val="2"/>
          <w:sz w:val="28"/>
          <w:szCs w:val="28"/>
          <w:lang w:val="ru-RU"/>
        </w:rPr>
        <w:t xml:space="preserve"> по электронной почты</w:t>
      </w:r>
      <w:r w:rsidRPr="00AF40DC">
        <w:rPr>
          <w:kern w:val="2"/>
          <w:sz w:val="28"/>
          <w:szCs w:val="28"/>
          <w:lang w:val="ru-RU"/>
        </w:rPr>
        <w:t xml:space="preserve"> администрации</w:t>
      </w:r>
      <w:r w:rsidRPr="00AF40DC">
        <w:rPr>
          <w:color w:val="4472C4"/>
          <w:kern w:val="2"/>
          <w:sz w:val="28"/>
          <w:szCs w:val="28"/>
          <w:lang w:val="ru-RU"/>
        </w:rPr>
        <w:t xml:space="preserve"> </w:t>
      </w:r>
      <w:bookmarkStart w:id="0" w:name="_Hlk127526867"/>
      <w:r w:rsidRPr="00AF40DC">
        <w:rPr>
          <w:kern w:val="2"/>
          <w:sz w:val="28"/>
          <w:szCs w:val="28"/>
          <w:lang w:val="ru-RU"/>
        </w:rPr>
        <w:t xml:space="preserve"> </w:t>
      </w:r>
      <w:bookmarkEnd w:id="0"/>
      <w:r w:rsidRPr="00AF40DC">
        <w:rPr>
          <w:kern w:val="2"/>
          <w:sz w:val="28"/>
          <w:szCs w:val="28"/>
          <w:lang w:val="ru-RU"/>
        </w:rPr>
        <w:t>(далее – электронная почта администрации</w:t>
      </w:r>
      <w:r w:rsidRPr="003C760E">
        <w:rPr>
          <w:b/>
          <w:kern w:val="2"/>
          <w:sz w:val="28"/>
          <w:szCs w:val="28"/>
          <w:lang w:val="ru-RU"/>
        </w:rPr>
        <w:t>)</w:t>
      </w:r>
      <w:r w:rsidR="00A662D4" w:rsidRPr="00A662D4">
        <w:rPr>
          <w:color w:val="000000" w:themeColor="text1"/>
          <w:kern w:val="2"/>
          <w:sz w:val="28"/>
          <w:szCs w:val="28"/>
          <w:lang w:val="ru-RU"/>
        </w:rPr>
        <w:t>;</w:t>
      </w:r>
    </w:p>
    <w:p w:rsidR="0001769C" w:rsidRPr="006359D0" w:rsidRDefault="00036382" w:rsidP="0001769C">
      <w:pPr>
        <w:autoSpaceDE w:val="0"/>
        <w:autoSpaceDN w:val="0"/>
        <w:ind w:firstLine="709"/>
        <w:jc w:val="both"/>
        <w:rPr>
          <w:kern w:val="2"/>
          <w:sz w:val="28"/>
          <w:szCs w:val="28"/>
          <w:lang w:val="ru-RU"/>
        </w:rPr>
      </w:pPr>
      <w:r w:rsidRPr="008944CE">
        <w:rPr>
          <w:kern w:val="2"/>
          <w:sz w:val="28"/>
          <w:szCs w:val="28"/>
          <w:lang w:val="ru-RU"/>
        </w:rPr>
        <w:t xml:space="preserve"> </w:t>
      </w:r>
      <w:r w:rsidR="0001769C" w:rsidRPr="008944CE">
        <w:rPr>
          <w:kern w:val="2"/>
          <w:sz w:val="28"/>
          <w:szCs w:val="28"/>
          <w:lang w:val="ru-RU"/>
        </w:rPr>
        <w:t>3) письм</w:t>
      </w:r>
      <w:r w:rsidR="0001769C" w:rsidRPr="006359D0">
        <w:rPr>
          <w:kern w:val="2"/>
          <w:sz w:val="28"/>
          <w:szCs w:val="28"/>
          <w:lang w:val="ru-RU"/>
        </w:rPr>
        <w:t>енно в случае письменного обращения заявителя или его представителя.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2) о порядке предоставления муниципальной услуги и ходе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3) о перечне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4) о времени приема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lastRenderedPageBreak/>
        <w:t>5) о сроке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 об основаниях отказа в приеме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7) об основаниях отказа в предоставлении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8) о порядке обжалования решений и действий (бездействия), принимаемых (совершаемых) в рамках предоставления муниципальной услуги.</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1) актуальность;</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2) своевременность;</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3) четкость и доступность в изложении информации;</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4) полнота информации;</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5) соответствие информации требованиям законодательства.</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12. 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территориальн</w:t>
      </w:r>
      <w:r w:rsidR="000948B9">
        <w:rPr>
          <w:rFonts w:ascii="Times New Roman" w:hAnsi="Times New Roman" w:cs="Times New Roman"/>
          <w:kern w:val="2"/>
          <w:sz w:val="28"/>
          <w:szCs w:val="28"/>
        </w:rPr>
        <w:t xml:space="preserve">ого отдела </w:t>
      </w:r>
      <w:r w:rsidRPr="006359D0">
        <w:rPr>
          <w:rFonts w:ascii="Times New Roman" w:hAnsi="Times New Roman" w:cs="Times New Roman"/>
          <w:kern w:val="2"/>
          <w:sz w:val="28"/>
          <w:szCs w:val="28"/>
        </w:rPr>
        <w:t xml:space="preserve"> или к лицу, исполняющему его полномочия (далее – глава территориального отдела), в соответствии с графиком приема заявителей или их представителей.</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 xml:space="preserve">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w:t>
      </w:r>
      <w:r w:rsidRPr="006359D0">
        <w:rPr>
          <w:rFonts w:ascii="Times New Roman" w:hAnsi="Times New Roman" w:cs="Times New Roman"/>
          <w:kern w:val="2"/>
          <w:sz w:val="28"/>
          <w:szCs w:val="28"/>
        </w:rPr>
        <w:lastRenderedPageBreak/>
        <w:t>предоставления муниципальной услуги рассматриваются не позднее рабочего дня, следующего за днем регистрации обращения.</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Днем регистрации обращения является день его поступления в администрацию.</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01769C" w:rsidRPr="006359D0" w:rsidRDefault="0001769C" w:rsidP="00E70A5D">
      <w:pPr>
        <w:autoSpaceDE w:val="0"/>
        <w:autoSpaceDN w:val="0"/>
        <w:ind w:firstLine="709"/>
        <w:jc w:val="both"/>
        <w:rPr>
          <w:kern w:val="2"/>
          <w:sz w:val="28"/>
          <w:szCs w:val="28"/>
          <w:lang w:val="ru-RU"/>
        </w:rPr>
      </w:pPr>
      <w:r w:rsidRPr="006359D0">
        <w:rPr>
          <w:kern w:val="2"/>
          <w:sz w:val="28"/>
          <w:szCs w:val="28"/>
          <w:lang w:val="ru-RU"/>
        </w:rPr>
        <w:t>1) на</w:t>
      </w:r>
      <w:r w:rsidR="00E70A5D">
        <w:rPr>
          <w:kern w:val="2"/>
          <w:sz w:val="28"/>
          <w:szCs w:val="28"/>
          <w:lang w:val="ru-RU"/>
        </w:rPr>
        <w:t xml:space="preserve"> официальном сайте Новоржевского муниципального округа:</w:t>
      </w:r>
      <w:r w:rsidR="00E70A5D">
        <w:rPr>
          <w:lang w:val="ru-RU"/>
        </w:rPr>
        <w:t>: (</w:t>
      </w:r>
      <w:r w:rsidR="00E70A5D">
        <w:rPr>
          <w:kern w:val="2"/>
          <w:sz w:val="28"/>
          <w:szCs w:val="28"/>
          <w:lang w:val="ru-RU"/>
        </w:rPr>
        <w:t>novorzhev.gosuslugi.ru)</w:t>
      </w:r>
      <w:r w:rsidRPr="006359D0">
        <w:rPr>
          <w:kern w:val="2"/>
          <w:sz w:val="28"/>
          <w:szCs w:val="28"/>
          <w:lang w:val="ru-RU"/>
        </w:rPr>
        <w:t>;</w:t>
      </w:r>
      <w:r w:rsidR="00CE7C80">
        <w:rPr>
          <w:kern w:val="2"/>
          <w:sz w:val="28"/>
          <w:szCs w:val="28"/>
          <w:lang w:val="ru-RU"/>
        </w:rPr>
        <w:t xml:space="preserve"> </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16. На информационных стендах, расположенных в помещениях, занимаемых администрацией, размещается следующая информация: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3) о перечне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4) о времени приема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 о сроке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 об основаниях отказа в приеме документов, необходимых для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7) об основаниях отказа в предоставлении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8) о порядке обжалования решений и действий (бездействия), принимаемых (совершаемых) в рамках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9) извлечения из законодательных и иных нормативных правовых актов, содержащих нормы, регулирующие предоставление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10) текст настоящего административного регламента.</w:t>
      </w:r>
    </w:p>
    <w:p w:rsidR="0001769C" w:rsidRPr="006359D0" w:rsidRDefault="0001769C" w:rsidP="0001769C">
      <w:pPr>
        <w:autoSpaceDE w:val="0"/>
        <w:autoSpaceDN w:val="0"/>
        <w:ind w:firstLine="709"/>
        <w:jc w:val="both"/>
        <w:rPr>
          <w:kern w:val="2"/>
          <w:sz w:val="28"/>
          <w:szCs w:val="28"/>
          <w:lang w:val="ru-RU"/>
        </w:rPr>
      </w:pPr>
    </w:p>
    <w:p w:rsidR="0001769C" w:rsidRPr="006359D0" w:rsidRDefault="0001769C" w:rsidP="0001769C">
      <w:pPr>
        <w:keepNext/>
        <w:keepLines/>
        <w:autoSpaceDE w:val="0"/>
        <w:autoSpaceDN w:val="0"/>
        <w:jc w:val="center"/>
        <w:rPr>
          <w:b/>
          <w:kern w:val="2"/>
          <w:sz w:val="28"/>
          <w:szCs w:val="28"/>
          <w:lang w:val="ru-RU"/>
        </w:rPr>
      </w:pPr>
      <w:r w:rsidRPr="006359D0">
        <w:rPr>
          <w:b/>
          <w:kern w:val="2"/>
          <w:sz w:val="28"/>
          <w:szCs w:val="28"/>
          <w:lang w:val="ru-RU"/>
        </w:rPr>
        <w:lastRenderedPageBreak/>
        <w:t xml:space="preserve">РАЗДЕЛ </w:t>
      </w:r>
      <w:r w:rsidRPr="006359D0">
        <w:rPr>
          <w:b/>
          <w:kern w:val="2"/>
          <w:sz w:val="28"/>
          <w:szCs w:val="28"/>
        </w:rPr>
        <w:t>II</w:t>
      </w:r>
      <w:r w:rsidRPr="006359D0">
        <w:rPr>
          <w:b/>
          <w:kern w:val="2"/>
          <w:sz w:val="28"/>
          <w:szCs w:val="28"/>
          <w:lang w:val="ru-RU"/>
        </w:rPr>
        <w:t>. СТАНДАРТ ПРЕДОСТАВЛЕНИЯ</w:t>
      </w:r>
      <w:r w:rsidRPr="006359D0">
        <w:rPr>
          <w:b/>
          <w:kern w:val="2"/>
          <w:sz w:val="28"/>
          <w:szCs w:val="28"/>
          <w:lang w:val="ru-RU"/>
        </w:rPr>
        <w:br/>
        <w:t>МУНИЦИПАЛЬНОЙ УСЛУГИ</w:t>
      </w:r>
    </w:p>
    <w:p w:rsidR="0001769C" w:rsidRPr="006359D0" w:rsidRDefault="0001769C" w:rsidP="0001769C">
      <w:pPr>
        <w:keepNext/>
        <w:keepLines/>
        <w:autoSpaceDE w:val="0"/>
        <w:autoSpaceDN w:val="0"/>
        <w:ind w:firstLine="709"/>
        <w:jc w:val="center"/>
        <w:rPr>
          <w:b/>
          <w:kern w:val="2"/>
          <w:sz w:val="28"/>
          <w:szCs w:val="28"/>
          <w:lang w:val="ru-RU"/>
        </w:rPr>
      </w:pPr>
    </w:p>
    <w:p w:rsidR="0001769C" w:rsidRPr="006359D0" w:rsidRDefault="0001769C" w:rsidP="0001769C">
      <w:pPr>
        <w:keepNext/>
        <w:keepLines/>
        <w:autoSpaceDE w:val="0"/>
        <w:autoSpaceDN w:val="0"/>
        <w:jc w:val="center"/>
        <w:outlineLvl w:val="2"/>
        <w:rPr>
          <w:b/>
          <w:kern w:val="2"/>
          <w:sz w:val="28"/>
          <w:szCs w:val="28"/>
          <w:lang w:val="ru-RU"/>
        </w:rPr>
      </w:pPr>
      <w:r w:rsidRPr="006359D0">
        <w:rPr>
          <w:b/>
          <w:kern w:val="2"/>
          <w:sz w:val="28"/>
          <w:szCs w:val="28"/>
          <w:lang w:val="ru-RU"/>
        </w:rPr>
        <w:t>Глава 4. Наименование муниципальной услуги</w:t>
      </w:r>
    </w:p>
    <w:p w:rsidR="0001769C" w:rsidRPr="006359D0" w:rsidRDefault="0001769C" w:rsidP="0001769C">
      <w:pPr>
        <w:keepNext/>
        <w:keepLines/>
        <w:autoSpaceDE w:val="0"/>
        <w:autoSpaceDN w:val="0"/>
        <w:ind w:firstLine="709"/>
        <w:jc w:val="center"/>
        <w:rPr>
          <w:b/>
          <w:kern w:val="2"/>
          <w:sz w:val="28"/>
          <w:szCs w:val="28"/>
          <w:lang w:val="ru-RU"/>
        </w:rPr>
      </w:pPr>
    </w:p>
    <w:p w:rsidR="00E70A5D" w:rsidRPr="00E70A5D" w:rsidRDefault="0001769C" w:rsidP="00E70A5D">
      <w:pPr>
        <w:autoSpaceDE w:val="0"/>
        <w:autoSpaceDN w:val="0"/>
        <w:adjustRightInd w:val="0"/>
        <w:ind w:firstLine="708"/>
        <w:jc w:val="both"/>
        <w:rPr>
          <w:sz w:val="28"/>
          <w:szCs w:val="28"/>
          <w:lang w:val="ru-RU"/>
        </w:rPr>
      </w:pPr>
      <w:r w:rsidRPr="006359D0">
        <w:rPr>
          <w:kern w:val="2"/>
          <w:sz w:val="28"/>
          <w:szCs w:val="28"/>
          <w:lang w:val="ru-RU"/>
        </w:rPr>
        <w:t>17. Под муниципальной услугой в настоящем административном регламенте понимается с</w:t>
      </w:r>
      <w:r w:rsidR="00E70A5D">
        <w:rPr>
          <w:kern w:val="2"/>
          <w:sz w:val="28"/>
          <w:szCs w:val="28"/>
          <w:lang w:val="ru-RU"/>
        </w:rPr>
        <w:t xml:space="preserve">овершение нотариальных действий и носит название </w:t>
      </w:r>
      <w:r w:rsidR="000556F0">
        <w:rPr>
          <w:kern w:val="2"/>
          <w:sz w:val="28"/>
          <w:szCs w:val="28"/>
          <w:lang w:val="ru-RU"/>
        </w:rPr>
        <w:t>«</w:t>
      </w:r>
      <w:r w:rsidR="000556F0" w:rsidRPr="00A272CF">
        <w:rPr>
          <w:sz w:val="28"/>
          <w:szCs w:val="28"/>
          <w:lang w:val="ru-RU"/>
        </w:rPr>
        <w:t>Совершение нотариальных действий</w:t>
      </w:r>
      <w:r w:rsidR="000556F0">
        <w:rPr>
          <w:sz w:val="28"/>
          <w:szCs w:val="28"/>
          <w:lang w:val="ru-RU"/>
        </w:rPr>
        <w:t xml:space="preserve"> должностными лицами территориальных отделов</w:t>
      </w:r>
      <w:r w:rsidR="00A662D4">
        <w:rPr>
          <w:bCs/>
          <w:sz w:val="28"/>
          <w:szCs w:val="28"/>
          <w:lang w:val="ru-RU"/>
        </w:rPr>
        <w:t xml:space="preserve"> Управлени</w:t>
      </w:r>
      <w:r w:rsidR="000556F0">
        <w:rPr>
          <w:bCs/>
          <w:sz w:val="28"/>
          <w:szCs w:val="28"/>
          <w:lang w:val="ru-RU"/>
        </w:rPr>
        <w:t>я по работе с территориями</w:t>
      </w:r>
      <w:r w:rsidR="000556F0">
        <w:rPr>
          <w:sz w:val="28"/>
          <w:szCs w:val="28"/>
          <w:lang w:val="ru-RU"/>
        </w:rPr>
        <w:t xml:space="preserve">  Новоржевского муниципального округа</w:t>
      </w:r>
      <w:r w:rsidR="00E70A5D">
        <w:rPr>
          <w:sz w:val="28"/>
          <w:szCs w:val="28"/>
          <w:shd w:val="clear" w:color="auto" w:fill="FFFFFF"/>
          <w:lang w:val="ru-RU"/>
        </w:rPr>
        <w:t>».</w:t>
      </w:r>
    </w:p>
    <w:p w:rsidR="0001769C" w:rsidRPr="006359D0" w:rsidRDefault="0001769C" w:rsidP="0001769C">
      <w:pPr>
        <w:autoSpaceDE w:val="0"/>
        <w:autoSpaceDN w:val="0"/>
        <w:ind w:firstLine="709"/>
        <w:rPr>
          <w:kern w:val="2"/>
          <w:sz w:val="28"/>
          <w:szCs w:val="28"/>
          <w:lang w:val="ru-RU"/>
        </w:rPr>
      </w:pPr>
    </w:p>
    <w:p w:rsidR="0001769C" w:rsidRPr="006359D0" w:rsidRDefault="0001769C" w:rsidP="0001769C">
      <w:pPr>
        <w:autoSpaceDE w:val="0"/>
        <w:autoSpaceDN w:val="0"/>
        <w:ind w:firstLine="709"/>
        <w:jc w:val="center"/>
        <w:rPr>
          <w:b/>
          <w:strike/>
          <w:kern w:val="2"/>
          <w:sz w:val="28"/>
          <w:szCs w:val="28"/>
          <w:lang w:val="ru-RU"/>
        </w:rPr>
      </w:pPr>
    </w:p>
    <w:p w:rsidR="0001769C" w:rsidRPr="006359D0" w:rsidRDefault="0001769C" w:rsidP="0001769C">
      <w:pPr>
        <w:keepNext/>
        <w:keepLines/>
        <w:autoSpaceDE w:val="0"/>
        <w:autoSpaceDN w:val="0"/>
        <w:jc w:val="center"/>
        <w:outlineLvl w:val="2"/>
        <w:rPr>
          <w:b/>
          <w:kern w:val="2"/>
          <w:sz w:val="28"/>
          <w:szCs w:val="28"/>
          <w:lang w:val="ru-RU"/>
        </w:rPr>
      </w:pPr>
      <w:r w:rsidRPr="006359D0">
        <w:rPr>
          <w:b/>
          <w:kern w:val="2"/>
          <w:sz w:val="28"/>
          <w:szCs w:val="28"/>
          <w:lang w:val="ru-RU"/>
        </w:rPr>
        <w:t>Глава 5. Наименование органа местного самоуправления,</w:t>
      </w:r>
      <w:r w:rsidRPr="006359D0">
        <w:rPr>
          <w:b/>
          <w:kern w:val="2"/>
          <w:sz w:val="28"/>
          <w:szCs w:val="28"/>
          <w:lang w:val="ru-RU"/>
        </w:rPr>
        <w:br/>
        <w:t>предоставляющего муниципальную услугу</w:t>
      </w:r>
    </w:p>
    <w:p w:rsidR="0001769C" w:rsidRPr="00C63DE6" w:rsidRDefault="0001769C" w:rsidP="005728AE">
      <w:pPr>
        <w:keepNext/>
        <w:keepLines/>
        <w:autoSpaceDE w:val="0"/>
        <w:autoSpaceDN w:val="0"/>
        <w:jc w:val="both"/>
        <w:rPr>
          <w:color w:val="000000"/>
          <w:kern w:val="2"/>
          <w:sz w:val="28"/>
          <w:szCs w:val="28"/>
          <w:lang w:val="ru-RU"/>
        </w:rPr>
      </w:pPr>
    </w:p>
    <w:p w:rsidR="0001769C" w:rsidRPr="00C63DE6" w:rsidRDefault="0001769C" w:rsidP="005728AE">
      <w:pPr>
        <w:autoSpaceDE w:val="0"/>
        <w:autoSpaceDN w:val="0"/>
        <w:ind w:firstLine="709"/>
        <w:jc w:val="both"/>
        <w:rPr>
          <w:color w:val="000000"/>
          <w:kern w:val="2"/>
          <w:sz w:val="28"/>
          <w:szCs w:val="28"/>
          <w:lang w:val="ru-RU"/>
        </w:rPr>
      </w:pPr>
      <w:r w:rsidRPr="00C63DE6">
        <w:rPr>
          <w:color w:val="000000"/>
          <w:kern w:val="2"/>
          <w:sz w:val="28"/>
          <w:szCs w:val="28"/>
          <w:lang w:val="ru-RU"/>
        </w:rPr>
        <w:t xml:space="preserve">18. Органом местного самоуправления, предоставляющим </w:t>
      </w:r>
      <w:r w:rsidR="00036382">
        <w:rPr>
          <w:color w:val="000000"/>
          <w:kern w:val="2"/>
          <w:sz w:val="28"/>
          <w:szCs w:val="28"/>
          <w:lang w:val="ru-RU"/>
        </w:rPr>
        <w:t>муниципальную услугу,</w:t>
      </w:r>
      <w:r w:rsidR="00C05D47">
        <w:rPr>
          <w:color w:val="000000"/>
          <w:kern w:val="2"/>
          <w:sz w:val="28"/>
          <w:szCs w:val="28"/>
          <w:lang w:val="ru-RU"/>
        </w:rPr>
        <w:t xml:space="preserve"> является А</w:t>
      </w:r>
      <w:r w:rsidRPr="00C63DE6">
        <w:rPr>
          <w:color w:val="000000"/>
          <w:kern w:val="2"/>
          <w:sz w:val="28"/>
          <w:szCs w:val="28"/>
          <w:lang w:val="ru-RU"/>
        </w:rPr>
        <w:t>дминистрация</w:t>
      </w:r>
      <w:r w:rsidR="00C05D47">
        <w:rPr>
          <w:color w:val="000000"/>
          <w:kern w:val="2"/>
          <w:sz w:val="28"/>
          <w:szCs w:val="28"/>
          <w:lang w:val="ru-RU"/>
        </w:rPr>
        <w:t xml:space="preserve"> Новоржевского муниципального округа</w:t>
      </w:r>
      <w:r w:rsidRPr="00C63DE6">
        <w:rPr>
          <w:color w:val="000000"/>
          <w:kern w:val="2"/>
          <w:sz w:val="28"/>
          <w:szCs w:val="28"/>
          <w:lang w:val="ru-RU"/>
        </w:rPr>
        <w:t>.</w:t>
      </w:r>
    </w:p>
    <w:p w:rsidR="00C63DE6" w:rsidRDefault="0001769C" w:rsidP="005728AE">
      <w:pPr>
        <w:shd w:val="clear" w:color="auto" w:fill="FFFFFF"/>
        <w:ind w:firstLine="709"/>
        <w:jc w:val="both"/>
        <w:rPr>
          <w:color w:val="000000"/>
          <w:sz w:val="28"/>
          <w:szCs w:val="28"/>
          <w:lang w:val="ru-RU"/>
        </w:rPr>
      </w:pPr>
      <w:r w:rsidRPr="00C63DE6">
        <w:rPr>
          <w:color w:val="000000"/>
          <w:sz w:val="28"/>
          <w:szCs w:val="28"/>
          <w:lang w:val="ru-RU"/>
        </w:rPr>
        <w:t xml:space="preserve">Предоставление муниципальной </w:t>
      </w:r>
      <w:r w:rsidR="00131002">
        <w:rPr>
          <w:color w:val="000000"/>
          <w:sz w:val="28"/>
          <w:szCs w:val="28"/>
          <w:lang w:val="ru-RU"/>
        </w:rPr>
        <w:t>услуги осуществляется по адресу</w:t>
      </w:r>
      <w:r w:rsidR="00AB3AC0">
        <w:rPr>
          <w:color w:val="000000"/>
          <w:sz w:val="28"/>
          <w:szCs w:val="28"/>
          <w:lang w:val="ru-RU"/>
        </w:rPr>
        <w:t>:</w:t>
      </w:r>
      <w:r w:rsidRPr="00C63DE6">
        <w:rPr>
          <w:color w:val="000000"/>
          <w:sz w:val="28"/>
          <w:szCs w:val="28"/>
          <w:lang w:val="ru-RU"/>
        </w:rPr>
        <w:t xml:space="preserve"> </w:t>
      </w:r>
      <w:r w:rsidR="00AB3AC0">
        <w:rPr>
          <w:color w:val="000000"/>
          <w:sz w:val="28"/>
          <w:szCs w:val="28"/>
          <w:lang w:val="ru-RU"/>
        </w:rPr>
        <w:t xml:space="preserve">Псковская область, </w:t>
      </w:r>
      <w:r w:rsidR="00C63DE6">
        <w:rPr>
          <w:color w:val="000000"/>
          <w:sz w:val="28"/>
          <w:szCs w:val="28"/>
          <w:lang w:val="ru-RU"/>
        </w:rPr>
        <w:t>Новоржевский муниципальный округ:</w:t>
      </w:r>
    </w:p>
    <w:p w:rsidR="00AB3AC0" w:rsidRDefault="00C63DE6" w:rsidP="00CE7C80">
      <w:pPr>
        <w:shd w:val="clear" w:color="auto" w:fill="FFFFFF"/>
        <w:jc w:val="both"/>
        <w:rPr>
          <w:color w:val="000000"/>
          <w:sz w:val="28"/>
          <w:szCs w:val="28"/>
          <w:lang w:val="ru-RU"/>
        </w:rPr>
      </w:pPr>
      <w:r w:rsidRPr="005728AE">
        <w:rPr>
          <w:color w:val="000000"/>
          <w:sz w:val="28"/>
          <w:szCs w:val="28"/>
          <w:lang w:val="ru-RU"/>
        </w:rPr>
        <w:t>- территориальный отдел «Вехнянская волость»</w:t>
      </w:r>
      <w:r w:rsidR="00AB3AC0">
        <w:rPr>
          <w:color w:val="000000"/>
          <w:sz w:val="28"/>
          <w:szCs w:val="28"/>
          <w:lang w:val="ru-RU"/>
        </w:rPr>
        <w:t>:</w:t>
      </w:r>
    </w:p>
    <w:p w:rsidR="00AB3AC0" w:rsidRDefault="00C05D47" w:rsidP="005728AE">
      <w:pPr>
        <w:shd w:val="clear" w:color="auto" w:fill="FFFFFF"/>
        <w:ind w:firstLine="709"/>
        <w:jc w:val="both"/>
        <w:rPr>
          <w:rStyle w:val="a6"/>
          <w:b w:val="0"/>
          <w:color w:val="000000"/>
          <w:sz w:val="28"/>
          <w:szCs w:val="28"/>
          <w:lang w:val="ru-RU"/>
        </w:rPr>
      </w:pPr>
      <w:r w:rsidRPr="005728AE">
        <w:rPr>
          <w:color w:val="000000"/>
          <w:sz w:val="28"/>
          <w:szCs w:val="28"/>
          <w:lang w:val="ru-RU"/>
        </w:rPr>
        <w:t xml:space="preserve"> </w:t>
      </w:r>
      <w:r w:rsidR="00C63DE6" w:rsidRPr="005728AE">
        <w:rPr>
          <w:color w:val="000000"/>
          <w:sz w:val="28"/>
          <w:szCs w:val="28"/>
          <w:lang w:val="ru-RU"/>
        </w:rPr>
        <w:t>д.</w:t>
      </w:r>
      <w:r w:rsidR="00AB3AC0">
        <w:rPr>
          <w:color w:val="000000"/>
          <w:sz w:val="28"/>
          <w:szCs w:val="28"/>
          <w:lang w:val="ru-RU"/>
        </w:rPr>
        <w:t xml:space="preserve"> </w:t>
      </w:r>
      <w:r w:rsidR="00C63DE6" w:rsidRPr="005728AE">
        <w:rPr>
          <w:color w:val="000000"/>
          <w:sz w:val="28"/>
          <w:szCs w:val="28"/>
          <w:lang w:val="ru-RU"/>
        </w:rPr>
        <w:t>Орша, ул. Новая, дом 1, контактный телефон 8</w:t>
      </w:r>
      <w:r w:rsidR="00AB3AC0">
        <w:rPr>
          <w:color w:val="000000"/>
          <w:sz w:val="28"/>
          <w:szCs w:val="28"/>
          <w:lang w:val="ru-RU"/>
        </w:rPr>
        <w:t>(</w:t>
      </w:r>
      <w:r w:rsidR="00C63DE6" w:rsidRPr="005728AE">
        <w:rPr>
          <w:color w:val="000000"/>
          <w:sz w:val="28"/>
          <w:szCs w:val="28"/>
          <w:lang w:val="ru-RU"/>
        </w:rPr>
        <w:t>811</w:t>
      </w:r>
      <w:r w:rsidR="00AB3AC0">
        <w:rPr>
          <w:color w:val="000000"/>
          <w:sz w:val="28"/>
          <w:szCs w:val="28"/>
          <w:lang w:val="ru-RU"/>
        </w:rPr>
        <w:t xml:space="preserve">) </w:t>
      </w:r>
      <w:r w:rsidR="00C63DE6" w:rsidRPr="005728AE">
        <w:rPr>
          <w:color w:val="000000"/>
          <w:sz w:val="28"/>
          <w:szCs w:val="28"/>
          <w:lang w:val="ru-RU"/>
        </w:rPr>
        <w:t>4322512, адрес электронной почты</w:t>
      </w:r>
      <w:r w:rsidR="00C63DE6" w:rsidRPr="005728AE">
        <w:rPr>
          <w:rStyle w:val="a6"/>
          <w:b w:val="0"/>
          <w:color w:val="000000"/>
          <w:sz w:val="28"/>
          <w:szCs w:val="28"/>
          <w:lang w:val="ru-RU"/>
        </w:rPr>
        <w:t xml:space="preserve"> </w:t>
      </w:r>
      <w:hyperlink r:id="rId9" w:history="1">
        <w:r w:rsidR="00C63DE6" w:rsidRPr="005728AE">
          <w:rPr>
            <w:rStyle w:val="a3"/>
            <w:color w:val="000000"/>
            <w:sz w:val="28"/>
            <w:szCs w:val="28"/>
          </w:rPr>
          <w:t>orsha</w:t>
        </w:r>
        <w:r w:rsidR="00C63DE6" w:rsidRPr="005728AE">
          <w:rPr>
            <w:rStyle w:val="a3"/>
            <w:color w:val="000000"/>
            <w:sz w:val="28"/>
            <w:szCs w:val="28"/>
            <w:lang w:val="ru-RU"/>
          </w:rPr>
          <w:t>-</w:t>
        </w:r>
        <w:r w:rsidR="00C63DE6" w:rsidRPr="005728AE">
          <w:rPr>
            <w:rStyle w:val="a3"/>
            <w:color w:val="000000"/>
            <w:sz w:val="28"/>
            <w:szCs w:val="28"/>
          </w:rPr>
          <w:t>sp</w:t>
        </w:r>
        <w:r w:rsidR="00C63DE6" w:rsidRPr="005728AE">
          <w:rPr>
            <w:rStyle w:val="a3"/>
            <w:color w:val="000000"/>
            <w:sz w:val="28"/>
            <w:szCs w:val="28"/>
            <w:lang w:val="ru-RU"/>
          </w:rPr>
          <w:t>@</w:t>
        </w:r>
        <w:r w:rsidR="00C63DE6" w:rsidRPr="005728AE">
          <w:rPr>
            <w:rStyle w:val="a3"/>
            <w:color w:val="000000"/>
            <w:sz w:val="28"/>
            <w:szCs w:val="28"/>
          </w:rPr>
          <w:t>mail</w:t>
        </w:r>
        <w:r w:rsidR="00C63DE6" w:rsidRPr="005728AE">
          <w:rPr>
            <w:rStyle w:val="a3"/>
            <w:color w:val="000000"/>
            <w:sz w:val="28"/>
            <w:szCs w:val="28"/>
            <w:lang w:val="ru-RU"/>
          </w:rPr>
          <w:t>.</w:t>
        </w:r>
        <w:r w:rsidR="00C63DE6" w:rsidRPr="005728AE">
          <w:rPr>
            <w:rStyle w:val="a3"/>
            <w:color w:val="000000"/>
            <w:sz w:val="28"/>
            <w:szCs w:val="28"/>
          </w:rPr>
          <w:t>ru</w:t>
        </w:r>
      </w:hyperlink>
      <w:r w:rsidR="00C63DE6" w:rsidRPr="005728AE">
        <w:rPr>
          <w:rStyle w:val="a6"/>
          <w:b w:val="0"/>
          <w:color w:val="000000"/>
          <w:sz w:val="28"/>
          <w:szCs w:val="28"/>
          <w:lang w:val="ru-RU"/>
        </w:rPr>
        <w:t xml:space="preserve">, </w:t>
      </w:r>
    </w:p>
    <w:p w:rsidR="00C63DE6" w:rsidRPr="005728AE" w:rsidRDefault="0058331B" w:rsidP="005728AE">
      <w:pPr>
        <w:shd w:val="clear" w:color="auto" w:fill="FFFFFF"/>
        <w:ind w:firstLine="709"/>
        <w:jc w:val="both"/>
        <w:rPr>
          <w:color w:val="000000"/>
          <w:sz w:val="28"/>
          <w:szCs w:val="28"/>
          <w:lang w:val="ru-RU"/>
        </w:rPr>
      </w:pPr>
      <w:r w:rsidRPr="005728AE">
        <w:rPr>
          <w:color w:val="000000"/>
          <w:sz w:val="28"/>
          <w:szCs w:val="28"/>
          <w:lang w:val="ru-RU"/>
        </w:rPr>
        <w:t xml:space="preserve"> д.Вехно</w:t>
      </w:r>
      <w:r w:rsidR="00C05D47" w:rsidRPr="005728AE">
        <w:rPr>
          <w:color w:val="000000"/>
          <w:sz w:val="28"/>
          <w:szCs w:val="28"/>
          <w:lang w:val="ru-RU"/>
        </w:rPr>
        <w:t xml:space="preserve">, </w:t>
      </w:r>
      <w:r w:rsidRPr="005728AE">
        <w:rPr>
          <w:color w:val="000000"/>
          <w:sz w:val="28"/>
          <w:szCs w:val="28"/>
          <w:lang w:val="ru-RU"/>
        </w:rPr>
        <w:t xml:space="preserve"> ул.Центральная д.119</w:t>
      </w:r>
      <w:r w:rsidR="00651995" w:rsidRPr="005728AE">
        <w:rPr>
          <w:color w:val="000000"/>
          <w:sz w:val="28"/>
          <w:szCs w:val="28"/>
          <w:lang w:val="ru-RU"/>
        </w:rPr>
        <w:t>,</w:t>
      </w:r>
      <w:r w:rsidR="00C05D47" w:rsidRPr="005728AE">
        <w:rPr>
          <w:color w:val="000000"/>
          <w:sz w:val="28"/>
          <w:szCs w:val="28"/>
          <w:lang w:val="ru-RU"/>
        </w:rPr>
        <w:t xml:space="preserve"> </w:t>
      </w:r>
      <w:r w:rsidR="00C63DE6" w:rsidRPr="005728AE">
        <w:rPr>
          <w:color w:val="000000"/>
          <w:sz w:val="28"/>
          <w:szCs w:val="28"/>
          <w:lang w:val="ru-RU"/>
        </w:rPr>
        <w:t>контактный телефон 8</w:t>
      </w:r>
      <w:r w:rsidR="00AB3AC0">
        <w:rPr>
          <w:color w:val="000000"/>
          <w:sz w:val="28"/>
          <w:szCs w:val="28"/>
          <w:lang w:val="ru-RU"/>
        </w:rPr>
        <w:t>(</w:t>
      </w:r>
      <w:r w:rsidR="00C63DE6" w:rsidRPr="005728AE">
        <w:rPr>
          <w:color w:val="000000"/>
          <w:sz w:val="28"/>
          <w:szCs w:val="28"/>
          <w:lang w:val="ru-RU"/>
        </w:rPr>
        <w:t>811</w:t>
      </w:r>
      <w:r w:rsidR="00AB3AC0">
        <w:rPr>
          <w:color w:val="000000"/>
          <w:sz w:val="28"/>
          <w:szCs w:val="28"/>
          <w:lang w:val="ru-RU"/>
        </w:rPr>
        <w:t xml:space="preserve">) </w:t>
      </w:r>
      <w:r w:rsidR="00C63DE6" w:rsidRPr="005728AE">
        <w:rPr>
          <w:color w:val="000000"/>
          <w:sz w:val="28"/>
          <w:szCs w:val="28"/>
          <w:lang w:val="ru-RU"/>
        </w:rPr>
        <w:t>4397148</w:t>
      </w:r>
      <w:r w:rsidR="00C05D47" w:rsidRPr="005728AE">
        <w:rPr>
          <w:color w:val="000000"/>
          <w:sz w:val="28"/>
          <w:szCs w:val="28"/>
          <w:lang w:val="ru-RU"/>
        </w:rPr>
        <w:t>,</w:t>
      </w:r>
      <w:r w:rsidR="00C63DE6" w:rsidRPr="005728AE">
        <w:rPr>
          <w:color w:val="000000"/>
          <w:sz w:val="28"/>
          <w:szCs w:val="28"/>
          <w:lang w:val="ru-RU"/>
        </w:rPr>
        <w:t xml:space="preserve"> адрес электронной почты </w:t>
      </w:r>
      <w:r w:rsidR="00C63DE6" w:rsidRPr="005728AE">
        <w:rPr>
          <w:color w:val="000000"/>
          <w:sz w:val="28"/>
          <w:szCs w:val="28"/>
          <w:u w:val="single"/>
          <w:lang w:val="ru-RU"/>
        </w:rPr>
        <w:t>vechno2010@mail.ru</w:t>
      </w:r>
      <w:r w:rsidR="00131002" w:rsidRPr="005728AE">
        <w:rPr>
          <w:color w:val="000000"/>
          <w:sz w:val="28"/>
          <w:szCs w:val="28"/>
          <w:u w:val="single"/>
          <w:lang w:val="ru-RU"/>
        </w:rPr>
        <w:t>;</w:t>
      </w:r>
    </w:p>
    <w:p w:rsidR="00AB3AC0" w:rsidRDefault="00C63DE6" w:rsidP="00CE7C80">
      <w:pPr>
        <w:autoSpaceDE w:val="0"/>
        <w:autoSpaceDN w:val="0"/>
        <w:jc w:val="both"/>
        <w:rPr>
          <w:color w:val="000000"/>
          <w:sz w:val="28"/>
          <w:szCs w:val="28"/>
          <w:lang w:val="ru-RU"/>
        </w:rPr>
      </w:pPr>
      <w:r w:rsidRPr="005728AE">
        <w:rPr>
          <w:color w:val="000000"/>
          <w:sz w:val="28"/>
          <w:szCs w:val="28"/>
          <w:lang w:val="ru-RU"/>
        </w:rPr>
        <w:t>-территориальный отдел «Выборская волость»</w:t>
      </w:r>
      <w:r w:rsidR="00AB3AC0">
        <w:rPr>
          <w:color w:val="000000"/>
          <w:sz w:val="28"/>
          <w:szCs w:val="28"/>
          <w:lang w:val="ru-RU"/>
        </w:rPr>
        <w:t>:</w:t>
      </w:r>
    </w:p>
    <w:p w:rsidR="00AB3AC0" w:rsidRDefault="00C63DE6" w:rsidP="005728AE">
      <w:pPr>
        <w:autoSpaceDE w:val="0"/>
        <w:autoSpaceDN w:val="0"/>
        <w:ind w:firstLine="709"/>
        <w:jc w:val="both"/>
        <w:rPr>
          <w:rStyle w:val="a6"/>
          <w:b w:val="0"/>
          <w:color w:val="000000"/>
          <w:sz w:val="28"/>
          <w:szCs w:val="28"/>
          <w:lang w:val="ru-RU"/>
        </w:rPr>
      </w:pPr>
      <w:r w:rsidRPr="005728AE">
        <w:rPr>
          <w:color w:val="000000"/>
          <w:sz w:val="28"/>
          <w:szCs w:val="28"/>
          <w:lang w:val="ru-RU"/>
        </w:rPr>
        <w:t xml:space="preserve"> </w:t>
      </w:r>
      <w:r w:rsidR="00651995" w:rsidRPr="005728AE">
        <w:rPr>
          <w:color w:val="000000"/>
          <w:sz w:val="28"/>
          <w:szCs w:val="28"/>
          <w:lang w:val="ru-RU"/>
        </w:rPr>
        <w:t>д.Выбор ул.Школьная д.8,</w:t>
      </w:r>
      <w:r w:rsidR="00C05D47" w:rsidRPr="005728AE">
        <w:rPr>
          <w:color w:val="000000"/>
          <w:sz w:val="28"/>
          <w:szCs w:val="28"/>
          <w:lang w:val="ru-RU"/>
        </w:rPr>
        <w:t xml:space="preserve"> </w:t>
      </w:r>
      <w:r w:rsidRPr="005728AE">
        <w:rPr>
          <w:color w:val="000000"/>
          <w:sz w:val="28"/>
          <w:szCs w:val="28"/>
          <w:lang w:val="ru-RU"/>
        </w:rPr>
        <w:t>контактный телефон 8</w:t>
      </w:r>
      <w:r w:rsidR="00AB3AC0">
        <w:rPr>
          <w:color w:val="000000"/>
          <w:sz w:val="28"/>
          <w:szCs w:val="28"/>
          <w:lang w:val="ru-RU"/>
        </w:rPr>
        <w:t>(</w:t>
      </w:r>
      <w:r w:rsidRPr="005728AE">
        <w:rPr>
          <w:color w:val="000000"/>
          <w:sz w:val="28"/>
          <w:szCs w:val="28"/>
          <w:lang w:val="ru-RU"/>
        </w:rPr>
        <w:t>811</w:t>
      </w:r>
      <w:r w:rsidR="00AB3AC0">
        <w:rPr>
          <w:color w:val="000000"/>
          <w:sz w:val="28"/>
          <w:szCs w:val="28"/>
          <w:lang w:val="ru-RU"/>
        </w:rPr>
        <w:t xml:space="preserve">) </w:t>
      </w:r>
      <w:r w:rsidRPr="005728AE">
        <w:rPr>
          <w:color w:val="000000"/>
          <w:sz w:val="28"/>
          <w:szCs w:val="28"/>
          <w:lang w:val="ru-RU"/>
        </w:rPr>
        <w:t xml:space="preserve">4325149, адрес электронной почты </w:t>
      </w:r>
      <w:hyperlink r:id="rId10" w:history="1">
        <w:r w:rsidR="00A32487" w:rsidRPr="005728AE">
          <w:rPr>
            <w:rStyle w:val="a3"/>
            <w:color w:val="000000"/>
            <w:sz w:val="28"/>
            <w:szCs w:val="28"/>
          </w:rPr>
          <w:t>vibor</w:t>
        </w:r>
        <w:r w:rsidR="00A32487" w:rsidRPr="005728AE">
          <w:rPr>
            <w:rStyle w:val="a3"/>
            <w:color w:val="000000"/>
            <w:sz w:val="28"/>
            <w:szCs w:val="28"/>
            <w:lang w:val="ru-RU"/>
          </w:rPr>
          <w:t>-</w:t>
        </w:r>
        <w:r w:rsidR="00A32487" w:rsidRPr="005728AE">
          <w:rPr>
            <w:rStyle w:val="a3"/>
            <w:color w:val="000000"/>
            <w:sz w:val="28"/>
            <w:szCs w:val="28"/>
          </w:rPr>
          <w:t>adm</w:t>
        </w:r>
        <w:r w:rsidR="00A32487" w:rsidRPr="005728AE">
          <w:rPr>
            <w:rStyle w:val="a3"/>
            <w:color w:val="000000"/>
            <w:sz w:val="28"/>
            <w:szCs w:val="28"/>
            <w:lang w:val="ru-RU"/>
          </w:rPr>
          <w:t>@</w:t>
        </w:r>
        <w:r w:rsidR="00A32487" w:rsidRPr="005728AE">
          <w:rPr>
            <w:rStyle w:val="a3"/>
            <w:color w:val="000000"/>
            <w:sz w:val="28"/>
            <w:szCs w:val="28"/>
          </w:rPr>
          <w:t>yandex</w:t>
        </w:r>
        <w:r w:rsidR="00A32487" w:rsidRPr="005728AE">
          <w:rPr>
            <w:rStyle w:val="a3"/>
            <w:color w:val="000000"/>
            <w:sz w:val="28"/>
            <w:szCs w:val="28"/>
            <w:lang w:val="ru-RU"/>
          </w:rPr>
          <w:t>.</w:t>
        </w:r>
        <w:r w:rsidR="00A32487" w:rsidRPr="005728AE">
          <w:rPr>
            <w:rStyle w:val="a3"/>
            <w:color w:val="000000"/>
            <w:sz w:val="28"/>
            <w:szCs w:val="28"/>
          </w:rPr>
          <w:t>ru</w:t>
        </w:r>
      </w:hyperlink>
      <w:r w:rsidR="00A32487" w:rsidRPr="005728AE">
        <w:rPr>
          <w:rStyle w:val="a6"/>
          <w:b w:val="0"/>
          <w:color w:val="000000"/>
          <w:sz w:val="28"/>
          <w:szCs w:val="28"/>
          <w:lang w:val="ru-RU"/>
        </w:rPr>
        <w:t>,</w:t>
      </w:r>
    </w:p>
    <w:p w:rsidR="00AB3AC0" w:rsidRDefault="00A32487" w:rsidP="005728AE">
      <w:pPr>
        <w:autoSpaceDE w:val="0"/>
        <w:autoSpaceDN w:val="0"/>
        <w:ind w:firstLine="709"/>
        <w:jc w:val="both"/>
        <w:rPr>
          <w:color w:val="000000"/>
          <w:kern w:val="2"/>
          <w:sz w:val="28"/>
          <w:szCs w:val="28"/>
          <w:lang w:val="ru-RU"/>
        </w:rPr>
      </w:pPr>
      <w:r w:rsidRPr="005728AE">
        <w:rPr>
          <w:b/>
          <w:color w:val="000000"/>
          <w:kern w:val="2"/>
          <w:sz w:val="28"/>
          <w:szCs w:val="28"/>
          <w:lang w:val="ru-RU"/>
        </w:rPr>
        <w:t xml:space="preserve"> </w:t>
      </w:r>
      <w:r w:rsidRPr="005728AE">
        <w:rPr>
          <w:color w:val="000000"/>
          <w:kern w:val="2"/>
          <w:sz w:val="28"/>
          <w:szCs w:val="28"/>
          <w:lang w:val="ru-RU"/>
        </w:rPr>
        <w:t>д.Стехново ул.Центральная д.</w:t>
      </w:r>
      <w:r w:rsidR="008D554D" w:rsidRPr="005728AE">
        <w:rPr>
          <w:color w:val="000000"/>
          <w:kern w:val="2"/>
          <w:sz w:val="28"/>
          <w:szCs w:val="28"/>
          <w:lang w:val="ru-RU"/>
        </w:rPr>
        <w:t xml:space="preserve">25, </w:t>
      </w:r>
      <w:r w:rsidRPr="005728AE">
        <w:rPr>
          <w:color w:val="000000"/>
          <w:kern w:val="2"/>
          <w:sz w:val="28"/>
          <w:szCs w:val="28"/>
          <w:lang w:val="ru-RU"/>
        </w:rPr>
        <w:t>контактный телефон 8</w:t>
      </w:r>
      <w:r w:rsidR="00AB3AC0">
        <w:rPr>
          <w:color w:val="000000"/>
          <w:kern w:val="2"/>
          <w:sz w:val="28"/>
          <w:szCs w:val="28"/>
          <w:lang w:val="ru-RU"/>
        </w:rPr>
        <w:t>(</w:t>
      </w:r>
      <w:r w:rsidRPr="005728AE">
        <w:rPr>
          <w:color w:val="000000"/>
          <w:kern w:val="2"/>
          <w:sz w:val="28"/>
          <w:szCs w:val="28"/>
          <w:lang w:val="ru-RU"/>
        </w:rPr>
        <w:t>811</w:t>
      </w:r>
      <w:r w:rsidR="00AB3AC0">
        <w:rPr>
          <w:color w:val="000000"/>
          <w:kern w:val="2"/>
          <w:sz w:val="28"/>
          <w:szCs w:val="28"/>
          <w:lang w:val="ru-RU"/>
        </w:rPr>
        <w:t xml:space="preserve">) </w:t>
      </w:r>
      <w:r w:rsidRPr="005728AE">
        <w:rPr>
          <w:color w:val="000000"/>
          <w:kern w:val="2"/>
          <w:sz w:val="28"/>
          <w:szCs w:val="28"/>
          <w:lang w:val="ru-RU"/>
        </w:rPr>
        <w:t>4397741, адрес электронной почты</w:t>
      </w:r>
      <w:r w:rsidRPr="005728AE">
        <w:rPr>
          <w:color w:val="000000"/>
          <w:lang w:val="ru-RU"/>
        </w:rPr>
        <w:t xml:space="preserve"> </w:t>
      </w:r>
      <w:hyperlink r:id="rId11" w:history="1">
        <w:r w:rsidR="008D554D" w:rsidRPr="005728AE">
          <w:rPr>
            <w:rStyle w:val="a3"/>
            <w:color w:val="000000"/>
            <w:sz w:val="28"/>
            <w:szCs w:val="28"/>
          </w:rPr>
          <w:t>vibor</w:t>
        </w:r>
        <w:r w:rsidR="008D554D" w:rsidRPr="005728AE">
          <w:rPr>
            <w:rStyle w:val="a3"/>
            <w:color w:val="000000"/>
            <w:sz w:val="28"/>
            <w:szCs w:val="28"/>
            <w:lang w:val="ru-RU"/>
          </w:rPr>
          <w:t>-</w:t>
        </w:r>
        <w:r w:rsidR="008D554D" w:rsidRPr="005728AE">
          <w:rPr>
            <w:rStyle w:val="a3"/>
            <w:color w:val="000000"/>
            <w:sz w:val="28"/>
            <w:szCs w:val="28"/>
          </w:rPr>
          <w:t>adm</w:t>
        </w:r>
        <w:r w:rsidR="008D554D" w:rsidRPr="005728AE">
          <w:rPr>
            <w:rStyle w:val="a3"/>
            <w:color w:val="000000"/>
            <w:sz w:val="28"/>
            <w:szCs w:val="28"/>
            <w:lang w:val="ru-RU"/>
          </w:rPr>
          <w:t>@</w:t>
        </w:r>
        <w:r w:rsidR="008D554D" w:rsidRPr="005728AE">
          <w:rPr>
            <w:rStyle w:val="a3"/>
            <w:color w:val="000000"/>
            <w:sz w:val="28"/>
            <w:szCs w:val="28"/>
          </w:rPr>
          <w:t>yandex</w:t>
        </w:r>
        <w:r w:rsidR="008D554D" w:rsidRPr="005728AE">
          <w:rPr>
            <w:rStyle w:val="a3"/>
            <w:color w:val="000000"/>
            <w:sz w:val="28"/>
            <w:szCs w:val="28"/>
            <w:lang w:val="ru-RU"/>
          </w:rPr>
          <w:t>.</w:t>
        </w:r>
        <w:r w:rsidR="008D554D" w:rsidRPr="005728AE">
          <w:rPr>
            <w:rStyle w:val="a3"/>
            <w:color w:val="000000"/>
            <w:sz w:val="28"/>
            <w:szCs w:val="28"/>
          </w:rPr>
          <w:t>ru</w:t>
        </w:r>
      </w:hyperlink>
      <w:r w:rsidR="008D554D" w:rsidRPr="005728AE">
        <w:rPr>
          <w:rStyle w:val="a6"/>
          <w:b w:val="0"/>
          <w:color w:val="000000"/>
          <w:sz w:val="28"/>
          <w:szCs w:val="28"/>
          <w:lang w:val="ru-RU"/>
        </w:rPr>
        <w:t>,</w:t>
      </w:r>
      <w:r w:rsidRPr="005728AE">
        <w:rPr>
          <w:color w:val="000000"/>
          <w:kern w:val="2"/>
          <w:sz w:val="28"/>
          <w:szCs w:val="28"/>
          <w:lang w:val="ru-RU"/>
        </w:rPr>
        <w:t xml:space="preserve">  </w:t>
      </w:r>
    </w:p>
    <w:p w:rsidR="00AB3AC0" w:rsidRDefault="00A32487" w:rsidP="005728AE">
      <w:pPr>
        <w:autoSpaceDE w:val="0"/>
        <w:autoSpaceDN w:val="0"/>
        <w:ind w:firstLine="709"/>
        <w:jc w:val="both"/>
        <w:rPr>
          <w:color w:val="000000"/>
          <w:kern w:val="2"/>
          <w:sz w:val="28"/>
          <w:szCs w:val="28"/>
          <w:lang w:val="ru-RU"/>
        </w:rPr>
      </w:pPr>
      <w:r w:rsidRPr="005728AE">
        <w:rPr>
          <w:color w:val="000000"/>
          <w:kern w:val="2"/>
          <w:sz w:val="28"/>
          <w:szCs w:val="28"/>
          <w:lang w:val="ru-RU"/>
        </w:rPr>
        <w:t>д.Веска ул.Центральная д.18, контактный телефон 8</w:t>
      </w:r>
      <w:r w:rsidR="00AB3AC0">
        <w:rPr>
          <w:color w:val="000000"/>
          <w:kern w:val="2"/>
          <w:sz w:val="28"/>
          <w:szCs w:val="28"/>
          <w:lang w:val="ru-RU"/>
        </w:rPr>
        <w:t>(</w:t>
      </w:r>
      <w:r w:rsidRPr="005728AE">
        <w:rPr>
          <w:color w:val="000000"/>
          <w:kern w:val="2"/>
          <w:sz w:val="28"/>
          <w:szCs w:val="28"/>
          <w:lang w:val="ru-RU"/>
        </w:rPr>
        <w:t>811</w:t>
      </w:r>
      <w:r w:rsidR="00AB3AC0">
        <w:rPr>
          <w:color w:val="000000"/>
          <w:kern w:val="2"/>
          <w:sz w:val="28"/>
          <w:szCs w:val="28"/>
          <w:lang w:val="ru-RU"/>
        </w:rPr>
        <w:t>)</w:t>
      </w:r>
      <w:r w:rsidRPr="005728AE">
        <w:rPr>
          <w:color w:val="000000"/>
          <w:kern w:val="2"/>
          <w:sz w:val="28"/>
          <w:szCs w:val="28"/>
          <w:lang w:val="ru-RU"/>
        </w:rPr>
        <w:t>4322950,</w:t>
      </w:r>
      <w:r w:rsidRPr="005728AE">
        <w:rPr>
          <w:color w:val="000000"/>
          <w:lang w:val="ru-RU"/>
        </w:rPr>
        <w:t xml:space="preserve"> </w:t>
      </w:r>
      <w:r w:rsidRPr="005728AE">
        <w:rPr>
          <w:color w:val="000000"/>
          <w:sz w:val="28"/>
          <w:szCs w:val="28"/>
          <w:lang w:val="ru-RU"/>
        </w:rPr>
        <w:t>адрес электронной почты</w:t>
      </w:r>
      <w:r w:rsidR="008D554D" w:rsidRPr="005728AE">
        <w:rPr>
          <w:color w:val="000000"/>
          <w:sz w:val="28"/>
          <w:szCs w:val="28"/>
          <w:lang w:val="ru-RU"/>
        </w:rPr>
        <w:t xml:space="preserve"> </w:t>
      </w:r>
      <w:hyperlink r:id="rId12" w:history="1">
        <w:r w:rsidR="008D554D" w:rsidRPr="005728AE">
          <w:rPr>
            <w:rStyle w:val="a3"/>
            <w:color w:val="000000"/>
            <w:sz w:val="28"/>
            <w:szCs w:val="28"/>
          </w:rPr>
          <w:t>vibor</w:t>
        </w:r>
        <w:r w:rsidR="008D554D" w:rsidRPr="005728AE">
          <w:rPr>
            <w:rStyle w:val="a3"/>
            <w:color w:val="000000"/>
            <w:sz w:val="28"/>
            <w:szCs w:val="28"/>
            <w:lang w:val="ru-RU"/>
          </w:rPr>
          <w:t>-</w:t>
        </w:r>
        <w:r w:rsidR="008D554D" w:rsidRPr="005728AE">
          <w:rPr>
            <w:rStyle w:val="a3"/>
            <w:color w:val="000000"/>
            <w:sz w:val="28"/>
            <w:szCs w:val="28"/>
          </w:rPr>
          <w:t>adm</w:t>
        </w:r>
        <w:r w:rsidR="008D554D" w:rsidRPr="005728AE">
          <w:rPr>
            <w:rStyle w:val="a3"/>
            <w:color w:val="000000"/>
            <w:sz w:val="28"/>
            <w:szCs w:val="28"/>
            <w:lang w:val="ru-RU"/>
          </w:rPr>
          <w:t>@</w:t>
        </w:r>
        <w:r w:rsidR="008D554D" w:rsidRPr="005728AE">
          <w:rPr>
            <w:rStyle w:val="a3"/>
            <w:color w:val="000000"/>
            <w:sz w:val="28"/>
            <w:szCs w:val="28"/>
          </w:rPr>
          <w:t>yandex</w:t>
        </w:r>
        <w:r w:rsidR="008D554D" w:rsidRPr="005728AE">
          <w:rPr>
            <w:rStyle w:val="a3"/>
            <w:color w:val="000000"/>
            <w:sz w:val="28"/>
            <w:szCs w:val="28"/>
            <w:lang w:val="ru-RU"/>
          </w:rPr>
          <w:t>.</w:t>
        </w:r>
        <w:r w:rsidR="008D554D" w:rsidRPr="005728AE">
          <w:rPr>
            <w:rStyle w:val="a3"/>
            <w:color w:val="000000"/>
            <w:sz w:val="28"/>
            <w:szCs w:val="28"/>
          </w:rPr>
          <w:t>ru</w:t>
        </w:r>
      </w:hyperlink>
      <w:r w:rsidRPr="005728AE">
        <w:rPr>
          <w:color w:val="000000"/>
          <w:sz w:val="28"/>
          <w:szCs w:val="28"/>
          <w:lang w:val="ru-RU"/>
        </w:rPr>
        <w:t xml:space="preserve"> </w:t>
      </w:r>
      <w:r w:rsidRPr="005728AE">
        <w:rPr>
          <w:color w:val="000000"/>
          <w:kern w:val="2"/>
          <w:sz w:val="28"/>
          <w:szCs w:val="28"/>
          <w:lang w:val="ru-RU"/>
        </w:rPr>
        <w:t xml:space="preserve">, </w:t>
      </w:r>
    </w:p>
    <w:p w:rsidR="00A32487" w:rsidRPr="005728AE" w:rsidRDefault="00A32487" w:rsidP="005728AE">
      <w:pPr>
        <w:autoSpaceDE w:val="0"/>
        <w:autoSpaceDN w:val="0"/>
        <w:ind w:firstLine="709"/>
        <w:jc w:val="both"/>
        <w:rPr>
          <w:color w:val="000000"/>
          <w:kern w:val="2"/>
          <w:sz w:val="28"/>
          <w:szCs w:val="28"/>
          <w:lang w:val="ru-RU"/>
        </w:rPr>
      </w:pPr>
      <w:r w:rsidRPr="005728AE">
        <w:rPr>
          <w:color w:val="000000"/>
          <w:kern w:val="2"/>
          <w:sz w:val="28"/>
          <w:szCs w:val="28"/>
          <w:lang w:val="ru-RU"/>
        </w:rPr>
        <w:t>д.Заречье д.57, контактный телефон 8</w:t>
      </w:r>
      <w:r w:rsidR="00AB3AC0">
        <w:rPr>
          <w:color w:val="000000"/>
          <w:kern w:val="2"/>
          <w:sz w:val="28"/>
          <w:szCs w:val="28"/>
          <w:lang w:val="ru-RU"/>
        </w:rPr>
        <w:t>(</w:t>
      </w:r>
      <w:r w:rsidRPr="005728AE">
        <w:rPr>
          <w:color w:val="000000"/>
          <w:kern w:val="2"/>
          <w:sz w:val="28"/>
          <w:szCs w:val="28"/>
          <w:lang w:val="ru-RU"/>
        </w:rPr>
        <w:t>811</w:t>
      </w:r>
      <w:r w:rsidR="00AB3AC0">
        <w:rPr>
          <w:color w:val="000000"/>
          <w:kern w:val="2"/>
          <w:sz w:val="28"/>
          <w:szCs w:val="28"/>
          <w:lang w:val="ru-RU"/>
        </w:rPr>
        <w:t>)</w:t>
      </w:r>
      <w:r w:rsidR="004527ED" w:rsidRPr="005728AE">
        <w:rPr>
          <w:color w:val="000000"/>
          <w:kern w:val="2"/>
          <w:sz w:val="28"/>
          <w:szCs w:val="28"/>
          <w:lang w:val="ru-RU"/>
        </w:rPr>
        <w:t>4397548</w:t>
      </w:r>
      <w:r w:rsidR="00131002" w:rsidRPr="005728AE">
        <w:rPr>
          <w:color w:val="000000"/>
          <w:kern w:val="2"/>
          <w:sz w:val="28"/>
          <w:szCs w:val="28"/>
          <w:lang w:val="ru-RU"/>
        </w:rPr>
        <w:t>;</w:t>
      </w:r>
    </w:p>
    <w:p w:rsidR="00AB3AC0" w:rsidRDefault="00A32487" w:rsidP="005728AE">
      <w:pPr>
        <w:jc w:val="both"/>
        <w:rPr>
          <w:color w:val="000000"/>
          <w:kern w:val="2"/>
          <w:sz w:val="28"/>
          <w:szCs w:val="28"/>
          <w:lang w:val="ru-RU"/>
        </w:rPr>
      </w:pPr>
      <w:r w:rsidRPr="005728AE">
        <w:rPr>
          <w:color w:val="000000"/>
          <w:kern w:val="2"/>
          <w:sz w:val="28"/>
          <w:szCs w:val="28"/>
          <w:lang w:val="ru-RU"/>
        </w:rPr>
        <w:t>- территориальный отдел «Новоржевская волость»</w:t>
      </w:r>
      <w:r w:rsidR="00AB3AC0">
        <w:rPr>
          <w:color w:val="000000"/>
          <w:kern w:val="2"/>
          <w:sz w:val="28"/>
          <w:szCs w:val="28"/>
          <w:lang w:val="ru-RU"/>
        </w:rPr>
        <w:t>:</w:t>
      </w:r>
    </w:p>
    <w:p w:rsidR="00AB3AC0" w:rsidRDefault="00A32487" w:rsidP="00AB3AC0">
      <w:pPr>
        <w:ind w:firstLine="708"/>
        <w:jc w:val="both"/>
        <w:rPr>
          <w:color w:val="000000"/>
          <w:kern w:val="2"/>
          <w:sz w:val="28"/>
          <w:szCs w:val="28"/>
          <w:lang w:val="ru-RU"/>
        </w:rPr>
      </w:pPr>
      <w:r w:rsidRPr="005728AE">
        <w:rPr>
          <w:color w:val="000000"/>
          <w:kern w:val="2"/>
          <w:sz w:val="28"/>
          <w:szCs w:val="28"/>
          <w:lang w:val="ru-RU"/>
        </w:rPr>
        <w:t xml:space="preserve"> д.Барута д.50, контактный телефон</w:t>
      </w:r>
      <w:r w:rsidR="00131002" w:rsidRPr="005728AE">
        <w:rPr>
          <w:color w:val="000000"/>
          <w:kern w:val="2"/>
          <w:sz w:val="28"/>
          <w:szCs w:val="28"/>
          <w:lang w:val="ru-RU"/>
        </w:rPr>
        <w:t xml:space="preserve"> 8</w:t>
      </w:r>
      <w:r w:rsidR="00AB3AC0">
        <w:rPr>
          <w:color w:val="000000"/>
          <w:kern w:val="2"/>
          <w:sz w:val="28"/>
          <w:szCs w:val="28"/>
          <w:lang w:val="ru-RU"/>
        </w:rPr>
        <w:t>(</w:t>
      </w:r>
      <w:r w:rsidR="00131002" w:rsidRPr="005728AE">
        <w:rPr>
          <w:color w:val="000000"/>
          <w:kern w:val="2"/>
          <w:sz w:val="28"/>
          <w:szCs w:val="28"/>
          <w:lang w:val="ru-RU"/>
        </w:rPr>
        <w:t>811</w:t>
      </w:r>
      <w:r w:rsidR="00AB3AC0">
        <w:rPr>
          <w:color w:val="000000"/>
          <w:kern w:val="2"/>
          <w:sz w:val="28"/>
          <w:szCs w:val="28"/>
          <w:lang w:val="ru-RU"/>
        </w:rPr>
        <w:t>)</w:t>
      </w:r>
      <w:r w:rsidR="00131002" w:rsidRPr="005728AE">
        <w:rPr>
          <w:color w:val="000000"/>
          <w:kern w:val="2"/>
          <w:sz w:val="28"/>
          <w:szCs w:val="28"/>
          <w:lang w:val="ru-RU"/>
        </w:rPr>
        <w:t>4394116</w:t>
      </w:r>
      <w:r w:rsidRPr="005728AE">
        <w:rPr>
          <w:color w:val="000000"/>
          <w:kern w:val="2"/>
          <w:sz w:val="28"/>
          <w:szCs w:val="28"/>
          <w:lang w:val="ru-RU"/>
        </w:rPr>
        <w:t xml:space="preserve"> , адрес электронной почты </w:t>
      </w:r>
      <w:r w:rsidRPr="005728AE">
        <w:rPr>
          <w:color w:val="000000"/>
          <w:lang w:val="ru-RU"/>
        </w:rPr>
        <w:t xml:space="preserve"> </w:t>
      </w:r>
      <w:hyperlink r:id="rId13" w:history="1">
        <w:r w:rsidR="00131002" w:rsidRPr="005728AE">
          <w:rPr>
            <w:rStyle w:val="a3"/>
            <w:color w:val="000000"/>
            <w:kern w:val="2"/>
            <w:sz w:val="28"/>
            <w:szCs w:val="28"/>
            <w:lang w:val="ru-RU"/>
          </w:rPr>
          <w:t>baruta_adm@mail.ru</w:t>
        </w:r>
      </w:hyperlink>
      <w:r w:rsidR="00C05D47" w:rsidRPr="005728AE">
        <w:rPr>
          <w:color w:val="000000"/>
          <w:kern w:val="2"/>
          <w:sz w:val="28"/>
          <w:szCs w:val="28"/>
          <w:lang w:val="ru-RU"/>
        </w:rPr>
        <w:t xml:space="preserve">, </w:t>
      </w:r>
    </w:p>
    <w:p w:rsidR="00A32487" w:rsidRPr="005728AE" w:rsidRDefault="00131002" w:rsidP="00AB3AC0">
      <w:pPr>
        <w:ind w:firstLine="708"/>
        <w:jc w:val="both"/>
        <w:rPr>
          <w:color w:val="000000"/>
          <w:sz w:val="28"/>
          <w:szCs w:val="28"/>
          <w:lang w:val="ru-RU"/>
        </w:rPr>
      </w:pPr>
      <w:r w:rsidRPr="005728AE">
        <w:rPr>
          <w:color w:val="000000"/>
          <w:kern w:val="2"/>
          <w:sz w:val="28"/>
          <w:szCs w:val="28"/>
          <w:lang w:val="ru-RU"/>
        </w:rPr>
        <w:t>д.Жадрицы, ул.Пореченкова, д.2А, контактный телефон 8</w:t>
      </w:r>
      <w:r w:rsidR="00AB3AC0">
        <w:rPr>
          <w:color w:val="000000"/>
          <w:kern w:val="2"/>
          <w:sz w:val="28"/>
          <w:szCs w:val="28"/>
          <w:lang w:val="ru-RU"/>
        </w:rPr>
        <w:t>(</w:t>
      </w:r>
      <w:r w:rsidRPr="005728AE">
        <w:rPr>
          <w:color w:val="000000"/>
          <w:kern w:val="2"/>
          <w:sz w:val="28"/>
          <w:szCs w:val="28"/>
          <w:lang w:val="ru-RU"/>
        </w:rPr>
        <w:t>811</w:t>
      </w:r>
      <w:r w:rsidR="00AB3AC0">
        <w:rPr>
          <w:color w:val="000000"/>
          <w:kern w:val="2"/>
          <w:sz w:val="28"/>
          <w:szCs w:val="28"/>
          <w:lang w:val="ru-RU"/>
        </w:rPr>
        <w:t>)</w:t>
      </w:r>
      <w:r w:rsidRPr="005728AE">
        <w:rPr>
          <w:color w:val="000000"/>
          <w:kern w:val="2"/>
          <w:sz w:val="28"/>
          <w:szCs w:val="28"/>
          <w:lang w:val="ru-RU"/>
        </w:rPr>
        <w:t>4391121, адрес электронной почты</w:t>
      </w:r>
      <w:r w:rsidRPr="005728AE">
        <w:rPr>
          <w:color w:val="000000"/>
          <w:lang w:val="ru-RU"/>
        </w:rPr>
        <w:t xml:space="preserve"> </w:t>
      </w:r>
      <w:r w:rsidR="00B92652" w:rsidRPr="005728AE">
        <w:rPr>
          <w:color w:val="000000"/>
          <w:sz w:val="28"/>
          <w:szCs w:val="28"/>
          <w:lang w:val="ru-RU"/>
        </w:rPr>
        <w:t xml:space="preserve"> </w:t>
      </w:r>
      <w:r w:rsidR="005728AE" w:rsidRPr="005728AE">
        <w:rPr>
          <w:color w:val="000000"/>
          <w:sz w:val="28"/>
          <w:szCs w:val="28"/>
          <w:lang w:val="ru-RU"/>
        </w:rPr>
        <w:t>tatyana08-59@yandex.ru,</w:t>
      </w:r>
      <w:r w:rsidRPr="005728AE">
        <w:rPr>
          <w:color w:val="000000"/>
          <w:kern w:val="2"/>
          <w:sz w:val="28"/>
          <w:szCs w:val="28"/>
          <w:lang w:val="ru-RU"/>
        </w:rPr>
        <w:t xml:space="preserve"> д. Макаров д.1, контактный телефон 88114</w:t>
      </w:r>
      <w:r w:rsidR="005728AE" w:rsidRPr="005728AE">
        <w:rPr>
          <w:color w:val="000000"/>
          <w:kern w:val="2"/>
          <w:sz w:val="28"/>
          <w:szCs w:val="28"/>
          <w:lang w:val="ru-RU"/>
        </w:rPr>
        <w:t>397476, адрес электронной почты makarovo-sp@mail.</w:t>
      </w:r>
      <w:r w:rsidR="005728AE" w:rsidRPr="005728AE">
        <w:rPr>
          <w:color w:val="000000"/>
          <w:kern w:val="2"/>
          <w:sz w:val="28"/>
          <w:szCs w:val="28"/>
        </w:rPr>
        <w:t>ru</w:t>
      </w:r>
      <w:r w:rsidR="005728AE" w:rsidRPr="005728AE">
        <w:rPr>
          <w:color w:val="000000"/>
          <w:kern w:val="2"/>
          <w:sz w:val="28"/>
          <w:szCs w:val="28"/>
          <w:lang w:val="ru-RU"/>
        </w:rPr>
        <w:t>;</w:t>
      </w:r>
      <w:r w:rsidR="005728AE" w:rsidRPr="005728AE">
        <w:rPr>
          <w:color w:val="000000"/>
          <w:lang w:val="ru-RU"/>
        </w:rPr>
        <w:t xml:space="preserve"> </w:t>
      </w:r>
    </w:p>
    <w:p w:rsidR="0058331B" w:rsidRPr="005728AE" w:rsidRDefault="00131002" w:rsidP="00AB3AC0">
      <w:pPr>
        <w:shd w:val="clear" w:color="auto" w:fill="FFFFFF"/>
        <w:ind w:firstLine="708"/>
        <w:jc w:val="both"/>
        <w:rPr>
          <w:color w:val="000000"/>
          <w:sz w:val="28"/>
          <w:szCs w:val="28"/>
          <w:lang w:val="ru-RU"/>
        </w:rPr>
      </w:pPr>
      <w:r w:rsidRPr="005728AE">
        <w:rPr>
          <w:color w:val="000000"/>
          <w:sz w:val="28"/>
          <w:szCs w:val="28"/>
          <w:lang w:val="ru-RU"/>
        </w:rPr>
        <w:t>Г</w:t>
      </w:r>
      <w:r w:rsidR="0058331B" w:rsidRPr="005728AE">
        <w:rPr>
          <w:color w:val="000000"/>
          <w:sz w:val="28"/>
          <w:szCs w:val="28"/>
          <w:lang w:val="ru-RU"/>
        </w:rPr>
        <w:t>рафик приема посетителей: понедельник - четверг - с 8.45</w:t>
      </w:r>
      <w:r w:rsidR="006F48E0">
        <w:rPr>
          <w:color w:val="000000"/>
          <w:sz w:val="28"/>
          <w:szCs w:val="28"/>
          <w:lang w:val="ru-RU"/>
        </w:rPr>
        <w:t xml:space="preserve"> час.</w:t>
      </w:r>
      <w:r w:rsidR="0058331B" w:rsidRPr="005728AE">
        <w:rPr>
          <w:color w:val="000000"/>
          <w:sz w:val="28"/>
          <w:szCs w:val="28"/>
          <w:lang w:val="ru-RU"/>
        </w:rPr>
        <w:t xml:space="preserve"> до 18.00</w:t>
      </w:r>
      <w:r w:rsidR="006F48E0">
        <w:rPr>
          <w:color w:val="000000"/>
          <w:sz w:val="28"/>
          <w:szCs w:val="28"/>
          <w:lang w:val="ru-RU"/>
        </w:rPr>
        <w:t xml:space="preserve"> час.</w:t>
      </w:r>
      <w:r w:rsidR="0058331B" w:rsidRPr="005728AE">
        <w:rPr>
          <w:color w:val="000000"/>
          <w:sz w:val="28"/>
          <w:szCs w:val="28"/>
          <w:lang w:val="ru-RU"/>
        </w:rPr>
        <w:t xml:space="preserve">, пятница- 9.00 </w:t>
      </w:r>
      <w:r w:rsidR="006F48E0">
        <w:rPr>
          <w:color w:val="000000"/>
          <w:sz w:val="28"/>
          <w:szCs w:val="28"/>
          <w:lang w:val="ru-RU"/>
        </w:rPr>
        <w:t xml:space="preserve">час. </w:t>
      </w:r>
      <w:r w:rsidR="0058331B" w:rsidRPr="005728AE">
        <w:rPr>
          <w:color w:val="000000"/>
          <w:sz w:val="28"/>
          <w:szCs w:val="28"/>
          <w:lang w:val="ru-RU"/>
        </w:rPr>
        <w:t>до 17.00</w:t>
      </w:r>
      <w:r w:rsidR="006F48E0">
        <w:rPr>
          <w:color w:val="000000"/>
          <w:sz w:val="28"/>
          <w:szCs w:val="28"/>
          <w:lang w:val="ru-RU"/>
        </w:rPr>
        <w:t xml:space="preserve"> час.</w:t>
      </w:r>
      <w:r w:rsidR="0058331B" w:rsidRPr="005728AE">
        <w:rPr>
          <w:color w:val="000000"/>
          <w:sz w:val="28"/>
          <w:szCs w:val="28"/>
          <w:lang w:val="ru-RU"/>
        </w:rPr>
        <w:t>,</w:t>
      </w:r>
      <w:r w:rsidR="006F48E0">
        <w:rPr>
          <w:color w:val="000000"/>
          <w:sz w:val="28"/>
          <w:szCs w:val="28"/>
          <w:lang w:val="ru-RU"/>
        </w:rPr>
        <w:t xml:space="preserve"> обеденный перерыв с 13.00 час. </w:t>
      </w:r>
      <w:r w:rsidR="00AB3AC0">
        <w:rPr>
          <w:color w:val="000000"/>
          <w:sz w:val="28"/>
          <w:szCs w:val="28"/>
          <w:lang w:val="ru-RU"/>
        </w:rPr>
        <w:t>до</w:t>
      </w:r>
      <w:r w:rsidR="006F48E0">
        <w:rPr>
          <w:color w:val="000000"/>
          <w:sz w:val="28"/>
          <w:szCs w:val="28"/>
          <w:lang w:val="ru-RU"/>
        </w:rPr>
        <w:t xml:space="preserve"> 14.00 час.</w:t>
      </w:r>
      <w:r w:rsidR="0058331B" w:rsidRPr="005728AE">
        <w:rPr>
          <w:color w:val="000000"/>
          <w:sz w:val="28"/>
          <w:szCs w:val="28"/>
          <w:lang w:val="ru-RU"/>
        </w:rPr>
        <w:t xml:space="preserve"> выходные дни - суббота, воскресенье. </w:t>
      </w:r>
    </w:p>
    <w:p w:rsidR="0001769C" w:rsidRPr="00CF297E" w:rsidRDefault="0001769C" w:rsidP="005728AE">
      <w:pPr>
        <w:shd w:val="clear" w:color="auto" w:fill="FFFFFF"/>
        <w:ind w:firstLine="709"/>
        <w:jc w:val="both"/>
        <w:rPr>
          <w:sz w:val="28"/>
          <w:szCs w:val="28"/>
          <w:lang w:val="ru-RU"/>
        </w:rPr>
      </w:pPr>
    </w:p>
    <w:p w:rsidR="0001769C" w:rsidRPr="000556F0" w:rsidRDefault="0001769C" w:rsidP="0001769C">
      <w:pPr>
        <w:ind w:firstLine="709"/>
        <w:jc w:val="both"/>
        <w:rPr>
          <w:sz w:val="28"/>
          <w:szCs w:val="28"/>
          <w:lang w:val="ru-RU"/>
        </w:rPr>
      </w:pPr>
      <w:r w:rsidRPr="000556F0">
        <w:rPr>
          <w:sz w:val="28"/>
          <w:szCs w:val="28"/>
          <w:shd w:val="clear" w:color="auto" w:fill="FFFFFF"/>
          <w:lang w:val="ru-RU"/>
        </w:rPr>
        <w:lastRenderedPageBreak/>
        <w:t>Нотариальные де</w:t>
      </w:r>
      <w:r w:rsidR="003E7E8B" w:rsidRPr="000556F0">
        <w:rPr>
          <w:sz w:val="28"/>
          <w:szCs w:val="28"/>
          <w:shd w:val="clear" w:color="auto" w:fill="FFFFFF"/>
          <w:lang w:val="ru-RU"/>
        </w:rPr>
        <w:t xml:space="preserve">йствия имеет право совершать должностное </w:t>
      </w:r>
      <w:r w:rsidR="00436EC3">
        <w:rPr>
          <w:sz w:val="28"/>
          <w:szCs w:val="28"/>
          <w:shd w:val="clear" w:color="auto" w:fill="FFFFFF"/>
          <w:lang w:val="ru-RU"/>
        </w:rPr>
        <w:t xml:space="preserve">лицо, </w:t>
      </w:r>
      <w:r w:rsidR="003E7E8B" w:rsidRPr="000556F0">
        <w:rPr>
          <w:sz w:val="28"/>
          <w:szCs w:val="28"/>
          <w:shd w:val="clear" w:color="auto" w:fill="FFFFFF"/>
          <w:lang w:val="ru-RU"/>
        </w:rPr>
        <w:t xml:space="preserve"> в соответствии </w:t>
      </w:r>
      <w:r w:rsidR="00436EC3">
        <w:rPr>
          <w:sz w:val="28"/>
          <w:szCs w:val="28"/>
          <w:shd w:val="clear" w:color="auto" w:fill="FFFFFF"/>
          <w:lang w:val="ru-RU"/>
        </w:rPr>
        <w:t>с постановлением Администрации Новоржевского муниципального округа</w:t>
      </w:r>
      <w:r w:rsidRPr="000556F0">
        <w:rPr>
          <w:sz w:val="28"/>
          <w:szCs w:val="28"/>
          <w:shd w:val="clear" w:color="auto" w:fill="FFFFFF"/>
          <w:lang w:val="ru-RU"/>
        </w:rPr>
        <w:t xml:space="preserve"> (далее равнозначно – уполномоченные должностные лица, должностные лица администрации,  должностные лица).</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 xml:space="preserve">19. В соответствии с законодательством Российской Федерации уполномоченные должностные лица имеют право совершать следующие нотариальные действия для лиц, зарегистрированных по месту жительства или месту </w:t>
      </w:r>
      <w:r w:rsidRPr="00D355DB">
        <w:rPr>
          <w:sz w:val="28"/>
          <w:szCs w:val="28"/>
          <w:shd w:val="clear" w:color="auto" w:fill="FFFFFF"/>
          <w:lang w:val="ru-RU"/>
        </w:rPr>
        <w:t>пребывания в населенных пункт</w:t>
      </w:r>
      <w:r w:rsidR="00B801EC" w:rsidRPr="00D355DB">
        <w:rPr>
          <w:sz w:val="28"/>
          <w:szCs w:val="28"/>
          <w:shd w:val="clear" w:color="auto" w:fill="FFFFFF"/>
          <w:lang w:val="ru-RU"/>
        </w:rPr>
        <w:t>ах</w:t>
      </w:r>
      <w:r w:rsidR="00CF297E">
        <w:rPr>
          <w:sz w:val="28"/>
          <w:szCs w:val="28"/>
          <w:shd w:val="clear" w:color="auto" w:fill="FFFFFF"/>
          <w:lang w:val="ru-RU"/>
        </w:rPr>
        <w:t xml:space="preserve"> территориальных отделов</w:t>
      </w:r>
      <w:r w:rsidR="00D355DB" w:rsidRPr="00D355DB">
        <w:rPr>
          <w:sz w:val="28"/>
          <w:szCs w:val="28"/>
          <w:shd w:val="clear" w:color="auto" w:fill="FFFFFF"/>
          <w:lang w:val="ru-RU"/>
        </w:rPr>
        <w:t xml:space="preserve">         </w:t>
      </w:r>
      <w:r w:rsidR="00B801EC" w:rsidRPr="00D355DB">
        <w:rPr>
          <w:sz w:val="28"/>
          <w:szCs w:val="28"/>
          <w:shd w:val="clear" w:color="auto" w:fill="FFFFFF"/>
          <w:lang w:val="ru-RU"/>
        </w:rPr>
        <w:t xml:space="preserve"> </w:t>
      </w:r>
      <w:r w:rsidR="00D355DB" w:rsidRPr="00D355DB">
        <w:rPr>
          <w:sz w:val="28"/>
          <w:szCs w:val="28"/>
          <w:shd w:val="clear" w:color="auto" w:fill="FFFFFF"/>
          <w:lang w:val="ru-RU"/>
        </w:rPr>
        <w:t>«Вехнянская волость»</w:t>
      </w:r>
      <w:r w:rsidR="00CF297E">
        <w:rPr>
          <w:sz w:val="28"/>
          <w:szCs w:val="28"/>
          <w:shd w:val="clear" w:color="auto" w:fill="FFFFFF"/>
          <w:lang w:val="ru-RU"/>
        </w:rPr>
        <w:t>, «Выборская волость», «Новоржевская волость»</w:t>
      </w:r>
      <w:r w:rsidR="00B801EC" w:rsidRPr="00D355DB">
        <w:rPr>
          <w:sz w:val="28"/>
          <w:szCs w:val="28"/>
          <w:shd w:val="clear" w:color="auto" w:fill="FFFFFF"/>
          <w:lang w:val="ru-RU"/>
        </w:rPr>
        <w:t xml:space="preserve"> </w:t>
      </w:r>
      <w:r w:rsidR="005022CC">
        <w:rPr>
          <w:sz w:val="28"/>
          <w:szCs w:val="28"/>
          <w:shd w:val="clear" w:color="auto" w:fill="FFFFFF"/>
          <w:lang w:val="ru-RU"/>
        </w:rPr>
        <w:t>У</w:t>
      </w:r>
      <w:r w:rsidR="006F48E0">
        <w:rPr>
          <w:sz w:val="28"/>
          <w:szCs w:val="28"/>
          <w:shd w:val="clear" w:color="auto" w:fill="FFFFFF"/>
          <w:lang w:val="ru-RU"/>
        </w:rPr>
        <w:t xml:space="preserve">правления по работе с территориями Администрации </w:t>
      </w:r>
      <w:r w:rsidR="00B801EC" w:rsidRPr="00D355DB">
        <w:rPr>
          <w:sz w:val="28"/>
          <w:szCs w:val="28"/>
          <w:shd w:val="clear" w:color="auto" w:fill="FFFFFF"/>
          <w:lang w:val="ru-RU"/>
        </w:rPr>
        <w:t>Новоржевского муниципального округа</w:t>
      </w:r>
      <w:r w:rsidRPr="00D355DB">
        <w:rPr>
          <w:sz w:val="28"/>
          <w:szCs w:val="28"/>
          <w:shd w:val="clear" w:color="auto" w:fill="FFFFFF"/>
          <w:lang w:val="ru-RU"/>
        </w:rPr>
        <w:t>:</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 удостоверять доверенности, за исключением доверенностей на распоряжение недвижимым имуществом;</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2) принимать меры по охране наследственного имущества путем производства описи наследственного имущества;</w:t>
      </w:r>
    </w:p>
    <w:p w:rsidR="0001769C" w:rsidRPr="006359D0" w:rsidRDefault="0001769C" w:rsidP="003E7E8B">
      <w:pPr>
        <w:autoSpaceDE w:val="0"/>
        <w:autoSpaceDN w:val="0"/>
        <w:adjustRightInd w:val="0"/>
        <w:ind w:left="709"/>
        <w:jc w:val="both"/>
        <w:rPr>
          <w:sz w:val="28"/>
          <w:szCs w:val="28"/>
          <w:lang w:val="ru-RU"/>
        </w:rPr>
      </w:pPr>
      <w:r w:rsidRPr="006359D0">
        <w:rPr>
          <w:sz w:val="28"/>
          <w:szCs w:val="28"/>
          <w:lang w:val="ru-RU"/>
        </w:rPr>
        <w:t>3) свидетельствовать верность копий документов и выписок из них;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4) свидетельствовать подлинность подписи на документах;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5) удостоверять сведения о лицах в случаях, предусмотренных законодательством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6) удостоверять факт нахождения гражданина в живых;</w:t>
      </w:r>
    </w:p>
    <w:p w:rsidR="0001769C" w:rsidRPr="006359D0" w:rsidRDefault="0001769C" w:rsidP="0001769C">
      <w:pPr>
        <w:tabs>
          <w:tab w:val="left" w:pos="6946"/>
        </w:tabs>
        <w:autoSpaceDE w:val="0"/>
        <w:autoSpaceDN w:val="0"/>
        <w:adjustRightInd w:val="0"/>
        <w:ind w:firstLine="709"/>
        <w:jc w:val="both"/>
        <w:rPr>
          <w:sz w:val="28"/>
          <w:szCs w:val="28"/>
          <w:lang w:val="ru-RU"/>
        </w:rPr>
      </w:pPr>
      <w:r w:rsidRPr="006359D0">
        <w:rPr>
          <w:sz w:val="28"/>
          <w:szCs w:val="28"/>
          <w:lang w:val="ru-RU"/>
        </w:rPr>
        <w:t>7) удостоверять тождественность собственноручной подписи инвалида по зрению, проживающего на территории</w:t>
      </w:r>
      <w:r w:rsidR="00CF297E">
        <w:rPr>
          <w:sz w:val="28"/>
          <w:szCs w:val="28"/>
          <w:lang w:val="ru-RU"/>
        </w:rPr>
        <w:t xml:space="preserve"> территориальных отделов</w:t>
      </w:r>
      <w:r w:rsidR="00D355DB">
        <w:rPr>
          <w:sz w:val="28"/>
          <w:szCs w:val="28"/>
          <w:lang w:val="ru-RU"/>
        </w:rPr>
        <w:t xml:space="preserve"> </w:t>
      </w:r>
      <w:r w:rsidRPr="006359D0">
        <w:rPr>
          <w:sz w:val="28"/>
          <w:szCs w:val="28"/>
          <w:lang w:val="ru-RU"/>
        </w:rPr>
        <w:t xml:space="preserve">  с факсимильным воспроизведением его собственноручной подписи;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8) удостоверять факт нахождения гражданина в определенном месте;</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9) удостоверять тождественность гражданина с лицом, изображенным на фотографии;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10) удостоверять время предъявления документов;</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11) удостоверять равнозначность электронного документа документу на бумажном носителе;</w:t>
      </w:r>
    </w:p>
    <w:p w:rsidR="0001769C" w:rsidRDefault="0001769C" w:rsidP="0001769C">
      <w:pPr>
        <w:autoSpaceDE w:val="0"/>
        <w:autoSpaceDN w:val="0"/>
        <w:adjustRightInd w:val="0"/>
        <w:ind w:firstLine="709"/>
        <w:jc w:val="both"/>
        <w:rPr>
          <w:sz w:val="28"/>
          <w:szCs w:val="28"/>
          <w:lang w:val="ru-RU"/>
        </w:rPr>
      </w:pPr>
      <w:r w:rsidRPr="006359D0">
        <w:rPr>
          <w:sz w:val="28"/>
          <w:szCs w:val="28"/>
          <w:lang w:val="ru-RU"/>
        </w:rPr>
        <w:t xml:space="preserve">12) удостоверять равнозначность документа на бумажном </w:t>
      </w:r>
      <w:r w:rsidR="003E7E8B">
        <w:rPr>
          <w:sz w:val="28"/>
          <w:szCs w:val="28"/>
          <w:lang w:val="ru-RU"/>
        </w:rPr>
        <w:t>носителе электронному документу;</w:t>
      </w:r>
    </w:p>
    <w:p w:rsidR="0001769C" w:rsidRPr="003E7E8B" w:rsidRDefault="003E7E8B" w:rsidP="003E7E8B">
      <w:pPr>
        <w:pStyle w:val="a4"/>
        <w:spacing w:before="0" w:after="150"/>
        <w:jc w:val="both"/>
        <w:rPr>
          <w:color w:val="FF0000"/>
          <w:sz w:val="28"/>
          <w:szCs w:val="28"/>
          <w:lang w:val="ru-RU"/>
        </w:rPr>
      </w:pPr>
      <w:r>
        <w:rPr>
          <w:color w:val="FF0000"/>
          <w:sz w:val="28"/>
          <w:szCs w:val="28"/>
          <w:lang w:val="ru-RU"/>
        </w:rPr>
        <w:t xml:space="preserve">       </w:t>
      </w:r>
      <w:r w:rsidRPr="00E05DCE">
        <w:rPr>
          <w:color w:val="auto"/>
          <w:sz w:val="28"/>
          <w:szCs w:val="28"/>
          <w:lang w:val="ru-RU"/>
        </w:rPr>
        <w:t xml:space="preserve">   13) удостоверять дубликаты документов, выражающих содержание нотариально удостоверенных сделок.</w:t>
      </w:r>
      <w:r w:rsidRPr="00E05DCE">
        <w:rPr>
          <w:color w:val="auto"/>
          <w:sz w:val="28"/>
          <w:szCs w:val="28"/>
          <w:lang w:val="ru-RU"/>
        </w:rPr>
        <w:br/>
        <w:t xml:space="preserve">           </w:t>
      </w:r>
      <w:r w:rsidR="0001769C" w:rsidRPr="00E05DCE">
        <w:rPr>
          <w:color w:val="auto"/>
          <w:kern w:val="2"/>
          <w:sz w:val="28"/>
          <w:szCs w:val="28"/>
          <w:lang w:val="ru-RU"/>
        </w:rPr>
        <w:t xml:space="preserve">20. Законодательными актами Российской Федерации может быть </w:t>
      </w:r>
      <w:r w:rsidR="0001769C" w:rsidRPr="006359D0">
        <w:rPr>
          <w:kern w:val="2"/>
          <w:sz w:val="28"/>
          <w:szCs w:val="28"/>
          <w:lang w:val="ru-RU"/>
        </w:rPr>
        <w:t>предоставлено право на совершение иных нотариальных действий.</w:t>
      </w:r>
      <w:r>
        <w:rPr>
          <w:kern w:val="2"/>
          <w:sz w:val="28"/>
          <w:szCs w:val="28"/>
          <w:lang w:val="ru-RU"/>
        </w:rPr>
        <w:br/>
        <w:t xml:space="preserve">           </w:t>
      </w:r>
      <w:r w:rsidR="0001769C" w:rsidRPr="006359D0">
        <w:rPr>
          <w:kern w:val="2"/>
          <w:sz w:val="28"/>
          <w:szCs w:val="28"/>
          <w:lang w:val="ru-RU"/>
        </w:rP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801EC" w:rsidRPr="006359D0">
        <w:rPr>
          <w:kern w:val="2"/>
          <w:sz w:val="28"/>
          <w:szCs w:val="28"/>
          <w:lang w:val="ru-RU"/>
        </w:rPr>
        <w:t>.</w:t>
      </w:r>
    </w:p>
    <w:p w:rsidR="00981B1F" w:rsidRPr="006359D0" w:rsidRDefault="00981B1F" w:rsidP="00B801EC">
      <w:pPr>
        <w:autoSpaceDE w:val="0"/>
        <w:autoSpaceDN w:val="0"/>
        <w:ind w:firstLine="709"/>
        <w:jc w:val="both"/>
        <w:outlineLvl w:val="2"/>
        <w:rPr>
          <w:kern w:val="2"/>
          <w:sz w:val="28"/>
          <w:szCs w:val="28"/>
          <w:lang w:val="ru-RU"/>
        </w:rPr>
      </w:pPr>
    </w:p>
    <w:p w:rsidR="0001769C" w:rsidRPr="006359D0" w:rsidRDefault="0001769C" w:rsidP="0001769C">
      <w:pPr>
        <w:keepNext/>
        <w:keepLines/>
        <w:autoSpaceDE w:val="0"/>
        <w:autoSpaceDN w:val="0"/>
        <w:jc w:val="center"/>
        <w:outlineLvl w:val="2"/>
        <w:rPr>
          <w:b/>
          <w:kern w:val="2"/>
          <w:sz w:val="28"/>
          <w:szCs w:val="28"/>
          <w:lang w:val="ru-RU"/>
        </w:rPr>
      </w:pPr>
      <w:r w:rsidRPr="006359D0">
        <w:rPr>
          <w:b/>
          <w:kern w:val="2"/>
          <w:sz w:val="28"/>
          <w:szCs w:val="28"/>
          <w:lang w:val="ru-RU"/>
        </w:rPr>
        <w:lastRenderedPageBreak/>
        <w:t>Глава 6. Описание результата предоставления муниципальной услуги</w:t>
      </w:r>
    </w:p>
    <w:p w:rsidR="0001769C" w:rsidRPr="006359D0" w:rsidRDefault="0001769C" w:rsidP="0001769C">
      <w:pPr>
        <w:keepNext/>
        <w:keepLines/>
        <w:autoSpaceDE w:val="0"/>
        <w:autoSpaceDN w:val="0"/>
        <w:adjustRightInd w:val="0"/>
        <w:ind w:firstLine="709"/>
        <w:jc w:val="both"/>
        <w:rPr>
          <w:kern w:val="2"/>
          <w:sz w:val="28"/>
          <w:szCs w:val="28"/>
          <w:lang w:val="ru-RU"/>
        </w:rPr>
      </w:pPr>
    </w:p>
    <w:p w:rsidR="0001769C" w:rsidRPr="006359D0" w:rsidRDefault="0001769C" w:rsidP="0001769C">
      <w:pPr>
        <w:pStyle w:val="ConsPlusNormal"/>
        <w:widowControl/>
        <w:ind w:firstLine="709"/>
        <w:jc w:val="both"/>
        <w:rPr>
          <w:rFonts w:ascii="Times New Roman" w:hAnsi="Times New Roman" w:cs="Times New Roman"/>
          <w:kern w:val="2"/>
          <w:sz w:val="28"/>
          <w:szCs w:val="28"/>
        </w:rPr>
      </w:pPr>
      <w:r w:rsidRPr="006359D0">
        <w:rPr>
          <w:rFonts w:ascii="Times New Roman" w:hAnsi="Times New Roman" w:cs="Times New Roman"/>
          <w:kern w:val="2"/>
          <w:sz w:val="28"/>
          <w:szCs w:val="28"/>
        </w:rPr>
        <w:t>22. Результатом предоставления муниципальной услуги является: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1) нотариально удостоверенная доверенность, за исключением доверенности на распоряжение недвижимым имуществом;</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 нотариальное засвидетельствование копий документов и выписок из них путем изготовления удостоверительной надписи;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3) нотариальное засвидетельствование подлинность подписи на документе;</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4) принятие мер по охране наследственного имущества путем производства описи наследственного имущества;</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5) нотариальное удостоверение сведений о лицах в случаях, предусмотренных законодательством Российской Федерации;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6) выдача свидетельства об удостоверении факта нахождения гражданина в живых;</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7) выдача свидетельства об удостоверении тождественности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8) выдача свидетельства об удостоверении факта нахождения гражданина в определенном месте;</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9) выдача свидетельства об удостоверении тождественности гражданина с лицом, изображенным на фотографии;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10) удостоверение времени предъявления документов путем изготовления удостоверительной надписи на документе;</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11) нотариальное удостоверение равнозначности электронного документа, документу на бумажном носителе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01769C" w:rsidRDefault="0001769C" w:rsidP="0001769C">
      <w:pPr>
        <w:ind w:firstLine="709"/>
        <w:jc w:val="both"/>
        <w:rPr>
          <w:sz w:val="28"/>
          <w:szCs w:val="28"/>
          <w:shd w:val="clear" w:color="auto" w:fill="FFFFFF"/>
          <w:lang w:val="ru-RU"/>
        </w:rPr>
      </w:pPr>
      <w:r w:rsidRPr="006359D0">
        <w:rPr>
          <w:sz w:val="28"/>
          <w:szCs w:val="28"/>
          <w:shd w:val="clear" w:color="auto" w:fill="FFFFFF"/>
          <w:lang w:val="ru-RU"/>
        </w:rPr>
        <w:t>12) нотариальное удостоверение равнозначности документа на бумажном носителе, электронному документу путем изготовления удостоверительной надписи на документе;</w:t>
      </w:r>
    </w:p>
    <w:p w:rsidR="00DF321A" w:rsidRDefault="003E7E8B" w:rsidP="00DF321A">
      <w:pPr>
        <w:pStyle w:val="a4"/>
        <w:spacing w:before="0" w:after="150"/>
        <w:jc w:val="both"/>
        <w:rPr>
          <w:sz w:val="28"/>
          <w:szCs w:val="28"/>
          <w:shd w:val="clear" w:color="auto" w:fill="FFFFFF"/>
          <w:lang w:val="ru-RU"/>
        </w:rPr>
      </w:pPr>
      <w:r>
        <w:rPr>
          <w:color w:val="FF0000"/>
          <w:sz w:val="28"/>
          <w:szCs w:val="28"/>
          <w:lang w:val="ru-RU"/>
        </w:rPr>
        <w:t xml:space="preserve">          </w:t>
      </w:r>
      <w:r w:rsidRPr="00E05DCE">
        <w:rPr>
          <w:color w:val="auto"/>
          <w:sz w:val="28"/>
          <w:szCs w:val="28"/>
          <w:lang w:val="ru-RU"/>
        </w:rPr>
        <w:t>13) выдача дубликата документов, выражающих содержание нотариально удостоверенных сделок;</w:t>
      </w:r>
      <w:r w:rsidRPr="00E05DCE">
        <w:rPr>
          <w:color w:val="auto"/>
          <w:sz w:val="28"/>
          <w:szCs w:val="28"/>
          <w:lang w:val="ru-RU"/>
        </w:rPr>
        <w:br/>
      </w:r>
      <w:r>
        <w:rPr>
          <w:color w:val="FF0000"/>
          <w:sz w:val="28"/>
          <w:szCs w:val="28"/>
          <w:lang w:val="ru-RU"/>
        </w:rPr>
        <w:t xml:space="preserve">          </w:t>
      </w:r>
      <w:r>
        <w:rPr>
          <w:sz w:val="28"/>
          <w:szCs w:val="28"/>
          <w:shd w:val="clear" w:color="auto" w:fill="FFFFFF"/>
          <w:lang w:val="ru-RU"/>
        </w:rPr>
        <w:t>14</w:t>
      </w:r>
      <w:r w:rsidR="0001769C" w:rsidRPr="006359D0">
        <w:rPr>
          <w:sz w:val="28"/>
          <w:szCs w:val="28"/>
          <w:shd w:val="clear" w:color="auto" w:fill="FFFFFF"/>
          <w:lang w:val="ru-RU"/>
        </w:rPr>
        <w:t>) отказ в совершении нотариального действия с указанием мотивированных причин отказа.</w:t>
      </w:r>
      <w:r>
        <w:rPr>
          <w:sz w:val="28"/>
          <w:szCs w:val="28"/>
          <w:shd w:val="clear" w:color="auto" w:fill="FFFFFF"/>
          <w:lang w:val="ru-RU"/>
        </w:rPr>
        <w:br/>
        <w:t xml:space="preserve">          </w:t>
      </w:r>
    </w:p>
    <w:p w:rsidR="0001769C" w:rsidRPr="00DF321A" w:rsidRDefault="0001769C" w:rsidP="00DF321A">
      <w:pPr>
        <w:pStyle w:val="a4"/>
        <w:spacing w:before="0" w:after="150"/>
        <w:jc w:val="center"/>
        <w:rPr>
          <w:color w:val="FF0000"/>
          <w:sz w:val="28"/>
          <w:szCs w:val="28"/>
          <w:lang w:val="ru-RU"/>
        </w:rPr>
      </w:pPr>
      <w:r w:rsidRPr="006359D0">
        <w:rPr>
          <w:b/>
          <w:kern w:val="2"/>
          <w:sz w:val="28"/>
          <w:szCs w:val="28"/>
          <w:lang w:val="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1769C" w:rsidRPr="006359D0" w:rsidRDefault="0001769C" w:rsidP="0001769C">
      <w:pPr>
        <w:keepNext/>
        <w:keepLines/>
        <w:autoSpaceDE w:val="0"/>
        <w:autoSpaceDN w:val="0"/>
        <w:adjustRightInd w:val="0"/>
        <w:jc w:val="center"/>
        <w:rPr>
          <w:kern w:val="2"/>
          <w:sz w:val="28"/>
          <w:szCs w:val="28"/>
          <w:lang w:val="ru-RU"/>
        </w:rPr>
      </w:pPr>
    </w:p>
    <w:p w:rsidR="0001769C" w:rsidRPr="006359D0" w:rsidRDefault="0001769C" w:rsidP="0001769C">
      <w:pPr>
        <w:ind w:firstLine="709"/>
        <w:jc w:val="both"/>
        <w:rPr>
          <w:sz w:val="28"/>
          <w:szCs w:val="28"/>
          <w:lang w:val="ru-RU"/>
        </w:rPr>
      </w:pPr>
      <w:r w:rsidRPr="006359D0">
        <w:rPr>
          <w:kern w:val="2"/>
          <w:sz w:val="28"/>
          <w:szCs w:val="28"/>
          <w:lang w:val="ru-RU"/>
        </w:rPr>
        <w:t xml:space="preserve">23. </w:t>
      </w:r>
      <w:r w:rsidRPr="006359D0">
        <w:rPr>
          <w:sz w:val="28"/>
          <w:szCs w:val="28"/>
          <w:shd w:val="clear" w:color="auto" w:fill="FFFFFF"/>
          <w:lang w:val="ru-RU"/>
        </w:rPr>
        <w:t>Нотариальные действия совершаются в день предъявления всех необходимых для этого документов и уплаты государственной пошлины.</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24. Срок ожидания при подаче запроса о предоставлении муниципальной услуги составляет 15 минут.</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25. При рассмотрении обращений заявителей, в зависимости от объема и сложности услуги, срок предоставления услуги может быть увеличен до 30 минут.</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26. Срок ожидания для получения консультации не должен превышать 15 минут.</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27. Выдача (направление) результата предоставления муниципальной услуги осуществляется в день оформления соответствующих документов, являющихся результатом предоставления муниципальной услуги.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28. В</w:t>
      </w:r>
      <w:r w:rsidRPr="006359D0">
        <w:rPr>
          <w:sz w:val="28"/>
          <w:szCs w:val="28"/>
          <w:lang w:val="ru-RU"/>
        </w:rPr>
        <w:t xml:space="preserve">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8. Нормативные правовые акты, регулирующие</w:t>
      </w:r>
      <w:r w:rsidRPr="006359D0">
        <w:rPr>
          <w:b/>
          <w:kern w:val="2"/>
          <w:sz w:val="28"/>
          <w:szCs w:val="28"/>
          <w:lang w:val="ru-RU"/>
        </w:rPr>
        <w:br/>
        <w:t>предоставление муниципальной услуги</w:t>
      </w:r>
    </w:p>
    <w:p w:rsidR="0001769C" w:rsidRPr="006359D0" w:rsidRDefault="0001769C" w:rsidP="0001769C">
      <w:pPr>
        <w:keepNext/>
        <w:keepLines/>
        <w:autoSpaceDE w:val="0"/>
        <w:autoSpaceDN w:val="0"/>
        <w:adjustRightInd w:val="0"/>
        <w:jc w:val="center"/>
        <w:outlineLvl w:val="2"/>
        <w:rPr>
          <w:kern w:val="2"/>
          <w:sz w:val="28"/>
          <w:szCs w:val="28"/>
          <w:lang w:val="ru-RU"/>
        </w:rPr>
      </w:pPr>
    </w:p>
    <w:p w:rsidR="0001769C" w:rsidRPr="006359D0" w:rsidRDefault="0001769C" w:rsidP="0001769C">
      <w:pPr>
        <w:ind w:firstLine="709"/>
        <w:jc w:val="both"/>
        <w:rPr>
          <w:sz w:val="28"/>
          <w:szCs w:val="28"/>
          <w:lang w:val="ru-RU"/>
        </w:rPr>
      </w:pPr>
      <w:r w:rsidRPr="006359D0">
        <w:rPr>
          <w:sz w:val="28"/>
          <w:szCs w:val="28"/>
          <w:shd w:val="clear" w:color="auto" w:fill="FFFFFF"/>
          <w:lang w:val="ru-RU"/>
        </w:rPr>
        <w:t>29. Правовой основой предоставления муниципальной услуги являются следующие нормативные правовые акты:</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1) Конституция Российской Федерации;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2) Гражданский кодекс Российской Федерации; </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3) Налоговый кодекс Российской Федерации; </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4) Федеральный закон от 6 октября 2003 года № 131-ФЗ «Об общих принципах организации местного самоуправления в Российской Федерации»;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5) Основы Законодательства Российской Федерации о нотариате от 11 февраля 1993 года №4462-1;</w:t>
      </w:r>
    </w:p>
    <w:p w:rsidR="0001769C" w:rsidRPr="00981B1F" w:rsidRDefault="0001769C" w:rsidP="00981B1F">
      <w:pPr>
        <w:ind w:firstLine="709"/>
        <w:jc w:val="both"/>
        <w:rPr>
          <w:sz w:val="28"/>
          <w:szCs w:val="28"/>
          <w:lang w:val="ru-RU"/>
        </w:rPr>
      </w:pPr>
      <w:r w:rsidRPr="006359D0">
        <w:rPr>
          <w:sz w:val="28"/>
          <w:szCs w:val="28"/>
          <w:shd w:val="clear" w:color="auto" w:fill="FFFFFF"/>
          <w:lang w:val="ru-RU"/>
        </w:rPr>
        <w:t xml:space="preserve">6)  </w:t>
      </w:r>
      <w:r w:rsidRPr="006359D0">
        <w:rPr>
          <w:sz w:val="28"/>
          <w:szCs w:val="28"/>
          <w:bdr w:val="none" w:sz="0" w:space="0" w:color="auto" w:frame="1"/>
          <w:lang w:val="ru-RU"/>
        </w:rPr>
        <w:t>Приказ М</w:t>
      </w:r>
      <w:r w:rsidR="00AB3AC0">
        <w:rPr>
          <w:sz w:val="28"/>
          <w:szCs w:val="28"/>
          <w:bdr w:val="none" w:sz="0" w:space="0" w:color="auto" w:frame="1"/>
          <w:lang w:val="ru-RU"/>
        </w:rPr>
        <w:t>инюста России от 07.02.2020</w:t>
      </w:r>
      <w:r w:rsidRPr="006359D0">
        <w:rPr>
          <w:sz w:val="28"/>
          <w:szCs w:val="28"/>
          <w:bdr w:val="none" w:sz="0" w:space="0" w:color="auto" w:frame="1"/>
          <w:lang w:val="ru-RU"/>
        </w:rPr>
        <w:t xml:space="preserve"> №16 «Об утверждении Инструкции о порядке совершения нотариальных действий должностными лицами местного самоуправления»;</w:t>
      </w:r>
    </w:p>
    <w:p w:rsidR="0001769C" w:rsidRPr="006359D0" w:rsidRDefault="00981B1F" w:rsidP="0001769C">
      <w:pPr>
        <w:spacing w:after="67" w:line="240" w:lineRule="atLeast"/>
        <w:ind w:firstLine="709"/>
        <w:contextualSpacing/>
        <w:jc w:val="both"/>
        <w:rPr>
          <w:sz w:val="28"/>
          <w:szCs w:val="28"/>
          <w:bdr w:val="none" w:sz="0" w:space="0" w:color="auto" w:frame="1"/>
          <w:lang w:val="ru-RU"/>
        </w:rPr>
      </w:pPr>
      <w:r>
        <w:rPr>
          <w:sz w:val="28"/>
          <w:szCs w:val="28"/>
          <w:bdr w:val="none" w:sz="0" w:space="0" w:color="auto" w:frame="1"/>
          <w:lang w:val="ru-RU"/>
        </w:rPr>
        <w:t>7</w:t>
      </w:r>
      <w:r w:rsidR="0001769C" w:rsidRPr="006359D0">
        <w:rPr>
          <w:sz w:val="28"/>
          <w:szCs w:val="28"/>
          <w:bdr w:val="none" w:sz="0" w:space="0" w:color="auto" w:frame="1"/>
          <w:lang w:val="ru-RU"/>
        </w:rPr>
        <w:t>) Приказ М</w:t>
      </w:r>
      <w:r w:rsidR="00AB3AC0">
        <w:rPr>
          <w:sz w:val="28"/>
          <w:szCs w:val="28"/>
          <w:bdr w:val="none" w:sz="0" w:space="0" w:color="auto" w:frame="1"/>
          <w:lang w:val="ru-RU"/>
        </w:rPr>
        <w:t>инюста России от 30.09.2020</w:t>
      </w:r>
      <w:r w:rsidR="0001769C" w:rsidRPr="006359D0">
        <w:rPr>
          <w:sz w:val="28"/>
          <w:szCs w:val="28"/>
          <w:bdr w:val="none" w:sz="0" w:space="0" w:color="auto" w:frame="1"/>
          <w:lang w:val="ru-RU"/>
        </w:rPr>
        <w:t xml:space="preserve"> №226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(вместе с «Формами реестров регистрации нотариальных действий, нотариальных свидетельств, удостоверительных надписей на сделках и свидетельствуемых документах», «Порядком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 решением Правления ФНП от 16.09.2020 </w:t>
      </w:r>
      <w:r w:rsidR="0001769C" w:rsidRPr="006359D0">
        <w:rPr>
          <w:sz w:val="28"/>
          <w:szCs w:val="28"/>
          <w:bdr w:val="none" w:sz="0" w:space="0" w:color="auto" w:frame="1"/>
        </w:rPr>
        <w:t>N</w:t>
      </w:r>
      <w:r w:rsidR="0001769C" w:rsidRPr="006359D0">
        <w:rPr>
          <w:sz w:val="28"/>
          <w:szCs w:val="28"/>
          <w:bdr w:val="none" w:sz="0" w:space="0" w:color="auto" w:frame="1"/>
          <w:lang w:val="ru-RU"/>
        </w:rPr>
        <w:t xml:space="preserve"> 16/20);</w:t>
      </w:r>
    </w:p>
    <w:p w:rsidR="0001769C" w:rsidRPr="006359D0" w:rsidRDefault="0001769C" w:rsidP="0001769C">
      <w:pPr>
        <w:spacing w:after="67" w:line="240" w:lineRule="atLeast"/>
        <w:ind w:firstLine="709"/>
        <w:contextualSpacing/>
        <w:jc w:val="both"/>
        <w:rPr>
          <w:sz w:val="28"/>
          <w:szCs w:val="28"/>
          <w:bdr w:val="none" w:sz="0" w:space="0" w:color="auto" w:frame="1"/>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01769C" w:rsidRPr="006359D0" w:rsidRDefault="0001769C" w:rsidP="0001769C">
      <w:pPr>
        <w:keepNext/>
        <w:keepLines/>
        <w:autoSpaceDE w:val="0"/>
        <w:autoSpaceDN w:val="0"/>
        <w:adjustRightInd w:val="0"/>
        <w:jc w:val="center"/>
        <w:outlineLvl w:val="2"/>
        <w:rPr>
          <w:kern w:val="2"/>
          <w:sz w:val="28"/>
          <w:szCs w:val="28"/>
          <w:lang w:val="ru-RU"/>
        </w:rPr>
      </w:pP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 xml:space="preserve">30. </w:t>
      </w:r>
      <w:r w:rsidRPr="006359D0">
        <w:rPr>
          <w:sz w:val="28"/>
          <w:szCs w:val="28"/>
          <w:lang w:val="ru-RU"/>
        </w:rPr>
        <w:t>Нотариальные действия совершаются при предъявлении заявителем всех необходимых для этого документов и уплате государственной пошлины.</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31. Для </w:t>
      </w:r>
      <w:r w:rsidRPr="006359D0">
        <w:rPr>
          <w:sz w:val="28"/>
          <w:szCs w:val="28"/>
          <w:bdr w:val="none" w:sz="0" w:space="0" w:color="auto" w:frame="1"/>
          <w:lang w:val="ru-RU"/>
        </w:rPr>
        <w:t>совершения нотариальных действий</w:t>
      </w:r>
      <w:r w:rsidRPr="006359D0">
        <w:rPr>
          <w:sz w:val="28"/>
          <w:szCs w:val="28"/>
          <w:lang w:val="ru-RU"/>
        </w:rPr>
        <w:t xml:space="preserve"> предъявляться:</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 xml:space="preserve">1) Для физических лиц муниципальная услуга оказывается при предъявлении: </w:t>
      </w:r>
    </w:p>
    <w:p w:rsidR="0001769C" w:rsidRPr="006359D0" w:rsidRDefault="0001769C" w:rsidP="0001769C">
      <w:pPr>
        <w:autoSpaceDE w:val="0"/>
        <w:autoSpaceDN w:val="0"/>
        <w:adjustRightInd w:val="0"/>
        <w:ind w:firstLine="709"/>
        <w:jc w:val="both"/>
        <w:rPr>
          <w:sz w:val="28"/>
          <w:szCs w:val="28"/>
          <w:lang w:val="ru-RU"/>
        </w:rPr>
      </w:pPr>
      <w:bookmarkStart w:id="1" w:name="sub_101215"/>
      <w:r w:rsidRPr="006359D0">
        <w:rPr>
          <w:sz w:val="28"/>
          <w:szCs w:val="28"/>
          <w:lang w:val="ru-RU"/>
        </w:rPr>
        <w:t>а) паспорта гражданина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б) временного удостоверения личности гражданина Российской Федерации (в период оформления паспорта гражданина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в) удостоверения личности или военного билета военнослужащего;</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г) паспорта гражданина Российской Федерации, удостоверяющего личность гражданина Российской Федерации за пределами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 дипломатического или служебного паспорта;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е) удостоверения личности моряка;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ж) паспорта гражданина СССР образца </w:t>
      </w:r>
      <w:smartTag w:uri="urn:schemas-microsoft-com:office:smarttags" w:element="metricconverter">
        <w:smartTagPr>
          <w:attr w:name="ProductID" w:val="1974 г"/>
        </w:smartTagPr>
        <w:r w:rsidRPr="006359D0">
          <w:rPr>
            <w:sz w:val="28"/>
            <w:szCs w:val="28"/>
            <w:lang w:val="ru-RU"/>
          </w:rPr>
          <w:t>1974 г</w:t>
        </w:r>
      </w:smartTag>
      <w:r w:rsidRPr="006359D0">
        <w:rPr>
          <w:sz w:val="28"/>
          <w:szCs w:val="28"/>
          <w:lang w:val="ru-RU"/>
        </w:rPr>
        <w:t>.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з) удостоверения беженца;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и) свидетельства о рассмотрении ходатайства о признании беженцем на территории Российской Федерации по существу;</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к) свидетельства о предоставлении временного убежища на территории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л)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м)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н)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w:t>
      </w:r>
      <w:r w:rsidRPr="006359D0">
        <w:rPr>
          <w:sz w:val="28"/>
          <w:szCs w:val="28"/>
          <w:lang w:val="ru-RU"/>
        </w:rPr>
        <w:lastRenderedPageBreak/>
        <w:t>находящегося на территории Российской Федерации и не имеющего действительного документа, удостоверяющего личность);</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о)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п)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1769C" w:rsidRPr="006359D0" w:rsidRDefault="0001769C" w:rsidP="0001769C">
      <w:pPr>
        <w:spacing w:after="67" w:line="240" w:lineRule="atLeast"/>
        <w:ind w:firstLine="709"/>
        <w:contextualSpacing/>
        <w:jc w:val="both"/>
        <w:rPr>
          <w:sz w:val="28"/>
          <w:szCs w:val="28"/>
          <w:bdr w:val="none" w:sz="0" w:space="0" w:color="auto" w:frame="1"/>
          <w:lang w:val="ru-RU"/>
        </w:rPr>
      </w:pPr>
      <w:r w:rsidRPr="006359D0">
        <w:rPr>
          <w:sz w:val="28"/>
          <w:szCs w:val="28"/>
          <w:bdr w:val="none" w:sz="0" w:space="0" w:color="auto" w:frame="1"/>
          <w:lang w:val="ru-RU"/>
        </w:rPr>
        <w:t>2)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1769C" w:rsidRPr="006359D0" w:rsidRDefault="0001769C" w:rsidP="0001769C">
      <w:pPr>
        <w:spacing w:after="67" w:line="240" w:lineRule="atLeast"/>
        <w:ind w:firstLine="709"/>
        <w:contextualSpacing/>
        <w:jc w:val="both"/>
        <w:rPr>
          <w:sz w:val="28"/>
          <w:szCs w:val="28"/>
          <w:bdr w:val="none" w:sz="0" w:space="0" w:color="auto" w:frame="1"/>
          <w:lang w:val="ru-RU"/>
        </w:rPr>
      </w:pPr>
      <w:r w:rsidRPr="006359D0">
        <w:rPr>
          <w:sz w:val="28"/>
          <w:szCs w:val="28"/>
          <w:bdr w:val="none" w:sz="0" w:space="0" w:color="auto" w:frame="1"/>
          <w:lang w:val="ru-RU"/>
        </w:rPr>
        <w:t>3) Полномочия законного представителя несовершеннолетнего или недееспособного лица устанавливаются на основании:</w:t>
      </w:r>
    </w:p>
    <w:p w:rsidR="0001769C" w:rsidRPr="006359D0" w:rsidRDefault="0001769C" w:rsidP="0001769C">
      <w:pPr>
        <w:spacing w:line="240" w:lineRule="atLeast"/>
        <w:ind w:firstLine="709"/>
        <w:contextualSpacing/>
        <w:jc w:val="both"/>
        <w:rPr>
          <w:sz w:val="28"/>
          <w:szCs w:val="28"/>
          <w:lang w:val="ru-RU"/>
        </w:rPr>
      </w:pPr>
      <w:bookmarkStart w:id="2" w:name="sub_10131"/>
      <w:bookmarkEnd w:id="1"/>
      <w:r w:rsidRPr="006359D0">
        <w:rPr>
          <w:sz w:val="28"/>
          <w:szCs w:val="28"/>
          <w:bdr w:val="none" w:sz="0" w:space="0" w:color="auto" w:frame="1"/>
          <w:lang w:val="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01769C" w:rsidRPr="006359D0" w:rsidRDefault="0001769C" w:rsidP="0001769C">
      <w:pPr>
        <w:spacing w:line="240" w:lineRule="atLeast"/>
        <w:ind w:firstLine="709"/>
        <w:contextualSpacing/>
        <w:jc w:val="both"/>
        <w:rPr>
          <w:sz w:val="28"/>
          <w:szCs w:val="28"/>
          <w:lang w:val="ru-RU"/>
        </w:rPr>
      </w:pPr>
      <w:bookmarkStart w:id="3" w:name="sub_10132"/>
      <w:bookmarkEnd w:id="2"/>
      <w:r w:rsidRPr="006359D0">
        <w:rPr>
          <w:sz w:val="28"/>
          <w:szCs w:val="28"/>
          <w:bdr w:val="none" w:sz="0" w:space="0" w:color="auto" w:frame="1"/>
          <w:lang w:val="ru-RU"/>
        </w:rPr>
        <w:t>б) акта органа опеки и попечительства о назначении опекуна или попечителя;</w:t>
      </w:r>
    </w:p>
    <w:p w:rsidR="0001769C" w:rsidRPr="006359D0" w:rsidRDefault="0001769C" w:rsidP="0001769C">
      <w:pPr>
        <w:spacing w:line="240" w:lineRule="atLeast"/>
        <w:ind w:firstLine="709"/>
        <w:contextualSpacing/>
        <w:jc w:val="both"/>
        <w:rPr>
          <w:sz w:val="28"/>
          <w:szCs w:val="28"/>
          <w:lang w:val="ru-RU"/>
        </w:rPr>
      </w:pPr>
      <w:bookmarkStart w:id="4" w:name="sub_10133"/>
      <w:bookmarkEnd w:id="3"/>
      <w:r w:rsidRPr="006359D0">
        <w:rPr>
          <w:sz w:val="28"/>
          <w:szCs w:val="28"/>
          <w:bdr w:val="none" w:sz="0" w:space="0" w:color="auto" w:frame="1"/>
          <w:lang w:val="ru-RU"/>
        </w:rPr>
        <w:t>в) документа о временном возложении исполнения обязанностей опекуна или попечителя на орган опеки и попечительства;</w:t>
      </w:r>
    </w:p>
    <w:p w:rsidR="0001769C" w:rsidRPr="006359D0" w:rsidRDefault="0001769C" w:rsidP="0001769C">
      <w:pPr>
        <w:spacing w:line="240" w:lineRule="atLeast"/>
        <w:ind w:firstLine="709"/>
        <w:contextualSpacing/>
        <w:jc w:val="both"/>
        <w:rPr>
          <w:sz w:val="28"/>
          <w:szCs w:val="28"/>
          <w:lang w:val="ru-RU"/>
        </w:rPr>
      </w:pPr>
      <w:bookmarkStart w:id="5" w:name="sub_10134"/>
      <w:bookmarkEnd w:id="4"/>
      <w:r w:rsidRPr="006359D0">
        <w:rPr>
          <w:sz w:val="28"/>
          <w:szCs w:val="28"/>
          <w:bdr w:val="none" w:sz="0" w:space="0" w:color="auto" w:frame="1"/>
          <w:lang w:val="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01769C" w:rsidRPr="006359D0" w:rsidRDefault="0001769C" w:rsidP="0001769C">
      <w:pPr>
        <w:spacing w:line="240" w:lineRule="atLeast"/>
        <w:ind w:firstLine="709"/>
        <w:contextualSpacing/>
        <w:jc w:val="both"/>
        <w:rPr>
          <w:sz w:val="28"/>
          <w:szCs w:val="28"/>
          <w:lang w:val="ru-RU"/>
        </w:rPr>
      </w:pPr>
      <w:bookmarkStart w:id="6" w:name="sub_10135"/>
      <w:bookmarkEnd w:id="5"/>
      <w:r w:rsidRPr="006359D0">
        <w:rPr>
          <w:sz w:val="28"/>
          <w:szCs w:val="28"/>
          <w:bdr w:val="none" w:sz="0" w:space="0" w:color="auto" w:frame="1"/>
          <w:lang w:val="ru-RU"/>
        </w:rPr>
        <w:t>д) документа иностранного государства, подтверждающего родственные отношения, опеку и попечительство.</w:t>
      </w:r>
    </w:p>
    <w:p w:rsidR="0001769C" w:rsidRPr="006359D0" w:rsidRDefault="0001769C" w:rsidP="0001769C">
      <w:pPr>
        <w:spacing w:after="67" w:line="240" w:lineRule="atLeast"/>
        <w:ind w:firstLine="709"/>
        <w:contextualSpacing/>
        <w:jc w:val="both"/>
        <w:rPr>
          <w:sz w:val="28"/>
          <w:szCs w:val="28"/>
          <w:bdr w:val="none" w:sz="0" w:space="0" w:color="auto" w:frame="1"/>
          <w:lang w:val="ru-RU"/>
        </w:rPr>
      </w:pPr>
      <w:r w:rsidRPr="006359D0">
        <w:rPr>
          <w:sz w:val="28"/>
          <w:szCs w:val="28"/>
          <w:bdr w:val="none" w:sz="0" w:space="0" w:color="auto" w:frame="1"/>
          <w:lang w:val="ru-RU"/>
        </w:rPr>
        <w:lastRenderedPageBreak/>
        <w:t>При удостоверении доверенностей осуществляется проверка дееспособности физических лиц, участвующих в совершении нотариального действия.</w:t>
      </w:r>
    </w:p>
    <w:bookmarkEnd w:id="6"/>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4) Для юридических лиц:</w:t>
      </w:r>
    </w:p>
    <w:p w:rsidR="0001769C" w:rsidRPr="006359D0" w:rsidRDefault="0001769C" w:rsidP="0001769C">
      <w:pPr>
        <w:ind w:firstLine="709"/>
        <w:jc w:val="both"/>
        <w:rPr>
          <w:sz w:val="28"/>
          <w:szCs w:val="28"/>
          <w:lang w:val="ru-RU"/>
        </w:rPr>
      </w:pPr>
      <w:r w:rsidRPr="006359D0">
        <w:rPr>
          <w:sz w:val="28"/>
          <w:szCs w:val="28"/>
          <w:lang w:val="ru-RU"/>
        </w:rPr>
        <w:t>а) Для подтверждения полномочий представителя</w:t>
      </w:r>
      <w:r w:rsidR="00560AFA">
        <w:rPr>
          <w:sz w:val="28"/>
          <w:szCs w:val="28"/>
          <w:lang w:val="ru-RU"/>
        </w:rPr>
        <w:t xml:space="preserve"> </w:t>
      </w:r>
      <w:r w:rsidRPr="006359D0">
        <w:rPr>
          <w:sz w:val="28"/>
          <w:szCs w:val="28"/>
          <w:lang w:val="ru-RU"/>
        </w:rPr>
        <w:t>(ей) юридического лица, имеющего</w:t>
      </w:r>
      <w:r w:rsidR="00560AFA">
        <w:rPr>
          <w:sz w:val="28"/>
          <w:szCs w:val="28"/>
          <w:lang w:val="ru-RU"/>
        </w:rPr>
        <w:t xml:space="preserve"> </w:t>
      </w:r>
      <w:r w:rsidRPr="006359D0">
        <w:rPr>
          <w:sz w:val="28"/>
          <w:szCs w:val="28"/>
          <w:lang w:val="ru-RU"/>
        </w:rPr>
        <w:t>(их) право действовать без доверенности от имени юридического лица, уполномоченные должностные лица запрашивает сведения, содержащиеся в Едином государственном реестре юридических лиц. При этом представитель (ли) юридического лица в подтверждение своих полномочий может (могут) самостоятельно представить:</w:t>
      </w:r>
    </w:p>
    <w:p w:rsidR="0001769C" w:rsidRPr="006359D0" w:rsidRDefault="0001769C" w:rsidP="0001769C">
      <w:pPr>
        <w:ind w:firstLine="709"/>
        <w:jc w:val="both"/>
        <w:rPr>
          <w:sz w:val="28"/>
          <w:szCs w:val="28"/>
          <w:lang w:val="ru-RU"/>
        </w:rPr>
      </w:pPr>
      <w:r w:rsidRPr="006359D0">
        <w:rPr>
          <w:sz w:val="28"/>
          <w:szCs w:val="28"/>
          <w:lang w:val="ru-RU"/>
        </w:rPr>
        <w:t>учредительные документы юридического лица, кроме случаев, когда юридическое лицо действует на основании типового устава;</w:t>
      </w:r>
    </w:p>
    <w:p w:rsidR="0001769C" w:rsidRPr="006359D0" w:rsidRDefault="0001769C" w:rsidP="0001769C">
      <w:pPr>
        <w:ind w:firstLine="709"/>
        <w:jc w:val="both"/>
        <w:rPr>
          <w:sz w:val="28"/>
          <w:szCs w:val="28"/>
          <w:lang w:val="ru-RU"/>
        </w:rPr>
      </w:pPr>
      <w:r w:rsidRPr="006359D0">
        <w:rPr>
          <w:sz w:val="28"/>
          <w:szCs w:val="28"/>
          <w:lang w:val="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б)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01769C" w:rsidRPr="006359D0" w:rsidRDefault="0001769C" w:rsidP="0001769C">
      <w:pPr>
        <w:spacing w:after="67" w:line="240" w:lineRule="atLeast"/>
        <w:ind w:firstLine="709"/>
        <w:contextualSpacing/>
        <w:jc w:val="both"/>
        <w:rPr>
          <w:sz w:val="28"/>
          <w:szCs w:val="28"/>
          <w:lang w:val="ru-RU"/>
        </w:rPr>
      </w:pPr>
      <w:r w:rsidRPr="006359D0">
        <w:rPr>
          <w:sz w:val="28"/>
          <w:szCs w:val="28"/>
          <w:lang w:val="ru-RU"/>
        </w:rPr>
        <w:t>5)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6) 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7) 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w:t>
      </w:r>
      <w:r w:rsidRPr="006359D0">
        <w:rPr>
          <w:sz w:val="28"/>
          <w:szCs w:val="28"/>
          <w:lang w:val="ru-RU"/>
        </w:rPr>
        <w:lastRenderedPageBreak/>
        <w:t>выпиской из Единого государственного реестра прав).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8) 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01769C" w:rsidRPr="006359D0" w:rsidRDefault="0001769C" w:rsidP="0001769C">
      <w:pPr>
        <w:ind w:firstLine="709"/>
        <w:contextualSpacing/>
        <w:jc w:val="both"/>
        <w:rPr>
          <w:sz w:val="28"/>
          <w:szCs w:val="28"/>
          <w:lang w:val="ru-RU"/>
        </w:rPr>
      </w:pPr>
      <w:r w:rsidRPr="006359D0">
        <w:rPr>
          <w:sz w:val="28"/>
          <w:szCs w:val="28"/>
          <w:bdr w:val="none" w:sz="0" w:space="0" w:color="auto" w:frame="1"/>
          <w:lang w:val="ru-RU"/>
        </w:rPr>
        <w:t>9) Документ об уплате государственной пошлины.</w:t>
      </w:r>
    </w:p>
    <w:p w:rsidR="0001769C" w:rsidRPr="006359D0" w:rsidRDefault="0001769C" w:rsidP="0001769C">
      <w:pPr>
        <w:ind w:firstLine="709"/>
        <w:jc w:val="both"/>
        <w:rPr>
          <w:kern w:val="2"/>
          <w:sz w:val="28"/>
          <w:szCs w:val="28"/>
          <w:lang w:val="ru-RU"/>
        </w:rPr>
      </w:pPr>
      <w:r w:rsidRPr="006359D0">
        <w:rPr>
          <w:sz w:val="28"/>
          <w:szCs w:val="28"/>
          <w:lang w:val="ru-RU"/>
        </w:rPr>
        <w:t>32. П</w:t>
      </w:r>
      <w:r w:rsidRPr="006359D0">
        <w:rPr>
          <w:kern w:val="2"/>
          <w:sz w:val="28"/>
          <w:szCs w:val="28"/>
          <w:lang w:val="ru-RU"/>
        </w:rPr>
        <w:t>ри предоставлении муниципальной услуги администрация не вправе требовать от заявителей или их представителей документы, не указанные в пункте 31 настоящего административного регламента.</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33.</w:t>
      </w:r>
      <w:r w:rsidRPr="006359D0">
        <w:rPr>
          <w:kern w:val="2"/>
          <w:sz w:val="28"/>
          <w:szCs w:val="28"/>
        </w:rPr>
        <w:t> </w:t>
      </w:r>
      <w:r w:rsidRPr="006359D0">
        <w:rPr>
          <w:kern w:val="2"/>
          <w:sz w:val="28"/>
          <w:szCs w:val="28"/>
          <w:lang w:val="ru-RU"/>
        </w:rPr>
        <w:t>Требования к документам, представляемым заявителем</w:t>
      </w:r>
      <w:r w:rsidRPr="006359D0">
        <w:rPr>
          <w:sz w:val="28"/>
          <w:szCs w:val="28"/>
          <w:lang w:val="ru-RU"/>
        </w:rPr>
        <w:t xml:space="preserve"> </w:t>
      </w:r>
      <w:r w:rsidRPr="006359D0">
        <w:rPr>
          <w:kern w:val="2"/>
          <w:sz w:val="28"/>
          <w:szCs w:val="28"/>
          <w:lang w:val="ru-RU"/>
        </w:rPr>
        <w:t>или его представителем:</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w:t>
      </w:r>
      <w:r w:rsidRPr="006359D0">
        <w:rPr>
          <w:kern w:val="2"/>
          <w:sz w:val="28"/>
          <w:szCs w:val="28"/>
        </w:rPr>
        <w:t> </w:t>
      </w:r>
      <w:r w:rsidRPr="006359D0">
        <w:rPr>
          <w:kern w:val="2"/>
          <w:sz w:val="28"/>
          <w:szCs w:val="28"/>
          <w:lang w:val="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w:t>
      </w:r>
      <w:r w:rsidRPr="006359D0">
        <w:rPr>
          <w:kern w:val="2"/>
          <w:sz w:val="28"/>
          <w:szCs w:val="28"/>
        </w:rPr>
        <w:t> </w:t>
      </w:r>
      <w:r w:rsidRPr="006359D0">
        <w:rPr>
          <w:kern w:val="2"/>
          <w:sz w:val="28"/>
          <w:szCs w:val="28"/>
          <w:lang w:val="ru-RU"/>
        </w:rPr>
        <w:t>тексты документов должны быть написаны разборчиво;</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w:t>
      </w:r>
      <w:r w:rsidRPr="006359D0">
        <w:rPr>
          <w:kern w:val="2"/>
          <w:sz w:val="28"/>
          <w:szCs w:val="28"/>
        </w:rPr>
        <w:t> </w:t>
      </w:r>
      <w:r w:rsidRPr="006359D0">
        <w:rPr>
          <w:kern w:val="2"/>
          <w:sz w:val="28"/>
          <w:szCs w:val="28"/>
          <w:lang w:val="ru-RU"/>
        </w:rPr>
        <w:t>документы не должны иметь подчисток, приписок, зачеркнутых слов и не оговоренных в них исправлений;</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4)</w:t>
      </w:r>
      <w:r w:rsidRPr="006359D0">
        <w:rPr>
          <w:kern w:val="2"/>
          <w:sz w:val="28"/>
          <w:szCs w:val="28"/>
        </w:rPr>
        <w:t> </w:t>
      </w:r>
      <w:r w:rsidRPr="006359D0">
        <w:rPr>
          <w:kern w:val="2"/>
          <w:sz w:val="28"/>
          <w:szCs w:val="28"/>
          <w:lang w:val="ru-RU"/>
        </w:rPr>
        <w:t>документы не должны быть исполнены карандашом;</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5)</w:t>
      </w:r>
      <w:r w:rsidRPr="006359D0">
        <w:rPr>
          <w:kern w:val="2"/>
          <w:sz w:val="28"/>
          <w:szCs w:val="28"/>
        </w:rPr>
        <w:t> </w:t>
      </w:r>
      <w:r w:rsidRPr="006359D0">
        <w:rPr>
          <w:kern w:val="2"/>
          <w:sz w:val="28"/>
          <w:szCs w:val="28"/>
          <w:lang w:val="ru-RU"/>
        </w:rPr>
        <w:t>документы не должны иметь повреждений, наличие которых не позволяет однозначно истолковать их содержание.</w:t>
      </w:r>
    </w:p>
    <w:p w:rsidR="00E75E2E" w:rsidRDefault="00E75E2E" w:rsidP="00E75E2E">
      <w:pPr>
        <w:keepNext/>
        <w:keepLines/>
        <w:autoSpaceDE w:val="0"/>
        <w:autoSpaceDN w:val="0"/>
        <w:adjustRightInd w:val="0"/>
        <w:outlineLvl w:val="2"/>
        <w:rPr>
          <w:kern w:val="2"/>
          <w:sz w:val="28"/>
          <w:szCs w:val="28"/>
          <w:lang w:val="ru-RU"/>
        </w:rPr>
      </w:pPr>
    </w:p>
    <w:p w:rsidR="0001769C" w:rsidRPr="006359D0" w:rsidRDefault="0001769C" w:rsidP="00E75E2E">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6359D0">
        <w:rPr>
          <w:b/>
          <w:kern w:val="2"/>
          <w:sz w:val="28"/>
          <w:szCs w:val="28"/>
          <w:lang w:val="ru-RU"/>
        </w:rPr>
        <w:br/>
        <w:t>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01769C" w:rsidRPr="006359D0" w:rsidRDefault="0001769C" w:rsidP="0001769C">
      <w:pPr>
        <w:keepNext/>
        <w:keepLines/>
        <w:autoSpaceDE w:val="0"/>
        <w:autoSpaceDN w:val="0"/>
        <w:adjustRightInd w:val="0"/>
        <w:ind w:firstLine="720"/>
        <w:jc w:val="both"/>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bookmarkStart w:id="7" w:name="Par232"/>
      <w:bookmarkEnd w:id="7"/>
      <w:r w:rsidRPr="006359D0">
        <w:rPr>
          <w:kern w:val="2"/>
          <w:sz w:val="28"/>
          <w:szCs w:val="28"/>
          <w:lang w:val="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lastRenderedPageBreak/>
        <w:t xml:space="preserve">1) выписка из Единого государственного реестра индивидуальных предпринимателей (для заявителей, являющихся индивидуальными предпринимателями) </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 выписка из Единого государственного реестра юридических лиц (для заявителей, являющихся юридическими лицами);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35. Для получения документов, указанных в пункте 32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DF321A" w:rsidRDefault="00DF321A" w:rsidP="0001769C">
      <w:pPr>
        <w:autoSpaceDE w:val="0"/>
        <w:autoSpaceDN w:val="0"/>
        <w:adjustRightInd w:val="0"/>
        <w:ind w:firstLine="709"/>
        <w:jc w:val="center"/>
        <w:rPr>
          <w:b/>
          <w:kern w:val="2"/>
          <w:sz w:val="28"/>
          <w:szCs w:val="28"/>
          <w:lang w:val="ru-RU"/>
        </w:rPr>
      </w:pPr>
    </w:p>
    <w:p w:rsidR="0001769C" w:rsidRPr="006359D0" w:rsidRDefault="0001769C" w:rsidP="0001769C">
      <w:pPr>
        <w:autoSpaceDE w:val="0"/>
        <w:autoSpaceDN w:val="0"/>
        <w:adjustRightInd w:val="0"/>
        <w:ind w:firstLine="709"/>
        <w:jc w:val="center"/>
        <w:rPr>
          <w:kern w:val="2"/>
          <w:sz w:val="28"/>
          <w:szCs w:val="28"/>
          <w:lang w:val="ru-RU"/>
        </w:rPr>
      </w:pPr>
      <w:r w:rsidRPr="006359D0">
        <w:rPr>
          <w:b/>
          <w:kern w:val="2"/>
          <w:sz w:val="28"/>
          <w:szCs w:val="28"/>
          <w:lang w:val="ru-RU"/>
        </w:rPr>
        <w:t>Глава 11. Запрет требовать от заявителя</w:t>
      </w: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представления документов</w:t>
      </w:r>
      <w:r w:rsidRPr="006359D0">
        <w:rPr>
          <w:b/>
          <w:kern w:val="2"/>
          <w:sz w:val="28"/>
          <w:szCs w:val="28"/>
        </w:rPr>
        <w:t> </w:t>
      </w:r>
      <w:r w:rsidRPr="006359D0">
        <w:rPr>
          <w:b/>
          <w:kern w:val="2"/>
          <w:sz w:val="28"/>
          <w:szCs w:val="28"/>
          <w:lang w:val="ru-RU"/>
        </w:rPr>
        <w:t>и</w:t>
      </w:r>
      <w:r w:rsidRPr="006359D0">
        <w:rPr>
          <w:b/>
          <w:kern w:val="2"/>
          <w:sz w:val="28"/>
          <w:szCs w:val="28"/>
        </w:rPr>
        <w:t> </w:t>
      </w:r>
      <w:r w:rsidRPr="006359D0">
        <w:rPr>
          <w:b/>
          <w:kern w:val="2"/>
          <w:sz w:val="28"/>
          <w:szCs w:val="28"/>
          <w:lang w:val="ru-RU"/>
        </w:rPr>
        <w:t>информации</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36.</w:t>
      </w:r>
      <w:r w:rsidRPr="006359D0">
        <w:rPr>
          <w:kern w:val="2"/>
          <w:sz w:val="28"/>
          <w:szCs w:val="28"/>
        </w:rPr>
        <w:t> </w:t>
      </w:r>
      <w:r w:rsidRPr="006359D0">
        <w:rPr>
          <w:kern w:val="2"/>
          <w:sz w:val="28"/>
          <w:szCs w:val="28"/>
          <w:lang w:val="ru-RU"/>
        </w:rPr>
        <w:t>Администрация при предоставлении муниципальной услуги не вправе требовать от заявителей или их представителей:</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w:t>
      </w:r>
      <w:r w:rsidRPr="006359D0">
        <w:rPr>
          <w:kern w:val="2"/>
          <w:sz w:val="28"/>
          <w:szCs w:val="28"/>
        </w:rPr>
        <w:t> </w:t>
      </w:r>
      <w:r w:rsidRPr="006359D0">
        <w:rPr>
          <w:kern w:val="2"/>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w:t>
      </w:r>
      <w:r w:rsidRPr="006359D0">
        <w:rPr>
          <w:kern w:val="2"/>
          <w:sz w:val="28"/>
          <w:szCs w:val="28"/>
        </w:rPr>
        <w:t> </w:t>
      </w:r>
      <w:r w:rsidRPr="006359D0">
        <w:rPr>
          <w:kern w:val="2"/>
          <w:sz w:val="28"/>
          <w:szCs w:val="28"/>
          <w:lang w:val="ru-RU"/>
        </w:rPr>
        <w:t>представления документов и информации, которые в соответствии с нормативными правовыми актами Российской Федерации, нормати</w:t>
      </w:r>
      <w:r w:rsidR="00CF297E">
        <w:rPr>
          <w:kern w:val="2"/>
          <w:sz w:val="28"/>
          <w:szCs w:val="28"/>
          <w:lang w:val="ru-RU"/>
        </w:rPr>
        <w:t>вными правовыми актами Псковской</w:t>
      </w:r>
      <w:r w:rsidRPr="006359D0">
        <w:rPr>
          <w:kern w:val="2"/>
          <w:sz w:val="28"/>
          <w:szCs w:val="28"/>
          <w:lang w:val="ru-RU"/>
        </w:rPr>
        <w:t xml:space="preserve">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частью 6 статьи 7 Федерального закона от 27 июля 2010 года №</w:t>
      </w:r>
      <w:r w:rsidRPr="006359D0">
        <w:rPr>
          <w:kern w:val="2"/>
          <w:sz w:val="28"/>
          <w:szCs w:val="28"/>
        </w:rPr>
        <w:t> </w:t>
      </w:r>
      <w:r w:rsidRPr="006359D0">
        <w:rPr>
          <w:kern w:val="2"/>
          <w:sz w:val="28"/>
          <w:szCs w:val="28"/>
          <w:lang w:val="ru-RU"/>
        </w:rPr>
        <w:t>210</w:t>
      </w:r>
      <w:r w:rsidRPr="006359D0">
        <w:rPr>
          <w:kern w:val="2"/>
          <w:sz w:val="28"/>
          <w:szCs w:val="28"/>
          <w:lang w:val="ru-RU"/>
        </w:rPr>
        <w:noBreakHyphen/>
        <w:t>ФЗ «Об организации предоставления государственных и муниципальных услуг» перечень документов;</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6359D0">
        <w:rPr>
          <w:sz w:val="28"/>
          <w:szCs w:val="28"/>
          <w:lang w:val="ru-RU"/>
        </w:rPr>
        <w:t xml:space="preserve">, предусмотренных пунктом 4 части 1 статьи 7 Федерального закона </w:t>
      </w:r>
      <w:r w:rsidRPr="006359D0">
        <w:rPr>
          <w:kern w:val="2"/>
          <w:sz w:val="28"/>
          <w:szCs w:val="28"/>
          <w:lang w:val="ru-RU"/>
        </w:rPr>
        <w:t>от 27</w:t>
      </w:r>
      <w:r w:rsidRPr="006359D0">
        <w:rPr>
          <w:kern w:val="2"/>
          <w:sz w:val="28"/>
          <w:szCs w:val="28"/>
        </w:rPr>
        <w:t> </w:t>
      </w:r>
      <w:r w:rsidRPr="006359D0">
        <w:rPr>
          <w:kern w:val="2"/>
          <w:sz w:val="28"/>
          <w:szCs w:val="28"/>
          <w:lang w:val="ru-RU"/>
        </w:rPr>
        <w:t>июля 2010 года № 210-ФЗ «Об организации предоставления государственных и муниципальных услуг»;</w:t>
      </w: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 xml:space="preserve">4) </w:t>
      </w:r>
      <w:r w:rsidRPr="006359D0">
        <w:rPr>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359D0">
          <w:rPr>
            <w:sz w:val="28"/>
            <w:szCs w:val="28"/>
            <w:lang w:val="ru-RU"/>
          </w:rPr>
          <w:t>пунктом</w:t>
        </w:r>
        <w:r w:rsidRPr="006359D0">
          <w:rPr>
            <w:sz w:val="28"/>
            <w:szCs w:val="28"/>
          </w:rPr>
          <w:t> </w:t>
        </w:r>
        <w:r w:rsidRPr="006359D0">
          <w:rPr>
            <w:sz w:val="28"/>
            <w:szCs w:val="28"/>
            <w:lang w:val="ru-RU"/>
          </w:rPr>
          <w:t>7</w:t>
        </w:r>
        <w:r w:rsidRPr="006359D0">
          <w:rPr>
            <w:sz w:val="28"/>
            <w:szCs w:val="28"/>
            <w:vertAlign w:val="superscript"/>
            <w:lang w:val="ru-RU"/>
          </w:rPr>
          <w:t>2</w:t>
        </w:r>
        <w:r w:rsidRPr="006359D0">
          <w:rPr>
            <w:sz w:val="28"/>
            <w:szCs w:val="28"/>
            <w:lang w:val="ru-RU"/>
          </w:rPr>
          <w:t xml:space="preserve"> части 1 статьи 16</w:t>
        </w:r>
      </w:hyperlink>
      <w:r w:rsidRPr="006359D0">
        <w:rPr>
          <w:sz w:val="28"/>
          <w:szCs w:val="28"/>
          <w:lang w:val="ru-RU"/>
        </w:rPr>
        <w:t xml:space="preserve"> Федерального закона </w:t>
      </w:r>
      <w:r w:rsidRPr="006359D0">
        <w:rPr>
          <w:kern w:val="2"/>
          <w:sz w:val="28"/>
          <w:szCs w:val="28"/>
          <w:lang w:val="ru-RU"/>
        </w:rPr>
        <w:t>от 27</w:t>
      </w:r>
      <w:r w:rsidRPr="006359D0">
        <w:rPr>
          <w:kern w:val="2"/>
          <w:sz w:val="28"/>
          <w:szCs w:val="28"/>
        </w:rPr>
        <w:t> </w:t>
      </w:r>
      <w:r w:rsidRPr="006359D0">
        <w:rPr>
          <w:kern w:val="2"/>
          <w:sz w:val="28"/>
          <w:szCs w:val="28"/>
          <w:lang w:val="ru-RU"/>
        </w:rPr>
        <w:t>июля 2010 года №210-ФЗ «Об организации предоставления государственных и муниципальных услуг»</w:t>
      </w:r>
      <w:r w:rsidRPr="006359D0">
        <w:rPr>
          <w:sz w:val="28"/>
          <w:szCs w:val="28"/>
          <w:lang w:val="ru-RU"/>
        </w:rPr>
        <w:t xml:space="preserve">, за исключением случаев, если нанесение отметок на </w:t>
      </w:r>
      <w:r w:rsidRPr="006359D0">
        <w:rPr>
          <w:sz w:val="28"/>
          <w:szCs w:val="28"/>
          <w:lang w:val="ru-RU"/>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Заявитель вправе представить указанные документы и информацию в администрацию по собственной инициативе. Непредставление заявителем (представителем заявителя) указанных документов не является основанием для отказа в предоставлении муниципальной услуги.</w:t>
      </w:r>
    </w:p>
    <w:p w:rsidR="0001769C" w:rsidRPr="006359D0" w:rsidRDefault="0001769C" w:rsidP="0001769C">
      <w:pPr>
        <w:autoSpaceDE w:val="0"/>
        <w:autoSpaceDN w:val="0"/>
        <w:adjustRightInd w:val="0"/>
        <w:ind w:firstLine="709"/>
        <w:jc w:val="both"/>
        <w:rPr>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12. Исчерпывающий перечень оснований для отказа в приеме документов, необходимых для предоставления муниципальной услуги</w:t>
      </w:r>
    </w:p>
    <w:p w:rsidR="0001769C" w:rsidRPr="006359D0" w:rsidRDefault="0001769C" w:rsidP="0001769C">
      <w:pPr>
        <w:keepNext/>
        <w:keepLines/>
        <w:autoSpaceDE w:val="0"/>
        <w:autoSpaceDN w:val="0"/>
        <w:adjustRightInd w:val="0"/>
        <w:ind w:firstLine="709"/>
        <w:jc w:val="both"/>
        <w:rPr>
          <w:kern w:val="2"/>
          <w:sz w:val="28"/>
          <w:szCs w:val="28"/>
          <w:lang w:val="ru-RU"/>
        </w:rPr>
      </w:pP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37.</w:t>
      </w:r>
      <w:r w:rsidRPr="006359D0">
        <w:rPr>
          <w:sz w:val="28"/>
          <w:szCs w:val="28"/>
          <w:lang w:val="ru-RU"/>
        </w:rPr>
        <w:t xml:space="preserve">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33 настоящего административного регламента.</w:t>
      </w:r>
    </w:p>
    <w:p w:rsidR="0001769C" w:rsidRPr="006359D0" w:rsidRDefault="0001769C" w:rsidP="0001769C">
      <w:pPr>
        <w:ind w:firstLine="709"/>
        <w:jc w:val="both"/>
        <w:rPr>
          <w:sz w:val="28"/>
          <w:szCs w:val="28"/>
          <w:lang w:val="ru-RU"/>
        </w:rPr>
      </w:pPr>
      <w:r w:rsidRPr="006359D0">
        <w:rPr>
          <w:sz w:val="28"/>
          <w:szCs w:val="28"/>
          <w:lang w:val="ru-RU"/>
        </w:rPr>
        <w:t xml:space="preserve">38. </w:t>
      </w:r>
      <w:r w:rsidRPr="006359D0">
        <w:rPr>
          <w:sz w:val="28"/>
          <w:szCs w:val="28"/>
          <w:shd w:val="clear" w:color="auto" w:fill="FFFFFF"/>
          <w:lang w:val="ru-RU"/>
        </w:rPr>
        <w:t>В случае отказа в приеме документов, уполномоченные должностные лица выдают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39.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1769C" w:rsidRPr="006359D0" w:rsidRDefault="0001769C" w:rsidP="0001769C">
      <w:pPr>
        <w:autoSpaceDE w:val="0"/>
        <w:autoSpaceDN w:val="0"/>
        <w:adjustRightInd w:val="0"/>
        <w:ind w:firstLine="709"/>
        <w:jc w:val="both"/>
        <w:rPr>
          <w:sz w:val="28"/>
          <w:szCs w:val="28"/>
          <w:u w:val="single"/>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13. Исчерпывающий перечень оснований для приостановления или отказа в предоставлении муниципальной услуги</w:t>
      </w:r>
    </w:p>
    <w:p w:rsidR="0001769C" w:rsidRPr="006359D0" w:rsidRDefault="0001769C" w:rsidP="0001769C">
      <w:pPr>
        <w:keepNext/>
        <w:keepLines/>
        <w:autoSpaceDE w:val="0"/>
        <w:autoSpaceDN w:val="0"/>
        <w:adjustRightInd w:val="0"/>
        <w:jc w:val="center"/>
        <w:rPr>
          <w:kern w:val="2"/>
          <w:sz w:val="28"/>
          <w:szCs w:val="28"/>
          <w:lang w:val="ru-RU"/>
        </w:rPr>
      </w:pPr>
    </w:p>
    <w:p w:rsidR="0001769C" w:rsidRPr="006359D0" w:rsidRDefault="0001769C" w:rsidP="0001769C">
      <w:pPr>
        <w:suppressAutoHyphens/>
        <w:autoSpaceDE w:val="0"/>
        <w:autoSpaceDN w:val="0"/>
        <w:adjustRightInd w:val="0"/>
        <w:ind w:firstLine="709"/>
        <w:jc w:val="both"/>
        <w:rPr>
          <w:sz w:val="28"/>
          <w:szCs w:val="28"/>
          <w:lang w:val="ru-RU"/>
        </w:rPr>
      </w:pPr>
      <w:r w:rsidRPr="006359D0">
        <w:rPr>
          <w:kern w:val="2"/>
          <w:sz w:val="28"/>
          <w:szCs w:val="28"/>
          <w:lang w:val="ru-RU"/>
        </w:rPr>
        <w:t xml:space="preserve">40. </w:t>
      </w:r>
      <w:r w:rsidRPr="006359D0">
        <w:rPr>
          <w:sz w:val="28"/>
          <w:szCs w:val="28"/>
          <w:lang w:val="ru-RU"/>
        </w:rPr>
        <w:t>В соответствии с частями первой и второй статьи 41 Основ законодательства Российской Федерации о нотариате, совершение нотариального действия может быть отложено в случаях:</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t>1) необходимости истребования дополнительных сведений от физических и юридических лиц;</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t>3) направления документов на экспертизу.</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t>41.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t>42. 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01769C" w:rsidRPr="006359D0" w:rsidRDefault="0001769C" w:rsidP="0001769C">
      <w:pPr>
        <w:suppressAutoHyphens/>
        <w:autoSpaceDE w:val="0"/>
        <w:autoSpaceDN w:val="0"/>
        <w:adjustRightInd w:val="0"/>
        <w:ind w:firstLine="709"/>
        <w:jc w:val="both"/>
        <w:rPr>
          <w:sz w:val="28"/>
          <w:szCs w:val="28"/>
          <w:lang w:val="ru-RU"/>
        </w:rPr>
      </w:pPr>
      <w:r w:rsidRPr="006359D0">
        <w:rPr>
          <w:sz w:val="28"/>
          <w:szCs w:val="28"/>
          <w:lang w:val="ru-RU"/>
        </w:rPr>
        <w:lastRenderedPageBreak/>
        <w:t>Совершение нотариального действия приостанавливается до разрешения дела судом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w:t>
      </w: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43. В</w:t>
      </w:r>
      <w:r w:rsidRPr="006359D0">
        <w:rPr>
          <w:sz w:val="28"/>
          <w:szCs w:val="28"/>
          <w:lang w:val="ru-RU"/>
        </w:rPr>
        <w:t xml:space="preserve"> совершении нотариального действия отказывается, если: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а) совершение такого действия противоречит законодательству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б) 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в)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г) доверенность не соответствует требованиям законодательства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 документы, представленные для совершения нотариального действия, не соответствуют требованиям законодательства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е)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44. Отказ в предоставлении муниципальной услуги может быть обжалован в порядке, установленном законодательством.</w:t>
      </w:r>
    </w:p>
    <w:p w:rsidR="0001769C" w:rsidRPr="006359D0" w:rsidRDefault="0001769C" w:rsidP="0001769C">
      <w:pPr>
        <w:autoSpaceDE w:val="0"/>
        <w:autoSpaceDN w:val="0"/>
        <w:adjustRightInd w:val="0"/>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14. Перечень услуг, которые являются необходимыми</w:t>
      </w:r>
      <w:r w:rsidRPr="006359D0">
        <w:rPr>
          <w:b/>
          <w:kern w:val="2"/>
          <w:sz w:val="28"/>
          <w:szCs w:val="28"/>
          <w:lang w:val="ru-RU"/>
        </w:rPr>
        <w:b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769C" w:rsidRPr="006359D0" w:rsidRDefault="0001769C" w:rsidP="0001769C">
      <w:pPr>
        <w:keepNext/>
        <w:keepLines/>
        <w:autoSpaceDE w:val="0"/>
        <w:autoSpaceDN w:val="0"/>
        <w:adjustRightInd w:val="0"/>
        <w:ind w:firstLine="720"/>
        <w:jc w:val="both"/>
        <w:rPr>
          <w:kern w:val="2"/>
          <w:sz w:val="28"/>
          <w:szCs w:val="28"/>
          <w:lang w:val="ru-RU"/>
        </w:rPr>
      </w:pPr>
    </w:p>
    <w:p w:rsidR="0001769C" w:rsidRPr="006359D0" w:rsidRDefault="0001769C" w:rsidP="0001769C">
      <w:pPr>
        <w:autoSpaceDE w:val="0"/>
        <w:autoSpaceDN w:val="0"/>
        <w:adjustRightInd w:val="0"/>
        <w:ind w:firstLine="720"/>
        <w:jc w:val="both"/>
        <w:outlineLvl w:val="2"/>
        <w:rPr>
          <w:kern w:val="2"/>
          <w:sz w:val="28"/>
          <w:szCs w:val="28"/>
          <w:lang w:val="ru-RU"/>
        </w:rPr>
      </w:pPr>
      <w:r w:rsidRPr="006359D0">
        <w:rPr>
          <w:kern w:val="2"/>
          <w:sz w:val="28"/>
          <w:szCs w:val="28"/>
          <w:lang w:val="ru-RU"/>
        </w:rPr>
        <w:t>45.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01769C" w:rsidRPr="006359D0" w:rsidRDefault="0001769C" w:rsidP="0001769C">
      <w:pPr>
        <w:keepNext/>
        <w:keepLines/>
        <w:autoSpaceDE w:val="0"/>
        <w:autoSpaceDN w:val="0"/>
        <w:adjustRightInd w:val="0"/>
        <w:ind w:firstLine="709"/>
        <w:jc w:val="center"/>
        <w:outlineLvl w:val="2"/>
        <w:rPr>
          <w:b/>
          <w:kern w:val="2"/>
          <w:sz w:val="28"/>
          <w:szCs w:val="28"/>
          <w:lang w:val="ru-RU"/>
        </w:rPr>
      </w:pPr>
      <w:r w:rsidRPr="006359D0">
        <w:rPr>
          <w:b/>
          <w:kern w:val="2"/>
          <w:sz w:val="28"/>
          <w:szCs w:val="28"/>
          <w:lang w:val="ru-RU"/>
        </w:rPr>
        <w:t>Глава 15. Порядок, размер и основания взимания государственной пошлины или иной платы, взимаемой за предоставление муниципальной услуги</w:t>
      </w:r>
    </w:p>
    <w:p w:rsidR="0001769C" w:rsidRPr="006359D0" w:rsidRDefault="0001769C" w:rsidP="0001769C">
      <w:pPr>
        <w:keepNext/>
        <w:keepLines/>
        <w:autoSpaceDE w:val="0"/>
        <w:autoSpaceDN w:val="0"/>
        <w:adjustRightInd w:val="0"/>
        <w:ind w:firstLine="709"/>
        <w:jc w:val="both"/>
        <w:rPr>
          <w:kern w:val="2"/>
          <w:sz w:val="28"/>
          <w:szCs w:val="28"/>
          <w:lang w:val="ru-RU"/>
        </w:rPr>
      </w:pPr>
      <w:bookmarkStart w:id="8" w:name="Par277"/>
      <w:bookmarkEnd w:id="8"/>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46. Муниципальная услуга по совершению нотариальных действий предоставляется на платной основе в соответствии с действующим законодательством РФ. </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lastRenderedPageBreak/>
        <w:t xml:space="preserve">47. Оплата нотариальных действий производится в порядке, установленном статьей 22 Основ законодательства Российской Федерации о нотариате: </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 учетом особенностей уплаты государственной пошлины, предусмотренных статьей 333.25 Налогового кодекса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w:t>
      </w:r>
      <w:r w:rsidRPr="006359D0">
        <w:rPr>
          <w:sz w:val="28"/>
          <w:szCs w:val="28"/>
          <w:shd w:val="clear" w:color="auto" w:fill="FFFFFF"/>
          <w:lang w:val="ru-RU"/>
        </w:rPr>
        <w:t>Основ законодательства Российской Федерации о нотариате</w:t>
      </w:r>
      <w:r w:rsidRPr="006359D0">
        <w:rPr>
          <w:sz w:val="28"/>
          <w:szCs w:val="28"/>
          <w:lang w:val="ru-RU"/>
        </w:rPr>
        <w:t>.</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48. При совершении уполномоченными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01769C" w:rsidRPr="006359D0" w:rsidRDefault="0001769C" w:rsidP="0001769C">
      <w:pPr>
        <w:autoSpaceDE w:val="0"/>
        <w:autoSpaceDN w:val="0"/>
        <w:adjustRightInd w:val="0"/>
        <w:ind w:firstLine="709"/>
        <w:jc w:val="both"/>
        <w:rPr>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16. Порядок, размер и основания взимания платы</w:t>
      </w:r>
      <w:r w:rsidRPr="006359D0">
        <w:rPr>
          <w:b/>
          <w:kern w:val="2"/>
          <w:sz w:val="28"/>
          <w:szCs w:val="28"/>
          <w:lang w:val="ru-RU"/>
        </w:rPr>
        <w:br/>
        <w:t>за предоставление услуг, которые являются необходимыми</w:t>
      </w:r>
      <w:r w:rsidRPr="006359D0">
        <w:rPr>
          <w:b/>
          <w:kern w:val="2"/>
          <w:sz w:val="28"/>
          <w:szCs w:val="28"/>
          <w:lang w:val="ru-RU"/>
        </w:rPr>
        <w:br/>
        <w:t>и обязательными для предоставления муниципальной услуги, включая информацию о методике расчета размера такой платы</w:t>
      </w:r>
    </w:p>
    <w:p w:rsidR="0001769C" w:rsidRPr="006359D0" w:rsidRDefault="0001769C" w:rsidP="0001769C">
      <w:pPr>
        <w:keepNext/>
        <w:keepLines/>
        <w:autoSpaceDE w:val="0"/>
        <w:autoSpaceDN w:val="0"/>
        <w:adjustRightInd w:val="0"/>
        <w:ind w:firstLine="720"/>
        <w:jc w:val="center"/>
        <w:outlineLvl w:val="2"/>
        <w:rPr>
          <w:kern w:val="2"/>
          <w:sz w:val="28"/>
          <w:szCs w:val="28"/>
          <w:lang w:val="ru-RU"/>
        </w:rPr>
      </w:pPr>
    </w:p>
    <w:p w:rsidR="0001769C" w:rsidRPr="006359D0" w:rsidRDefault="0001769C" w:rsidP="0001769C">
      <w:pPr>
        <w:ind w:firstLine="720"/>
        <w:jc w:val="both"/>
        <w:rPr>
          <w:kern w:val="2"/>
          <w:sz w:val="28"/>
          <w:szCs w:val="28"/>
          <w:lang w:val="ru-RU"/>
        </w:rPr>
      </w:pPr>
      <w:r w:rsidRPr="006359D0">
        <w:rPr>
          <w:kern w:val="2"/>
          <w:sz w:val="28"/>
          <w:szCs w:val="28"/>
          <w:lang w:val="ru-RU"/>
        </w:rPr>
        <w:t>49. Плата за услуги, которые являются необходимыми и обязательными для предоставления муниципальной услуги, отсутствует.</w:t>
      </w:r>
      <w:bookmarkStart w:id="9" w:name="Par285"/>
      <w:bookmarkEnd w:id="9"/>
    </w:p>
    <w:p w:rsidR="0001769C" w:rsidRPr="006359D0" w:rsidRDefault="0001769C" w:rsidP="0001769C">
      <w:pPr>
        <w:ind w:firstLine="720"/>
        <w:jc w:val="both"/>
        <w:rPr>
          <w:kern w:val="2"/>
          <w:sz w:val="28"/>
          <w:szCs w:val="28"/>
          <w:lang w:val="ru-RU"/>
        </w:rPr>
      </w:pPr>
    </w:p>
    <w:p w:rsidR="0001769C" w:rsidRPr="006359D0" w:rsidRDefault="0001769C" w:rsidP="0001769C">
      <w:pPr>
        <w:ind w:firstLine="720"/>
        <w:jc w:val="center"/>
        <w:rPr>
          <w:kern w:val="2"/>
          <w:sz w:val="28"/>
          <w:szCs w:val="28"/>
          <w:lang w:val="ru-RU"/>
        </w:rPr>
      </w:pPr>
      <w:r w:rsidRPr="006359D0">
        <w:rPr>
          <w:b/>
          <w:kern w:val="2"/>
          <w:sz w:val="28"/>
          <w:szCs w:val="28"/>
          <w:lang w:val="ru-RU"/>
        </w:rPr>
        <w:t>Глава 17. Максимальный срок ожидания в очереди</w:t>
      </w:r>
      <w:r w:rsidRPr="006359D0">
        <w:rPr>
          <w:b/>
          <w:kern w:val="2"/>
          <w:sz w:val="28"/>
          <w:szCs w:val="28"/>
          <w:lang w:val="ru-RU"/>
        </w:rPr>
        <w:br/>
        <w:t>при подаче ходатайства и при получении</w:t>
      </w:r>
      <w:r w:rsidRPr="006359D0">
        <w:rPr>
          <w:b/>
          <w:kern w:val="2"/>
          <w:sz w:val="28"/>
          <w:szCs w:val="28"/>
          <w:lang w:val="ru-RU"/>
        </w:rPr>
        <w:br/>
        <w:t>результата предоставления услуги</w:t>
      </w:r>
    </w:p>
    <w:p w:rsidR="0001769C" w:rsidRPr="006359D0" w:rsidRDefault="0001769C" w:rsidP="0001769C">
      <w:pPr>
        <w:keepNext/>
        <w:keepLines/>
        <w:autoSpaceDE w:val="0"/>
        <w:autoSpaceDN w:val="0"/>
        <w:adjustRightInd w:val="0"/>
        <w:jc w:val="center"/>
        <w:outlineLvl w:val="2"/>
        <w:rPr>
          <w:kern w:val="2"/>
          <w:sz w:val="28"/>
          <w:szCs w:val="28"/>
          <w:u w:val="single"/>
          <w:lang w:val="ru-RU"/>
        </w:rPr>
      </w:pPr>
    </w:p>
    <w:p w:rsidR="0001769C" w:rsidRPr="006359D0" w:rsidRDefault="0001769C" w:rsidP="0001769C">
      <w:pPr>
        <w:ind w:firstLine="720"/>
        <w:jc w:val="both"/>
        <w:rPr>
          <w:kern w:val="2"/>
          <w:sz w:val="28"/>
          <w:szCs w:val="28"/>
          <w:lang w:val="ru-RU"/>
        </w:rPr>
      </w:pPr>
      <w:r w:rsidRPr="006359D0">
        <w:rPr>
          <w:kern w:val="2"/>
          <w:sz w:val="28"/>
          <w:szCs w:val="28"/>
          <w:lang w:val="ru-RU"/>
        </w:rPr>
        <w:t>50. Максимальное время ожидания в очереди при подаче ходатайства и документов не должно превышать 15 минут.</w:t>
      </w:r>
    </w:p>
    <w:p w:rsidR="0001769C" w:rsidRPr="006359D0" w:rsidRDefault="0001769C" w:rsidP="0001769C">
      <w:pPr>
        <w:ind w:firstLine="720"/>
        <w:jc w:val="both"/>
        <w:rPr>
          <w:kern w:val="2"/>
          <w:sz w:val="28"/>
          <w:szCs w:val="28"/>
          <w:lang w:val="ru-RU"/>
        </w:rPr>
      </w:pPr>
      <w:r w:rsidRPr="006359D0">
        <w:rPr>
          <w:kern w:val="2"/>
          <w:sz w:val="28"/>
          <w:szCs w:val="28"/>
          <w:lang w:val="ru-RU"/>
        </w:rPr>
        <w:t>51. Максимальное время ожидания в очереди при получении результата муниципальной услуги не должно превышать 15 минут.</w:t>
      </w:r>
    </w:p>
    <w:p w:rsidR="0001769C" w:rsidRPr="006359D0" w:rsidRDefault="0001769C" w:rsidP="0001769C">
      <w:pPr>
        <w:jc w:val="center"/>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18. Срок и порядок регистрации ходатайства,</w:t>
      </w:r>
      <w:r w:rsidRPr="006359D0">
        <w:rPr>
          <w:b/>
          <w:kern w:val="2"/>
          <w:sz w:val="28"/>
          <w:szCs w:val="28"/>
          <w:lang w:val="ru-RU"/>
        </w:rPr>
        <w:br/>
        <w:t>в том числе в электронной форме</w:t>
      </w:r>
    </w:p>
    <w:p w:rsidR="0001769C" w:rsidRPr="006359D0" w:rsidRDefault="0001769C" w:rsidP="0001769C">
      <w:pPr>
        <w:keepNext/>
        <w:keepLines/>
        <w:ind w:firstLine="709"/>
        <w:jc w:val="both"/>
        <w:rPr>
          <w:kern w:val="2"/>
          <w:sz w:val="28"/>
          <w:szCs w:val="28"/>
          <w:lang w:val="ru-RU"/>
        </w:rPr>
      </w:pPr>
    </w:p>
    <w:p w:rsidR="0001769C" w:rsidRPr="006359D0" w:rsidRDefault="0001769C" w:rsidP="0001769C">
      <w:pPr>
        <w:ind w:firstLine="709"/>
        <w:jc w:val="both"/>
        <w:rPr>
          <w:sz w:val="28"/>
          <w:szCs w:val="28"/>
          <w:lang w:val="ru-RU"/>
        </w:rPr>
      </w:pPr>
      <w:r w:rsidRPr="006359D0">
        <w:rPr>
          <w:kern w:val="2"/>
          <w:sz w:val="28"/>
          <w:szCs w:val="28"/>
          <w:lang w:val="ru-RU"/>
        </w:rPr>
        <w:t xml:space="preserve">52. </w:t>
      </w:r>
      <w:r w:rsidRPr="006359D0">
        <w:rPr>
          <w:sz w:val="28"/>
          <w:szCs w:val="28"/>
          <w:shd w:val="clear" w:color="auto" w:fill="FFFFFF"/>
          <w:lang w:val="ru-RU"/>
        </w:rPr>
        <w:t>Регистрация запроса заявителя о выдаче документов не производится.</w:t>
      </w: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 xml:space="preserve">53. </w:t>
      </w:r>
      <w:r w:rsidRPr="006359D0">
        <w:rPr>
          <w:sz w:val="28"/>
          <w:szCs w:val="28"/>
          <w:lang w:val="ru-RU"/>
        </w:rPr>
        <w:t xml:space="preserve">Все нотариальные действия, совершаемые уполномоченными должностными лицами регистрируются в реестре регистрации нотариальных </w:t>
      </w:r>
      <w:r w:rsidRPr="006359D0">
        <w:rPr>
          <w:sz w:val="28"/>
          <w:szCs w:val="28"/>
          <w:lang w:val="ru-RU"/>
        </w:rPr>
        <w:lastRenderedPageBreak/>
        <w:t>действий, форма которого утверждена приказом Минюста России от 30.09.2020 года №226.</w:t>
      </w:r>
    </w:p>
    <w:p w:rsidR="0001769C" w:rsidRPr="006359D0" w:rsidRDefault="0001769C" w:rsidP="0001769C">
      <w:pPr>
        <w:autoSpaceDE w:val="0"/>
        <w:autoSpaceDN w:val="0"/>
        <w:adjustRightInd w:val="0"/>
        <w:ind w:firstLine="709"/>
        <w:jc w:val="both"/>
        <w:rPr>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19. Требования к помещениям, в которых</w:t>
      </w:r>
      <w:r w:rsidRPr="006359D0">
        <w:rPr>
          <w:b/>
          <w:kern w:val="2"/>
          <w:sz w:val="28"/>
          <w:szCs w:val="28"/>
          <w:lang w:val="ru-RU"/>
        </w:rPr>
        <w:br/>
        <w:t>предоставляется муниципальная услуга</w:t>
      </w:r>
    </w:p>
    <w:p w:rsidR="0001769C" w:rsidRPr="006359D0" w:rsidRDefault="0001769C" w:rsidP="0001769C">
      <w:pPr>
        <w:keepNext/>
        <w:keepLines/>
        <w:autoSpaceDE w:val="0"/>
        <w:autoSpaceDN w:val="0"/>
        <w:ind w:firstLine="709"/>
        <w:jc w:val="both"/>
        <w:rPr>
          <w:kern w:val="2"/>
          <w:sz w:val="28"/>
          <w:szCs w:val="28"/>
          <w:lang w:val="ru-RU"/>
        </w:rPr>
      </w:pP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54. Вход в здание администрации оборудуется информационной табличкой (вывеской), содержащей информацию о полном наименовании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55. Администрация обеспечивает инвалидам (включая инвалидов, использующих кресла-коляски и собак-проводников):</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56.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 xml:space="preserve">57. </w:t>
      </w:r>
      <w:r w:rsidRPr="006359D0">
        <w:rPr>
          <w:sz w:val="28"/>
          <w:szCs w:val="28"/>
          <w:lang w:val="ru-RU"/>
        </w:rPr>
        <w:t>Нотариальные действия совершаются в помещении администрации.</w:t>
      </w:r>
      <w:r w:rsidRPr="006359D0">
        <w:rPr>
          <w:kern w:val="2"/>
          <w:sz w:val="28"/>
          <w:szCs w:val="28"/>
          <w:lang w:val="ru-RU"/>
        </w:rPr>
        <w:t xml:space="preserve"> </w:t>
      </w:r>
    </w:p>
    <w:p w:rsidR="0001769C" w:rsidRPr="006359D0" w:rsidRDefault="0001769C" w:rsidP="0001769C">
      <w:pPr>
        <w:autoSpaceDE w:val="0"/>
        <w:autoSpaceDN w:val="0"/>
        <w:ind w:firstLine="709"/>
        <w:jc w:val="both"/>
        <w:rPr>
          <w:sz w:val="28"/>
          <w:szCs w:val="28"/>
          <w:lang w:val="ru-RU"/>
        </w:rPr>
      </w:pPr>
      <w:r w:rsidRPr="006359D0">
        <w:rPr>
          <w:sz w:val="28"/>
          <w:szCs w:val="28"/>
          <w:lang w:val="ru-RU"/>
        </w:rP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58. Вход в администрацию оборудуется информационной табличкой (вывеской).</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lastRenderedPageBreak/>
        <w:t>60.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61. Места ожидания в очереди на прием, подачу документов, необходимых для предоставления муниципальной услуги, оборудуются стульями, кресельными секциями или скамьями.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62. Места для заполнения документов оборудуются информационными стендами, стульями и столами для возможности оформления документов.</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63.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20. Показатели доступности и качества муниципальной услуги,</w:t>
      </w:r>
      <w:r w:rsidRPr="006359D0">
        <w:rPr>
          <w:b/>
          <w:kern w:val="2"/>
          <w:sz w:val="28"/>
          <w:szCs w:val="28"/>
          <w:u w:val="single"/>
          <w:lang w:val="ru-RU"/>
        </w:rPr>
        <w:t xml:space="preserve"> </w:t>
      </w:r>
      <w:r w:rsidRPr="006359D0">
        <w:rPr>
          <w:b/>
          <w:kern w:val="2"/>
          <w:sz w:val="28"/>
          <w:szCs w:val="28"/>
          <w:lang w:val="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1769C" w:rsidRPr="006359D0" w:rsidRDefault="0001769C" w:rsidP="0001769C">
      <w:pPr>
        <w:keepNext/>
        <w:keepLines/>
        <w:autoSpaceDE w:val="0"/>
        <w:autoSpaceDN w:val="0"/>
        <w:ind w:firstLine="709"/>
        <w:jc w:val="both"/>
        <w:rPr>
          <w:kern w:val="2"/>
          <w:sz w:val="28"/>
          <w:szCs w:val="28"/>
          <w:lang w:val="ru-RU"/>
        </w:rPr>
      </w:pP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64. Основными показателями доступности и качества муниципальной услуги являются: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1) соблюдение требований к местам предоставления муниципальной услуги, их транспортной доступности;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2) среднее время ожидания в очереди при подаче документов;</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3) количество обращений об обжаловании решений и действий (бездействия) администрации, а также должностных лиц администрации;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4) количество взаимодействий заявителя или его представителя с должностными лицами, их продолжительность;</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5) возможность получения информации о ходе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 для подачи документов, необходимых для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lastRenderedPageBreak/>
        <w:t>2) для получения результата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67. Продолжительность взаимодействия заявителя или его представителя с уполномоченными должностными лицами при предоставлении муниципальной услуги не должна превышать 15 минут по каждому из указанных в пункте 66 настоящего административного регламента видов взаимодействия.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69.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Возможность получения муниципальной услуги посредством обращения в МФЦ, в том числе с комплексным запросом, не предусмотрена.</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70.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настоящим административным регламентом.</w:t>
      </w:r>
    </w:p>
    <w:p w:rsidR="0001769C" w:rsidRPr="006359D0" w:rsidRDefault="0001769C" w:rsidP="0001769C">
      <w:pPr>
        <w:autoSpaceDE w:val="0"/>
        <w:autoSpaceDN w:val="0"/>
        <w:adjustRightInd w:val="0"/>
        <w:ind w:firstLine="720"/>
        <w:jc w:val="center"/>
        <w:outlineLvl w:val="2"/>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u w:val="single"/>
          <w:lang w:val="ru-RU"/>
        </w:rPr>
      </w:pPr>
      <w:r w:rsidRPr="006359D0">
        <w:rPr>
          <w:b/>
          <w:kern w:val="2"/>
          <w:sz w:val="28"/>
          <w:szCs w:val="28"/>
          <w:lang w:val="ru-RU"/>
        </w:rPr>
        <w:t>Глава 21.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769C" w:rsidRPr="006359D0" w:rsidRDefault="0001769C" w:rsidP="0001769C">
      <w:pPr>
        <w:keepNext/>
        <w:keepLines/>
        <w:autoSpaceDE w:val="0"/>
        <w:autoSpaceDN w:val="0"/>
        <w:adjustRightInd w:val="0"/>
        <w:jc w:val="center"/>
        <w:outlineLvl w:val="2"/>
        <w:rPr>
          <w:kern w:val="2"/>
          <w:sz w:val="28"/>
          <w:szCs w:val="28"/>
          <w:u w:val="single"/>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71. Предоставление муниципальной услуги по экстерриториальному принципу не предоставляется.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72. Муниципальная услуга в многофункциональных центрах не предоставляется.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73. По просьбе заявителя, уполномоченные должностные лица могут совершить нотариальное действие путем изготовления нотариального документа в электронной форме.</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электронной подписью, требования к которой устанавливаются Федеральным законом от 06.04.2011 года №63-ФЗ «Об электронной подписи».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Нотариально удостоверенный документ в электронной форме или свидетельство, выданное уполномоченным должностным лицом в электронной форме, подписывается усиленной квалифицированной электронной подписью уполномоченного должностного лица.</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keepNext/>
        <w:keepLines/>
        <w:autoSpaceDE w:val="0"/>
        <w:autoSpaceDN w:val="0"/>
        <w:adjustRightInd w:val="0"/>
        <w:jc w:val="center"/>
        <w:rPr>
          <w:b/>
          <w:kern w:val="2"/>
          <w:sz w:val="28"/>
          <w:szCs w:val="28"/>
          <w:lang w:val="ru-RU"/>
        </w:rPr>
      </w:pPr>
      <w:r w:rsidRPr="006359D0">
        <w:rPr>
          <w:b/>
          <w:kern w:val="2"/>
          <w:sz w:val="28"/>
          <w:szCs w:val="28"/>
          <w:lang w:val="ru-RU"/>
        </w:rPr>
        <w:lastRenderedPageBreak/>
        <w:t xml:space="preserve">РАЗДЕЛ </w:t>
      </w:r>
      <w:r w:rsidRPr="006359D0">
        <w:rPr>
          <w:b/>
          <w:kern w:val="2"/>
          <w:sz w:val="28"/>
          <w:szCs w:val="28"/>
        </w:rPr>
        <w:t>III</w:t>
      </w:r>
      <w:r w:rsidRPr="006359D0">
        <w:rPr>
          <w:b/>
          <w:kern w:val="2"/>
          <w:sz w:val="28"/>
          <w:szCs w:val="28"/>
          <w:lang w:val="ru-RU"/>
        </w:rPr>
        <w:t>. СОСТАВ, ПОСЛЕДОВАТЕЛЬНОСТЬ И СРОКИ ВЫПОЛНЕНИЯ АДМИНИСТРАТИВНЫХ ПРОЦЕДУР,</w:t>
      </w:r>
      <w:r w:rsidRPr="006359D0">
        <w:rPr>
          <w:b/>
          <w:kern w:val="2"/>
          <w:sz w:val="28"/>
          <w:szCs w:val="28"/>
          <w:lang w:val="ru-RU"/>
        </w:rPr>
        <w:br/>
        <w:t>ТРЕБОВАНИЯ К ПОРЯДКУ ИХ ВЫПОЛНЕНИЯ, В ТОМ ЧИСЛЕ ОСОБЕННОСТИ ВЫПОЛНЕНИЯ АДМИНИСТРАТИВНЫХ</w:t>
      </w:r>
      <w:r w:rsidRPr="006359D0">
        <w:rPr>
          <w:b/>
          <w:kern w:val="2"/>
          <w:sz w:val="28"/>
          <w:szCs w:val="28"/>
          <w:lang w:val="ru-RU"/>
        </w:rPr>
        <w:br/>
        <w:t>ПРОЦЕДУР В ЭЛЕКТРОННОЙ ФОРМЕ</w:t>
      </w:r>
    </w:p>
    <w:p w:rsidR="0001769C" w:rsidRPr="006359D0" w:rsidRDefault="0001769C" w:rsidP="0001769C">
      <w:pPr>
        <w:keepNext/>
        <w:keepLines/>
        <w:autoSpaceDE w:val="0"/>
        <w:autoSpaceDN w:val="0"/>
        <w:adjustRightInd w:val="0"/>
        <w:jc w:val="both"/>
        <w:rPr>
          <w:b/>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bookmarkStart w:id="10" w:name="Par343"/>
      <w:bookmarkEnd w:id="10"/>
      <w:r w:rsidRPr="006359D0">
        <w:rPr>
          <w:b/>
          <w:kern w:val="2"/>
          <w:sz w:val="28"/>
          <w:szCs w:val="28"/>
          <w:lang w:val="ru-RU"/>
        </w:rPr>
        <w:t>Глава 22. Состав и последовательность административных процедур</w:t>
      </w:r>
    </w:p>
    <w:p w:rsidR="0001769C" w:rsidRPr="006359D0" w:rsidRDefault="0001769C" w:rsidP="0001769C">
      <w:pPr>
        <w:keepNext/>
        <w:keepLines/>
        <w:autoSpaceDE w:val="0"/>
        <w:autoSpaceDN w:val="0"/>
        <w:adjustRightInd w:val="0"/>
        <w:jc w:val="both"/>
        <w:rPr>
          <w:kern w:val="2"/>
          <w:sz w:val="28"/>
          <w:szCs w:val="28"/>
          <w:lang w:val="ru-RU"/>
        </w:rPr>
      </w:pPr>
    </w:p>
    <w:p w:rsidR="0001769C" w:rsidRPr="006359D0" w:rsidRDefault="0001769C" w:rsidP="0001769C">
      <w:pPr>
        <w:ind w:firstLine="709"/>
        <w:jc w:val="both"/>
        <w:rPr>
          <w:sz w:val="28"/>
          <w:szCs w:val="28"/>
          <w:lang w:val="ru-RU"/>
        </w:rPr>
      </w:pPr>
      <w:r w:rsidRPr="006359D0">
        <w:rPr>
          <w:kern w:val="2"/>
          <w:sz w:val="28"/>
          <w:szCs w:val="28"/>
          <w:lang w:val="ru-RU"/>
        </w:rPr>
        <w:t>74</w:t>
      </w:r>
      <w:r w:rsidRPr="006359D0">
        <w:rPr>
          <w:sz w:val="28"/>
          <w:szCs w:val="28"/>
          <w:shd w:val="clear" w:color="auto" w:fill="FFFFFF"/>
          <w:lang w:val="ru-RU"/>
        </w:rPr>
        <w:t>. Предоставление муниципальной услуги включает в себя следующие административные процедуры:</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1) прием заявителя;</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 xml:space="preserve">2) удостоверение личности заявителя; </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shd w:val="clear" w:color="auto" w:fill="FFFFFF"/>
          <w:lang w:val="ru-RU"/>
        </w:rPr>
        <w:t>3) проверка дееспособности физических лиц, участвующих в совершении нотариального действия (п</w:t>
      </w:r>
      <w:r w:rsidRPr="006359D0">
        <w:rPr>
          <w:sz w:val="28"/>
          <w:szCs w:val="28"/>
          <w:lang w:val="ru-RU"/>
        </w:rPr>
        <w:t xml:space="preserve">ри удостоверении доверенности); </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4) проверка полномочий представителя физического лица;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5) проверка правоспособности юридического лица, а также полномочий его представителя (в случае удостоверения доверенности от имени юридического лица);</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6) формирование и направление межведомственных запросов в органы (организации), участвующие в предоставлении муниципальной услуги; </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bdr w:val="none" w:sz="0" w:space="0" w:color="auto" w:frame="1"/>
          <w:lang w:val="ru-RU"/>
        </w:rPr>
        <w:t>7)</w:t>
      </w:r>
      <w:r w:rsidRPr="006359D0">
        <w:rPr>
          <w:sz w:val="28"/>
          <w:szCs w:val="28"/>
          <w:lang w:val="ru-RU"/>
        </w:rPr>
        <w:t xml:space="preserve"> совершение нотариального действия;</w:t>
      </w:r>
    </w:p>
    <w:p w:rsidR="0001769C" w:rsidRPr="006359D0" w:rsidRDefault="0001769C" w:rsidP="0001769C">
      <w:pPr>
        <w:spacing w:after="67" w:line="240" w:lineRule="atLeast"/>
        <w:ind w:firstLine="709"/>
        <w:contextualSpacing/>
        <w:jc w:val="both"/>
        <w:rPr>
          <w:sz w:val="28"/>
          <w:szCs w:val="28"/>
          <w:bdr w:val="none" w:sz="0" w:space="0" w:color="auto" w:frame="1"/>
          <w:lang w:val="ru-RU"/>
        </w:rPr>
      </w:pPr>
      <w:r w:rsidRPr="006359D0">
        <w:rPr>
          <w:sz w:val="28"/>
          <w:szCs w:val="28"/>
          <w:bdr w:val="none" w:sz="0" w:space="0" w:color="auto" w:frame="1"/>
          <w:lang w:val="ru-RU"/>
        </w:rPr>
        <w:t>8) отказ в совершении нотариального действия.</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sz w:val="28"/>
          <w:szCs w:val="28"/>
          <w:shd w:val="clear" w:color="auto" w:fill="FFFFFF"/>
          <w:lang w:val="ru-RU"/>
        </w:rPr>
      </w:pPr>
      <w:r w:rsidRPr="006359D0">
        <w:rPr>
          <w:b/>
          <w:kern w:val="2"/>
          <w:sz w:val="28"/>
          <w:szCs w:val="28"/>
          <w:lang w:val="ru-RU"/>
        </w:rPr>
        <w:t xml:space="preserve">Глава 23. </w:t>
      </w:r>
      <w:r w:rsidRPr="006359D0">
        <w:rPr>
          <w:b/>
          <w:sz w:val="28"/>
          <w:szCs w:val="28"/>
          <w:shd w:val="clear" w:color="auto" w:fill="FFFFFF"/>
          <w:lang w:val="ru-RU"/>
        </w:rPr>
        <w:t>Прием заявителя</w:t>
      </w:r>
    </w:p>
    <w:p w:rsidR="0001769C" w:rsidRPr="006359D0" w:rsidRDefault="0001769C" w:rsidP="0001769C">
      <w:pPr>
        <w:jc w:val="center"/>
        <w:rPr>
          <w:sz w:val="28"/>
          <w:szCs w:val="28"/>
          <w:lang w:val="ru-RU"/>
        </w:rPr>
      </w:pP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75. Основанием для начала административной процедуры является обращение заявителя, либо его представителя в администрацию. Личный прием осуществляется уполномоченными должностными лицами в соответствии с графиком работы администрации.</w:t>
      </w:r>
    </w:p>
    <w:p w:rsidR="0001769C" w:rsidRPr="006359D0" w:rsidRDefault="0001769C" w:rsidP="0001769C">
      <w:pPr>
        <w:ind w:firstLine="709"/>
        <w:jc w:val="both"/>
        <w:rPr>
          <w:sz w:val="28"/>
          <w:szCs w:val="28"/>
          <w:lang w:val="ru-RU"/>
        </w:rPr>
      </w:pPr>
      <w:r w:rsidRPr="006359D0">
        <w:rPr>
          <w:kern w:val="2"/>
          <w:sz w:val="28"/>
          <w:szCs w:val="28"/>
          <w:lang w:val="ru-RU"/>
        </w:rPr>
        <w:t>76. Прием заявителей и их представителей в администрации осуществляется без предварительной записи.</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77. Административная процедура по приему заявителя осуществляется в течение 15 минут с момента его обращения.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78. Результатом исполнения административной процедуры по приему заявителя является личный прием заявителя и просмотр представленных документов.</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79. В случаях, предусмотренных главой 12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01769C" w:rsidRPr="006359D0" w:rsidRDefault="0001769C" w:rsidP="0001769C">
      <w:pPr>
        <w:ind w:firstLine="709"/>
        <w:jc w:val="both"/>
        <w:rPr>
          <w:sz w:val="28"/>
          <w:szCs w:val="28"/>
          <w:shd w:val="clear" w:color="auto" w:fill="FFFFFF"/>
          <w:lang w:val="ru-RU"/>
        </w:rPr>
      </w:pPr>
    </w:p>
    <w:p w:rsidR="0001769C" w:rsidRPr="006359D0" w:rsidRDefault="0001769C" w:rsidP="0001769C">
      <w:pPr>
        <w:jc w:val="center"/>
        <w:rPr>
          <w:b/>
          <w:sz w:val="28"/>
          <w:szCs w:val="28"/>
          <w:shd w:val="clear" w:color="auto" w:fill="FFFFFF"/>
          <w:lang w:val="ru-RU"/>
        </w:rPr>
      </w:pPr>
      <w:r w:rsidRPr="006359D0">
        <w:rPr>
          <w:b/>
          <w:sz w:val="28"/>
          <w:szCs w:val="28"/>
          <w:shd w:val="clear" w:color="auto" w:fill="FFFFFF"/>
          <w:lang w:val="ru-RU"/>
        </w:rPr>
        <w:t>Глава 24. Удостоверение личности заявителя</w:t>
      </w:r>
    </w:p>
    <w:p w:rsidR="0001769C" w:rsidRPr="006359D0" w:rsidRDefault="0001769C" w:rsidP="0001769C">
      <w:pPr>
        <w:jc w:val="center"/>
        <w:rPr>
          <w:sz w:val="28"/>
          <w:szCs w:val="28"/>
          <w:lang w:val="ru-RU"/>
        </w:rPr>
      </w:pPr>
    </w:p>
    <w:p w:rsidR="0001769C" w:rsidRPr="006359D0" w:rsidRDefault="0001769C" w:rsidP="0001769C">
      <w:pPr>
        <w:ind w:firstLine="709"/>
        <w:jc w:val="both"/>
        <w:rPr>
          <w:sz w:val="28"/>
          <w:szCs w:val="28"/>
          <w:lang w:val="ru-RU"/>
        </w:rPr>
      </w:pPr>
      <w:r w:rsidRPr="006359D0">
        <w:rPr>
          <w:sz w:val="28"/>
          <w:szCs w:val="28"/>
          <w:shd w:val="clear" w:color="auto" w:fill="FFFFFF"/>
          <w:lang w:val="ru-RU"/>
        </w:rPr>
        <w:t>80. Основанием для начала административной процедуры является личный прием заявителя, его представителя.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shd w:val="clear" w:color="auto" w:fill="FFFFFF"/>
          <w:lang w:val="ru-RU"/>
        </w:rPr>
        <w:lastRenderedPageBreak/>
        <w:t xml:space="preserve">81. </w:t>
      </w:r>
      <w:r w:rsidRPr="006359D0">
        <w:rPr>
          <w:sz w:val="28"/>
          <w:szCs w:val="28"/>
          <w:lang w:val="ru-RU"/>
        </w:rPr>
        <w:t xml:space="preserve">При совершении нотариального действия, уполномоченные должностные лица устанавливают личность обратившегося за совершением нотариального действия гражданина или представителя юридического лица и проверяет его место жительства. </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Уполномоченные должностные лица устанавливают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сурдопереводчика.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shd w:val="clear" w:color="auto" w:fill="FFFFFF"/>
          <w:lang w:val="ru-RU"/>
        </w:rPr>
        <w:t xml:space="preserve">82. </w:t>
      </w:r>
      <w:r w:rsidRPr="006359D0">
        <w:rPr>
          <w:sz w:val="28"/>
          <w:szCs w:val="28"/>
          <w:lang w:val="ru-RU"/>
        </w:rPr>
        <w:t>Установление личности производиться на основании документов, предусмотренных пунктом 31 настоящего административного регламента.</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83. Удостоверение личности осуществляется в течение 5 минут с момента приема заявителя.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84. Результатом административной процедуры является удостоверение личности заявителя, его представителя.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85. Критерием принятия решения по административной процедуре является наличие (отсутствие) документа, удостоверяющего личность лица, обратившегося за совершением нотариального действия.</w:t>
      </w:r>
    </w:p>
    <w:p w:rsidR="0001769C" w:rsidRPr="006359D0" w:rsidRDefault="0001769C" w:rsidP="0001769C">
      <w:pPr>
        <w:autoSpaceDE w:val="0"/>
        <w:autoSpaceDN w:val="0"/>
        <w:ind w:firstLine="709"/>
        <w:jc w:val="both"/>
        <w:rPr>
          <w:sz w:val="28"/>
          <w:szCs w:val="28"/>
          <w:u w:val="single"/>
          <w:lang w:val="ru-RU"/>
        </w:rPr>
      </w:pPr>
    </w:p>
    <w:p w:rsidR="0001769C" w:rsidRPr="006359D0" w:rsidRDefault="0001769C" w:rsidP="0001769C">
      <w:pPr>
        <w:autoSpaceDE w:val="0"/>
        <w:autoSpaceDN w:val="0"/>
        <w:ind w:firstLine="709"/>
        <w:jc w:val="center"/>
        <w:rPr>
          <w:b/>
          <w:sz w:val="28"/>
          <w:szCs w:val="28"/>
          <w:lang w:val="ru-RU"/>
        </w:rPr>
      </w:pPr>
      <w:r w:rsidRPr="006359D0">
        <w:rPr>
          <w:b/>
          <w:kern w:val="2"/>
          <w:sz w:val="28"/>
          <w:szCs w:val="28"/>
          <w:lang w:val="ru-RU"/>
        </w:rPr>
        <w:t xml:space="preserve">Глава 25. </w:t>
      </w:r>
      <w:r w:rsidRPr="006359D0">
        <w:rPr>
          <w:b/>
          <w:sz w:val="28"/>
          <w:szCs w:val="28"/>
          <w:shd w:val="clear" w:color="auto" w:fill="FFFFFF"/>
          <w:lang w:val="ru-RU"/>
        </w:rPr>
        <w:t>Проверка дееспособности физических лиц, участвующих в совершении нотариального действия (п</w:t>
      </w:r>
      <w:r w:rsidRPr="006359D0">
        <w:rPr>
          <w:b/>
          <w:sz w:val="28"/>
          <w:szCs w:val="28"/>
          <w:lang w:val="ru-RU"/>
        </w:rPr>
        <w:t>ри удостоверении доверенности)</w:t>
      </w:r>
    </w:p>
    <w:p w:rsidR="0001769C" w:rsidRPr="006359D0" w:rsidRDefault="0001769C" w:rsidP="0001769C">
      <w:pPr>
        <w:autoSpaceDE w:val="0"/>
        <w:autoSpaceDN w:val="0"/>
        <w:ind w:firstLine="709"/>
        <w:rPr>
          <w:kern w:val="2"/>
          <w:sz w:val="28"/>
          <w:szCs w:val="28"/>
          <w:lang w:val="ru-RU"/>
        </w:rPr>
      </w:pPr>
    </w:p>
    <w:p w:rsidR="0001769C" w:rsidRPr="006359D0" w:rsidRDefault="0001769C" w:rsidP="0001769C">
      <w:pPr>
        <w:ind w:firstLine="709"/>
        <w:jc w:val="both"/>
        <w:rPr>
          <w:sz w:val="28"/>
          <w:szCs w:val="28"/>
          <w:lang w:val="ru-RU"/>
        </w:rPr>
      </w:pPr>
      <w:r w:rsidRPr="006359D0">
        <w:rPr>
          <w:sz w:val="28"/>
          <w:szCs w:val="28"/>
          <w:shd w:val="clear" w:color="auto" w:fill="FFFFFF"/>
          <w:lang w:val="ru-RU"/>
        </w:rPr>
        <w:t>86. Основанием для начала административной процедуры является установление личности заявителя.</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 xml:space="preserve">87. При удостоверении доверенностей уполномоченным должностным лицом осуществляется проверка дееспособности физических лиц, участвующих в совершении нотариального действия. </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88. При проверке дееспособности гражданина уполномоченное должностное лицо должно исходить из того, что в соответствии с пунктами 1 и 2 статьи 21 Гражданского кодекса Российской Федерации: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w:t>
      </w:r>
      <w:r w:rsidRPr="006359D0">
        <w:rPr>
          <w:kern w:val="2"/>
          <w:sz w:val="28"/>
          <w:szCs w:val="28"/>
          <w:lang w:val="ru-RU"/>
        </w:rPr>
        <w:lastRenderedPageBreak/>
        <w:t>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дееспособность несовершеннолетних в возрасте от четырнадцати до восемнадцати лет определяется статьей 26 Гражданского кодекса Российской Федерации;</w:t>
      </w:r>
    </w:p>
    <w:p w:rsidR="0001769C" w:rsidRPr="006359D0" w:rsidRDefault="0001769C" w:rsidP="0001769C">
      <w:pPr>
        <w:autoSpaceDE w:val="0"/>
        <w:autoSpaceDN w:val="0"/>
        <w:ind w:firstLine="709"/>
        <w:jc w:val="both"/>
        <w:rPr>
          <w:kern w:val="2"/>
          <w:sz w:val="28"/>
          <w:szCs w:val="28"/>
          <w:lang w:val="ru-RU"/>
        </w:rPr>
      </w:pPr>
      <w:r w:rsidRPr="006359D0">
        <w:rPr>
          <w:kern w:val="2"/>
          <w:sz w:val="28"/>
          <w:szCs w:val="28"/>
          <w:lang w:val="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89. Проверка дееспособности осуществляется в течение 5 минут с момента установления личности заявителя.</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90. Результатом административной процедуры является установление  дееспособности заявителя.</w:t>
      </w:r>
    </w:p>
    <w:p w:rsidR="0001769C" w:rsidRPr="006359D0" w:rsidRDefault="0001769C" w:rsidP="0001769C">
      <w:pPr>
        <w:ind w:firstLine="709"/>
        <w:jc w:val="both"/>
        <w:rPr>
          <w:sz w:val="28"/>
          <w:szCs w:val="28"/>
          <w:shd w:val="clear" w:color="auto" w:fill="FFFFFF"/>
          <w:lang w:val="ru-RU"/>
        </w:rPr>
      </w:pPr>
    </w:p>
    <w:p w:rsidR="0001769C" w:rsidRPr="006359D0" w:rsidRDefault="0001769C" w:rsidP="0001769C">
      <w:pPr>
        <w:ind w:firstLine="709"/>
        <w:jc w:val="center"/>
        <w:rPr>
          <w:b/>
          <w:sz w:val="28"/>
          <w:szCs w:val="28"/>
          <w:shd w:val="clear" w:color="auto" w:fill="FFFFFF"/>
          <w:lang w:val="ru-RU"/>
        </w:rPr>
      </w:pPr>
      <w:r w:rsidRPr="006359D0">
        <w:rPr>
          <w:b/>
          <w:sz w:val="28"/>
          <w:szCs w:val="28"/>
          <w:shd w:val="clear" w:color="auto" w:fill="FFFFFF"/>
          <w:lang w:val="ru-RU"/>
        </w:rPr>
        <w:t>Глава 26. Проверка полномочий представителя физического лица</w:t>
      </w:r>
    </w:p>
    <w:p w:rsidR="0001769C" w:rsidRPr="006359D0" w:rsidRDefault="0001769C" w:rsidP="0001769C">
      <w:pPr>
        <w:jc w:val="both"/>
        <w:rPr>
          <w:b/>
          <w:sz w:val="28"/>
          <w:szCs w:val="28"/>
          <w:lang w:val="ru-RU"/>
        </w:rPr>
      </w:pPr>
    </w:p>
    <w:p w:rsidR="0001769C" w:rsidRPr="006359D0" w:rsidRDefault="0001769C" w:rsidP="0001769C">
      <w:pPr>
        <w:ind w:firstLine="709"/>
        <w:jc w:val="both"/>
        <w:rPr>
          <w:sz w:val="28"/>
          <w:szCs w:val="28"/>
          <w:shd w:val="clear" w:color="auto" w:fill="FFFFFF"/>
          <w:lang w:val="ru-RU"/>
        </w:rPr>
      </w:pPr>
      <w:r w:rsidRPr="006359D0">
        <w:rPr>
          <w:sz w:val="28"/>
          <w:szCs w:val="28"/>
          <w:lang w:val="ru-RU"/>
        </w:rPr>
        <w:t xml:space="preserve">91. </w:t>
      </w:r>
      <w:r w:rsidRPr="006359D0">
        <w:rPr>
          <w:sz w:val="28"/>
          <w:szCs w:val="28"/>
          <w:shd w:val="clear" w:color="auto" w:fill="FFFFFF"/>
          <w:lang w:val="ru-RU"/>
        </w:rPr>
        <w:t>Основанием для начала административной процедуры является установление личности представителя физического лица.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shd w:val="clear" w:color="auto" w:fill="FFFFFF"/>
          <w:lang w:val="ru-RU"/>
        </w:rPr>
        <w:t xml:space="preserve">92. </w:t>
      </w:r>
      <w:r w:rsidRPr="006359D0">
        <w:rPr>
          <w:sz w:val="28"/>
          <w:szCs w:val="28"/>
          <w:lang w:val="ru-RU"/>
        </w:rPr>
        <w:t>В случае  если за совершением нотариального действия обратился представитель заявителя, проверяются полномочия представителя.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93. В подтверждение полномочий представителя физического лица,  должностному лицу местного самоуправления должна быть представлена </w:t>
      </w:r>
      <w:r w:rsidRPr="006359D0">
        <w:rPr>
          <w:sz w:val="28"/>
          <w:szCs w:val="28"/>
          <w:shd w:val="clear" w:color="auto" w:fill="FFFFFF"/>
          <w:lang w:val="ru-RU"/>
        </w:rPr>
        <w:t xml:space="preserve">надлежаще оформленная доверенность. </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 xml:space="preserve">94. </w:t>
      </w:r>
      <w:r w:rsidRPr="006359D0">
        <w:rPr>
          <w:sz w:val="28"/>
          <w:szCs w:val="28"/>
          <w:bdr w:val="none" w:sz="0" w:space="0" w:color="auto" w:frame="1"/>
          <w:lang w:val="ru-RU"/>
        </w:rPr>
        <w:t>Для законных представителей несовершеннолетних или недееспособных лиц доверенность не требуется.</w:t>
      </w:r>
      <w:r w:rsidRPr="006359D0">
        <w:rPr>
          <w:sz w:val="28"/>
          <w:szCs w:val="28"/>
          <w:shd w:val="clear" w:color="auto" w:fill="FFFFFF"/>
          <w:lang w:val="ru-RU"/>
        </w:rPr>
        <w:t xml:space="preserve"> В подтверждение полномочий представителями несовершеннолетних или недееспособных лиц, должностному лицу местного самоуправления должны быть представлены документы, указанные </w:t>
      </w:r>
      <w:r w:rsidRPr="006359D0">
        <w:rPr>
          <w:sz w:val="28"/>
          <w:szCs w:val="28"/>
          <w:bdr w:val="none" w:sz="0" w:space="0" w:color="auto" w:frame="1"/>
          <w:lang w:val="ru-RU"/>
        </w:rPr>
        <w:t xml:space="preserve">в подпункте 3 пункта 31 настоящего административного регламента. </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95. Проверка полномочий представителя физического лица осуществляется в течение 5 минут с момента установления личности представителя физического лица.</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96. Результатом административной процедуры является установление  </w:t>
      </w:r>
      <w:r w:rsidRPr="006359D0">
        <w:rPr>
          <w:sz w:val="28"/>
          <w:szCs w:val="28"/>
          <w:lang w:val="ru-RU"/>
        </w:rPr>
        <w:t>полномочий представителя физического лица</w:t>
      </w:r>
      <w:r w:rsidRPr="006359D0">
        <w:rPr>
          <w:sz w:val="28"/>
          <w:szCs w:val="28"/>
          <w:shd w:val="clear" w:color="auto" w:fill="FFFFFF"/>
          <w:lang w:val="ru-RU"/>
        </w:rPr>
        <w:t>.</w:t>
      </w:r>
    </w:p>
    <w:p w:rsidR="0001769C" w:rsidRPr="006359D0" w:rsidRDefault="0001769C" w:rsidP="0001769C">
      <w:pPr>
        <w:autoSpaceDE w:val="0"/>
        <w:autoSpaceDN w:val="0"/>
        <w:ind w:firstLine="709"/>
        <w:rPr>
          <w:kern w:val="2"/>
          <w:sz w:val="28"/>
          <w:szCs w:val="28"/>
          <w:lang w:val="ru-RU"/>
        </w:rPr>
      </w:pPr>
    </w:p>
    <w:p w:rsidR="0001769C" w:rsidRPr="006359D0" w:rsidRDefault="0001769C" w:rsidP="0001769C">
      <w:pPr>
        <w:autoSpaceDE w:val="0"/>
        <w:autoSpaceDN w:val="0"/>
        <w:adjustRightInd w:val="0"/>
        <w:ind w:firstLine="709"/>
        <w:jc w:val="center"/>
        <w:rPr>
          <w:b/>
          <w:sz w:val="28"/>
          <w:szCs w:val="28"/>
          <w:lang w:val="ru-RU"/>
        </w:rPr>
      </w:pPr>
      <w:r w:rsidRPr="006359D0">
        <w:rPr>
          <w:b/>
          <w:kern w:val="2"/>
          <w:sz w:val="28"/>
          <w:szCs w:val="28"/>
          <w:lang w:val="ru-RU"/>
        </w:rPr>
        <w:t>Глава 27. П</w:t>
      </w:r>
      <w:r w:rsidRPr="006359D0">
        <w:rPr>
          <w:b/>
          <w:sz w:val="28"/>
          <w:szCs w:val="28"/>
          <w:lang w:val="ru-RU"/>
        </w:rPr>
        <w:t>роверка правоспособности юридического лица, а также полномочий его представителя (в случае удостоверения доверенности от имени юридического лица)</w:t>
      </w:r>
    </w:p>
    <w:p w:rsidR="0001769C" w:rsidRPr="006359D0" w:rsidRDefault="0001769C" w:rsidP="0001769C">
      <w:pPr>
        <w:autoSpaceDE w:val="0"/>
        <w:autoSpaceDN w:val="0"/>
        <w:ind w:firstLine="709"/>
        <w:rPr>
          <w:kern w:val="2"/>
          <w:sz w:val="28"/>
          <w:szCs w:val="28"/>
          <w:lang w:val="ru-RU"/>
        </w:rPr>
      </w:pPr>
    </w:p>
    <w:p w:rsidR="0001769C" w:rsidRPr="006359D0" w:rsidRDefault="0001769C" w:rsidP="0001769C">
      <w:pPr>
        <w:ind w:firstLine="709"/>
        <w:jc w:val="both"/>
        <w:rPr>
          <w:sz w:val="28"/>
          <w:szCs w:val="28"/>
          <w:lang w:val="ru-RU"/>
        </w:rPr>
      </w:pPr>
      <w:r w:rsidRPr="006359D0">
        <w:rPr>
          <w:sz w:val="28"/>
          <w:szCs w:val="28"/>
          <w:shd w:val="clear" w:color="auto" w:fill="FFFFFF"/>
          <w:lang w:val="ru-RU"/>
        </w:rPr>
        <w:t>97. Основанием для начала административной процедуры является установление личности заявителя.</w:t>
      </w:r>
    </w:p>
    <w:p w:rsidR="0001769C" w:rsidRPr="006359D0" w:rsidRDefault="0001769C" w:rsidP="0001769C">
      <w:pPr>
        <w:autoSpaceDE w:val="0"/>
        <w:autoSpaceDN w:val="0"/>
        <w:ind w:firstLine="709"/>
        <w:rPr>
          <w:sz w:val="28"/>
          <w:szCs w:val="28"/>
          <w:lang w:val="ru-RU"/>
        </w:rPr>
      </w:pPr>
      <w:r w:rsidRPr="006359D0">
        <w:rPr>
          <w:kern w:val="2"/>
          <w:sz w:val="28"/>
          <w:szCs w:val="28"/>
          <w:lang w:val="ru-RU"/>
        </w:rPr>
        <w:lastRenderedPageBreak/>
        <w:t xml:space="preserve">98. </w:t>
      </w:r>
      <w:r w:rsidRPr="006359D0">
        <w:rPr>
          <w:sz w:val="28"/>
          <w:szCs w:val="28"/>
          <w:lang w:val="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99.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 документы, указанные в абзаце «б» подпункта 2 пункта 31 настоящего административного регламента.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100. Для подтверждения полномочий представителя (ей) юридического лица, имеющего (их) право действовать без доверенности от имени юридического лица, уполномоченное должностное лицо запрашивает сведения, содержащиеся в Едином государственном реестре юридических лиц. При этом представитель (ли) юридического лица в подтверждение своих полномочий может (могут) самостоятельно представить документы, указанные в абзаце «а» подпункта 2 пункта 31 настоящего административного регламента.</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101. Проверка </w:t>
      </w:r>
      <w:r w:rsidRPr="006359D0">
        <w:rPr>
          <w:sz w:val="28"/>
          <w:szCs w:val="28"/>
          <w:lang w:val="ru-RU"/>
        </w:rPr>
        <w:t>правоспособности юридического лица, а также полномочий его представителя</w:t>
      </w:r>
      <w:r w:rsidRPr="006359D0">
        <w:rPr>
          <w:sz w:val="28"/>
          <w:szCs w:val="28"/>
          <w:shd w:val="clear" w:color="auto" w:fill="FFFFFF"/>
          <w:lang w:val="ru-RU"/>
        </w:rPr>
        <w:t xml:space="preserve"> осуществляется в течение 5 минут с момента установления личности заявителя.</w:t>
      </w:r>
    </w:p>
    <w:p w:rsidR="0001769C" w:rsidRPr="006359D0" w:rsidRDefault="0001769C" w:rsidP="0001769C">
      <w:pPr>
        <w:ind w:firstLine="709"/>
        <w:jc w:val="both"/>
        <w:rPr>
          <w:sz w:val="28"/>
          <w:szCs w:val="28"/>
          <w:lang w:val="ru-RU"/>
        </w:rPr>
      </w:pPr>
      <w:r w:rsidRPr="006359D0">
        <w:rPr>
          <w:sz w:val="28"/>
          <w:szCs w:val="28"/>
          <w:shd w:val="clear" w:color="auto" w:fill="FFFFFF"/>
          <w:lang w:val="ru-RU"/>
        </w:rPr>
        <w:t xml:space="preserve">102. Результатом административной процедуры является установление  </w:t>
      </w:r>
      <w:r w:rsidRPr="006359D0">
        <w:rPr>
          <w:sz w:val="28"/>
          <w:szCs w:val="28"/>
          <w:lang w:val="ru-RU"/>
        </w:rPr>
        <w:t>правоспособности юридического лица, а также полномочий его представителя</w:t>
      </w:r>
      <w:r w:rsidRPr="006359D0">
        <w:rPr>
          <w:sz w:val="28"/>
          <w:szCs w:val="28"/>
          <w:shd w:val="clear" w:color="auto" w:fill="FFFFFF"/>
          <w:lang w:val="ru-RU"/>
        </w:rPr>
        <w:t>.</w:t>
      </w:r>
    </w:p>
    <w:p w:rsidR="0001769C" w:rsidRPr="006359D0" w:rsidRDefault="0001769C" w:rsidP="0001769C">
      <w:pPr>
        <w:autoSpaceDE w:val="0"/>
        <w:autoSpaceDN w:val="0"/>
        <w:ind w:firstLine="709"/>
        <w:jc w:val="center"/>
        <w:rPr>
          <w:kern w:val="2"/>
          <w:sz w:val="28"/>
          <w:szCs w:val="28"/>
          <w:lang w:val="ru-RU"/>
        </w:rPr>
      </w:pPr>
    </w:p>
    <w:p w:rsidR="0001769C" w:rsidRPr="006359D0" w:rsidRDefault="0001769C" w:rsidP="0001769C">
      <w:pPr>
        <w:autoSpaceDE w:val="0"/>
        <w:autoSpaceDN w:val="0"/>
        <w:ind w:firstLine="709"/>
        <w:jc w:val="center"/>
        <w:rPr>
          <w:b/>
          <w:kern w:val="2"/>
          <w:sz w:val="28"/>
          <w:szCs w:val="28"/>
          <w:lang w:val="ru-RU"/>
        </w:rPr>
      </w:pPr>
      <w:r w:rsidRPr="006359D0">
        <w:rPr>
          <w:b/>
          <w:kern w:val="2"/>
          <w:sz w:val="28"/>
          <w:szCs w:val="28"/>
          <w:lang w:val="ru-RU"/>
        </w:rPr>
        <w:t>Глава 28. Формирование и направление межведомственных запросов в органы (организации), участвующие в предоставлении муниципальной услуги</w:t>
      </w:r>
    </w:p>
    <w:p w:rsidR="0001769C" w:rsidRPr="006359D0" w:rsidRDefault="0001769C" w:rsidP="0001769C">
      <w:pPr>
        <w:keepNext/>
        <w:keepLines/>
        <w:autoSpaceDE w:val="0"/>
        <w:autoSpaceDN w:val="0"/>
        <w:adjustRightInd w:val="0"/>
        <w:ind w:firstLine="709"/>
        <w:jc w:val="both"/>
        <w:rPr>
          <w:b/>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103. Основанием для начала административной процедуры является непредставление заявителем документов, указанных в абзаце «а» подпункта 2 пункта 32 настоящего административного регламента, при условии его отсутствия в распоряжении администрации.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104. Уполномоченное должностное лицо, в течение одного рабочего дней со дня передачи ему документов, представленных заявителем или его представителем формирует и направляет межведомственный запрос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105. Межведомственный запрос формируется в соответствии с требованиями статьи 7</w:t>
      </w:r>
      <w:r w:rsidRPr="006359D0">
        <w:rPr>
          <w:kern w:val="2"/>
          <w:sz w:val="28"/>
          <w:szCs w:val="28"/>
          <w:vertAlign w:val="superscript"/>
          <w:lang w:val="ru-RU"/>
        </w:rPr>
        <w:t>2</w:t>
      </w:r>
      <w:hyperlink r:id="rId15" w:history="1"/>
      <w:r w:rsidRPr="006359D0">
        <w:rPr>
          <w:kern w:val="2"/>
          <w:sz w:val="28"/>
          <w:szCs w:val="28"/>
          <w:lang w:val="ru-RU"/>
        </w:rPr>
        <w:t xml:space="preserve"> Федерального закона от 27 июля 2010 года №</w:t>
      </w:r>
      <w:r w:rsidRPr="006359D0">
        <w:rPr>
          <w:kern w:val="2"/>
          <w:sz w:val="28"/>
          <w:szCs w:val="28"/>
        </w:rPr>
        <w:t> </w:t>
      </w:r>
      <w:r w:rsidRPr="006359D0">
        <w:rPr>
          <w:kern w:val="2"/>
          <w:sz w:val="28"/>
          <w:szCs w:val="28"/>
          <w:lang w:val="ru-RU"/>
        </w:rPr>
        <w:t>210</w:t>
      </w:r>
      <w:r w:rsidRPr="006359D0">
        <w:rPr>
          <w:kern w:val="2"/>
          <w:sz w:val="28"/>
          <w:szCs w:val="28"/>
          <w:lang w:val="ru-RU"/>
        </w:rPr>
        <w:noBreakHyphen/>
        <w:t>ФЗ «Об организации предоставления государственных и муниципальных услуг».</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 на бумажном носителе.</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lastRenderedPageBreak/>
        <w:t>107. В день поступления ответа на межведомственный запрос уполномоченное должностное лицо, регистрирует полученный ответ на межведомственный запрос в журнале входящей корреспонденции</w:t>
      </w:r>
      <w:r w:rsidRPr="006359D0">
        <w:rPr>
          <w:i/>
          <w:kern w:val="2"/>
          <w:sz w:val="28"/>
          <w:szCs w:val="28"/>
          <w:lang w:val="ru-RU"/>
        </w:rPr>
        <w:t>.</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108. Результатом административной процедуры является получение в рамках межведомственного взаимодействия информации (документов), указанных в абзаце «а» подпункта 2 пункта 32 настоящего административного регламента.</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01769C" w:rsidRPr="006359D0" w:rsidRDefault="0001769C" w:rsidP="0001769C">
      <w:pPr>
        <w:keepNext/>
        <w:keepLines/>
        <w:autoSpaceDE w:val="0"/>
        <w:autoSpaceDN w:val="0"/>
        <w:adjustRightInd w:val="0"/>
        <w:jc w:val="center"/>
        <w:outlineLvl w:val="2"/>
        <w:rPr>
          <w:kern w:val="2"/>
          <w:sz w:val="28"/>
          <w:szCs w:val="28"/>
          <w:lang w:val="ru-RU"/>
        </w:rPr>
      </w:pPr>
    </w:p>
    <w:p w:rsidR="0001769C" w:rsidRPr="006359D0" w:rsidRDefault="0001769C" w:rsidP="0001769C">
      <w:pPr>
        <w:jc w:val="center"/>
        <w:rPr>
          <w:b/>
          <w:sz w:val="28"/>
          <w:szCs w:val="28"/>
          <w:shd w:val="clear" w:color="auto" w:fill="FFFFFF"/>
          <w:lang w:val="ru-RU"/>
        </w:rPr>
      </w:pPr>
      <w:r w:rsidRPr="006359D0">
        <w:rPr>
          <w:b/>
          <w:kern w:val="2"/>
          <w:sz w:val="28"/>
          <w:szCs w:val="28"/>
          <w:lang w:val="ru-RU"/>
        </w:rPr>
        <w:t>Глава 29. Совершение нотариального действия</w:t>
      </w:r>
    </w:p>
    <w:p w:rsidR="0001769C" w:rsidRPr="006359D0" w:rsidRDefault="0001769C" w:rsidP="0001769C">
      <w:pPr>
        <w:jc w:val="center"/>
        <w:rPr>
          <w:sz w:val="28"/>
          <w:szCs w:val="28"/>
          <w:lang w:val="ru-RU"/>
        </w:rPr>
      </w:pPr>
    </w:p>
    <w:p w:rsidR="0001769C" w:rsidRPr="006359D0" w:rsidRDefault="0001769C" w:rsidP="0001769C">
      <w:pPr>
        <w:ind w:firstLine="709"/>
        <w:jc w:val="both"/>
        <w:rPr>
          <w:kern w:val="2"/>
          <w:sz w:val="28"/>
          <w:szCs w:val="28"/>
          <w:lang w:val="ru-RU"/>
        </w:rPr>
      </w:pPr>
      <w:r w:rsidRPr="006359D0">
        <w:rPr>
          <w:sz w:val="28"/>
          <w:szCs w:val="28"/>
          <w:shd w:val="clear" w:color="auto" w:fill="FFFFFF"/>
          <w:lang w:val="ru-RU"/>
        </w:rPr>
        <w:t xml:space="preserve">110. </w:t>
      </w:r>
      <w:r w:rsidRPr="006359D0">
        <w:rPr>
          <w:kern w:val="2"/>
          <w:sz w:val="28"/>
          <w:szCs w:val="28"/>
          <w:lang w:val="ru-RU"/>
        </w:rPr>
        <w:t xml:space="preserve">Основанием для начала административной процедуры является установление уполномоченным должностным лицом личности заявителя, его представителя, удостоверение дееспособности физических лиц, участвующих в совершении нотариального действия (при удостоверении доверенности), </w:t>
      </w:r>
      <w:r w:rsidRPr="006359D0">
        <w:rPr>
          <w:sz w:val="28"/>
          <w:szCs w:val="28"/>
          <w:shd w:val="clear" w:color="auto" w:fill="FFFFFF"/>
          <w:lang w:val="ru-RU"/>
        </w:rPr>
        <w:t>проверка полномочий представителя физического лица,</w:t>
      </w:r>
      <w:r w:rsidRPr="006359D0">
        <w:rPr>
          <w:kern w:val="2"/>
          <w:sz w:val="28"/>
          <w:szCs w:val="28"/>
          <w:lang w:val="ru-RU"/>
        </w:rPr>
        <w:t xml:space="preserve"> удостоверение </w:t>
      </w:r>
      <w:r w:rsidRPr="006359D0">
        <w:rPr>
          <w:sz w:val="28"/>
          <w:szCs w:val="28"/>
          <w:lang w:val="ru-RU"/>
        </w:rPr>
        <w:t xml:space="preserve">правоспособности юридического лица, а также полномочий его представителя (в случае удостоверения доверенности от имени юридического лица), </w:t>
      </w:r>
      <w:r w:rsidRPr="006359D0">
        <w:rPr>
          <w:kern w:val="2"/>
          <w:sz w:val="28"/>
          <w:szCs w:val="28"/>
          <w:lang w:val="ru-RU"/>
        </w:rPr>
        <w:t>получение необходимых для предоставления муниципальной услуги документов, указанных в пункте 31 настоящего административного регламента.</w:t>
      </w:r>
    </w:p>
    <w:p w:rsidR="0001769C" w:rsidRPr="006359D0" w:rsidRDefault="0001769C" w:rsidP="0001769C">
      <w:pPr>
        <w:shd w:val="clear" w:color="auto" w:fill="FFFFFF"/>
        <w:ind w:firstLine="720"/>
        <w:jc w:val="both"/>
        <w:rPr>
          <w:spacing w:val="-6"/>
          <w:sz w:val="28"/>
          <w:szCs w:val="28"/>
          <w:lang w:val="ru-RU"/>
        </w:rPr>
      </w:pPr>
      <w:r w:rsidRPr="006359D0">
        <w:rPr>
          <w:spacing w:val="-6"/>
          <w:sz w:val="28"/>
          <w:szCs w:val="28"/>
          <w:lang w:val="ru-RU"/>
        </w:rPr>
        <w:t xml:space="preserve">Нотариальные действия совершаются при предъявлении всех необходимых для этого документов и уплате государственной пошлины. </w:t>
      </w:r>
    </w:p>
    <w:p w:rsidR="0001769C" w:rsidRPr="006359D0" w:rsidRDefault="0001769C" w:rsidP="0001769C">
      <w:pPr>
        <w:ind w:firstLine="709"/>
        <w:jc w:val="both"/>
        <w:rPr>
          <w:sz w:val="28"/>
          <w:szCs w:val="28"/>
          <w:shd w:val="clear" w:color="auto" w:fill="FFFFFF"/>
          <w:lang w:val="ru-RU"/>
        </w:rPr>
      </w:pPr>
      <w:r w:rsidRPr="006359D0">
        <w:rPr>
          <w:sz w:val="28"/>
          <w:szCs w:val="28"/>
          <w:shd w:val="clear" w:color="auto" w:fill="FFFFFF"/>
          <w:lang w:val="ru-RU"/>
        </w:rPr>
        <w:t>111. В соответствии с законодательством Российской Федерации для лиц, зарегистрированных по месту жительства или месту пребывани</w:t>
      </w:r>
      <w:r w:rsidR="00B801EC" w:rsidRPr="006359D0">
        <w:rPr>
          <w:sz w:val="28"/>
          <w:szCs w:val="28"/>
          <w:shd w:val="clear" w:color="auto" w:fill="FFFFFF"/>
          <w:lang w:val="ru-RU"/>
        </w:rPr>
        <w:t xml:space="preserve">я в населенных пунктах </w:t>
      </w:r>
      <w:r w:rsidR="00D355DB">
        <w:rPr>
          <w:sz w:val="28"/>
          <w:szCs w:val="28"/>
          <w:shd w:val="clear" w:color="auto" w:fill="FFFFFF"/>
          <w:lang w:val="ru-RU"/>
        </w:rPr>
        <w:t>территориаль</w:t>
      </w:r>
      <w:r w:rsidR="005B39A4">
        <w:rPr>
          <w:sz w:val="28"/>
          <w:szCs w:val="28"/>
          <w:shd w:val="clear" w:color="auto" w:fill="FFFFFF"/>
          <w:lang w:val="ru-RU"/>
        </w:rPr>
        <w:t xml:space="preserve">ных отделов </w:t>
      </w:r>
      <w:r w:rsidRPr="006359D0">
        <w:rPr>
          <w:sz w:val="28"/>
          <w:szCs w:val="28"/>
          <w:shd w:val="clear" w:color="auto" w:fill="FFFFFF"/>
          <w:lang w:val="ru-RU"/>
        </w:rPr>
        <w:t>совершаются следующие нотариальные действия: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 удостоверение доверенности, за исключением доверенностей на распоряжение недвижимым имуществом;</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2) принятие мер по охране наследственного имущества путем производства описи наследственного имущества;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3) свидетельствование верности копий документов и выписок из них;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4) свидетельствование подлинности подписи на документах;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5) удостоверение сведений о лицах в случаях, предусмотренных законодательством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6) удостоверение факта нахождения гражданина в живых;</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7) удостоверение тождественности собственноручной подписи инвалида по зрению, проживающего на территории </w:t>
      </w:r>
      <w:r w:rsidR="00CF297E">
        <w:rPr>
          <w:sz w:val="28"/>
          <w:szCs w:val="28"/>
          <w:shd w:val="clear" w:color="auto" w:fill="FFFFFF"/>
          <w:lang w:val="ru-RU"/>
        </w:rPr>
        <w:t>территориальных отделов</w:t>
      </w:r>
      <w:r w:rsidR="00D355DB">
        <w:rPr>
          <w:sz w:val="28"/>
          <w:szCs w:val="28"/>
          <w:shd w:val="clear" w:color="auto" w:fill="FFFFFF"/>
          <w:lang w:val="ru-RU"/>
        </w:rPr>
        <w:t xml:space="preserve"> </w:t>
      </w:r>
      <w:r w:rsidRPr="006359D0">
        <w:rPr>
          <w:sz w:val="28"/>
          <w:szCs w:val="28"/>
          <w:lang w:val="ru-RU"/>
        </w:rPr>
        <w:t>, с факсимильным воспроизведением его собственноручной подписи;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8) удостоверение факта нахождения гражданина в определенном месте;</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lastRenderedPageBreak/>
        <w:t>9) удостоверение тождественности гражданина с лицом, изображенным на фотографии;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10) удостоверение времени предъявления документов;</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11) удостоверение равнозначности электронного документа документу на бумажном носителе;</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12) удостоверение равнозначности документа на бумажном носителе электронному документу.</w:t>
      </w:r>
    </w:p>
    <w:p w:rsidR="0001769C" w:rsidRPr="006359D0" w:rsidRDefault="0001769C" w:rsidP="0001769C">
      <w:pPr>
        <w:shd w:val="clear" w:color="auto" w:fill="FFFFFF"/>
        <w:ind w:firstLine="720"/>
        <w:jc w:val="both"/>
        <w:rPr>
          <w:sz w:val="28"/>
          <w:szCs w:val="28"/>
          <w:lang w:val="ru-RU"/>
        </w:rPr>
      </w:pPr>
      <w:r w:rsidRPr="006359D0">
        <w:rPr>
          <w:spacing w:val="-6"/>
          <w:sz w:val="28"/>
          <w:szCs w:val="28"/>
          <w:lang w:val="ru-RU"/>
        </w:rPr>
        <w:t>112. Действия должностного лица администрации при совершении нотариальных действий:</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1) при удостоверении доверенностей:</w:t>
      </w:r>
    </w:p>
    <w:p w:rsidR="0001769C" w:rsidRPr="006359D0" w:rsidRDefault="0001769C" w:rsidP="0001769C">
      <w:pPr>
        <w:shd w:val="clear" w:color="auto" w:fill="FFFFFF"/>
        <w:ind w:firstLine="720"/>
        <w:jc w:val="both"/>
        <w:rPr>
          <w:spacing w:val="-6"/>
          <w:sz w:val="28"/>
          <w:szCs w:val="28"/>
          <w:lang w:val="ru-RU"/>
        </w:rPr>
      </w:pPr>
      <w:r w:rsidRPr="006359D0">
        <w:rPr>
          <w:sz w:val="28"/>
          <w:szCs w:val="28"/>
        </w:rPr>
        <w:t> </w:t>
      </w:r>
      <w:r w:rsidRPr="006359D0">
        <w:rPr>
          <w:spacing w:val="-6"/>
          <w:sz w:val="28"/>
          <w:szCs w:val="28"/>
          <w:lang w:val="ru-RU"/>
        </w:rPr>
        <w:t>- устанавливает личность заявителя, его представителя;</w:t>
      </w:r>
    </w:p>
    <w:p w:rsidR="0001769C" w:rsidRPr="006359D0" w:rsidRDefault="0001769C" w:rsidP="0001769C">
      <w:pPr>
        <w:shd w:val="clear" w:color="auto" w:fill="FFFFFF"/>
        <w:ind w:firstLine="720"/>
        <w:jc w:val="both"/>
        <w:rPr>
          <w:sz w:val="28"/>
          <w:szCs w:val="28"/>
          <w:lang w:val="ru-RU"/>
        </w:rPr>
      </w:pPr>
      <w:r w:rsidRPr="006359D0">
        <w:rPr>
          <w:spacing w:val="-6"/>
          <w:sz w:val="28"/>
          <w:szCs w:val="28"/>
          <w:lang w:val="ru-RU"/>
        </w:rPr>
        <w:t xml:space="preserve"> - проверяет дееспособность заявителя, </w:t>
      </w:r>
      <w:r w:rsidRPr="006359D0">
        <w:rPr>
          <w:sz w:val="28"/>
          <w:szCs w:val="28"/>
          <w:shd w:val="clear" w:color="auto" w:fill="FFFFFF"/>
          <w:lang w:val="ru-RU"/>
        </w:rPr>
        <w:t>полномочия представителя физического лица,</w:t>
      </w:r>
      <w:r w:rsidRPr="006359D0">
        <w:rPr>
          <w:spacing w:val="-6"/>
          <w:sz w:val="28"/>
          <w:szCs w:val="28"/>
          <w:lang w:val="ru-RU"/>
        </w:rPr>
        <w:t xml:space="preserve"> правоспособность юридического лица;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проверяет оплату за совершение нотариальных действий;</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готовит текст доверенности (при необходимости);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удостоверяет доверенность;</w:t>
      </w:r>
    </w:p>
    <w:p w:rsidR="0001769C" w:rsidRPr="006359D0" w:rsidRDefault="0001769C" w:rsidP="0001769C">
      <w:pPr>
        <w:autoSpaceDE w:val="0"/>
        <w:autoSpaceDN w:val="0"/>
        <w:adjustRightInd w:val="0"/>
        <w:ind w:firstLine="709"/>
        <w:jc w:val="both"/>
        <w:rPr>
          <w:spacing w:val="-6"/>
          <w:sz w:val="28"/>
          <w:szCs w:val="28"/>
          <w:lang w:val="ru-RU"/>
        </w:rPr>
      </w:pPr>
      <w:r w:rsidRPr="006359D0">
        <w:rPr>
          <w:spacing w:val="-6"/>
          <w:sz w:val="28"/>
          <w:szCs w:val="28"/>
          <w:lang w:val="ru-RU"/>
        </w:rPr>
        <w:t xml:space="preserve"> - ставит собственноручную подпись, оттиск печати администрации сельского поселения с изображением Государственного герба Российской Федерации; </w:t>
      </w:r>
    </w:p>
    <w:p w:rsidR="0001769C" w:rsidRPr="006359D0" w:rsidRDefault="0001769C" w:rsidP="0001769C">
      <w:pPr>
        <w:shd w:val="clear" w:color="auto" w:fill="FFFFFF"/>
        <w:ind w:firstLine="720"/>
        <w:jc w:val="both"/>
        <w:rPr>
          <w:spacing w:val="-6"/>
          <w:sz w:val="28"/>
          <w:szCs w:val="28"/>
          <w:lang w:val="ru-RU"/>
        </w:rPr>
      </w:pPr>
      <w:r w:rsidRPr="006359D0">
        <w:rPr>
          <w:sz w:val="28"/>
          <w:szCs w:val="28"/>
        </w:rPr>
        <w:t> </w:t>
      </w:r>
      <w:r w:rsidRPr="006359D0">
        <w:rPr>
          <w:spacing w:val="-6"/>
          <w:sz w:val="28"/>
          <w:szCs w:val="28"/>
          <w:lang w:val="ru-RU"/>
        </w:rPr>
        <w:t>- регистрирует доверенность в реестре для регистрации нотариальных действий.</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2) при засвидетельствовании верности копий документов и выписок из них:</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устанавливает личность заявителя, представившего документы, при этом личная явка владельца документов не требуется;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проверяет оплату за совершение нотариальных действий;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сличает копию документа или выписка из него с подлинником документа (текст копии должен дословно соответствовать подлиннику);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свидетельствует верность выписки, копии документа;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ставит собственноручную подпись, оттиск печати администрации сельского поселения с изображением Государственного герба Российской Федерации;</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регистрирует в реестре для регистрации нотариальных действий.</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3) при засвидетельствовании подлинности подписи на документах:</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устанавливает личность заявителя,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проверяет оплату за совершение нотариальных действий;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xml:space="preserve">- свидетельствует подлинность подписи на документе, </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ставит собственноручную подпись, оттиск печати администрации сельского поселения с изображением Государственного герба Российской Федерации;</w:t>
      </w:r>
    </w:p>
    <w:p w:rsidR="0001769C" w:rsidRPr="006359D0" w:rsidRDefault="0001769C" w:rsidP="0001769C">
      <w:pPr>
        <w:shd w:val="clear" w:color="auto" w:fill="FFFFFF"/>
        <w:ind w:firstLine="720"/>
        <w:jc w:val="both"/>
        <w:rPr>
          <w:sz w:val="28"/>
          <w:szCs w:val="28"/>
          <w:lang w:val="ru-RU"/>
        </w:rPr>
      </w:pPr>
      <w:r w:rsidRPr="006359D0">
        <w:rPr>
          <w:sz w:val="28"/>
          <w:szCs w:val="28"/>
        </w:rPr>
        <w:t> </w:t>
      </w:r>
      <w:r w:rsidRPr="006359D0">
        <w:rPr>
          <w:spacing w:val="-6"/>
          <w:sz w:val="28"/>
          <w:szCs w:val="28"/>
          <w:lang w:val="ru-RU"/>
        </w:rPr>
        <w:t>- регистрирует в реестре для регистрации нотариальных действий.</w:t>
      </w:r>
    </w:p>
    <w:p w:rsidR="0001769C" w:rsidRPr="006359D0" w:rsidRDefault="0001769C" w:rsidP="0001769C">
      <w:pPr>
        <w:shd w:val="clear" w:color="auto" w:fill="FFFFFF"/>
        <w:ind w:firstLine="720"/>
        <w:jc w:val="both"/>
        <w:rPr>
          <w:sz w:val="28"/>
          <w:szCs w:val="28"/>
          <w:lang w:val="ru-RU"/>
        </w:rPr>
      </w:pPr>
      <w:r w:rsidRPr="006359D0">
        <w:rPr>
          <w:sz w:val="28"/>
          <w:szCs w:val="28"/>
          <w:lang w:val="ru-RU"/>
        </w:rPr>
        <w:t xml:space="preserve">113. </w:t>
      </w:r>
      <w:r w:rsidRPr="006359D0">
        <w:rPr>
          <w:sz w:val="28"/>
          <w:szCs w:val="28"/>
        </w:rPr>
        <w:t> </w:t>
      </w:r>
      <w:r w:rsidRPr="006359D0">
        <w:rPr>
          <w:spacing w:val="-6"/>
          <w:sz w:val="28"/>
          <w:szCs w:val="28"/>
          <w:lang w:val="ru-RU"/>
        </w:rPr>
        <w:t xml:space="preserve">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w:t>
      </w:r>
      <w:r w:rsidRPr="006359D0">
        <w:rPr>
          <w:spacing w:val="-6"/>
          <w:sz w:val="28"/>
          <w:szCs w:val="28"/>
          <w:lang w:val="ru-RU"/>
        </w:rPr>
        <w:lastRenderedPageBreak/>
        <w:t>документы, которые стали им известны в связи с совершением нотариальных действий, за исключением случаев, предусмотренных законом.</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электронную подпись, созданную в соответствии с Федеральным законом от 06.04.2011 года №63-ФЗ «Об электронной подписи".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114. Время совершения административной процедуры </w:t>
      </w:r>
      <w:r w:rsidRPr="006359D0">
        <w:rPr>
          <w:spacing w:val="-6"/>
          <w:sz w:val="28"/>
          <w:szCs w:val="28"/>
          <w:lang w:val="ru-RU"/>
        </w:rPr>
        <w:t>не может превышать 30 минут.</w:t>
      </w:r>
    </w:p>
    <w:p w:rsidR="0001769C" w:rsidRPr="006359D0" w:rsidRDefault="0001769C" w:rsidP="0001769C">
      <w:pPr>
        <w:ind w:firstLine="709"/>
        <w:jc w:val="both"/>
        <w:rPr>
          <w:sz w:val="28"/>
          <w:szCs w:val="28"/>
          <w:shd w:val="clear" w:color="auto" w:fill="FFFFFF"/>
          <w:lang w:val="ru-RU"/>
        </w:rPr>
      </w:pPr>
      <w:r w:rsidRPr="006359D0">
        <w:rPr>
          <w:sz w:val="28"/>
          <w:szCs w:val="28"/>
          <w:lang w:val="ru-RU"/>
        </w:rPr>
        <w:t xml:space="preserve">115. </w:t>
      </w:r>
      <w:r w:rsidRPr="006359D0">
        <w:rPr>
          <w:sz w:val="28"/>
          <w:szCs w:val="28"/>
          <w:shd w:val="clear" w:color="auto" w:fill="FFFFFF"/>
          <w:lang w:val="ru-RU"/>
        </w:rPr>
        <w:t>Результатом административной процедуры является совершение нотариального действия уполномоченным должностным лицом.</w:t>
      </w:r>
    </w:p>
    <w:p w:rsidR="0001769C" w:rsidRPr="006359D0" w:rsidRDefault="0001769C" w:rsidP="0001769C">
      <w:pPr>
        <w:ind w:firstLine="709"/>
        <w:jc w:val="both"/>
        <w:rPr>
          <w:sz w:val="28"/>
          <w:szCs w:val="28"/>
          <w:shd w:val="clear" w:color="auto" w:fill="FFFFFF"/>
          <w:lang w:val="ru-RU"/>
        </w:rPr>
      </w:pPr>
    </w:p>
    <w:p w:rsidR="0001769C" w:rsidRPr="006359D0" w:rsidRDefault="0001769C" w:rsidP="0001769C">
      <w:pPr>
        <w:keepNext/>
        <w:keepLines/>
        <w:autoSpaceDE w:val="0"/>
        <w:autoSpaceDN w:val="0"/>
        <w:adjustRightInd w:val="0"/>
        <w:jc w:val="center"/>
        <w:outlineLvl w:val="2"/>
        <w:rPr>
          <w:b/>
          <w:kern w:val="2"/>
          <w:sz w:val="28"/>
          <w:szCs w:val="28"/>
          <w:u w:val="single"/>
          <w:lang w:val="ru-RU"/>
        </w:rPr>
      </w:pPr>
      <w:r w:rsidRPr="006359D0">
        <w:rPr>
          <w:b/>
          <w:kern w:val="2"/>
          <w:sz w:val="28"/>
          <w:szCs w:val="28"/>
          <w:lang w:val="ru-RU"/>
        </w:rPr>
        <w:t xml:space="preserve">Глава 30. </w:t>
      </w:r>
      <w:r w:rsidRPr="006359D0">
        <w:rPr>
          <w:b/>
          <w:sz w:val="28"/>
          <w:szCs w:val="28"/>
          <w:bdr w:val="none" w:sz="0" w:space="0" w:color="auto" w:frame="1"/>
          <w:lang w:val="ru-RU"/>
        </w:rPr>
        <w:t>Отказ в совершении нотариального действия</w:t>
      </w:r>
    </w:p>
    <w:p w:rsidR="0001769C" w:rsidRPr="006359D0" w:rsidRDefault="0001769C" w:rsidP="0001769C">
      <w:pPr>
        <w:keepNext/>
        <w:keepLines/>
        <w:autoSpaceDE w:val="0"/>
        <w:autoSpaceDN w:val="0"/>
        <w:adjustRightInd w:val="0"/>
        <w:ind w:firstLine="709"/>
        <w:jc w:val="both"/>
        <w:rPr>
          <w:b/>
          <w:kern w:val="2"/>
          <w:sz w:val="28"/>
          <w:szCs w:val="28"/>
          <w:lang w:val="ru-RU"/>
        </w:rPr>
      </w:pP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116. Уполномоченные д</w:t>
      </w:r>
      <w:r w:rsidRPr="006359D0">
        <w:rPr>
          <w:sz w:val="28"/>
          <w:szCs w:val="28"/>
          <w:lang w:val="ru-RU"/>
        </w:rPr>
        <w:t>олжностные лица отказывают в совершении нотариального действия, если: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совершение такого действия противоречит законодательству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доверенность не соответствует требованиям законодательства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документы, представленные для совершения нотариального действия, не соответствуют требованиям законодательства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117. Уполномоченное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уполномоченное должностное лицо не позднее чем в десятидневный срок со дня обращения за совершением нотариального действия выносит </w:t>
      </w:r>
      <w:r w:rsidRPr="006359D0">
        <w:rPr>
          <w:sz w:val="28"/>
          <w:szCs w:val="28"/>
          <w:lang w:val="ru-RU"/>
        </w:rPr>
        <w:lastRenderedPageBreak/>
        <w:t>постановление администрации об отказе в совершении нотариального действия.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В постановлении администрации об отказе в совершении нотариального действия указываются: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дата вынесения постановления об отказе в совершении нотариального действия;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фамилия, инициалы, должность лица, уполномоченного совершать нотариальные действия, наименование органа местного самоуправления;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нотариальное действие, о совершении которого просил заявитель;</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основание отказа со ссылкой на законодательство Российской Федерации;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порядок и сроки обжалования отказа.</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 xml:space="preserve">118. Постановление администрации об отказе в совершении нотариального действия составляется в двух подлинных экземплярах, </w:t>
      </w:r>
      <w:r w:rsidR="001C5D12">
        <w:rPr>
          <w:sz w:val="28"/>
          <w:szCs w:val="28"/>
          <w:lang w:val="ru-RU"/>
        </w:rPr>
        <w:t>каждый экземпляр подписывается Г</w:t>
      </w:r>
      <w:r w:rsidRPr="006359D0">
        <w:rPr>
          <w:sz w:val="28"/>
          <w:szCs w:val="28"/>
          <w:lang w:val="ru-RU"/>
        </w:rPr>
        <w:t xml:space="preserve">лавой </w:t>
      </w:r>
      <w:r w:rsidR="00CF297E">
        <w:rPr>
          <w:sz w:val="28"/>
          <w:szCs w:val="28"/>
          <w:shd w:val="clear" w:color="auto" w:fill="FFFFFF"/>
          <w:lang w:val="ru-RU"/>
        </w:rPr>
        <w:t>Новоржевского муниципального округа</w:t>
      </w:r>
      <w:r w:rsidRPr="006359D0">
        <w:rPr>
          <w:sz w:val="28"/>
          <w:szCs w:val="28"/>
          <w:lang w:val="ru-RU"/>
        </w:rPr>
        <w:t xml:space="preserve"> и заверяется оттиском печати.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119. Постановление администрации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 не позднее пяти дней со дня вынесения постановления администрации.</w:t>
      </w:r>
    </w:p>
    <w:p w:rsidR="0001769C" w:rsidRPr="006359D0" w:rsidRDefault="0001769C" w:rsidP="0001769C">
      <w:pPr>
        <w:autoSpaceDE w:val="0"/>
        <w:autoSpaceDN w:val="0"/>
        <w:adjustRightInd w:val="0"/>
        <w:ind w:firstLine="709"/>
        <w:jc w:val="both"/>
        <w:rPr>
          <w:sz w:val="28"/>
          <w:szCs w:val="28"/>
          <w:lang w:val="ru-RU"/>
        </w:rPr>
      </w:pPr>
      <w:r w:rsidRPr="006359D0">
        <w:rPr>
          <w:sz w:val="28"/>
          <w:szCs w:val="28"/>
          <w:lang w:val="ru-RU"/>
        </w:rPr>
        <w:t>При вручении лицу, которому отказано в совершении нотариального действия, постановления администрации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администрации, расписывается в получении постановления администрации об отказе в совершении нотариального действия и проставляет дату вручения.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120. Результатом административной процедуры является отказ в предоставлении муниципальной услуги, в случае, установленном пунктом 116 настоящего административного регламента - выдача (направление) заявителю или его представителю п</w:t>
      </w:r>
      <w:r w:rsidRPr="006359D0">
        <w:rPr>
          <w:sz w:val="28"/>
          <w:szCs w:val="28"/>
          <w:lang w:val="ru-RU"/>
        </w:rPr>
        <w:t>остановление администрации об отказе в совершении нотариального действия</w:t>
      </w:r>
      <w:r w:rsidRPr="006359D0">
        <w:rPr>
          <w:kern w:val="2"/>
          <w:sz w:val="28"/>
          <w:szCs w:val="28"/>
          <w:lang w:val="ru-RU"/>
        </w:rPr>
        <w:t>.</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 xml:space="preserve">121. Способом фиксации результата административной процедуры является занесение уполномоченным должностным лицом, в журнале исходящей корреспонденции отметки о направлении постановления </w:t>
      </w:r>
      <w:r w:rsidRPr="006359D0">
        <w:rPr>
          <w:sz w:val="28"/>
          <w:szCs w:val="28"/>
          <w:lang w:val="ru-RU"/>
        </w:rPr>
        <w:t>администрации об отказе в совершении нотариального действия</w:t>
      </w:r>
      <w:r w:rsidRPr="006359D0">
        <w:rPr>
          <w:kern w:val="2"/>
          <w:sz w:val="28"/>
          <w:szCs w:val="28"/>
          <w:lang w:val="ru-RU"/>
        </w:rPr>
        <w:t xml:space="preserve"> заявителю или его представителю или о получении указанного документа лично заявителем или его представителем.</w:t>
      </w:r>
    </w:p>
    <w:p w:rsidR="0001769C" w:rsidRPr="006359D0" w:rsidRDefault="0001769C" w:rsidP="0001769C">
      <w:pPr>
        <w:autoSpaceDE w:val="0"/>
        <w:autoSpaceDN w:val="0"/>
        <w:adjustRightInd w:val="0"/>
        <w:ind w:firstLine="709"/>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lastRenderedPageBreak/>
        <w:t xml:space="preserve">РАЗДЕЛ </w:t>
      </w:r>
      <w:r w:rsidRPr="006359D0">
        <w:rPr>
          <w:b/>
          <w:kern w:val="2"/>
          <w:sz w:val="28"/>
          <w:szCs w:val="28"/>
        </w:rPr>
        <w:t>IV</w:t>
      </w:r>
      <w:r w:rsidRPr="006359D0">
        <w:rPr>
          <w:b/>
          <w:kern w:val="2"/>
          <w:sz w:val="28"/>
          <w:szCs w:val="28"/>
          <w:lang w:val="ru-RU"/>
        </w:rPr>
        <w:t>. ФОРМЫ КОНТРОЛЯ ЗА ПРЕДОСТАВЛЕНИЕМ МУНИЦИПАЛЬНОЙ УСЛУГИ</w:t>
      </w:r>
    </w:p>
    <w:p w:rsidR="0001769C" w:rsidRPr="006359D0" w:rsidRDefault="0001769C" w:rsidP="0001769C">
      <w:pPr>
        <w:keepNext/>
        <w:keepLines/>
        <w:autoSpaceDE w:val="0"/>
        <w:autoSpaceDN w:val="0"/>
        <w:adjustRightInd w:val="0"/>
        <w:ind w:firstLine="720"/>
        <w:jc w:val="center"/>
        <w:outlineLvl w:val="2"/>
        <w:rPr>
          <w:b/>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bookmarkStart w:id="11" w:name="Par413"/>
      <w:bookmarkEnd w:id="11"/>
      <w:r w:rsidRPr="006359D0">
        <w:rPr>
          <w:b/>
          <w:kern w:val="2"/>
          <w:sz w:val="28"/>
          <w:szCs w:val="28"/>
          <w:lang w:val="ru-RU"/>
        </w:rPr>
        <w:t>Глава 31.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w:t>
      </w:r>
      <w:r w:rsidRPr="006359D0">
        <w:rPr>
          <w:b/>
          <w:kern w:val="2"/>
          <w:sz w:val="28"/>
          <w:szCs w:val="28"/>
          <w:lang w:val="ru-RU"/>
        </w:rPr>
        <w:br/>
        <w:t>правовых актов, устанавливающих требования к предоставлению муниципальной услуги, а также за принятием ими решений</w:t>
      </w:r>
    </w:p>
    <w:p w:rsidR="0001769C" w:rsidRPr="006359D0" w:rsidRDefault="0001769C" w:rsidP="0001769C">
      <w:pPr>
        <w:keepNext/>
        <w:keepLines/>
        <w:autoSpaceDE w:val="0"/>
        <w:autoSpaceDN w:val="0"/>
        <w:adjustRightInd w:val="0"/>
        <w:ind w:firstLine="720"/>
        <w:jc w:val="center"/>
        <w:outlineLvl w:val="2"/>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122.</w:t>
      </w:r>
      <w:r w:rsidRPr="006359D0">
        <w:rPr>
          <w:kern w:val="2"/>
          <w:sz w:val="28"/>
          <w:szCs w:val="28"/>
          <w:lang w:eastAsia="ko-KR"/>
        </w:rPr>
        <w:t> </w:t>
      </w:r>
      <w:r w:rsidRPr="006359D0">
        <w:rPr>
          <w:kern w:val="2"/>
          <w:sz w:val="28"/>
          <w:szCs w:val="28"/>
          <w:lang w:val="ru-RU"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w:t>
      </w:r>
      <w:r w:rsidR="001C5D12">
        <w:rPr>
          <w:sz w:val="28"/>
          <w:szCs w:val="28"/>
          <w:shd w:val="clear" w:color="auto" w:fill="FFFFFF"/>
          <w:lang w:val="ru-RU"/>
        </w:rPr>
        <w:t>Новоржевского муниципального округа</w:t>
      </w:r>
      <w:r w:rsidRPr="006359D0">
        <w:rPr>
          <w:kern w:val="2"/>
          <w:sz w:val="28"/>
          <w:szCs w:val="28"/>
          <w:lang w:val="ru-RU" w:eastAsia="ko-KR"/>
        </w:rPr>
        <w:t>, путем рассмотрения отчет</w:t>
      </w:r>
      <w:r w:rsidR="006359D0" w:rsidRPr="006359D0">
        <w:rPr>
          <w:kern w:val="2"/>
          <w:sz w:val="28"/>
          <w:szCs w:val="28"/>
          <w:lang w:val="ru-RU" w:eastAsia="ko-KR"/>
        </w:rPr>
        <w:t xml:space="preserve">ов должностных лиц </w:t>
      </w:r>
      <w:r w:rsidRPr="006359D0">
        <w:rPr>
          <w:kern w:val="2"/>
          <w:sz w:val="28"/>
          <w:szCs w:val="28"/>
          <w:lang w:val="ru-RU" w:eastAsia="ko-KR"/>
        </w:rPr>
        <w:t xml:space="preserve">, а также рассмотрения жалоб заявителей </w:t>
      </w:r>
      <w:r w:rsidRPr="006359D0">
        <w:rPr>
          <w:kern w:val="2"/>
          <w:sz w:val="28"/>
          <w:szCs w:val="28"/>
          <w:lang w:val="ru-RU"/>
        </w:rPr>
        <w:t>или их представителей</w:t>
      </w:r>
      <w:r w:rsidRPr="006359D0">
        <w:rPr>
          <w:kern w:val="2"/>
          <w:sz w:val="28"/>
          <w:szCs w:val="28"/>
          <w:lang w:val="ru-RU" w:eastAsia="ko-KR"/>
        </w:rPr>
        <w:t>.</w:t>
      </w:r>
    </w:p>
    <w:p w:rsidR="0001769C" w:rsidRPr="006359D0" w:rsidRDefault="0001769C" w:rsidP="0001769C">
      <w:pPr>
        <w:autoSpaceDE w:val="0"/>
        <w:autoSpaceDN w:val="0"/>
        <w:adjustRightInd w:val="0"/>
        <w:ind w:firstLine="709"/>
        <w:jc w:val="both"/>
        <w:rPr>
          <w:color w:val="000000"/>
          <w:kern w:val="2"/>
          <w:sz w:val="28"/>
          <w:szCs w:val="28"/>
          <w:lang w:val="ru-RU"/>
        </w:rPr>
      </w:pPr>
      <w:r w:rsidRPr="006359D0">
        <w:rPr>
          <w:kern w:val="2"/>
          <w:sz w:val="28"/>
          <w:szCs w:val="28"/>
          <w:lang w:val="ru-RU" w:eastAsia="ko-KR"/>
        </w:rPr>
        <w:t>123.</w:t>
      </w:r>
      <w:r w:rsidRPr="006359D0">
        <w:rPr>
          <w:kern w:val="2"/>
          <w:sz w:val="28"/>
          <w:szCs w:val="28"/>
          <w:lang w:eastAsia="ko-KR"/>
        </w:rPr>
        <w:t> </w:t>
      </w:r>
      <w:r w:rsidRPr="006359D0">
        <w:rPr>
          <w:color w:val="000000"/>
          <w:kern w:val="2"/>
          <w:sz w:val="28"/>
          <w:szCs w:val="28"/>
          <w:lang w:val="ru-RU"/>
        </w:rPr>
        <w:t>Основными задачами текущего контроля являются:</w:t>
      </w:r>
    </w:p>
    <w:p w:rsidR="0001769C" w:rsidRPr="006359D0" w:rsidRDefault="0001769C" w:rsidP="0001769C">
      <w:pPr>
        <w:autoSpaceDE w:val="0"/>
        <w:autoSpaceDN w:val="0"/>
        <w:adjustRightInd w:val="0"/>
        <w:ind w:firstLine="709"/>
        <w:jc w:val="both"/>
        <w:rPr>
          <w:color w:val="000000"/>
          <w:kern w:val="2"/>
          <w:sz w:val="28"/>
          <w:szCs w:val="28"/>
          <w:lang w:val="ru-RU"/>
        </w:rPr>
      </w:pPr>
      <w:r w:rsidRPr="006359D0">
        <w:rPr>
          <w:color w:val="000000"/>
          <w:kern w:val="2"/>
          <w:sz w:val="28"/>
          <w:szCs w:val="28"/>
          <w:lang w:val="ru-RU"/>
        </w:rPr>
        <w:t>1)</w:t>
      </w:r>
      <w:r w:rsidRPr="006359D0">
        <w:rPr>
          <w:color w:val="000000"/>
          <w:kern w:val="2"/>
          <w:sz w:val="28"/>
          <w:szCs w:val="28"/>
        </w:rPr>
        <w:t> </w:t>
      </w:r>
      <w:r w:rsidRPr="006359D0">
        <w:rPr>
          <w:color w:val="000000"/>
          <w:kern w:val="2"/>
          <w:sz w:val="28"/>
          <w:szCs w:val="28"/>
          <w:lang w:val="ru-RU"/>
        </w:rPr>
        <w:t>обеспечение своевременного и качественного предоставления муниципальной услуги;</w:t>
      </w:r>
    </w:p>
    <w:p w:rsidR="0001769C" w:rsidRPr="006359D0" w:rsidRDefault="0001769C" w:rsidP="0001769C">
      <w:pPr>
        <w:autoSpaceDE w:val="0"/>
        <w:autoSpaceDN w:val="0"/>
        <w:adjustRightInd w:val="0"/>
        <w:ind w:firstLine="709"/>
        <w:jc w:val="both"/>
        <w:rPr>
          <w:color w:val="000000"/>
          <w:kern w:val="2"/>
          <w:sz w:val="28"/>
          <w:szCs w:val="28"/>
          <w:lang w:val="ru-RU"/>
        </w:rPr>
      </w:pPr>
      <w:r w:rsidRPr="006359D0">
        <w:rPr>
          <w:color w:val="000000"/>
          <w:kern w:val="2"/>
          <w:sz w:val="28"/>
          <w:szCs w:val="28"/>
          <w:lang w:val="ru-RU"/>
        </w:rPr>
        <w:t>2)</w:t>
      </w:r>
      <w:r w:rsidRPr="006359D0">
        <w:rPr>
          <w:color w:val="000000"/>
          <w:kern w:val="2"/>
          <w:sz w:val="28"/>
          <w:szCs w:val="28"/>
        </w:rPr>
        <w:t> </w:t>
      </w:r>
      <w:r w:rsidRPr="006359D0">
        <w:rPr>
          <w:color w:val="000000"/>
          <w:kern w:val="2"/>
          <w:sz w:val="28"/>
          <w:szCs w:val="28"/>
          <w:lang w:val="ru-RU"/>
        </w:rPr>
        <w:t>выявление нарушений в сроках и качестве предоставления муниципальной услуги;</w:t>
      </w:r>
    </w:p>
    <w:p w:rsidR="0001769C" w:rsidRPr="006359D0" w:rsidRDefault="0001769C" w:rsidP="0001769C">
      <w:pPr>
        <w:autoSpaceDE w:val="0"/>
        <w:autoSpaceDN w:val="0"/>
        <w:adjustRightInd w:val="0"/>
        <w:ind w:firstLine="709"/>
        <w:jc w:val="both"/>
        <w:rPr>
          <w:color w:val="000000"/>
          <w:kern w:val="2"/>
          <w:sz w:val="28"/>
          <w:szCs w:val="28"/>
          <w:lang w:val="ru-RU"/>
        </w:rPr>
      </w:pPr>
      <w:r w:rsidRPr="006359D0">
        <w:rPr>
          <w:color w:val="000000"/>
          <w:kern w:val="2"/>
          <w:sz w:val="28"/>
          <w:szCs w:val="28"/>
          <w:lang w:val="ru-RU"/>
        </w:rPr>
        <w:t>3)</w:t>
      </w:r>
      <w:r w:rsidRPr="006359D0">
        <w:rPr>
          <w:color w:val="000000"/>
          <w:kern w:val="2"/>
          <w:sz w:val="28"/>
          <w:szCs w:val="28"/>
        </w:rPr>
        <w:t> </w:t>
      </w:r>
      <w:r w:rsidRPr="006359D0">
        <w:rPr>
          <w:color w:val="000000"/>
          <w:kern w:val="2"/>
          <w:sz w:val="28"/>
          <w:szCs w:val="28"/>
          <w:lang w:val="ru-RU"/>
        </w:rPr>
        <w:t>выявление и устранение причин и условий, способствующих ненадлежащему предоставлению муниципальной услуги;</w:t>
      </w:r>
    </w:p>
    <w:p w:rsidR="0001769C" w:rsidRPr="006359D0" w:rsidRDefault="0001769C" w:rsidP="0001769C">
      <w:pPr>
        <w:autoSpaceDE w:val="0"/>
        <w:autoSpaceDN w:val="0"/>
        <w:adjustRightInd w:val="0"/>
        <w:ind w:firstLine="709"/>
        <w:jc w:val="both"/>
        <w:rPr>
          <w:color w:val="000000"/>
          <w:kern w:val="2"/>
          <w:sz w:val="28"/>
          <w:szCs w:val="28"/>
          <w:lang w:val="ru-RU"/>
        </w:rPr>
      </w:pPr>
      <w:r w:rsidRPr="006359D0">
        <w:rPr>
          <w:color w:val="000000"/>
          <w:kern w:val="2"/>
          <w:sz w:val="28"/>
          <w:szCs w:val="28"/>
          <w:lang w:val="ru-RU"/>
        </w:rPr>
        <w:t>4)</w:t>
      </w:r>
      <w:r w:rsidRPr="006359D0">
        <w:rPr>
          <w:color w:val="000000"/>
          <w:kern w:val="2"/>
          <w:sz w:val="28"/>
          <w:szCs w:val="28"/>
        </w:rPr>
        <w:t> </w:t>
      </w:r>
      <w:r w:rsidRPr="006359D0">
        <w:rPr>
          <w:color w:val="000000"/>
          <w:kern w:val="2"/>
          <w:sz w:val="28"/>
          <w:szCs w:val="28"/>
          <w:lang w:val="ru-RU"/>
        </w:rPr>
        <w:t>принятие мер по надлежащему предоставлению муниципальной услуги.</w:t>
      </w: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124.</w:t>
      </w:r>
      <w:r w:rsidRPr="006359D0">
        <w:rPr>
          <w:kern w:val="2"/>
          <w:sz w:val="28"/>
          <w:szCs w:val="28"/>
          <w:lang w:eastAsia="ko-KR"/>
        </w:rPr>
        <w:t> </w:t>
      </w:r>
      <w:r w:rsidRPr="006359D0">
        <w:rPr>
          <w:kern w:val="2"/>
          <w:sz w:val="28"/>
          <w:szCs w:val="28"/>
          <w:lang w:val="ru-RU" w:eastAsia="ko-KR"/>
        </w:rPr>
        <w:t>Текущий контроль осуществляется на постоянной основе.</w:t>
      </w:r>
    </w:p>
    <w:p w:rsidR="0001769C" w:rsidRPr="006359D0" w:rsidRDefault="0001769C" w:rsidP="0001769C">
      <w:pPr>
        <w:autoSpaceDE w:val="0"/>
        <w:autoSpaceDN w:val="0"/>
        <w:adjustRightInd w:val="0"/>
        <w:ind w:firstLine="709"/>
        <w:jc w:val="both"/>
        <w:rPr>
          <w:kern w:val="2"/>
          <w:sz w:val="28"/>
          <w:szCs w:val="28"/>
          <w:lang w:val="ru-RU" w:eastAsia="ko-KR"/>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769C" w:rsidRPr="006359D0" w:rsidRDefault="0001769C" w:rsidP="0001769C">
      <w:pPr>
        <w:keepNext/>
        <w:keepLines/>
        <w:autoSpaceDE w:val="0"/>
        <w:autoSpaceDN w:val="0"/>
        <w:adjustRightInd w:val="0"/>
        <w:jc w:val="center"/>
        <w:outlineLvl w:val="2"/>
        <w:rPr>
          <w:b/>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125.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1769C" w:rsidRPr="006359D0" w:rsidRDefault="0001769C" w:rsidP="0001769C">
      <w:pPr>
        <w:tabs>
          <w:tab w:val="num" w:pos="1715"/>
        </w:tabs>
        <w:autoSpaceDE w:val="0"/>
        <w:autoSpaceDN w:val="0"/>
        <w:adjustRightInd w:val="0"/>
        <w:ind w:firstLine="709"/>
        <w:jc w:val="both"/>
        <w:rPr>
          <w:kern w:val="2"/>
          <w:sz w:val="28"/>
          <w:szCs w:val="28"/>
          <w:lang w:val="ru-RU"/>
        </w:rPr>
      </w:pPr>
      <w:bookmarkStart w:id="12" w:name="Par427"/>
      <w:bookmarkEnd w:id="12"/>
      <w:r w:rsidRPr="006359D0">
        <w:rPr>
          <w:color w:val="000000"/>
          <w:kern w:val="2"/>
          <w:sz w:val="28"/>
          <w:szCs w:val="28"/>
          <w:lang w:val="ru-RU"/>
        </w:rPr>
        <w:t>126. Плановые поверки осуществляются на основании пл</w:t>
      </w:r>
      <w:r w:rsidRPr="006359D0">
        <w:rPr>
          <w:kern w:val="2"/>
          <w:sz w:val="28"/>
          <w:szCs w:val="28"/>
          <w:lang w:val="ru-RU"/>
        </w:rPr>
        <w:t xml:space="preserve">анов работы администрации. </w:t>
      </w:r>
    </w:p>
    <w:p w:rsidR="0001769C" w:rsidRPr="006359D0" w:rsidRDefault="0001769C" w:rsidP="0001769C">
      <w:pPr>
        <w:tabs>
          <w:tab w:val="num" w:pos="1715"/>
        </w:tabs>
        <w:autoSpaceDE w:val="0"/>
        <w:autoSpaceDN w:val="0"/>
        <w:adjustRightInd w:val="0"/>
        <w:ind w:firstLine="709"/>
        <w:jc w:val="both"/>
        <w:rPr>
          <w:color w:val="000000"/>
          <w:kern w:val="2"/>
          <w:sz w:val="28"/>
          <w:szCs w:val="28"/>
          <w:lang w:val="ru-RU"/>
        </w:rPr>
      </w:pPr>
      <w:r w:rsidRPr="006359D0">
        <w:rPr>
          <w:kern w:val="2"/>
          <w:sz w:val="28"/>
          <w:szCs w:val="28"/>
          <w:lang w:val="ru-RU"/>
        </w:rPr>
        <w:t>Внеплановые проверки осуществляются по решению главы сельского поселения в связи с проверкой устранения ранее выявленных нарушений, а также в случае получения жалоб на действия (безд</w:t>
      </w:r>
      <w:r w:rsidRPr="006359D0">
        <w:rPr>
          <w:color w:val="000000"/>
          <w:kern w:val="2"/>
          <w:sz w:val="28"/>
          <w:szCs w:val="28"/>
          <w:lang w:val="ru-RU"/>
        </w:rPr>
        <w:t>ействие) должностных лиц администрации при предоставлении муниципальной услуги.</w:t>
      </w:r>
    </w:p>
    <w:p w:rsidR="0001769C" w:rsidRPr="006359D0" w:rsidRDefault="0001769C" w:rsidP="0001769C">
      <w:pPr>
        <w:tabs>
          <w:tab w:val="num" w:pos="1715"/>
        </w:tabs>
        <w:autoSpaceDE w:val="0"/>
        <w:autoSpaceDN w:val="0"/>
        <w:adjustRightInd w:val="0"/>
        <w:ind w:firstLine="709"/>
        <w:jc w:val="both"/>
        <w:rPr>
          <w:color w:val="000000"/>
          <w:kern w:val="2"/>
          <w:sz w:val="28"/>
          <w:szCs w:val="28"/>
          <w:lang w:val="ru-RU"/>
        </w:rPr>
      </w:pPr>
      <w:r w:rsidRPr="006359D0">
        <w:rPr>
          <w:color w:val="000000"/>
          <w:kern w:val="2"/>
          <w:sz w:val="28"/>
          <w:szCs w:val="28"/>
          <w:lang w:val="ru-RU"/>
        </w:rPr>
        <w:t>127. Контроль за полн</w:t>
      </w:r>
      <w:r w:rsidRPr="006359D0">
        <w:rPr>
          <w:kern w:val="2"/>
          <w:sz w:val="28"/>
          <w:szCs w:val="28"/>
          <w:lang w:val="ru-RU"/>
        </w:rPr>
        <w:t>отой и качеством предоставления должностными лицами администрации муниципа</w:t>
      </w:r>
      <w:r w:rsidRPr="006359D0">
        <w:rPr>
          <w:color w:val="000000"/>
          <w:kern w:val="2"/>
          <w:sz w:val="28"/>
          <w:szCs w:val="28"/>
          <w:lang w:val="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1769C" w:rsidRPr="006359D0" w:rsidRDefault="0001769C" w:rsidP="0001769C">
      <w:pPr>
        <w:tabs>
          <w:tab w:val="num" w:pos="1715"/>
        </w:tabs>
        <w:autoSpaceDE w:val="0"/>
        <w:autoSpaceDN w:val="0"/>
        <w:adjustRightInd w:val="0"/>
        <w:ind w:firstLine="709"/>
        <w:jc w:val="both"/>
        <w:rPr>
          <w:color w:val="000000"/>
          <w:kern w:val="2"/>
          <w:sz w:val="28"/>
          <w:szCs w:val="28"/>
          <w:lang w:val="ru-RU"/>
        </w:rPr>
      </w:pPr>
      <w:r w:rsidRPr="006359D0">
        <w:rPr>
          <w:color w:val="000000"/>
          <w:kern w:val="2"/>
          <w:sz w:val="28"/>
          <w:szCs w:val="28"/>
          <w:lang w:val="ru-RU"/>
        </w:rPr>
        <w:lastRenderedPageBreak/>
        <w:t>128. Срок проведения проверки и оформле</w:t>
      </w:r>
      <w:r w:rsidRPr="006359D0">
        <w:rPr>
          <w:kern w:val="2"/>
          <w:sz w:val="28"/>
          <w:szCs w:val="28"/>
          <w:lang w:val="ru-RU"/>
        </w:rPr>
        <w:t>ния акта провер</w:t>
      </w:r>
      <w:r w:rsidRPr="006359D0">
        <w:rPr>
          <w:color w:val="000000"/>
          <w:kern w:val="2"/>
          <w:sz w:val="28"/>
          <w:szCs w:val="28"/>
          <w:lang w:val="ru-RU"/>
        </w:rPr>
        <w:t>ки составляет 30 календарных дней со дня начала проверки. Днем начала проверки считается день принятия решения о назначении проверки.</w:t>
      </w:r>
    </w:p>
    <w:p w:rsidR="0001769C" w:rsidRPr="006359D0" w:rsidRDefault="0001769C" w:rsidP="0001769C">
      <w:pPr>
        <w:tabs>
          <w:tab w:val="num" w:pos="1715"/>
        </w:tabs>
        <w:autoSpaceDE w:val="0"/>
        <w:autoSpaceDN w:val="0"/>
        <w:adjustRightInd w:val="0"/>
        <w:ind w:firstLine="709"/>
        <w:jc w:val="both"/>
        <w:rPr>
          <w:kern w:val="2"/>
          <w:sz w:val="28"/>
          <w:szCs w:val="28"/>
          <w:lang w:val="ru-RU"/>
        </w:rPr>
      </w:pPr>
      <w:r w:rsidRPr="006359D0">
        <w:rPr>
          <w:color w:val="000000"/>
          <w:kern w:val="2"/>
          <w:sz w:val="28"/>
          <w:szCs w:val="28"/>
          <w:lang w:val="ru-RU"/>
        </w:rPr>
        <w:t xml:space="preserve"> В случае поступления жалобы на решения, действия (бездействие) должностных лиц админист</w:t>
      </w:r>
      <w:r w:rsidRPr="006359D0">
        <w:rPr>
          <w:kern w:val="2"/>
          <w:sz w:val="28"/>
          <w:szCs w:val="28"/>
          <w:lang w:val="ru-RU"/>
        </w:rPr>
        <w:t>рации при предоставлении муниципальной услуги глава сельского поселения в целях ор</w:t>
      </w:r>
      <w:r w:rsidRPr="006359D0">
        <w:rPr>
          <w:color w:val="000000"/>
          <w:kern w:val="2"/>
          <w:sz w:val="28"/>
          <w:szCs w:val="28"/>
          <w:lang w:val="ru-RU"/>
        </w:rPr>
        <w:t>ганизации и проведения внеплановой пров</w:t>
      </w:r>
      <w:r w:rsidRPr="006359D0">
        <w:rPr>
          <w:kern w:val="2"/>
          <w:sz w:val="28"/>
          <w:szCs w:val="28"/>
          <w:lang w:val="ru-RU"/>
        </w:rPr>
        <w:t>ерки принимает решение о назначении проверки в течение одного рабочего дня со дня поступления данной жалобы.</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Срок проведения проверки и оформления акта проверки в указанном случае устанавливается в пределах сроков, определенных статьей 11</w:t>
      </w:r>
      <w:r w:rsidRPr="006359D0">
        <w:rPr>
          <w:sz w:val="28"/>
          <w:szCs w:val="28"/>
          <w:vertAlign w:val="superscript"/>
          <w:lang w:val="ru-RU"/>
        </w:rPr>
        <w:t>2</w:t>
      </w:r>
      <w:r w:rsidRPr="006359D0">
        <w:rPr>
          <w:sz w:val="28"/>
          <w:szCs w:val="28"/>
          <w:lang w:val="ru-RU"/>
        </w:rPr>
        <w:t xml:space="preserve"> </w:t>
      </w:r>
      <w:r w:rsidRPr="006359D0">
        <w:rPr>
          <w:kern w:val="2"/>
          <w:sz w:val="28"/>
          <w:szCs w:val="28"/>
          <w:lang w:val="ru-RU"/>
        </w:rPr>
        <w:t>Федерального закона от 27 июля 2010 года №</w:t>
      </w:r>
      <w:r w:rsidRPr="006359D0">
        <w:rPr>
          <w:kern w:val="2"/>
          <w:sz w:val="28"/>
          <w:szCs w:val="28"/>
        </w:rPr>
        <w:t> </w:t>
      </w:r>
      <w:r w:rsidRPr="006359D0">
        <w:rPr>
          <w:kern w:val="2"/>
          <w:sz w:val="28"/>
          <w:szCs w:val="28"/>
          <w:lang w:val="ru-RU"/>
        </w:rPr>
        <w:t>210</w:t>
      </w:r>
      <w:r w:rsidRPr="006359D0">
        <w:rPr>
          <w:kern w:val="2"/>
          <w:sz w:val="28"/>
          <w:szCs w:val="28"/>
          <w:lang w:val="ru-RU"/>
        </w:rPr>
        <w:noBreakHyphen/>
        <w:t>ФЗ «Об организации предоставления государственных и муниципальных услуг».</w:t>
      </w:r>
    </w:p>
    <w:p w:rsidR="0001769C" w:rsidRPr="006359D0" w:rsidRDefault="0001769C" w:rsidP="0001769C">
      <w:pPr>
        <w:tabs>
          <w:tab w:val="num" w:pos="1715"/>
        </w:tabs>
        <w:autoSpaceDE w:val="0"/>
        <w:autoSpaceDN w:val="0"/>
        <w:adjustRightInd w:val="0"/>
        <w:ind w:firstLine="709"/>
        <w:jc w:val="both"/>
        <w:rPr>
          <w:kern w:val="2"/>
          <w:sz w:val="28"/>
          <w:szCs w:val="28"/>
          <w:lang w:val="ru-RU"/>
        </w:rPr>
      </w:pPr>
      <w:r w:rsidRPr="006359D0">
        <w:rPr>
          <w:kern w:val="2"/>
          <w:sz w:val="28"/>
          <w:szCs w:val="28"/>
          <w:lang w:val="ru-RU" w:eastAsia="ko-KR"/>
        </w:rPr>
        <w:t>129.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13" w:name="Par439"/>
      <w:bookmarkEnd w:id="13"/>
    </w:p>
    <w:p w:rsidR="0001769C" w:rsidRPr="006359D0" w:rsidRDefault="0001769C" w:rsidP="0001769C">
      <w:pPr>
        <w:tabs>
          <w:tab w:val="num" w:pos="1715"/>
        </w:tabs>
        <w:autoSpaceDE w:val="0"/>
        <w:autoSpaceDN w:val="0"/>
        <w:adjustRightInd w:val="0"/>
        <w:ind w:firstLine="709"/>
        <w:jc w:val="both"/>
        <w:rPr>
          <w:kern w:val="2"/>
          <w:sz w:val="28"/>
          <w:szCs w:val="28"/>
          <w:lang w:val="ru-RU"/>
        </w:rPr>
      </w:pPr>
    </w:p>
    <w:p w:rsidR="0001769C" w:rsidRPr="006359D0" w:rsidRDefault="0001769C" w:rsidP="0001769C">
      <w:pPr>
        <w:tabs>
          <w:tab w:val="num" w:pos="1715"/>
        </w:tabs>
        <w:autoSpaceDE w:val="0"/>
        <w:autoSpaceDN w:val="0"/>
        <w:adjustRightInd w:val="0"/>
        <w:ind w:firstLine="709"/>
        <w:jc w:val="center"/>
        <w:rPr>
          <w:b/>
          <w:kern w:val="2"/>
          <w:sz w:val="28"/>
          <w:szCs w:val="28"/>
          <w:lang w:val="ru-RU"/>
        </w:rPr>
      </w:pPr>
      <w:r w:rsidRPr="006359D0">
        <w:rPr>
          <w:b/>
          <w:kern w:val="2"/>
          <w:sz w:val="28"/>
          <w:szCs w:val="28"/>
          <w:lang w:val="ru-RU"/>
        </w:rPr>
        <w:t>Глава 33. Ответственнос</w:t>
      </w:r>
      <w:r w:rsidR="006359D0" w:rsidRPr="006359D0">
        <w:rPr>
          <w:b/>
          <w:kern w:val="2"/>
          <w:sz w:val="28"/>
          <w:szCs w:val="28"/>
          <w:lang w:val="ru-RU"/>
        </w:rPr>
        <w:t xml:space="preserve">ть должностных лиц </w:t>
      </w:r>
      <w:r w:rsidRPr="006359D0">
        <w:rPr>
          <w:b/>
          <w:kern w:val="2"/>
          <w:sz w:val="28"/>
          <w:szCs w:val="28"/>
          <w:lang w:val="ru-RU"/>
        </w:rPr>
        <w:t xml:space="preserve"> за решения и действия (бездействие), принимаемые (осуществляемые) ими в ходе предоставления муниципальной услуги</w:t>
      </w:r>
    </w:p>
    <w:p w:rsidR="0001769C" w:rsidRPr="006359D0" w:rsidRDefault="0001769C" w:rsidP="0001769C">
      <w:pPr>
        <w:keepNext/>
        <w:keepLines/>
        <w:autoSpaceDE w:val="0"/>
        <w:autoSpaceDN w:val="0"/>
        <w:adjustRightInd w:val="0"/>
        <w:jc w:val="center"/>
        <w:outlineLvl w:val="2"/>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130.</w:t>
      </w:r>
      <w:r w:rsidRPr="006359D0">
        <w:rPr>
          <w:kern w:val="2"/>
          <w:sz w:val="28"/>
          <w:szCs w:val="28"/>
          <w:lang w:eastAsia="ko-KR"/>
        </w:rPr>
        <w:t> </w:t>
      </w:r>
      <w:r w:rsidRPr="006359D0">
        <w:rPr>
          <w:kern w:val="2"/>
          <w:sz w:val="28"/>
          <w:szCs w:val="28"/>
          <w:lang w:val="ru-RU"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131.</w:t>
      </w:r>
      <w:r w:rsidRPr="006359D0">
        <w:rPr>
          <w:kern w:val="2"/>
          <w:sz w:val="28"/>
          <w:szCs w:val="28"/>
          <w:lang w:eastAsia="ko-KR"/>
        </w:rPr>
        <w:t> </w:t>
      </w:r>
      <w:r w:rsidRPr="006359D0">
        <w:rPr>
          <w:kern w:val="2"/>
          <w:sz w:val="28"/>
          <w:szCs w:val="28"/>
          <w:lang w:val="ru-RU"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1769C" w:rsidRPr="006359D0" w:rsidRDefault="0001769C" w:rsidP="0001769C">
      <w:pPr>
        <w:autoSpaceDE w:val="0"/>
        <w:autoSpaceDN w:val="0"/>
        <w:adjustRightInd w:val="0"/>
        <w:ind w:firstLine="709"/>
        <w:jc w:val="both"/>
        <w:rPr>
          <w:kern w:val="2"/>
          <w:sz w:val="28"/>
          <w:szCs w:val="28"/>
          <w:lang w:val="ru-RU" w:eastAsia="ko-KR"/>
        </w:rPr>
      </w:pPr>
    </w:p>
    <w:p w:rsidR="0001769C" w:rsidRPr="006359D0" w:rsidRDefault="0001769C" w:rsidP="0001769C">
      <w:pPr>
        <w:keepNext/>
        <w:autoSpaceDE w:val="0"/>
        <w:autoSpaceDN w:val="0"/>
        <w:adjustRightInd w:val="0"/>
        <w:jc w:val="center"/>
        <w:outlineLvl w:val="2"/>
        <w:rPr>
          <w:b/>
          <w:kern w:val="2"/>
          <w:sz w:val="28"/>
          <w:szCs w:val="28"/>
          <w:lang w:val="ru-RU"/>
        </w:rPr>
      </w:pPr>
      <w:bookmarkStart w:id="14" w:name="Par447"/>
      <w:bookmarkEnd w:id="14"/>
      <w:r w:rsidRPr="006359D0">
        <w:rPr>
          <w:b/>
          <w:kern w:val="2"/>
          <w:sz w:val="28"/>
          <w:szCs w:val="28"/>
          <w:lang w:val="ru-RU"/>
        </w:rPr>
        <w:t>Глава 34. Положения, характеризующие требования к порядку</w:t>
      </w:r>
      <w:r w:rsidRPr="006359D0">
        <w:rPr>
          <w:b/>
          <w:kern w:val="2"/>
          <w:sz w:val="28"/>
          <w:szCs w:val="28"/>
          <w:lang w:val="ru-RU"/>
        </w:rPr>
        <w:br/>
        <w:t>и формам контроля за предоставлением муниципальной услуги, в том числе со стороны граждан, их объединений и организаций</w:t>
      </w:r>
    </w:p>
    <w:p w:rsidR="0001769C" w:rsidRPr="006359D0" w:rsidRDefault="0001769C" w:rsidP="0001769C">
      <w:pPr>
        <w:keepNext/>
        <w:autoSpaceDE w:val="0"/>
        <w:autoSpaceDN w:val="0"/>
        <w:adjustRightInd w:val="0"/>
        <w:jc w:val="center"/>
        <w:outlineLvl w:val="2"/>
        <w:rPr>
          <w:b/>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eastAsia="ko-KR"/>
        </w:rPr>
        <w:t>132.</w:t>
      </w:r>
      <w:r w:rsidRPr="006359D0">
        <w:rPr>
          <w:kern w:val="2"/>
          <w:sz w:val="28"/>
          <w:szCs w:val="28"/>
          <w:lang w:eastAsia="ko-KR"/>
        </w:rPr>
        <w:t> </w:t>
      </w:r>
      <w:r w:rsidRPr="006359D0">
        <w:rPr>
          <w:kern w:val="2"/>
          <w:sz w:val="28"/>
          <w:szCs w:val="28"/>
          <w:lang w:val="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 некорректного поведения должностных лиц</w:t>
      </w:r>
      <w:r w:rsidRPr="006359D0">
        <w:rPr>
          <w:kern w:val="2"/>
          <w:sz w:val="28"/>
          <w:szCs w:val="28"/>
          <w:lang w:val="ru-RU" w:eastAsia="ko-KR"/>
        </w:rPr>
        <w:t xml:space="preserve"> администрации</w:t>
      </w:r>
      <w:r w:rsidRPr="006359D0">
        <w:rPr>
          <w:kern w:val="2"/>
          <w:sz w:val="28"/>
          <w:szCs w:val="28"/>
          <w:lang w:val="ru-RU"/>
        </w:rPr>
        <w:t>, нарушения правил служебной этики при предоставлении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lastRenderedPageBreak/>
        <w:t>133.</w:t>
      </w:r>
      <w:r w:rsidRPr="006359D0">
        <w:rPr>
          <w:kern w:val="2"/>
          <w:sz w:val="28"/>
          <w:szCs w:val="28"/>
        </w:rPr>
        <w:t> </w:t>
      </w:r>
      <w:r w:rsidRPr="006359D0">
        <w:rPr>
          <w:kern w:val="2"/>
          <w:sz w:val="28"/>
          <w:szCs w:val="28"/>
          <w:lang w:val="ru-RU"/>
        </w:rPr>
        <w:t>Информацию, указанную в пункте 132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134. Контроль за предоставлением муниципальной услуги осуществляется в соответствии с действующим законодательством.</w:t>
      </w: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eastAsia="ko-KR"/>
        </w:rPr>
        <w:t xml:space="preserve">135. </w:t>
      </w:r>
      <w:r w:rsidRPr="006359D0">
        <w:rPr>
          <w:kern w:val="2"/>
          <w:sz w:val="28"/>
          <w:szCs w:val="28"/>
          <w:lang w:val="ru-RU"/>
        </w:rPr>
        <w:t>Срок рассмотрения обращений со стороны граждан, их объединений и организаций составляет 30 календарных дней с момента их регистрации.</w:t>
      </w:r>
    </w:p>
    <w:p w:rsidR="0001769C" w:rsidRPr="006359D0" w:rsidRDefault="0001769C" w:rsidP="0001769C">
      <w:pPr>
        <w:autoSpaceDE w:val="0"/>
        <w:autoSpaceDN w:val="0"/>
        <w:adjustRightInd w:val="0"/>
        <w:ind w:firstLine="709"/>
        <w:jc w:val="both"/>
        <w:rPr>
          <w:kern w:val="2"/>
          <w:sz w:val="28"/>
          <w:szCs w:val="28"/>
          <w:lang w:val="ru-RU" w:eastAsia="ko-KR"/>
        </w:rPr>
      </w:pPr>
      <w:r w:rsidRPr="006359D0">
        <w:rPr>
          <w:kern w:val="2"/>
          <w:sz w:val="28"/>
          <w:szCs w:val="28"/>
          <w:lang w:val="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01769C" w:rsidRPr="006359D0" w:rsidRDefault="0001769C" w:rsidP="0001769C">
      <w:pPr>
        <w:autoSpaceDE w:val="0"/>
        <w:autoSpaceDN w:val="0"/>
        <w:adjustRightInd w:val="0"/>
        <w:ind w:firstLine="709"/>
        <w:jc w:val="both"/>
        <w:rPr>
          <w:kern w:val="2"/>
          <w:sz w:val="28"/>
          <w:szCs w:val="28"/>
          <w:lang w:val="ru-RU" w:eastAsia="ko-KR"/>
        </w:rPr>
      </w:pPr>
    </w:p>
    <w:p w:rsidR="0001769C" w:rsidRPr="006359D0" w:rsidRDefault="0001769C" w:rsidP="0001769C">
      <w:pPr>
        <w:autoSpaceDE w:val="0"/>
        <w:autoSpaceDN w:val="0"/>
        <w:adjustRightInd w:val="0"/>
        <w:ind w:firstLine="709"/>
        <w:jc w:val="both"/>
        <w:rPr>
          <w:b/>
          <w:kern w:val="2"/>
          <w:sz w:val="28"/>
          <w:szCs w:val="28"/>
          <w:lang w:val="ru-RU" w:eastAsia="ko-KR"/>
        </w:rPr>
      </w:pPr>
      <w:r w:rsidRPr="006359D0">
        <w:rPr>
          <w:b/>
          <w:kern w:val="2"/>
          <w:sz w:val="28"/>
          <w:szCs w:val="28"/>
          <w:lang w:val="ru-RU"/>
        </w:rPr>
        <w:t xml:space="preserve">РАЗДЕЛ </w:t>
      </w:r>
      <w:r w:rsidRPr="006359D0">
        <w:rPr>
          <w:b/>
          <w:kern w:val="2"/>
          <w:sz w:val="28"/>
          <w:szCs w:val="28"/>
        </w:rPr>
        <w:t>V</w:t>
      </w:r>
      <w:r w:rsidRPr="006359D0">
        <w:rPr>
          <w:b/>
          <w:kern w:val="2"/>
          <w:sz w:val="28"/>
          <w:szCs w:val="28"/>
          <w:lang w:val="ru-RU"/>
        </w:rPr>
        <w:t>. ДОСУДЕБНЫЙ (ВНЕСУДЕБНЫЙ) ПОРЯДОК</w:t>
      </w:r>
      <w:r w:rsidRPr="006359D0">
        <w:rPr>
          <w:b/>
          <w:kern w:val="2"/>
          <w:sz w:val="28"/>
          <w:szCs w:val="28"/>
          <w:lang w:val="ru-RU"/>
        </w:rPr>
        <w:br/>
        <w:t>ОБЖАЛОВАНИЯ РЕШЕНИЙ И ДЕЙСТВИЙ (БЕЗДЕЙСТВИЯ)</w:t>
      </w:r>
      <w:r w:rsidRPr="006359D0">
        <w:rPr>
          <w:b/>
          <w:kern w:val="2"/>
          <w:sz w:val="28"/>
          <w:szCs w:val="28"/>
          <w:lang w:val="ru-RU"/>
        </w:rPr>
        <w:br/>
        <w:t>АДМИНИСТРАЦИИ, А ТАКЖЕ ЕЕ ДОЛЖНОСТНЫХ ЛИЦ</w:t>
      </w:r>
    </w:p>
    <w:p w:rsidR="0001769C" w:rsidRPr="006359D0" w:rsidRDefault="0001769C" w:rsidP="0001769C">
      <w:pPr>
        <w:autoSpaceDE w:val="0"/>
        <w:autoSpaceDN w:val="0"/>
        <w:adjustRightInd w:val="0"/>
        <w:ind w:firstLine="709"/>
        <w:jc w:val="both"/>
        <w:rPr>
          <w:b/>
          <w:kern w:val="2"/>
          <w:sz w:val="28"/>
          <w:szCs w:val="28"/>
          <w:lang w:val="ru-RU" w:eastAsia="ko-KR"/>
        </w:rPr>
      </w:pPr>
    </w:p>
    <w:p w:rsidR="0001769C" w:rsidRPr="006359D0" w:rsidRDefault="0001769C" w:rsidP="0001769C">
      <w:pPr>
        <w:autoSpaceDE w:val="0"/>
        <w:autoSpaceDN w:val="0"/>
        <w:adjustRightInd w:val="0"/>
        <w:ind w:firstLine="709"/>
        <w:jc w:val="center"/>
        <w:rPr>
          <w:b/>
          <w:kern w:val="2"/>
          <w:sz w:val="28"/>
          <w:szCs w:val="28"/>
          <w:lang w:val="ru-RU" w:eastAsia="ko-KR"/>
        </w:rPr>
      </w:pPr>
      <w:r w:rsidRPr="006359D0">
        <w:rPr>
          <w:b/>
          <w:kern w:val="2"/>
          <w:sz w:val="28"/>
          <w:szCs w:val="28"/>
          <w:lang w:val="ru-RU"/>
        </w:rPr>
        <w:t>Глава 35. Информация для заинтересованных лиц</w:t>
      </w:r>
      <w:r w:rsidRPr="006359D0">
        <w:rPr>
          <w:b/>
          <w:kern w:val="2"/>
          <w:sz w:val="28"/>
          <w:szCs w:val="28"/>
          <w:lang w:val="ru-RU"/>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1769C" w:rsidRPr="006359D0" w:rsidRDefault="0001769C" w:rsidP="0001769C">
      <w:pPr>
        <w:keepNext/>
        <w:keepLines/>
        <w:autoSpaceDE w:val="0"/>
        <w:autoSpaceDN w:val="0"/>
        <w:adjustRightInd w:val="0"/>
        <w:jc w:val="center"/>
        <w:outlineLvl w:val="2"/>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136. Заявитель или его представитель вправе подать жалобу на решение и (или) действие (бездействие) администрации, а также ее муниципальных служащих (далее – жалоба).</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137. Заявитель или его представитель может обратиться с жалобой, в том числе в следующих случаях:</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 нарушение срока регистрации ходатайства о предоставлении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 нарушение срока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1C5D12">
        <w:rPr>
          <w:kern w:val="2"/>
          <w:sz w:val="28"/>
          <w:szCs w:val="28"/>
          <w:lang w:val="ru-RU"/>
        </w:rPr>
        <w:t>вными правовыми актами Псковской</w:t>
      </w:r>
      <w:r w:rsidRPr="006359D0">
        <w:rPr>
          <w:kern w:val="2"/>
          <w:sz w:val="28"/>
          <w:szCs w:val="28"/>
          <w:lang w:val="ru-RU"/>
        </w:rPr>
        <w:t xml:space="preserve"> области, муниципальными правовыми актами для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4) отказ в приеме документов, представление которых предусмотрено нормативными правовыми актами Российской Федерации, нормати</w:t>
      </w:r>
      <w:r w:rsidR="001C5D12">
        <w:rPr>
          <w:kern w:val="2"/>
          <w:sz w:val="28"/>
          <w:szCs w:val="28"/>
          <w:lang w:val="ru-RU"/>
        </w:rPr>
        <w:t>вными правовыми актами Псковской</w:t>
      </w:r>
      <w:r w:rsidRPr="006359D0">
        <w:rPr>
          <w:kern w:val="2"/>
          <w:sz w:val="28"/>
          <w:szCs w:val="28"/>
          <w:lang w:val="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 xml:space="preserve">5) отказ в предоставлении муниципальной услуги, </w:t>
      </w:r>
      <w:r w:rsidRPr="006359D0">
        <w:rPr>
          <w:sz w:val="28"/>
          <w:szCs w:val="28"/>
          <w:lang w:val="ru-RU"/>
        </w:rPr>
        <w:t xml:space="preserve">если основания отказа не предусмотрены федеральными законами и принятыми в </w:t>
      </w:r>
      <w:r w:rsidRPr="006359D0">
        <w:rPr>
          <w:sz w:val="28"/>
          <w:szCs w:val="28"/>
          <w:lang w:val="ru-RU"/>
        </w:rPr>
        <w:lastRenderedPageBreak/>
        <w:t>соответствии с ними иными нормативными правовыми актами Российской Федерации, законами и иными нормати</w:t>
      </w:r>
      <w:r w:rsidR="006359D0" w:rsidRPr="006359D0">
        <w:rPr>
          <w:sz w:val="28"/>
          <w:szCs w:val="28"/>
          <w:lang w:val="ru-RU"/>
        </w:rPr>
        <w:t>вными правовыми актами Псковской</w:t>
      </w:r>
      <w:r w:rsidRPr="006359D0">
        <w:rPr>
          <w:sz w:val="28"/>
          <w:szCs w:val="28"/>
          <w:lang w:val="ru-RU"/>
        </w:rPr>
        <w:t xml:space="preserve"> области, муниципальными правовыми актами</w:t>
      </w:r>
      <w:r w:rsidRPr="006359D0">
        <w:rPr>
          <w:kern w:val="2"/>
          <w:sz w:val="28"/>
          <w:szCs w:val="28"/>
          <w:lang w:val="ru-RU"/>
        </w:rPr>
        <w:t>;</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6) затребование платы, не предусмотренной нормативными правовыми актами Российской Федерации, нормати</w:t>
      </w:r>
      <w:r w:rsidR="001C5D12">
        <w:rPr>
          <w:kern w:val="2"/>
          <w:sz w:val="28"/>
          <w:szCs w:val="28"/>
          <w:lang w:val="ru-RU"/>
        </w:rPr>
        <w:t>вными правовыми актами Псковской</w:t>
      </w:r>
      <w:r w:rsidRPr="006359D0">
        <w:rPr>
          <w:kern w:val="2"/>
          <w:sz w:val="28"/>
          <w:szCs w:val="28"/>
          <w:lang w:val="ru-RU"/>
        </w:rPr>
        <w:t xml:space="preserve"> области, нормативными правовыми актами муниципального образования;</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7) отказ администрации, должностного лица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8) нарушение срока или порядка выдачи документов по результатам предоставления муниципальной услуги;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 xml:space="preserve">9) приостановление предоставления муниципальной услуги, </w:t>
      </w:r>
      <w:r w:rsidRPr="006359D0">
        <w:rPr>
          <w:sz w:val="28"/>
          <w:szCs w:val="28"/>
          <w:lang w:val="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359D0">
        <w:rPr>
          <w:kern w:val="2"/>
          <w:sz w:val="28"/>
          <w:szCs w:val="28"/>
          <w:lang w:val="ru-RU"/>
        </w:rPr>
        <w:t>;</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Pr="006359D0">
        <w:rPr>
          <w:kern w:val="2"/>
          <w:sz w:val="28"/>
          <w:szCs w:val="28"/>
        </w:rPr>
        <w:t> </w:t>
      </w:r>
      <w:r w:rsidRPr="006359D0">
        <w:rPr>
          <w:kern w:val="2"/>
          <w:sz w:val="28"/>
          <w:szCs w:val="28"/>
          <w:lang w:val="ru-RU"/>
        </w:rPr>
        <w:t>июля 2010 года №</w:t>
      </w:r>
      <w:r w:rsidRPr="006359D0">
        <w:rPr>
          <w:kern w:val="2"/>
          <w:sz w:val="28"/>
          <w:szCs w:val="28"/>
        </w:rPr>
        <w:t> </w:t>
      </w:r>
      <w:r w:rsidRPr="006359D0">
        <w:rPr>
          <w:kern w:val="2"/>
          <w:sz w:val="28"/>
          <w:szCs w:val="28"/>
          <w:lang w:val="ru-RU"/>
        </w:rPr>
        <w:t>210</w:t>
      </w:r>
      <w:r w:rsidRPr="006359D0">
        <w:rPr>
          <w:kern w:val="2"/>
          <w:sz w:val="28"/>
          <w:szCs w:val="28"/>
          <w:lang w:val="ru-RU"/>
        </w:rPr>
        <w:noBreakHyphen/>
        <w:t>ФЗ «Об организации предоставления государственных и муниципальных услуг».</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138. Рассмотрение жалобы осуществляется в порядке и сроки, установленные статьей 11</w:t>
      </w:r>
      <w:r w:rsidRPr="006359D0">
        <w:rPr>
          <w:sz w:val="28"/>
          <w:szCs w:val="28"/>
          <w:vertAlign w:val="superscript"/>
          <w:lang w:val="ru-RU"/>
        </w:rPr>
        <w:t>2</w:t>
      </w:r>
      <w:r w:rsidRPr="006359D0">
        <w:rPr>
          <w:sz w:val="28"/>
          <w:szCs w:val="28"/>
          <w:lang w:val="ru-RU"/>
        </w:rPr>
        <w:t xml:space="preserve"> </w:t>
      </w:r>
      <w:r w:rsidRPr="006359D0">
        <w:rPr>
          <w:kern w:val="2"/>
          <w:sz w:val="28"/>
          <w:szCs w:val="28"/>
          <w:lang w:val="ru-RU"/>
        </w:rPr>
        <w:t>Федерального закона от 27 июля 2010 года №</w:t>
      </w:r>
      <w:r w:rsidRPr="006359D0">
        <w:rPr>
          <w:kern w:val="2"/>
          <w:sz w:val="28"/>
          <w:szCs w:val="28"/>
        </w:rPr>
        <w:t> </w:t>
      </w:r>
      <w:r w:rsidRPr="006359D0">
        <w:rPr>
          <w:kern w:val="2"/>
          <w:sz w:val="28"/>
          <w:szCs w:val="28"/>
          <w:lang w:val="ru-RU"/>
        </w:rPr>
        <w:t>210</w:t>
      </w:r>
      <w:r w:rsidRPr="006359D0">
        <w:rPr>
          <w:kern w:val="2"/>
          <w:sz w:val="28"/>
          <w:szCs w:val="28"/>
          <w:lang w:val="ru-RU"/>
        </w:rPr>
        <w:noBreakHyphen/>
        <w:t>ФЗ «Об организации предоставления государственных и муниципальных услуг».</w:t>
      </w:r>
    </w:p>
    <w:p w:rsidR="0001769C" w:rsidRPr="006359D0" w:rsidRDefault="0001769C" w:rsidP="0001769C">
      <w:pPr>
        <w:autoSpaceDE w:val="0"/>
        <w:autoSpaceDN w:val="0"/>
        <w:adjustRightInd w:val="0"/>
        <w:ind w:firstLine="540"/>
        <w:jc w:val="both"/>
        <w:rPr>
          <w:kern w:val="2"/>
          <w:sz w:val="28"/>
          <w:szCs w:val="28"/>
          <w:lang w:val="ru-RU"/>
        </w:rPr>
      </w:pP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Глава 36. Органы государственной власти, органы местного</w:t>
      </w:r>
    </w:p>
    <w:p w:rsidR="0001769C" w:rsidRPr="006359D0" w:rsidRDefault="0001769C" w:rsidP="0001769C">
      <w:pPr>
        <w:keepNext/>
        <w:keepLines/>
        <w:autoSpaceDE w:val="0"/>
        <w:autoSpaceDN w:val="0"/>
        <w:adjustRightInd w:val="0"/>
        <w:jc w:val="center"/>
        <w:outlineLvl w:val="2"/>
        <w:rPr>
          <w:b/>
          <w:kern w:val="2"/>
          <w:sz w:val="28"/>
          <w:szCs w:val="28"/>
          <w:lang w:val="ru-RU"/>
        </w:rPr>
      </w:pPr>
      <w:r w:rsidRPr="006359D0">
        <w:rPr>
          <w:b/>
          <w:kern w:val="2"/>
          <w:sz w:val="28"/>
          <w:szCs w:val="28"/>
          <w:lang w:val="ru-RU"/>
        </w:rPr>
        <w:t xml:space="preserve">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01769C" w:rsidRPr="006359D0" w:rsidRDefault="0001769C" w:rsidP="0001769C">
      <w:pPr>
        <w:keepNext/>
        <w:keepLines/>
        <w:autoSpaceDE w:val="0"/>
        <w:autoSpaceDN w:val="0"/>
        <w:adjustRightInd w:val="0"/>
        <w:jc w:val="both"/>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139. Жалобы на решения и (или) действия (бездей</w:t>
      </w:r>
      <w:r w:rsidR="007F3B0A">
        <w:rPr>
          <w:kern w:val="2"/>
          <w:sz w:val="28"/>
          <w:szCs w:val="28"/>
          <w:lang w:val="ru-RU"/>
        </w:rPr>
        <w:t xml:space="preserve">ствие) уполномоченного должностного лица и муниципальных служащих </w:t>
      </w:r>
      <w:r w:rsidRPr="006359D0">
        <w:rPr>
          <w:kern w:val="2"/>
          <w:sz w:val="28"/>
          <w:szCs w:val="28"/>
          <w:lang w:val="ru-RU"/>
        </w:rPr>
        <w:t>по</w:t>
      </w:r>
      <w:r w:rsidR="007F3B0A">
        <w:rPr>
          <w:kern w:val="2"/>
          <w:sz w:val="28"/>
          <w:szCs w:val="28"/>
          <w:lang w:val="ru-RU"/>
        </w:rPr>
        <w:t>даются Главе Новоржевского муниципального округа</w:t>
      </w:r>
      <w:r w:rsidRPr="006359D0">
        <w:rPr>
          <w:kern w:val="2"/>
          <w:sz w:val="28"/>
          <w:szCs w:val="28"/>
          <w:lang w:val="ru-RU"/>
        </w:rPr>
        <w:t>.</w:t>
      </w:r>
    </w:p>
    <w:p w:rsidR="0001769C" w:rsidRPr="006359D0" w:rsidRDefault="0001769C" w:rsidP="0001769C">
      <w:pPr>
        <w:autoSpaceDE w:val="0"/>
        <w:autoSpaceDN w:val="0"/>
        <w:adjustRightInd w:val="0"/>
        <w:jc w:val="center"/>
        <w:outlineLvl w:val="0"/>
        <w:rPr>
          <w:b/>
          <w:bCs/>
          <w:kern w:val="2"/>
          <w:sz w:val="28"/>
          <w:szCs w:val="28"/>
          <w:lang w:val="ru-RU"/>
        </w:rPr>
      </w:pPr>
    </w:p>
    <w:p w:rsidR="0001769C" w:rsidRPr="006359D0" w:rsidRDefault="007F3B0A" w:rsidP="0001769C">
      <w:pPr>
        <w:keepNext/>
        <w:keepLines/>
        <w:autoSpaceDE w:val="0"/>
        <w:autoSpaceDN w:val="0"/>
        <w:adjustRightInd w:val="0"/>
        <w:jc w:val="center"/>
        <w:outlineLvl w:val="2"/>
        <w:rPr>
          <w:b/>
          <w:kern w:val="2"/>
          <w:sz w:val="28"/>
          <w:szCs w:val="28"/>
          <w:lang w:val="ru-RU"/>
        </w:rPr>
      </w:pPr>
      <w:r>
        <w:rPr>
          <w:b/>
          <w:kern w:val="2"/>
          <w:sz w:val="28"/>
          <w:szCs w:val="28"/>
          <w:lang w:val="ru-RU"/>
        </w:rPr>
        <w:t xml:space="preserve">    </w:t>
      </w:r>
      <w:r w:rsidR="0001769C" w:rsidRPr="006359D0">
        <w:rPr>
          <w:b/>
          <w:kern w:val="2"/>
          <w:sz w:val="28"/>
          <w:szCs w:val="28"/>
          <w:lang w:val="ru-RU"/>
        </w:rPr>
        <w:t>Глава 37.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01769C" w:rsidRPr="006359D0" w:rsidRDefault="0001769C" w:rsidP="0001769C">
      <w:pPr>
        <w:keepNext/>
        <w:keepLines/>
        <w:autoSpaceDE w:val="0"/>
        <w:autoSpaceDN w:val="0"/>
        <w:adjustRightInd w:val="0"/>
        <w:jc w:val="center"/>
        <w:outlineLvl w:val="2"/>
        <w:rPr>
          <w:b/>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141. Информацию о порядке подачи и рассмотрения жалобы заявитель и его представитель могут получить:</w:t>
      </w: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lastRenderedPageBreak/>
        <w:t xml:space="preserve">1) </w:t>
      </w:r>
      <w:r w:rsidRPr="006359D0">
        <w:rPr>
          <w:sz w:val="28"/>
          <w:szCs w:val="28"/>
          <w:lang w:val="ru-RU"/>
        </w:rPr>
        <w:t>на информационных стендах, расположенных в помещениях, занимаемых администрацией;</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2) на официальном сайте администрации;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3) на Портале;</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 xml:space="preserve">4) </w:t>
      </w:r>
      <w:r w:rsidRPr="006359D0">
        <w:rPr>
          <w:sz w:val="28"/>
          <w:szCs w:val="28"/>
          <w:lang w:val="ru-RU"/>
        </w:rPr>
        <w:t>лично у муниципального служащего администрации</w:t>
      </w:r>
      <w:r w:rsidRPr="006359D0">
        <w:rPr>
          <w:kern w:val="2"/>
          <w:sz w:val="28"/>
          <w:szCs w:val="28"/>
          <w:lang w:val="ru-RU"/>
        </w:rPr>
        <w:t>;</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 xml:space="preserve">5) </w:t>
      </w:r>
      <w:r w:rsidRPr="006359D0">
        <w:rPr>
          <w:sz w:val="28"/>
          <w:szCs w:val="28"/>
          <w:lang w:val="ru-RU"/>
        </w:rPr>
        <w:t>путем обращения заявителя или его представителя в администрацию с использованием средств телефонной связи</w:t>
      </w:r>
      <w:r w:rsidRPr="006359D0">
        <w:rPr>
          <w:kern w:val="2"/>
          <w:sz w:val="28"/>
          <w:szCs w:val="28"/>
          <w:lang w:val="ru-RU"/>
        </w:rPr>
        <w:t>;</w:t>
      </w:r>
    </w:p>
    <w:p w:rsidR="0001769C" w:rsidRPr="006359D0" w:rsidRDefault="0001769C" w:rsidP="0001769C">
      <w:pPr>
        <w:autoSpaceDE w:val="0"/>
        <w:autoSpaceDN w:val="0"/>
        <w:adjustRightInd w:val="0"/>
        <w:ind w:firstLine="709"/>
        <w:jc w:val="both"/>
        <w:rPr>
          <w:sz w:val="28"/>
          <w:szCs w:val="28"/>
          <w:lang w:val="ru-RU"/>
        </w:rPr>
      </w:pPr>
      <w:r w:rsidRPr="006359D0">
        <w:rPr>
          <w:kern w:val="2"/>
          <w:sz w:val="28"/>
          <w:szCs w:val="28"/>
          <w:lang w:val="ru-RU"/>
        </w:rPr>
        <w:t xml:space="preserve">6) </w:t>
      </w:r>
      <w:r w:rsidRPr="006359D0">
        <w:rPr>
          <w:sz w:val="28"/>
          <w:szCs w:val="28"/>
          <w:lang w:val="ru-RU"/>
        </w:rPr>
        <w:t>путем обращения заявителя или его представителя через организации почтовой связи в администрацию;</w:t>
      </w:r>
    </w:p>
    <w:p w:rsidR="0001769C" w:rsidRPr="006359D0" w:rsidRDefault="0001769C" w:rsidP="0001769C">
      <w:pPr>
        <w:autoSpaceDE w:val="0"/>
        <w:autoSpaceDN w:val="0"/>
        <w:adjustRightInd w:val="0"/>
        <w:ind w:firstLine="709"/>
        <w:jc w:val="both"/>
        <w:rPr>
          <w:kern w:val="2"/>
          <w:sz w:val="28"/>
          <w:szCs w:val="28"/>
          <w:lang w:val="ru-RU"/>
        </w:rPr>
      </w:pPr>
      <w:r w:rsidRPr="006359D0">
        <w:rPr>
          <w:sz w:val="28"/>
          <w:szCs w:val="28"/>
          <w:lang w:val="ru-RU"/>
        </w:rPr>
        <w:t>7) по электронной почте администрации.</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142.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главой 3 настоящего административного регламента.</w:t>
      </w:r>
    </w:p>
    <w:p w:rsidR="0001769C" w:rsidRPr="006359D0" w:rsidRDefault="0001769C" w:rsidP="0001769C">
      <w:pPr>
        <w:keepNext/>
        <w:keepLines/>
        <w:autoSpaceDE w:val="0"/>
        <w:autoSpaceDN w:val="0"/>
        <w:adjustRightInd w:val="0"/>
        <w:ind w:left="540"/>
        <w:jc w:val="center"/>
        <w:outlineLvl w:val="0"/>
        <w:rPr>
          <w:kern w:val="2"/>
          <w:sz w:val="28"/>
          <w:szCs w:val="28"/>
          <w:lang w:val="ru-RU"/>
        </w:rPr>
      </w:pPr>
    </w:p>
    <w:p w:rsidR="0001769C" w:rsidRPr="006359D0" w:rsidRDefault="0001769C" w:rsidP="0001769C">
      <w:pPr>
        <w:keepNext/>
        <w:keepLines/>
        <w:autoSpaceDE w:val="0"/>
        <w:autoSpaceDN w:val="0"/>
        <w:adjustRightInd w:val="0"/>
        <w:ind w:left="540"/>
        <w:jc w:val="center"/>
        <w:outlineLvl w:val="0"/>
        <w:rPr>
          <w:b/>
          <w:kern w:val="2"/>
          <w:sz w:val="28"/>
          <w:szCs w:val="28"/>
          <w:lang w:val="ru-RU"/>
        </w:rPr>
      </w:pPr>
      <w:r w:rsidRPr="006359D0">
        <w:rPr>
          <w:b/>
          <w:kern w:val="2"/>
          <w:sz w:val="28"/>
          <w:szCs w:val="28"/>
          <w:lang w:val="ru-RU"/>
        </w:rPr>
        <w:t>Глава 38.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769C" w:rsidRPr="006359D0" w:rsidRDefault="0001769C" w:rsidP="0001769C">
      <w:pPr>
        <w:keepNext/>
        <w:keepLines/>
        <w:autoSpaceDE w:val="0"/>
        <w:autoSpaceDN w:val="0"/>
        <w:adjustRightInd w:val="0"/>
        <w:ind w:firstLine="709"/>
        <w:jc w:val="both"/>
        <w:rPr>
          <w:kern w:val="2"/>
          <w:sz w:val="28"/>
          <w:szCs w:val="28"/>
          <w:lang w:val="ru-RU"/>
        </w:rPr>
      </w:pPr>
    </w:p>
    <w:p w:rsidR="0001769C" w:rsidRPr="006359D0" w:rsidRDefault="0001769C" w:rsidP="0001769C">
      <w:pPr>
        <w:autoSpaceDE w:val="0"/>
        <w:autoSpaceDN w:val="0"/>
        <w:adjustRightInd w:val="0"/>
        <w:ind w:firstLine="709"/>
        <w:jc w:val="both"/>
        <w:rPr>
          <w:kern w:val="2"/>
          <w:sz w:val="28"/>
          <w:szCs w:val="28"/>
          <w:lang w:val="ru-RU"/>
        </w:rPr>
      </w:pPr>
      <w:bookmarkStart w:id="15" w:name="Par28"/>
      <w:bookmarkEnd w:id="15"/>
      <w:r w:rsidRPr="006359D0">
        <w:rPr>
          <w:kern w:val="2"/>
          <w:sz w:val="28"/>
          <w:szCs w:val="28"/>
          <w:lang w:val="ru-RU"/>
        </w:rPr>
        <w:t>143.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769C" w:rsidRPr="006359D0" w:rsidRDefault="0001769C" w:rsidP="0001769C">
      <w:pPr>
        <w:autoSpaceDE w:val="0"/>
        <w:autoSpaceDN w:val="0"/>
        <w:adjustRightInd w:val="0"/>
        <w:ind w:firstLine="709"/>
        <w:jc w:val="both"/>
        <w:rPr>
          <w:i/>
          <w:kern w:val="2"/>
          <w:sz w:val="28"/>
          <w:szCs w:val="28"/>
          <w:lang w:val="ru-RU"/>
        </w:rPr>
      </w:pPr>
      <w:r w:rsidRPr="006359D0">
        <w:rPr>
          <w:kern w:val="2"/>
          <w:sz w:val="28"/>
          <w:szCs w:val="28"/>
          <w:lang w:val="ru-RU"/>
        </w:rPr>
        <w:t>Федеральный закон от 27 июля 2010 года № 210-ФЗ «Об организации предоставления государственных и муниципальных услуг».</w:t>
      </w:r>
    </w:p>
    <w:p w:rsidR="0001769C" w:rsidRPr="006359D0" w:rsidRDefault="0001769C" w:rsidP="0001769C">
      <w:pPr>
        <w:autoSpaceDE w:val="0"/>
        <w:autoSpaceDN w:val="0"/>
        <w:adjustRightInd w:val="0"/>
        <w:ind w:firstLine="709"/>
        <w:jc w:val="both"/>
        <w:rPr>
          <w:kern w:val="2"/>
          <w:sz w:val="28"/>
          <w:szCs w:val="28"/>
          <w:lang w:val="ru-RU"/>
        </w:rPr>
      </w:pPr>
      <w:r w:rsidRPr="006359D0">
        <w:rPr>
          <w:kern w:val="2"/>
          <w:sz w:val="28"/>
          <w:szCs w:val="28"/>
          <w:lang w:val="ru-RU"/>
        </w:rPr>
        <w:t>144. Информация, содержащаяся в настоящем разделе, подлежит размещению на Портале.</w:t>
      </w:r>
    </w:p>
    <w:p w:rsidR="0001769C" w:rsidRPr="006359D0" w:rsidRDefault="0001769C" w:rsidP="0001769C">
      <w:pPr>
        <w:autoSpaceDE w:val="0"/>
        <w:autoSpaceDN w:val="0"/>
        <w:adjustRightInd w:val="0"/>
        <w:rPr>
          <w:sz w:val="28"/>
          <w:szCs w:val="28"/>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F434CF" w:rsidRDefault="00F434CF" w:rsidP="00F434CF">
      <w:pPr>
        <w:shd w:val="clear" w:color="auto" w:fill="FBFBFB"/>
        <w:jc w:val="both"/>
        <w:rPr>
          <w:rFonts w:ascii="RobotoRegular" w:hAnsi="RobotoRegular"/>
          <w:color w:val="000000"/>
          <w:sz w:val="27"/>
          <w:szCs w:val="27"/>
          <w:lang w:val="ru-RU"/>
        </w:rPr>
      </w:pPr>
    </w:p>
    <w:p w:rsidR="00770D8B" w:rsidRDefault="00770D8B" w:rsidP="00F434CF">
      <w:pPr>
        <w:rPr>
          <w:sz w:val="28"/>
          <w:szCs w:val="28"/>
          <w:lang w:val="ru-RU"/>
        </w:rPr>
      </w:pPr>
    </w:p>
    <w:p w:rsidR="00770D8B" w:rsidRDefault="00770D8B" w:rsidP="00F434CF">
      <w:pPr>
        <w:rPr>
          <w:sz w:val="28"/>
          <w:szCs w:val="28"/>
          <w:lang w:val="ru-RU"/>
        </w:rPr>
      </w:pPr>
    </w:p>
    <w:p w:rsidR="00770D8B" w:rsidRDefault="00770D8B" w:rsidP="00F434CF">
      <w:pPr>
        <w:rPr>
          <w:sz w:val="28"/>
          <w:szCs w:val="28"/>
          <w:lang w:val="ru-RU"/>
        </w:rPr>
      </w:pPr>
    </w:p>
    <w:p w:rsidR="00770D8B" w:rsidRPr="004703D1" w:rsidRDefault="00770D8B" w:rsidP="00770D8B">
      <w:pPr>
        <w:spacing w:after="150" w:line="238" w:lineRule="atLeast"/>
        <w:jc w:val="both"/>
        <w:rPr>
          <w:rFonts w:ascii="Arial" w:hAnsi="Arial" w:cs="Arial"/>
          <w:color w:val="242424"/>
          <w:sz w:val="24"/>
          <w:szCs w:val="24"/>
          <w:lang w:val="ru-RU"/>
        </w:rPr>
      </w:pPr>
    </w:p>
    <w:p w:rsidR="00DB09DE" w:rsidRDefault="00DB09DE" w:rsidP="00770D8B">
      <w:pPr>
        <w:spacing w:line="238" w:lineRule="atLeast"/>
        <w:jc w:val="right"/>
        <w:rPr>
          <w:color w:val="242424"/>
          <w:sz w:val="28"/>
          <w:szCs w:val="28"/>
          <w:lang w:val="ru-RU"/>
        </w:rPr>
      </w:pPr>
    </w:p>
    <w:p w:rsidR="00DB09DE" w:rsidRDefault="00DB09DE" w:rsidP="00770D8B">
      <w:pPr>
        <w:spacing w:line="238" w:lineRule="atLeast"/>
        <w:jc w:val="right"/>
        <w:rPr>
          <w:color w:val="242424"/>
          <w:sz w:val="28"/>
          <w:szCs w:val="28"/>
          <w:lang w:val="ru-RU"/>
        </w:rPr>
      </w:pPr>
    </w:p>
    <w:p w:rsidR="00DB09DE" w:rsidRDefault="00DB09DE" w:rsidP="00770D8B">
      <w:pPr>
        <w:spacing w:line="238" w:lineRule="atLeast"/>
        <w:jc w:val="right"/>
        <w:rPr>
          <w:color w:val="242424"/>
          <w:sz w:val="28"/>
          <w:szCs w:val="28"/>
          <w:lang w:val="ru-RU"/>
        </w:rPr>
      </w:pPr>
    </w:p>
    <w:p w:rsidR="00DB09DE" w:rsidRDefault="00DB09DE" w:rsidP="00770D8B">
      <w:pPr>
        <w:spacing w:line="238" w:lineRule="atLeast"/>
        <w:jc w:val="right"/>
        <w:rPr>
          <w:color w:val="242424"/>
          <w:sz w:val="28"/>
          <w:szCs w:val="28"/>
          <w:lang w:val="ru-RU"/>
        </w:rPr>
      </w:pPr>
    </w:p>
    <w:p w:rsidR="00770D8B" w:rsidRPr="00E75E2E" w:rsidRDefault="00E05DCE" w:rsidP="004703D1">
      <w:pPr>
        <w:spacing w:line="238" w:lineRule="atLeast"/>
        <w:jc w:val="right"/>
        <w:rPr>
          <w:color w:val="242424"/>
          <w:sz w:val="24"/>
          <w:szCs w:val="24"/>
          <w:lang w:val="ru-RU"/>
        </w:rPr>
      </w:pPr>
      <w:r w:rsidRPr="00E75E2E">
        <w:rPr>
          <w:color w:val="242424"/>
          <w:sz w:val="24"/>
          <w:szCs w:val="24"/>
          <w:lang w:val="ru-RU"/>
        </w:rPr>
        <w:lastRenderedPageBreak/>
        <w:t>Приложение 1</w:t>
      </w:r>
    </w:p>
    <w:p w:rsidR="004703D1" w:rsidRPr="00E75E2E" w:rsidRDefault="00770D8B" w:rsidP="004703D1">
      <w:pPr>
        <w:ind w:right="-5"/>
        <w:jc w:val="right"/>
        <w:rPr>
          <w:bCs/>
          <w:sz w:val="24"/>
          <w:szCs w:val="24"/>
          <w:lang w:val="ru-RU"/>
        </w:rPr>
      </w:pPr>
      <w:r w:rsidRPr="00E75E2E">
        <w:rPr>
          <w:color w:val="000000"/>
          <w:sz w:val="24"/>
          <w:szCs w:val="24"/>
          <w:lang w:val="ru-RU"/>
        </w:rPr>
        <w:t>к Административному регламенту</w:t>
      </w:r>
      <w:r w:rsidRPr="00E75E2E">
        <w:rPr>
          <w:color w:val="000000"/>
          <w:sz w:val="24"/>
          <w:szCs w:val="24"/>
          <w:lang w:val="ru-RU"/>
        </w:rPr>
        <w:br/>
        <w:t>предоставления муниципальной услуги</w:t>
      </w:r>
      <w:r w:rsidRPr="00E75E2E">
        <w:rPr>
          <w:color w:val="000000"/>
          <w:sz w:val="24"/>
          <w:szCs w:val="24"/>
          <w:lang w:val="ru-RU"/>
        </w:rPr>
        <w:br/>
      </w:r>
      <w:r w:rsidR="004703D1" w:rsidRPr="00E75E2E">
        <w:rPr>
          <w:bCs/>
          <w:sz w:val="24"/>
          <w:szCs w:val="24"/>
          <w:lang w:val="ru-RU"/>
        </w:rPr>
        <w:t>«</w:t>
      </w:r>
      <w:r w:rsidR="004703D1" w:rsidRPr="00E75E2E">
        <w:rPr>
          <w:sz w:val="24"/>
          <w:szCs w:val="24"/>
          <w:lang w:val="ru-RU"/>
        </w:rPr>
        <w:t>Совершение нотариальных действий</w:t>
      </w:r>
    </w:p>
    <w:p w:rsidR="004703D1" w:rsidRPr="00E75E2E" w:rsidRDefault="004703D1" w:rsidP="004703D1">
      <w:pPr>
        <w:ind w:right="-5"/>
        <w:jc w:val="right"/>
        <w:rPr>
          <w:bCs/>
          <w:sz w:val="24"/>
          <w:szCs w:val="24"/>
          <w:lang w:val="ru-RU"/>
        </w:rPr>
      </w:pPr>
      <w:r w:rsidRPr="00E75E2E">
        <w:rPr>
          <w:bCs/>
          <w:sz w:val="24"/>
          <w:szCs w:val="24"/>
          <w:lang w:val="ru-RU"/>
        </w:rPr>
        <w:t xml:space="preserve">должностными лицами территориальных отделов </w:t>
      </w:r>
    </w:p>
    <w:p w:rsidR="004703D1" w:rsidRPr="00E75E2E" w:rsidRDefault="004703D1" w:rsidP="004703D1">
      <w:pPr>
        <w:ind w:right="-5"/>
        <w:jc w:val="right"/>
        <w:rPr>
          <w:bCs/>
          <w:sz w:val="24"/>
          <w:szCs w:val="24"/>
          <w:lang w:val="ru-RU"/>
        </w:rPr>
      </w:pPr>
      <w:r w:rsidRPr="00E75E2E">
        <w:rPr>
          <w:bCs/>
          <w:sz w:val="24"/>
          <w:szCs w:val="24"/>
          <w:lang w:val="ru-RU"/>
        </w:rPr>
        <w:t xml:space="preserve">Управления по работе с территориями Администрации </w:t>
      </w:r>
    </w:p>
    <w:p w:rsidR="004703D1" w:rsidRPr="00E75E2E" w:rsidRDefault="004703D1" w:rsidP="004703D1">
      <w:pPr>
        <w:ind w:right="-5"/>
        <w:jc w:val="right"/>
        <w:rPr>
          <w:bCs/>
          <w:sz w:val="24"/>
          <w:szCs w:val="24"/>
          <w:lang w:val="ru-RU"/>
        </w:rPr>
      </w:pPr>
      <w:r w:rsidRPr="00E75E2E">
        <w:rPr>
          <w:bCs/>
          <w:sz w:val="24"/>
          <w:szCs w:val="24"/>
          <w:lang w:val="ru-RU"/>
        </w:rPr>
        <w:t>Новоржевского муниципального округа»</w:t>
      </w:r>
    </w:p>
    <w:p w:rsidR="00770D8B" w:rsidRDefault="00770D8B" w:rsidP="004703D1">
      <w:pPr>
        <w:shd w:val="clear" w:color="auto" w:fill="FBFBFB"/>
        <w:jc w:val="right"/>
        <w:rPr>
          <w:sz w:val="24"/>
          <w:szCs w:val="24"/>
          <w:shd w:val="clear" w:color="auto" w:fill="FFFFFF"/>
          <w:lang w:val="ru-RU"/>
        </w:rPr>
      </w:pPr>
    </w:p>
    <w:p w:rsidR="00770D8B" w:rsidRPr="00A662D4" w:rsidRDefault="00770D8B" w:rsidP="00770D8B">
      <w:pPr>
        <w:jc w:val="center"/>
        <w:rPr>
          <w:sz w:val="24"/>
          <w:szCs w:val="24"/>
          <w:lang w:val="ru-RU"/>
        </w:rPr>
      </w:pPr>
      <w:r w:rsidRPr="00A662D4">
        <w:rPr>
          <w:b/>
          <w:bCs/>
          <w:sz w:val="24"/>
          <w:szCs w:val="24"/>
          <w:lang w:val="ru-RU"/>
        </w:rPr>
        <w:t>БЛОК-СХЕМА ПОСЛЕДОВАТЕЛЬНОСТИ ДЕЙСТВИЙ</w:t>
      </w:r>
    </w:p>
    <w:p w:rsidR="00770D8B" w:rsidRPr="00A662D4" w:rsidRDefault="00770D8B" w:rsidP="00770D8B">
      <w:pPr>
        <w:jc w:val="center"/>
        <w:rPr>
          <w:b/>
          <w:bCs/>
          <w:sz w:val="24"/>
          <w:szCs w:val="24"/>
          <w:lang w:val="ru-RU"/>
        </w:rPr>
      </w:pPr>
      <w:r w:rsidRPr="00A662D4">
        <w:rPr>
          <w:b/>
          <w:bCs/>
          <w:sz w:val="24"/>
          <w:szCs w:val="24"/>
          <w:lang w:val="ru-RU"/>
        </w:rPr>
        <w:t>ПО</w:t>
      </w:r>
      <w:r w:rsidRPr="00A662D4">
        <w:rPr>
          <w:b/>
          <w:bCs/>
          <w:sz w:val="24"/>
          <w:szCs w:val="24"/>
        </w:rPr>
        <w:t>  </w:t>
      </w:r>
      <w:r w:rsidRPr="00A662D4">
        <w:rPr>
          <w:b/>
          <w:bCs/>
          <w:sz w:val="24"/>
          <w:szCs w:val="24"/>
          <w:lang w:val="ru-RU"/>
        </w:rPr>
        <w:t xml:space="preserve"> ПРЕДОСТАВЛЕНИЮ МУНИЦИПАЛЬНОЙ УСЛУГИ</w:t>
      </w:r>
    </w:p>
    <w:p w:rsidR="00770D8B" w:rsidRPr="00A662D4" w:rsidRDefault="00770D8B" w:rsidP="00770D8B">
      <w:pPr>
        <w:jc w:val="center"/>
        <w:rPr>
          <w:b/>
          <w:bCs/>
          <w:sz w:val="24"/>
          <w:szCs w:val="24"/>
          <w:lang w:val="ru-RU"/>
        </w:rPr>
      </w:pPr>
    </w:p>
    <w:p w:rsidR="00770D8B" w:rsidRPr="00A662D4" w:rsidRDefault="001C2643" w:rsidP="00770D8B">
      <w:pPr>
        <w:spacing w:line="238" w:lineRule="atLeast"/>
        <w:rPr>
          <w:color w:val="242424"/>
          <w:sz w:val="24"/>
          <w:szCs w:val="24"/>
        </w:rPr>
      </w:pPr>
      <w:r w:rsidRPr="00A662D4">
        <w:rPr>
          <w:noProof/>
          <w:color w:val="242424"/>
          <w:sz w:val="24"/>
          <w:szCs w:val="24"/>
          <w:lang w:val="ru-RU"/>
        </w:rPr>
        <w:drawing>
          <wp:inline distT="0" distB="0" distL="0" distR="0">
            <wp:extent cx="5250180" cy="617220"/>
            <wp:effectExtent l="19050" t="0" r="762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srcRect/>
                    <a:stretch>
                      <a:fillRect/>
                    </a:stretch>
                  </pic:blipFill>
                  <pic:spPr bwMode="auto">
                    <a:xfrm>
                      <a:off x="0" y="0"/>
                      <a:ext cx="5250180" cy="617220"/>
                    </a:xfrm>
                    <a:prstGeom prst="rect">
                      <a:avLst/>
                    </a:prstGeom>
                    <a:noFill/>
                    <a:ln w="9525">
                      <a:noFill/>
                      <a:miter lim="800000"/>
                      <a:headEnd/>
                      <a:tailEnd/>
                    </a:ln>
                  </pic:spPr>
                </pic:pic>
              </a:graphicData>
            </a:graphic>
          </wp:inline>
        </w:drawing>
      </w:r>
    </w:p>
    <w:p w:rsidR="00770D8B" w:rsidRPr="00A662D4" w:rsidRDefault="00770D8B" w:rsidP="00770D8B">
      <w:pPr>
        <w:tabs>
          <w:tab w:val="left" w:pos="3750"/>
        </w:tabs>
        <w:rPr>
          <w:sz w:val="24"/>
          <w:szCs w:val="24"/>
        </w:rPr>
      </w:pPr>
      <w:r w:rsidRPr="00A662D4">
        <w:rPr>
          <w:sz w:val="24"/>
          <w:szCs w:val="24"/>
        </w:rPr>
        <w:tab/>
      </w:r>
      <w:r w:rsidR="001C2643" w:rsidRPr="00A662D4">
        <w:rPr>
          <w:noProof/>
          <w:sz w:val="24"/>
          <w:szCs w:val="24"/>
          <w:lang w:val="ru-RU"/>
        </w:rPr>
        <w:drawing>
          <wp:inline distT="0" distB="0" distL="0" distR="0">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770D8B" w:rsidRPr="00A662D4" w:rsidRDefault="001C2643" w:rsidP="00770D8B">
      <w:pPr>
        <w:tabs>
          <w:tab w:val="left" w:pos="3750"/>
        </w:tabs>
        <w:rPr>
          <w:sz w:val="24"/>
          <w:szCs w:val="24"/>
        </w:rPr>
      </w:pPr>
      <w:r w:rsidRPr="00A662D4">
        <w:rPr>
          <w:noProof/>
          <w:sz w:val="24"/>
          <w:szCs w:val="24"/>
          <w:lang w:val="ru-RU"/>
        </w:rPr>
        <w:drawing>
          <wp:inline distT="0" distB="0" distL="0" distR="0">
            <wp:extent cx="5250180" cy="685800"/>
            <wp:effectExtent l="19050" t="0" r="762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srcRect/>
                    <a:stretch>
                      <a:fillRect/>
                    </a:stretch>
                  </pic:blipFill>
                  <pic:spPr bwMode="auto">
                    <a:xfrm>
                      <a:off x="0" y="0"/>
                      <a:ext cx="5250180" cy="685800"/>
                    </a:xfrm>
                    <a:prstGeom prst="rect">
                      <a:avLst/>
                    </a:prstGeom>
                    <a:noFill/>
                    <a:ln w="9525">
                      <a:noFill/>
                      <a:miter lim="800000"/>
                      <a:headEnd/>
                      <a:tailEnd/>
                    </a:ln>
                  </pic:spPr>
                </pic:pic>
              </a:graphicData>
            </a:graphic>
          </wp:inline>
        </w:drawing>
      </w:r>
    </w:p>
    <w:p w:rsidR="00770D8B" w:rsidRPr="00A662D4" w:rsidRDefault="00770D8B" w:rsidP="00770D8B">
      <w:pPr>
        <w:tabs>
          <w:tab w:val="left" w:pos="3750"/>
        </w:tabs>
        <w:rPr>
          <w:sz w:val="24"/>
          <w:szCs w:val="24"/>
        </w:rPr>
      </w:pPr>
      <w:r w:rsidRPr="00A662D4">
        <w:rPr>
          <w:sz w:val="24"/>
          <w:szCs w:val="24"/>
        </w:rPr>
        <w:tab/>
      </w:r>
      <w:r w:rsidR="001C2643" w:rsidRPr="00A662D4">
        <w:rPr>
          <w:noProof/>
          <w:sz w:val="24"/>
          <w:szCs w:val="24"/>
          <w:lang w:val="ru-RU"/>
        </w:rPr>
        <w:drawing>
          <wp:inline distT="0" distB="0" distL="0" distR="0">
            <wp:extent cx="411480" cy="4953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srcRect/>
                    <a:stretch>
                      <a:fillRect/>
                    </a:stretch>
                  </pic:blipFill>
                  <pic:spPr bwMode="auto">
                    <a:xfrm>
                      <a:off x="0" y="0"/>
                      <a:ext cx="411480" cy="495300"/>
                    </a:xfrm>
                    <a:prstGeom prst="rect">
                      <a:avLst/>
                    </a:prstGeom>
                    <a:noFill/>
                    <a:ln w="9525">
                      <a:noFill/>
                      <a:miter lim="800000"/>
                      <a:headEnd/>
                      <a:tailEnd/>
                    </a:ln>
                  </pic:spPr>
                </pic:pic>
              </a:graphicData>
            </a:graphic>
          </wp:inline>
        </w:drawing>
      </w:r>
    </w:p>
    <w:p w:rsidR="00770D8B" w:rsidRPr="00A662D4" w:rsidRDefault="001C2643" w:rsidP="00770D8B">
      <w:pPr>
        <w:tabs>
          <w:tab w:val="left" w:pos="3750"/>
        </w:tabs>
        <w:rPr>
          <w:sz w:val="24"/>
          <w:szCs w:val="24"/>
        </w:rPr>
      </w:pPr>
      <w:r w:rsidRPr="00A662D4">
        <w:rPr>
          <w:noProof/>
          <w:sz w:val="24"/>
          <w:szCs w:val="24"/>
          <w:lang w:val="ru-RU"/>
        </w:rPr>
        <w:drawing>
          <wp:inline distT="0" distB="0" distL="0" distR="0">
            <wp:extent cx="5250180" cy="617220"/>
            <wp:effectExtent l="19050" t="0" r="762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a:srcRect/>
                    <a:stretch>
                      <a:fillRect/>
                    </a:stretch>
                  </pic:blipFill>
                  <pic:spPr bwMode="auto">
                    <a:xfrm>
                      <a:off x="0" y="0"/>
                      <a:ext cx="5250180" cy="617220"/>
                    </a:xfrm>
                    <a:prstGeom prst="rect">
                      <a:avLst/>
                    </a:prstGeom>
                    <a:noFill/>
                    <a:ln w="9525">
                      <a:noFill/>
                      <a:miter lim="800000"/>
                      <a:headEnd/>
                      <a:tailEnd/>
                    </a:ln>
                  </pic:spPr>
                </pic:pic>
              </a:graphicData>
            </a:graphic>
          </wp:inline>
        </w:drawing>
      </w:r>
    </w:p>
    <w:p w:rsidR="00770D8B" w:rsidRPr="00A662D4" w:rsidRDefault="00770D8B" w:rsidP="00770D8B">
      <w:pPr>
        <w:tabs>
          <w:tab w:val="left" w:pos="3750"/>
        </w:tabs>
        <w:rPr>
          <w:sz w:val="24"/>
          <w:szCs w:val="24"/>
        </w:rPr>
      </w:pPr>
      <w:r w:rsidRPr="00A662D4">
        <w:rPr>
          <w:sz w:val="24"/>
          <w:szCs w:val="24"/>
        </w:rPr>
        <w:tab/>
      </w:r>
      <w:r w:rsidR="001C2643" w:rsidRPr="00A662D4">
        <w:rPr>
          <w:noProof/>
          <w:sz w:val="24"/>
          <w:szCs w:val="24"/>
          <w:lang w:val="ru-RU"/>
        </w:rPr>
        <w:drawing>
          <wp:inline distT="0" distB="0" distL="0" distR="0">
            <wp:extent cx="411480" cy="49530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srcRect/>
                    <a:stretch>
                      <a:fillRect/>
                    </a:stretch>
                  </pic:blipFill>
                  <pic:spPr bwMode="auto">
                    <a:xfrm>
                      <a:off x="0" y="0"/>
                      <a:ext cx="411480" cy="495300"/>
                    </a:xfrm>
                    <a:prstGeom prst="rect">
                      <a:avLst/>
                    </a:prstGeom>
                    <a:noFill/>
                    <a:ln w="9525">
                      <a:noFill/>
                      <a:miter lim="800000"/>
                      <a:headEnd/>
                      <a:tailEnd/>
                    </a:ln>
                  </pic:spPr>
                </pic:pic>
              </a:graphicData>
            </a:graphic>
          </wp:inline>
        </w:drawing>
      </w:r>
    </w:p>
    <w:p w:rsidR="00770D8B" w:rsidRPr="00A662D4" w:rsidRDefault="001C2643" w:rsidP="00770D8B">
      <w:pPr>
        <w:tabs>
          <w:tab w:val="left" w:pos="3750"/>
        </w:tabs>
        <w:rPr>
          <w:sz w:val="24"/>
          <w:szCs w:val="24"/>
        </w:rPr>
      </w:pPr>
      <w:r w:rsidRPr="00A662D4">
        <w:rPr>
          <w:noProof/>
          <w:sz w:val="24"/>
          <w:szCs w:val="24"/>
          <w:lang w:val="ru-RU"/>
        </w:rPr>
        <w:drawing>
          <wp:inline distT="0" distB="0" distL="0" distR="0">
            <wp:extent cx="5250180" cy="617220"/>
            <wp:effectExtent l="19050" t="0" r="7620"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a:srcRect/>
                    <a:stretch>
                      <a:fillRect/>
                    </a:stretch>
                  </pic:blipFill>
                  <pic:spPr bwMode="auto">
                    <a:xfrm>
                      <a:off x="0" y="0"/>
                      <a:ext cx="5250180" cy="617220"/>
                    </a:xfrm>
                    <a:prstGeom prst="rect">
                      <a:avLst/>
                    </a:prstGeom>
                    <a:noFill/>
                    <a:ln w="9525">
                      <a:noFill/>
                      <a:miter lim="800000"/>
                      <a:headEnd/>
                      <a:tailEnd/>
                    </a:ln>
                  </pic:spPr>
                </pic:pic>
              </a:graphicData>
            </a:graphic>
          </wp:inline>
        </w:drawing>
      </w:r>
    </w:p>
    <w:p w:rsidR="00770D8B" w:rsidRPr="00A662D4" w:rsidRDefault="00770D8B" w:rsidP="00770D8B">
      <w:pPr>
        <w:tabs>
          <w:tab w:val="left" w:pos="3750"/>
        </w:tabs>
        <w:rPr>
          <w:sz w:val="24"/>
          <w:szCs w:val="24"/>
        </w:rPr>
      </w:pPr>
    </w:p>
    <w:p w:rsidR="00770D8B" w:rsidRPr="00CC209B" w:rsidRDefault="00770D8B" w:rsidP="00770D8B">
      <w:pPr>
        <w:tabs>
          <w:tab w:val="left" w:pos="3750"/>
        </w:tabs>
        <w:rPr>
          <w:rFonts w:ascii="Arial" w:hAnsi="Arial" w:cs="Arial"/>
          <w:sz w:val="24"/>
          <w:szCs w:val="24"/>
        </w:rPr>
      </w:pPr>
    </w:p>
    <w:p w:rsidR="00770D8B" w:rsidRPr="00CC209B" w:rsidRDefault="00770D8B" w:rsidP="00770D8B">
      <w:pPr>
        <w:tabs>
          <w:tab w:val="left" w:pos="3750"/>
        </w:tabs>
        <w:rPr>
          <w:rFonts w:ascii="Arial" w:hAnsi="Arial" w:cs="Arial"/>
          <w:sz w:val="24"/>
          <w:szCs w:val="24"/>
        </w:rPr>
      </w:pPr>
    </w:p>
    <w:p w:rsidR="00770D8B" w:rsidRPr="00CC209B" w:rsidRDefault="00770D8B" w:rsidP="00770D8B">
      <w:pPr>
        <w:tabs>
          <w:tab w:val="left" w:pos="3750"/>
        </w:tabs>
        <w:rPr>
          <w:rFonts w:ascii="Arial" w:hAnsi="Arial" w:cs="Arial"/>
          <w:sz w:val="24"/>
          <w:szCs w:val="24"/>
        </w:rPr>
      </w:pPr>
    </w:p>
    <w:p w:rsidR="00770D8B" w:rsidRPr="00CC209B" w:rsidRDefault="00770D8B" w:rsidP="00770D8B">
      <w:pPr>
        <w:tabs>
          <w:tab w:val="left" w:pos="3750"/>
        </w:tabs>
        <w:rPr>
          <w:rFonts w:ascii="Arial" w:hAnsi="Arial" w:cs="Arial"/>
          <w:sz w:val="24"/>
          <w:szCs w:val="24"/>
        </w:rPr>
      </w:pPr>
    </w:p>
    <w:p w:rsidR="00770D8B" w:rsidRPr="00CC209B" w:rsidRDefault="00770D8B" w:rsidP="00770D8B">
      <w:pPr>
        <w:tabs>
          <w:tab w:val="left" w:pos="3750"/>
        </w:tabs>
        <w:rPr>
          <w:rFonts w:ascii="Arial" w:hAnsi="Arial" w:cs="Arial"/>
          <w:sz w:val="24"/>
          <w:szCs w:val="24"/>
        </w:rPr>
      </w:pPr>
    </w:p>
    <w:p w:rsidR="00770D8B" w:rsidRPr="00CC209B" w:rsidRDefault="00770D8B" w:rsidP="00770D8B">
      <w:pPr>
        <w:tabs>
          <w:tab w:val="left" w:pos="3750"/>
        </w:tabs>
        <w:rPr>
          <w:rFonts w:ascii="Arial" w:hAnsi="Arial" w:cs="Arial"/>
          <w:sz w:val="24"/>
          <w:szCs w:val="24"/>
        </w:rPr>
      </w:pPr>
    </w:p>
    <w:p w:rsidR="00770D8B" w:rsidRDefault="00770D8B" w:rsidP="00770D8B">
      <w:pPr>
        <w:tabs>
          <w:tab w:val="left" w:pos="3750"/>
        </w:tabs>
        <w:rPr>
          <w:rFonts w:ascii="Arial" w:hAnsi="Arial" w:cs="Arial"/>
          <w:sz w:val="24"/>
          <w:szCs w:val="24"/>
          <w:lang w:val="ru-RU"/>
        </w:rPr>
      </w:pPr>
    </w:p>
    <w:p w:rsidR="00770D8B" w:rsidRDefault="00770D8B" w:rsidP="00770D8B">
      <w:pPr>
        <w:tabs>
          <w:tab w:val="left" w:pos="3750"/>
        </w:tabs>
        <w:rPr>
          <w:rFonts w:ascii="Arial" w:hAnsi="Arial" w:cs="Arial"/>
          <w:sz w:val="24"/>
          <w:szCs w:val="24"/>
          <w:lang w:val="ru-RU"/>
        </w:rPr>
      </w:pPr>
    </w:p>
    <w:p w:rsidR="00770D8B" w:rsidRDefault="00770D8B" w:rsidP="00770D8B">
      <w:pPr>
        <w:tabs>
          <w:tab w:val="left" w:pos="3750"/>
        </w:tabs>
        <w:rPr>
          <w:rFonts w:ascii="Arial" w:hAnsi="Arial" w:cs="Arial"/>
          <w:sz w:val="24"/>
          <w:szCs w:val="24"/>
          <w:lang w:val="ru-RU"/>
        </w:rPr>
      </w:pPr>
    </w:p>
    <w:p w:rsidR="00770D8B" w:rsidRDefault="00770D8B" w:rsidP="00770D8B">
      <w:pPr>
        <w:tabs>
          <w:tab w:val="left" w:pos="3750"/>
        </w:tabs>
        <w:rPr>
          <w:rFonts w:ascii="Arial" w:hAnsi="Arial" w:cs="Arial"/>
          <w:sz w:val="24"/>
          <w:szCs w:val="24"/>
          <w:lang w:val="ru-RU"/>
        </w:rPr>
      </w:pPr>
    </w:p>
    <w:p w:rsidR="00770D8B" w:rsidRDefault="00770D8B" w:rsidP="00770D8B">
      <w:pPr>
        <w:tabs>
          <w:tab w:val="left" w:pos="3750"/>
        </w:tabs>
        <w:rPr>
          <w:rFonts w:ascii="Arial" w:hAnsi="Arial" w:cs="Arial"/>
          <w:sz w:val="24"/>
          <w:szCs w:val="24"/>
          <w:lang w:val="ru-RU"/>
        </w:rPr>
      </w:pPr>
    </w:p>
    <w:p w:rsidR="00770D8B" w:rsidRDefault="00770D8B" w:rsidP="00770D8B">
      <w:pPr>
        <w:tabs>
          <w:tab w:val="left" w:pos="3750"/>
        </w:tabs>
        <w:rPr>
          <w:rFonts w:ascii="Arial" w:hAnsi="Arial" w:cs="Arial"/>
          <w:sz w:val="24"/>
          <w:szCs w:val="24"/>
          <w:lang w:val="ru-RU"/>
        </w:rPr>
      </w:pPr>
    </w:p>
    <w:p w:rsidR="00770D8B" w:rsidRPr="00C23D37" w:rsidRDefault="00770D8B" w:rsidP="00C23D37">
      <w:pPr>
        <w:tabs>
          <w:tab w:val="left" w:pos="3750"/>
        </w:tabs>
        <w:rPr>
          <w:rFonts w:ascii="Arial" w:hAnsi="Arial" w:cs="Arial"/>
          <w:sz w:val="24"/>
          <w:szCs w:val="24"/>
          <w:lang w:val="ru-RU"/>
        </w:rPr>
      </w:pPr>
    </w:p>
    <w:p w:rsidR="00DF321A" w:rsidRDefault="00DF321A">
      <w:pPr>
        <w:rPr>
          <w:rFonts w:ascii="RobotoRegular" w:hAnsi="RobotoRegular"/>
          <w:color w:val="000000"/>
          <w:sz w:val="24"/>
          <w:szCs w:val="24"/>
          <w:lang w:val="ru-RU"/>
        </w:rPr>
      </w:pPr>
      <w:r>
        <w:rPr>
          <w:rFonts w:ascii="RobotoRegular" w:hAnsi="RobotoRegular"/>
          <w:color w:val="000000"/>
          <w:sz w:val="24"/>
          <w:szCs w:val="24"/>
          <w:lang w:val="ru-RU"/>
        </w:rPr>
        <w:br w:type="page"/>
      </w:r>
    </w:p>
    <w:p w:rsidR="004703D1" w:rsidRPr="00E75E2E" w:rsidRDefault="00E05DCE" w:rsidP="004703D1">
      <w:pPr>
        <w:ind w:right="-5"/>
        <w:jc w:val="right"/>
        <w:rPr>
          <w:bCs/>
          <w:sz w:val="24"/>
          <w:szCs w:val="24"/>
          <w:lang w:val="ru-RU"/>
        </w:rPr>
      </w:pPr>
      <w:r w:rsidRPr="00E75E2E">
        <w:rPr>
          <w:rFonts w:ascii="RobotoRegular" w:hAnsi="RobotoRegular"/>
          <w:color w:val="000000"/>
          <w:sz w:val="24"/>
          <w:szCs w:val="24"/>
          <w:lang w:val="ru-RU"/>
        </w:rPr>
        <w:lastRenderedPageBreak/>
        <w:t xml:space="preserve">Приложение </w:t>
      </w:r>
      <w:r w:rsidR="001523A7" w:rsidRPr="00E75E2E">
        <w:rPr>
          <w:rFonts w:ascii="RobotoRegular" w:hAnsi="RobotoRegular"/>
          <w:color w:val="000000"/>
          <w:sz w:val="24"/>
          <w:szCs w:val="24"/>
          <w:lang w:val="ru-RU"/>
        </w:rPr>
        <w:t>2</w:t>
      </w:r>
      <w:r w:rsidR="001523A7" w:rsidRPr="00E75E2E">
        <w:rPr>
          <w:rFonts w:ascii="RobotoRegular" w:hAnsi="RobotoRegular"/>
          <w:color w:val="000000"/>
          <w:sz w:val="24"/>
          <w:szCs w:val="24"/>
          <w:lang w:val="ru-RU"/>
        </w:rPr>
        <w:br/>
        <w:t>к Административному регламенту</w:t>
      </w:r>
      <w:r w:rsidR="001523A7" w:rsidRPr="00E75E2E">
        <w:rPr>
          <w:rFonts w:ascii="RobotoRegular" w:hAnsi="RobotoRegular"/>
          <w:color w:val="000000"/>
          <w:sz w:val="24"/>
          <w:szCs w:val="24"/>
          <w:lang w:val="ru-RU"/>
        </w:rPr>
        <w:br/>
        <w:t>предоставления муниципальной услуги</w:t>
      </w:r>
      <w:r w:rsidR="001523A7" w:rsidRPr="00E75E2E">
        <w:rPr>
          <w:rFonts w:ascii="RobotoRegular" w:hAnsi="RobotoRegular"/>
          <w:color w:val="000000"/>
          <w:sz w:val="24"/>
          <w:szCs w:val="24"/>
          <w:lang w:val="ru-RU"/>
        </w:rPr>
        <w:br/>
      </w:r>
      <w:r w:rsidR="004703D1" w:rsidRPr="00E75E2E">
        <w:rPr>
          <w:bCs/>
          <w:sz w:val="24"/>
          <w:szCs w:val="24"/>
          <w:lang w:val="ru-RU"/>
        </w:rPr>
        <w:t>«</w:t>
      </w:r>
      <w:r w:rsidR="004703D1" w:rsidRPr="00E75E2E">
        <w:rPr>
          <w:sz w:val="24"/>
          <w:szCs w:val="24"/>
          <w:lang w:val="ru-RU"/>
        </w:rPr>
        <w:t>Совершение нотариальных действий</w:t>
      </w:r>
    </w:p>
    <w:p w:rsidR="004703D1" w:rsidRPr="00E75E2E" w:rsidRDefault="004703D1" w:rsidP="004703D1">
      <w:pPr>
        <w:ind w:right="-5"/>
        <w:jc w:val="right"/>
        <w:rPr>
          <w:bCs/>
          <w:sz w:val="24"/>
          <w:szCs w:val="24"/>
          <w:lang w:val="ru-RU"/>
        </w:rPr>
      </w:pPr>
      <w:r w:rsidRPr="00E75E2E">
        <w:rPr>
          <w:bCs/>
          <w:sz w:val="24"/>
          <w:szCs w:val="24"/>
          <w:lang w:val="ru-RU"/>
        </w:rPr>
        <w:t xml:space="preserve">должностными лицами территориальных отделов </w:t>
      </w:r>
    </w:p>
    <w:p w:rsidR="004703D1" w:rsidRPr="00E75E2E" w:rsidRDefault="004703D1" w:rsidP="004703D1">
      <w:pPr>
        <w:ind w:right="-5"/>
        <w:jc w:val="right"/>
        <w:rPr>
          <w:bCs/>
          <w:sz w:val="24"/>
          <w:szCs w:val="24"/>
          <w:lang w:val="ru-RU"/>
        </w:rPr>
      </w:pPr>
      <w:r w:rsidRPr="00E75E2E">
        <w:rPr>
          <w:bCs/>
          <w:sz w:val="24"/>
          <w:szCs w:val="24"/>
          <w:lang w:val="ru-RU"/>
        </w:rPr>
        <w:t xml:space="preserve">Управления по работе с территориями Администрации </w:t>
      </w:r>
    </w:p>
    <w:p w:rsidR="004703D1" w:rsidRPr="00E75E2E" w:rsidRDefault="004703D1" w:rsidP="004703D1">
      <w:pPr>
        <w:ind w:right="-5"/>
        <w:jc w:val="right"/>
        <w:rPr>
          <w:bCs/>
          <w:sz w:val="24"/>
          <w:szCs w:val="24"/>
          <w:lang w:val="ru-RU"/>
        </w:rPr>
      </w:pPr>
      <w:r w:rsidRPr="00E75E2E">
        <w:rPr>
          <w:bCs/>
          <w:sz w:val="24"/>
          <w:szCs w:val="24"/>
          <w:lang w:val="ru-RU"/>
        </w:rPr>
        <w:t>Новоржевского муниципального округа»</w:t>
      </w:r>
    </w:p>
    <w:p w:rsidR="001523A7" w:rsidRDefault="001523A7" w:rsidP="004703D1">
      <w:pPr>
        <w:shd w:val="clear" w:color="auto" w:fill="FBFBFB"/>
        <w:jc w:val="right"/>
        <w:rPr>
          <w:rFonts w:ascii="RobotoRegular" w:hAnsi="RobotoRegular"/>
          <w:b/>
          <w:color w:val="000000"/>
          <w:sz w:val="27"/>
          <w:szCs w:val="27"/>
          <w:lang w:val="ru-RU"/>
        </w:rPr>
      </w:pPr>
    </w:p>
    <w:p w:rsidR="001523A7" w:rsidRPr="00062072" w:rsidRDefault="001523A7" w:rsidP="001523A7">
      <w:pPr>
        <w:shd w:val="clear" w:color="auto" w:fill="FBFBFB"/>
        <w:spacing w:after="150"/>
        <w:jc w:val="center"/>
        <w:rPr>
          <w:rFonts w:ascii="RobotoRegular" w:hAnsi="RobotoRegular"/>
          <w:b/>
          <w:color w:val="000000"/>
          <w:sz w:val="27"/>
          <w:szCs w:val="27"/>
          <w:lang w:val="ru-RU"/>
        </w:rPr>
      </w:pPr>
      <w:r w:rsidRPr="00062072">
        <w:rPr>
          <w:rFonts w:ascii="RobotoRegular" w:hAnsi="RobotoRegular"/>
          <w:b/>
          <w:color w:val="000000"/>
          <w:sz w:val="27"/>
          <w:szCs w:val="27"/>
          <w:lang w:val="ru-RU"/>
        </w:rPr>
        <w:t>Блок-схема</w:t>
      </w:r>
    </w:p>
    <w:p w:rsidR="001523A7" w:rsidRPr="00F434CF" w:rsidRDefault="001523A7" w:rsidP="001523A7">
      <w:pPr>
        <w:shd w:val="clear" w:color="auto" w:fill="FBFBFB"/>
        <w:spacing w:after="150"/>
        <w:jc w:val="center"/>
        <w:rPr>
          <w:rFonts w:ascii="RobotoRegular" w:hAnsi="RobotoRegular"/>
          <w:color w:val="000000"/>
          <w:sz w:val="27"/>
          <w:szCs w:val="27"/>
          <w:lang w:val="ru-RU"/>
        </w:rPr>
      </w:pPr>
      <w:r w:rsidRPr="00F434CF">
        <w:rPr>
          <w:rFonts w:ascii="RobotoRegular" w:hAnsi="RobotoRegular"/>
          <w:color w:val="000000"/>
          <w:sz w:val="27"/>
          <w:szCs w:val="27"/>
          <w:lang w:val="ru-RU"/>
        </w:rPr>
        <w:t>последовательности административных процедур по нотариальному засвидетельствованию верности копий документов и выписок из них</w:t>
      </w:r>
    </w:p>
    <w:tbl>
      <w:tblPr>
        <w:tblW w:w="12375" w:type="dxa"/>
        <w:tblCellSpacing w:w="15" w:type="dxa"/>
        <w:shd w:val="clear" w:color="auto" w:fill="FBFBFB"/>
        <w:tblCellMar>
          <w:top w:w="15" w:type="dxa"/>
          <w:left w:w="15" w:type="dxa"/>
          <w:bottom w:w="15" w:type="dxa"/>
          <w:right w:w="15" w:type="dxa"/>
        </w:tblCellMar>
        <w:tblLook w:val="04A0"/>
      </w:tblPr>
      <w:tblGrid>
        <w:gridCol w:w="12375"/>
      </w:tblGrid>
      <w:tr w:rsidR="001523A7" w:rsidRPr="00F434CF">
        <w:trPr>
          <w:tblCellSpacing w:w="15" w:type="dxa"/>
        </w:trPr>
        <w:tc>
          <w:tcPr>
            <w:tcW w:w="0" w:type="auto"/>
            <w:shd w:val="clear" w:color="auto" w:fill="FBFBFB"/>
            <w:tcMar>
              <w:top w:w="0" w:type="dxa"/>
              <w:left w:w="0" w:type="dxa"/>
              <w:bottom w:w="0" w:type="dxa"/>
              <w:right w:w="0" w:type="dxa"/>
            </w:tcMar>
            <w:vAlign w:val="center"/>
          </w:tcPr>
          <w:p w:rsidR="001523A7" w:rsidRDefault="001523A7" w:rsidP="00391C37">
            <w:pPr>
              <w:spacing w:after="100" w:afterAutospacing="1"/>
              <w:jc w:val="both"/>
              <w:rPr>
                <w:rFonts w:ascii="RobotoRegular" w:hAnsi="RobotoRegular"/>
                <w:color w:val="000000"/>
                <w:sz w:val="27"/>
                <w:szCs w:val="27"/>
                <w:u w:val="single"/>
                <w:lang w:val="ru-RU"/>
              </w:rPr>
            </w:pPr>
          </w:p>
          <w:p w:rsidR="001523A7" w:rsidRPr="00BF7DA1" w:rsidRDefault="001523A7" w:rsidP="00391C37">
            <w:pPr>
              <w:spacing w:after="100" w:afterAutospacing="1"/>
              <w:jc w:val="both"/>
              <w:rPr>
                <w:rFonts w:ascii="RobotoRegular" w:hAnsi="RobotoRegular"/>
                <w:color w:val="000000"/>
                <w:sz w:val="27"/>
                <w:szCs w:val="27"/>
                <w:u w:val="single"/>
                <w:lang w:val="ru-RU"/>
              </w:rPr>
            </w:pPr>
            <w:r>
              <w:rPr>
                <w:rFonts w:ascii="RobotoRegular" w:hAnsi="RobotoRegular"/>
                <w:color w:val="000000"/>
                <w:sz w:val="27"/>
                <w:szCs w:val="27"/>
                <w:u w:val="single"/>
                <w:lang w:val="ru-RU"/>
              </w:rPr>
              <w:t xml:space="preserve"> </w:t>
            </w:r>
            <w:r w:rsidRPr="00BF7DA1">
              <w:rPr>
                <w:rFonts w:ascii="RobotoRegular" w:hAnsi="RobotoRegular"/>
                <w:color w:val="000000"/>
                <w:sz w:val="27"/>
                <w:szCs w:val="27"/>
                <w:u w:val="single"/>
                <w:lang w:val="ru-RU"/>
              </w:rPr>
              <w:t>Прием заявителя,</w:t>
            </w:r>
          </w:p>
          <w:p w:rsidR="001523A7" w:rsidRPr="00F434CF" w:rsidRDefault="001523A7" w:rsidP="00391C37">
            <w:pPr>
              <w:spacing w:after="100" w:afterAutospacing="1"/>
              <w:jc w:val="both"/>
              <w:rPr>
                <w:rFonts w:ascii="RobotoRegular" w:hAnsi="RobotoRegular"/>
                <w:color w:val="000000"/>
                <w:sz w:val="27"/>
                <w:szCs w:val="27"/>
                <w:lang w:val="ru-RU"/>
              </w:rPr>
            </w:pPr>
            <w:r w:rsidRPr="00F434CF">
              <w:rPr>
                <w:rFonts w:ascii="RobotoRegular" w:hAnsi="RobotoRegular"/>
                <w:color w:val="000000"/>
                <w:sz w:val="27"/>
                <w:szCs w:val="27"/>
                <w:lang w:val="ru-RU"/>
              </w:rPr>
              <w:t>5 мин.</w:t>
            </w:r>
          </w:p>
        </w:tc>
      </w:tr>
    </w:tbl>
    <w:p w:rsidR="001523A7" w:rsidRPr="00F434CF" w:rsidRDefault="001523A7" w:rsidP="001523A7">
      <w:pPr>
        <w:jc w:val="both"/>
        <w:rPr>
          <w:sz w:val="24"/>
          <w:szCs w:val="24"/>
          <w:lang w:val="ru-RU"/>
        </w:rPr>
      </w:pPr>
      <w:r w:rsidRPr="00F434CF">
        <w:rPr>
          <w:rFonts w:ascii="RobotoRegular" w:hAnsi="RobotoRegular"/>
          <w:color w:val="000000"/>
          <w:sz w:val="27"/>
          <w:szCs w:val="27"/>
          <w:shd w:val="clear" w:color="auto" w:fill="FBFBFB"/>
          <w:lang w:val="ru-RU"/>
        </w:rPr>
        <w:t> </w:t>
      </w:r>
    </w:p>
    <w:tbl>
      <w:tblPr>
        <w:tblW w:w="12375" w:type="dxa"/>
        <w:tblCellSpacing w:w="15" w:type="dxa"/>
        <w:shd w:val="clear" w:color="auto" w:fill="FBFBFB"/>
        <w:tblCellMar>
          <w:top w:w="15" w:type="dxa"/>
          <w:left w:w="15" w:type="dxa"/>
          <w:bottom w:w="15" w:type="dxa"/>
          <w:right w:w="15" w:type="dxa"/>
        </w:tblCellMar>
        <w:tblLook w:val="04A0"/>
      </w:tblPr>
      <w:tblGrid>
        <w:gridCol w:w="12375"/>
      </w:tblGrid>
      <w:tr w:rsidR="001523A7" w:rsidRPr="00F434CF">
        <w:trPr>
          <w:tblCellSpacing w:w="15" w:type="dxa"/>
        </w:trPr>
        <w:tc>
          <w:tcPr>
            <w:tcW w:w="0" w:type="auto"/>
            <w:shd w:val="clear" w:color="auto" w:fill="FBFBFB"/>
            <w:tcMar>
              <w:top w:w="0" w:type="dxa"/>
              <w:left w:w="0" w:type="dxa"/>
              <w:bottom w:w="0" w:type="dxa"/>
              <w:right w:w="0" w:type="dxa"/>
            </w:tcMar>
            <w:vAlign w:val="center"/>
          </w:tcPr>
          <w:p w:rsidR="001523A7" w:rsidRPr="00BF7DA1" w:rsidRDefault="001523A7" w:rsidP="00391C37">
            <w:pPr>
              <w:spacing w:after="100" w:afterAutospacing="1"/>
              <w:jc w:val="both"/>
              <w:rPr>
                <w:rFonts w:ascii="RobotoRegular" w:hAnsi="RobotoRegular"/>
                <w:color w:val="000000"/>
                <w:sz w:val="27"/>
                <w:szCs w:val="27"/>
                <w:u w:val="single"/>
                <w:lang w:val="ru-RU"/>
              </w:rPr>
            </w:pPr>
            <w:r>
              <w:rPr>
                <w:rFonts w:ascii="RobotoRegular" w:hAnsi="RobotoRegular"/>
                <w:color w:val="000000"/>
                <w:sz w:val="27"/>
                <w:szCs w:val="27"/>
                <w:u w:val="single"/>
                <w:lang w:val="ru-RU"/>
              </w:rPr>
              <w:t xml:space="preserve"> </w:t>
            </w:r>
            <w:r w:rsidRPr="00BF7DA1">
              <w:rPr>
                <w:rFonts w:ascii="RobotoRegular" w:hAnsi="RobotoRegular"/>
                <w:color w:val="000000"/>
                <w:sz w:val="27"/>
                <w:szCs w:val="27"/>
                <w:u w:val="single"/>
                <w:lang w:val="ru-RU"/>
              </w:rPr>
              <w:t>Удостоверение личности заявителя,</w:t>
            </w:r>
          </w:p>
          <w:p w:rsidR="001523A7" w:rsidRPr="00F434CF" w:rsidRDefault="001523A7" w:rsidP="00391C37">
            <w:pPr>
              <w:spacing w:after="100" w:afterAutospacing="1"/>
              <w:jc w:val="both"/>
              <w:rPr>
                <w:rFonts w:ascii="RobotoRegular" w:hAnsi="RobotoRegular"/>
                <w:color w:val="000000"/>
                <w:sz w:val="27"/>
                <w:szCs w:val="27"/>
                <w:lang w:val="ru-RU"/>
              </w:rPr>
            </w:pPr>
            <w:r w:rsidRPr="00F434CF">
              <w:rPr>
                <w:rFonts w:ascii="RobotoRegular" w:hAnsi="RobotoRegular"/>
                <w:color w:val="000000"/>
                <w:sz w:val="27"/>
                <w:szCs w:val="27"/>
                <w:lang w:val="ru-RU"/>
              </w:rPr>
              <w:t>5 мин.</w:t>
            </w:r>
          </w:p>
        </w:tc>
      </w:tr>
    </w:tbl>
    <w:p w:rsidR="001523A7" w:rsidRPr="00F434CF" w:rsidRDefault="001523A7" w:rsidP="001523A7">
      <w:pPr>
        <w:jc w:val="both"/>
        <w:rPr>
          <w:sz w:val="24"/>
          <w:szCs w:val="24"/>
          <w:lang w:val="ru-RU"/>
        </w:rPr>
      </w:pPr>
      <w:r w:rsidRPr="00F434CF">
        <w:rPr>
          <w:rFonts w:ascii="RobotoRegular" w:hAnsi="RobotoRegular"/>
          <w:color w:val="000000"/>
          <w:sz w:val="27"/>
          <w:szCs w:val="27"/>
          <w:shd w:val="clear" w:color="auto" w:fill="FBFBFB"/>
          <w:lang w:val="ru-RU"/>
        </w:rPr>
        <w:t> </w:t>
      </w:r>
    </w:p>
    <w:tbl>
      <w:tblPr>
        <w:tblW w:w="12375" w:type="dxa"/>
        <w:tblCellSpacing w:w="15" w:type="dxa"/>
        <w:shd w:val="clear" w:color="auto" w:fill="FBFBFB"/>
        <w:tblCellMar>
          <w:top w:w="15" w:type="dxa"/>
          <w:left w:w="15" w:type="dxa"/>
          <w:bottom w:w="15" w:type="dxa"/>
          <w:right w:w="15" w:type="dxa"/>
        </w:tblCellMar>
        <w:tblLook w:val="04A0"/>
      </w:tblPr>
      <w:tblGrid>
        <w:gridCol w:w="11938"/>
        <w:gridCol w:w="211"/>
        <w:gridCol w:w="226"/>
      </w:tblGrid>
      <w:tr w:rsidR="001523A7" w:rsidRPr="00F434CF">
        <w:trPr>
          <w:tblCellSpacing w:w="15" w:type="dxa"/>
        </w:trPr>
        <w:tc>
          <w:tcPr>
            <w:tcW w:w="0" w:type="auto"/>
            <w:shd w:val="clear" w:color="auto" w:fill="FBFBFB"/>
            <w:tcMar>
              <w:top w:w="0" w:type="dxa"/>
              <w:left w:w="0" w:type="dxa"/>
              <w:bottom w:w="0" w:type="dxa"/>
              <w:right w:w="0" w:type="dxa"/>
            </w:tcMar>
            <w:vAlign w:val="center"/>
          </w:tcPr>
          <w:p w:rsidR="001523A7" w:rsidRPr="00BF7DA1" w:rsidRDefault="001523A7" w:rsidP="00391C37">
            <w:pPr>
              <w:spacing w:after="100" w:afterAutospacing="1"/>
              <w:jc w:val="both"/>
              <w:rPr>
                <w:rFonts w:ascii="RobotoRegular" w:hAnsi="RobotoRegular"/>
                <w:color w:val="000000"/>
                <w:sz w:val="27"/>
                <w:szCs w:val="27"/>
                <w:u w:val="single"/>
                <w:lang w:val="ru-RU"/>
              </w:rPr>
            </w:pPr>
            <w:r>
              <w:rPr>
                <w:rFonts w:ascii="RobotoRegular" w:hAnsi="RobotoRegular"/>
                <w:color w:val="000000"/>
                <w:sz w:val="27"/>
                <w:szCs w:val="27"/>
                <w:u w:val="single"/>
                <w:lang w:val="ru-RU"/>
              </w:rPr>
              <w:t xml:space="preserve"> </w:t>
            </w:r>
            <w:r w:rsidRPr="00BF7DA1">
              <w:rPr>
                <w:rFonts w:ascii="RobotoRegular" w:hAnsi="RobotoRegular"/>
                <w:color w:val="000000"/>
                <w:sz w:val="27"/>
                <w:szCs w:val="27"/>
                <w:u w:val="single"/>
                <w:lang w:val="ru-RU"/>
              </w:rPr>
              <w:t>Выполнение  нотариальных действий,</w:t>
            </w:r>
          </w:p>
          <w:p w:rsidR="001523A7" w:rsidRPr="00F434CF" w:rsidRDefault="001523A7" w:rsidP="00391C37">
            <w:pPr>
              <w:spacing w:after="100" w:afterAutospacing="1"/>
              <w:jc w:val="both"/>
              <w:rPr>
                <w:rFonts w:ascii="RobotoRegular" w:hAnsi="RobotoRegular"/>
                <w:color w:val="000000"/>
                <w:sz w:val="27"/>
                <w:szCs w:val="27"/>
                <w:lang w:val="ru-RU"/>
              </w:rPr>
            </w:pPr>
            <w:r w:rsidRPr="00F434CF">
              <w:rPr>
                <w:rFonts w:ascii="RobotoRegular" w:hAnsi="RobotoRegular"/>
                <w:color w:val="000000"/>
                <w:sz w:val="27"/>
                <w:szCs w:val="27"/>
                <w:lang w:val="ru-RU"/>
              </w:rPr>
              <w:t>25 - 40 мин.</w:t>
            </w:r>
          </w:p>
        </w:tc>
        <w:tc>
          <w:tcPr>
            <w:tcW w:w="0" w:type="auto"/>
            <w:shd w:val="clear" w:color="auto" w:fill="FBFBFB"/>
            <w:tcMar>
              <w:top w:w="0" w:type="dxa"/>
              <w:left w:w="0" w:type="dxa"/>
              <w:bottom w:w="0" w:type="dxa"/>
              <w:right w:w="0" w:type="dxa"/>
            </w:tcMar>
            <w:vAlign w:val="center"/>
          </w:tcPr>
          <w:p w:rsidR="001523A7" w:rsidRPr="00F434CF" w:rsidRDefault="001523A7" w:rsidP="00391C37">
            <w:pPr>
              <w:jc w:val="both"/>
              <w:rPr>
                <w:rFonts w:ascii="RobotoRegular" w:hAnsi="RobotoRegular"/>
                <w:color w:val="000000"/>
                <w:sz w:val="27"/>
                <w:szCs w:val="27"/>
                <w:lang w:val="ru-RU"/>
              </w:rPr>
            </w:pPr>
            <w:r w:rsidRPr="00F434CF">
              <w:rPr>
                <w:rFonts w:ascii="RobotoRegular" w:hAnsi="RobotoRegular"/>
                <w:color w:val="000000"/>
                <w:sz w:val="27"/>
                <w:szCs w:val="27"/>
                <w:lang w:val="ru-RU"/>
              </w:rPr>
              <w:t> </w:t>
            </w:r>
          </w:p>
        </w:tc>
        <w:tc>
          <w:tcPr>
            <w:tcW w:w="0" w:type="auto"/>
            <w:shd w:val="clear" w:color="auto" w:fill="FBFBFB"/>
            <w:tcMar>
              <w:top w:w="0" w:type="dxa"/>
              <w:left w:w="0" w:type="dxa"/>
              <w:bottom w:w="0" w:type="dxa"/>
              <w:right w:w="0" w:type="dxa"/>
            </w:tcMar>
            <w:vAlign w:val="center"/>
          </w:tcPr>
          <w:p w:rsidR="001523A7" w:rsidRPr="00F434CF" w:rsidRDefault="001523A7" w:rsidP="00391C37">
            <w:pPr>
              <w:spacing w:after="100" w:afterAutospacing="1"/>
              <w:jc w:val="both"/>
              <w:rPr>
                <w:rFonts w:ascii="RobotoRegular" w:hAnsi="RobotoRegular"/>
                <w:color w:val="000000"/>
                <w:sz w:val="27"/>
                <w:szCs w:val="27"/>
                <w:lang w:val="ru-RU"/>
              </w:rPr>
            </w:pPr>
            <w:r w:rsidRPr="00F434CF">
              <w:rPr>
                <w:rFonts w:ascii="RobotoRegular" w:hAnsi="RobotoRegular"/>
                <w:color w:val="000000"/>
                <w:sz w:val="27"/>
                <w:szCs w:val="27"/>
                <w:lang w:val="ru-RU"/>
              </w:rPr>
              <w:t>.</w:t>
            </w:r>
          </w:p>
        </w:tc>
      </w:tr>
    </w:tbl>
    <w:p w:rsidR="001523A7" w:rsidRDefault="001523A7" w:rsidP="001523A7">
      <w:pPr>
        <w:jc w:val="both"/>
        <w:rPr>
          <w:sz w:val="28"/>
          <w:szCs w:val="28"/>
          <w:lang w:val="ru-RU"/>
        </w:rPr>
      </w:pPr>
    </w:p>
    <w:tbl>
      <w:tblPr>
        <w:tblW w:w="12375" w:type="dxa"/>
        <w:tblCellSpacing w:w="15" w:type="dxa"/>
        <w:shd w:val="clear" w:color="auto" w:fill="FBFBFB"/>
        <w:tblCellMar>
          <w:top w:w="15" w:type="dxa"/>
          <w:left w:w="15" w:type="dxa"/>
          <w:bottom w:w="15" w:type="dxa"/>
          <w:right w:w="15" w:type="dxa"/>
        </w:tblCellMar>
        <w:tblLook w:val="04A0"/>
      </w:tblPr>
      <w:tblGrid>
        <w:gridCol w:w="201"/>
        <w:gridCol w:w="12174"/>
      </w:tblGrid>
      <w:tr w:rsidR="001523A7" w:rsidRPr="00DF321A">
        <w:trPr>
          <w:tblCellSpacing w:w="15" w:type="dxa"/>
        </w:trPr>
        <w:tc>
          <w:tcPr>
            <w:tcW w:w="0" w:type="auto"/>
            <w:shd w:val="clear" w:color="auto" w:fill="FBFBFB"/>
            <w:tcMar>
              <w:top w:w="0" w:type="dxa"/>
              <w:left w:w="0" w:type="dxa"/>
              <w:bottom w:w="0" w:type="dxa"/>
              <w:right w:w="0" w:type="dxa"/>
            </w:tcMar>
            <w:vAlign w:val="center"/>
          </w:tcPr>
          <w:p w:rsidR="001523A7" w:rsidRPr="00F434CF" w:rsidRDefault="001523A7" w:rsidP="00391C37">
            <w:pPr>
              <w:jc w:val="both"/>
              <w:rPr>
                <w:rFonts w:ascii="RobotoRegular" w:hAnsi="RobotoRegular"/>
                <w:color w:val="000000"/>
                <w:sz w:val="27"/>
                <w:szCs w:val="27"/>
                <w:lang w:val="ru-RU"/>
              </w:rPr>
            </w:pPr>
            <w:r w:rsidRPr="00F434CF">
              <w:rPr>
                <w:rFonts w:ascii="RobotoRegular" w:hAnsi="RobotoRegular"/>
                <w:color w:val="000000"/>
                <w:sz w:val="27"/>
                <w:szCs w:val="27"/>
                <w:lang w:val="ru-RU"/>
              </w:rPr>
              <w:t> </w:t>
            </w:r>
          </w:p>
        </w:tc>
        <w:tc>
          <w:tcPr>
            <w:tcW w:w="0" w:type="auto"/>
            <w:shd w:val="clear" w:color="auto" w:fill="FBFBFB"/>
            <w:tcMar>
              <w:top w:w="0" w:type="dxa"/>
              <w:left w:w="0" w:type="dxa"/>
              <w:bottom w:w="0" w:type="dxa"/>
              <w:right w:w="0" w:type="dxa"/>
            </w:tcMar>
            <w:vAlign w:val="center"/>
          </w:tcPr>
          <w:p w:rsidR="001523A7" w:rsidRPr="00BF7DA1" w:rsidRDefault="001523A7" w:rsidP="00391C37">
            <w:pPr>
              <w:spacing w:after="100" w:afterAutospacing="1"/>
              <w:jc w:val="both"/>
              <w:rPr>
                <w:rFonts w:ascii="RobotoRegular" w:hAnsi="RobotoRegular"/>
                <w:color w:val="000000"/>
                <w:sz w:val="27"/>
                <w:szCs w:val="27"/>
                <w:u w:val="single"/>
                <w:lang w:val="ru-RU"/>
              </w:rPr>
            </w:pPr>
            <w:r w:rsidRPr="00BF7DA1">
              <w:rPr>
                <w:rFonts w:ascii="RobotoRegular" w:hAnsi="RobotoRegular"/>
                <w:color w:val="000000"/>
                <w:sz w:val="27"/>
                <w:szCs w:val="27"/>
                <w:u w:val="single"/>
                <w:lang w:val="ru-RU"/>
              </w:rPr>
              <w:t>Отказ от выполнения нотариальных действий</w:t>
            </w:r>
          </w:p>
        </w:tc>
      </w:tr>
    </w:tbl>
    <w:p w:rsidR="001523A7" w:rsidRDefault="001523A7" w:rsidP="001523A7">
      <w:pPr>
        <w:rPr>
          <w:sz w:val="28"/>
          <w:szCs w:val="28"/>
          <w:lang w:val="ru-RU"/>
        </w:rPr>
      </w:pPr>
    </w:p>
    <w:p w:rsidR="001523A7" w:rsidRDefault="001523A7" w:rsidP="001523A7">
      <w:pPr>
        <w:rPr>
          <w:sz w:val="28"/>
          <w:szCs w:val="28"/>
          <w:lang w:val="ru-RU"/>
        </w:rPr>
      </w:pPr>
      <w:r>
        <w:rPr>
          <w:sz w:val="28"/>
          <w:szCs w:val="28"/>
          <w:lang w:val="ru-RU"/>
        </w:rPr>
        <w:t xml:space="preserve"> 15 мин.</w:t>
      </w:r>
    </w:p>
    <w:p w:rsidR="001523A7" w:rsidRDefault="001523A7" w:rsidP="001523A7">
      <w:pPr>
        <w:rPr>
          <w:sz w:val="28"/>
          <w:szCs w:val="28"/>
          <w:lang w:val="ru-RU"/>
        </w:rPr>
      </w:pPr>
    </w:p>
    <w:p w:rsidR="00770D8B" w:rsidRPr="00F434CF" w:rsidRDefault="00770D8B" w:rsidP="00F434CF">
      <w:pPr>
        <w:rPr>
          <w:sz w:val="28"/>
          <w:szCs w:val="28"/>
          <w:lang w:val="ru-RU"/>
        </w:rPr>
      </w:pPr>
    </w:p>
    <w:sectPr w:rsidR="00770D8B" w:rsidRPr="00F434CF" w:rsidSect="002C49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8C4" w:rsidRDefault="008578C4" w:rsidP="00DE2836">
      <w:r>
        <w:separator/>
      </w:r>
    </w:p>
  </w:endnote>
  <w:endnote w:type="continuationSeparator" w:id="1">
    <w:p w:rsidR="008578C4" w:rsidRDefault="008578C4" w:rsidP="00DE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8C4" w:rsidRDefault="008578C4" w:rsidP="00DE2836">
      <w:r>
        <w:separator/>
      </w:r>
    </w:p>
  </w:footnote>
  <w:footnote w:type="continuationSeparator" w:id="1">
    <w:p w:rsidR="008578C4" w:rsidRDefault="008578C4" w:rsidP="00DE2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2532"/>
    <w:multiLevelType w:val="multilevel"/>
    <w:tmpl w:val="4A30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BB7E9C"/>
    <w:multiLevelType w:val="hybridMultilevel"/>
    <w:tmpl w:val="B39E305A"/>
    <w:lvl w:ilvl="0" w:tplc="EFF4205C">
      <w:start w:val="1"/>
      <w:numFmt w:val="decimal"/>
      <w:lvlText w:val="%1."/>
      <w:lvlJc w:val="left"/>
      <w:pPr>
        <w:ind w:left="930" w:hanging="55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DD4B28"/>
    <w:rsid w:val="0001769C"/>
    <w:rsid w:val="00036382"/>
    <w:rsid w:val="000556F0"/>
    <w:rsid w:val="00062072"/>
    <w:rsid w:val="00062735"/>
    <w:rsid w:val="000948B9"/>
    <w:rsid w:val="000B6894"/>
    <w:rsid w:val="000E6387"/>
    <w:rsid w:val="00127F01"/>
    <w:rsid w:val="00131002"/>
    <w:rsid w:val="001523A7"/>
    <w:rsid w:val="001C2643"/>
    <w:rsid w:val="001C5D12"/>
    <w:rsid w:val="001F4163"/>
    <w:rsid w:val="002154AF"/>
    <w:rsid w:val="00233294"/>
    <w:rsid w:val="002C39B5"/>
    <w:rsid w:val="002C4942"/>
    <w:rsid w:val="002E3D86"/>
    <w:rsid w:val="003344EB"/>
    <w:rsid w:val="00370E3F"/>
    <w:rsid w:val="00391C37"/>
    <w:rsid w:val="003C3B44"/>
    <w:rsid w:val="003C760E"/>
    <w:rsid w:val="003D25FB"/>
    <w:rsid w:val="003E3617"/>
    <w:rsid w:val="003E7E8B"/>
    <w:rsid w:val="00436EC3"/>
    <w:rsid w:val="00451750"/>
    <w:rsid w:val="004527ED"/>
    <w:rsid w:val="00453C19"/>
    <w:rsid w:val="00462B48"/>
    <w:rsid w:val="00466ADC"/>
    <w:rsid w:val="004703D1"/>
    <w:rsid w:val="00475524"/>
    <w:rsid w:val="004B358F"/>
    <w:rsid w:val="004C2CA8"/>
    <w:rsid w:val="005022CC"/>
    <w:rsid w:val="00560AFA"/>
    <w:rsid w:val="005728AE"/>
    <w:rsid w:val="0057603C"/>
    <w:rsid w:val="0058331B"/>
    <w:rsid w:val="005B39A4"/>
    <w:rsid w:val="005D1F3B"/>
    <w:rsid w:val="005E7FE8"/>
    <w:rsid w:val="00635802"/>
    <w:rsid w:val="006359D0"/>
    <w:rsid w:val="00644E5E"/>
    <w:rsid w:val="00651995"/>
    <w:rsid w:val="006D5639"/>
    <w:rsid w:val="006F48E0"/>
    <w:rsid w:val="00725E35"/>
    <w:rsid w:val="00735DFC"/>
    <w:rsid w:val="00746F2B"/>
    <w:rsid w:val="007556AE"/>
    <w:rsid w:val="00770D8B"/>
    <w:rsid w:val="007744A8"/>
    <w:rsid w:val="007E58DC"/>
    <w:rsid w:val="007F0DBB"/>
    <w:rsid w:val="007F3B0A"/>
    <w:rsid w:val="008262CE"/>
    <w:rsid w:val="008578C4"/>
    <w:rsid w:val="00881B50"/>
    <w:rsid w:val="008872ED"/>
    <w:rsid w:val="008944CE"/>
    <w:rsid w:val="008A1904"/>
    <w:rsid w:val="008B00D7"/>
    <w:rsid w:val="008B7EA1"/>
    <w:rsid w:val="008C4B62"/>
    <w:rsid w:val="008D2803"/>
    <w:rsid w:val="008D554D"/>
    <w:rsid w:val="008D56AC"/>
    <w:rsid w:val="009537FE"/>
    <w:rsid w:val="00975704"/>
    <w:rsid w:val="00981B1F"/>
    <w:rsid w:val="009B16A3"/>
    <w:rsid w:val="009C0D88"/>
    <w:rsid w:val="009C242E"/>
    <w:rsid w:val="009F5028"/>
    <w:rsid w:val="00A272CF"/>
    <w:rsid w:val="00A32487"/>
    <w:rsid w:val="00A324B4"/>
    <w:rsid w:val="00A662D4"/>
    <w:rsid w:val="00A97EA2"/>
    <w:rsid w:val="00AB3AC0"/>
    <w:rsid w:val="00AB7FE7"/>
    <w:rsid w:val="00AD47BB"/>
    <w:rsid w:val="00AF40DC"/>
    <w:rsid w:val="00B21F23"/>
    <w:rsid w:val="00B234AF"/>
    <w:rsid w:val="00B476AE"/>
    <w:rsid w:val="00B57A50"/>
    <w:rsid w:val="00B801EC"/>
    <w:rsid w:val="00B87253"/>
    <w:rsid w:val="00B92652"/>
    <w:rsid w:val="00BA277F"/>
    <w:rsid w:val="00BA4334"/>
    <w:rsid w:val="00BB1515"/>
    <w:rsid w:val="00BD0613"/>
    <w:rsid w:val="00BF14F7"/>
    <w:rsid w:val="00BF7DA1"/>
    <w:rsid w:val="00C04163"/>
    <w:rsid w:val="00C05D47"/>
    <w:rsid w:val="00C204A7"/>
    <w:rsid w:val="00C23D37"/>
    <w:rsid w:val="00C30DA6"/>
    <w:rsid w:val="00C63DE6"/>
    <w:rsid w:val="00C66825"/>
    <w:rsid w:val="00C90BD0"/>
    <w:rsid w:val="00C92C54"/>
    <w:rsid w:val="00CE5B25"/>
    <w:rsid w:val="00CE63EA"/>
    <w:rsid w:val="00CE7C80"/>
    <w:rsid w:val="00CF297E"/>
    <w:rsid w:val="00D108D7"/>
    <w:rsid w:val="00D22372"/>
    <w:rsid w:val="00D355DB"/>
    <w:rsid w:val="00D674F1"/>
    <w:rsid w:val="00D834A1"/>
    <w:rsid w:val="00D92180"/>
    <w:rsid w:val="00D96AD6"/>
    <w:rsid w:val="00DB09DE"/>
    <w:rsid w:val="00DD4B28"/>
    <w:rsid w:val="00DD61D2"/>
    <w:rsid w:val="00DE2836"/>
    <w:rsid w:val="00DF321A"/>
    <w:rsid w:val="00E05DCE"/>
    <w:rsid w:val="00E21A24"/>
    <w:rsid w:val="00E52810"/>
    <w:rsid w:val="00E64849"/>
    <w:rsid w:val="00E70A5D"/>
    <w:rsid w:val="00E71942"/>
    <w:rsid w:val="00E71C5A"/>
    <w:rsid w:val="00E75078"/>
    <w:rsid w:val="00E75E2E"/>
    <w:rsid w:val="00EA32A5"/>
    <w:rsid w:val="00F01825"/>
    <w:rsid w:val="00F434CF"/>
    <w:rsid w:val="00F44881"/>
    <w:rsid w:val="00F53756"/>
    <w:rsid w:val="00FA128D"/>
    <w:rsid w:val="00FD6B94"/>
    <w:rsid w:val="00FE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B28"/>
    <w:rPr>
      <w:lang w:val="en-US"/>
    </w:rPr>
  </w:style>
  <w:style w:type="paragraph" w:styleId="1">
    <w:name w:val="heading 1"/>
    <w:basedOn w:val="a"/>
    <w:next w:val="a"/>
    <w:link w:val="10"/>
    <w:uiPriority w:val="9"/>
    <w:qFormat/>
    <w:rsid w:val="0001769C"/>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69C"/>
    <w:rPr>
      <w:rFonts w:ascii="Cambria" w:hAnsi="Cambria"/>
      <w:color w:val="365F91"/>
      <w:sz w:val="32"/>
      <w:szCs w:val="32"/>
    </w:rPr>
  </w:style>
  <w:style w:type="character" w:styleId="a3">
    <w:name w:val="Hyperlink"/>
    <w:basedOn w:val="a0"/>
    <w:uiPriority w:val="99"/>
    <w:rsid w:val="00DD4B28"/>
    <w:rPr>
      <w:color w:val="0000FF"/>
      <w:u w:val="single"/>
    </w:rPr>
  </w:style>
  <w:style w:type="paragraph" w:styleId="a4">
    <w:name w:val="Normal (Web)"/>
    <w:basedOn w:val="a"/>
    <w:uiPriority w:val="99"/>
    <w:rsid w:val="00DD4B28"/>
    <w:pPr>
      <w:widowControl w:val="0"/>
      <w:suppressAutoHyphens/>
      <w:spacing w:before="280" w:after="280"/>
    </w:pPr>
    <w:rPr>
      <w:rFonts w:eastAsia="Lucida Sans Unicode" w:cs="Tahoma"/>
      <w:color w:val="000000"/>
      <w:sz w:val="16"/>
      <w:szCs w:val="16"/>
      <w:lang w:eastAsia="en-US" w:bidi="en-US"/>
    </w:rPr>
  </w:style>
  <w:style w:type="paragraph" w:styleId="a5">
    <w:name w:val="Body Text"/>
    <w:basedOn w:val="a"/>
    <w:rsid w:val="00DD4B28"/>
    <w:rPr>
      <w:sz w:val="28"/>
      <w:lang w:val="ru-RU"/>
    </w:rPr>
  </w:style>
  <w:style w:type="paragraph" w:customStyle="1" w:styleId="ConsPlusNonformat">
    <w:name w:val="ConsPlusNonformat"/>
    <w:rsid w:val="00DD4B28"/>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DD4B2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1769C"/>
    <w:rPr>
      <w:rFonts w:ascii="Arial" w:hAnsi="Arial" w:cs="Arial"/>
      <w:lang w:val="ru-RU" w:eastAsia="ru-RU" w:bidi="ar-SA"/>
    </w:rPr>
  </w:style>
  <w:style w:type="paragraph" w:customStyle="1" w:styleId="consplusnormal1">
    <w:name w:val="consplusnormal"/>
    <w:basedOn w:val="a"/>
    <w:rsid w:val="00DD4B28"/>
    <w:pPr>
      <w:spacing w:before="100" w:beforeAutospacing="1" w:after="100" w:afterAutospacing="1"/>
    </w:pPr>
    <w:rPr>
      <w:sz w:val="24"/>
      <w:szCs w:val="24"/>
      <w:lang w:val="ru-RU"/>
    </w:rPr>
  </w:style>
  <w:style w:type="character" w:styleId="a6">
    <w:name w:val="Strong"/>
    <w:basedOn w:val="a0"/>
    <w:uiPriority w:val="22"/>
    <w:qFormat/>
    <w:rsid w:val="00DD4B28"/>
    <w:rPr>
      <w:b/>
      <w:bCs/>
    </w:rPr>
  </w:style>
  <w:style w:type="paragraph" w:styleId="a7">
    <w:name w:val="header"/>
    <w:basedOn w:val="a"/>
    <w:link w:val="a8"/>
    <w:uiPriority w:val="99"/>
    <w:rsid w:val="00DE2836"/>
    <w:pPr>
      <w:tabs>
        <w:tab w:val="center" w:pos="4677"/>
        <w:tab w:val="right" w:pos="9355"/>
      </w:tabs>
    </w:pPr>
  </w:style>
  <w:style w:type="character" w:customStyle="1" w:styleId="a8">
    <w:name w:val="Верхний колонтитул Знак"/>
    <w:basedOn w:val="a0"/>
    <w:link w:val="a7"/>
    <w:uiPriority w:val="99"/>
    <w:rsid w:val="00DE2836"/>
    <w:rPr>
      <w:lang w:val="en-US"/>
    </w:rPr>
  </w:style>
  <w:style w:type="paragraph" w:styleId="a9">
    <w:name w:val="footer"/>
    <w:basedOn w:val="a"/>
    <w:link w:val="aa"/>
    <w:uiPriority w:val="99"/>
    <w:rsid w:val="00DE2836"/>
    <w:pPr>
      <w:tabs>
        <w:tab w:val="center" w:pos="4677"/>
        <w:tab w:val="right" w:pos="9355"/>
      </w:tabs>
    </w:pPr>
  </w:style>
  <w:style w:type="character" w:customStyle="1" w:styleId="aa">
    <w:name w:val="Нижний колонтитул Знак"/>
    <w:basedOn w:val="a0"/>
    <w:link w:val="a9"/>
    <w:uiPriority w:val="99"/>
    <w:rsid w:val="00DE2836"/>
    <w:rPr>
      <w:lang w:val="en-US"/>
    </w:rPr>
  </w:style>
  <w:style w:type="paragraph" w:styleId="ab">
    <w:name w:val="List Paragraph"/>
    <w:basedOn w:val="a"/>
    <w:qFormat/>
    <w:rsid w:val="00DE2836"/>
    <w:pPr>
      <w:suppressAutoHyphens/>
      <w:ind w:left="720"/>
      <w:contextualSpacing/>
      <w:jc w:val="both"/>
    </w:pPr>
    <w:rPr>
      <w:rFonts w:ascii="Calibri" w:eastAsia="Calibri" w:hAnsi="Calibri" w:cs="Calibri"/>
      <w:sz w:val="22"/>
      <w:szCs w:val="22"/>
      <w:lang w:val="ru-RU" w:eastAsia="zh-CN"/>
    </w:rPr>
  </w:style>
  <w:style w:type="paragraph" w:customStyle="1" w:styleId="ConsPlusTitle">
    <w:name w:val="ConsPlusTitle"/>
    <w:uiPriority w:val="99"/>
    <w:rsid w:val="0001769C"/>
    <w:pPr>
      <w:widowControl w:val="0"/>
      <w:autoSpaceDE w:val="0"/>
      <w:autoSpaceDN w:val="0"/>
      <w:adjustRightInd w:val="0"/>
    </w:pPr>
    <w:rPr>
      <w:rFonts w:ascii="Arial" w:hAnsi="Arial" w:cs="Arial"/>
      <w:b/>
      <w:bCs/>
    </w:rPr>
  </w:style>
  <w:style w:type="paragraph" w:styleId="ac">
    <w:name w:val="footnote text"/>
    <w:basedOn w:val="a"/>
    <w:link w:val="ad"/>
    <w:uiPriority w:val="99"/>
    <w:unhideWhenUsed/>
    <w:rsid w:val="0001769C"/>
    <w:pPr>
      <w:ind w:firstLine="720"/>
      <w:jc w:val="both"/>
    </w:pPr>
    <w:rPr>
      <w:rFonts w:ascii="Tms Rmn" w:hAnsi="Tms Rmn"/>
    </w:rPr>
  </w:style>
  <w:style w:type="character" w:customStyle="1" w:styleId="ad">
    <w:name w:val="Текст сноски Знак"/>
    <w:basedOn w:val="a0"/>
    <w:link w:val="ac"/>
    <w:uiPriority w:val="99"/>
    <w:rsid w:val="0001769C"/>
    <w:rPr>
      <w:rFonts w:ascii="Tms Rmn" w:hAnsi="Tms Rmn"/>
    </w:rPr>
  </w:style>
  <w:style w:type="character" w:styleId="ae">
    <w:name w:val="footnote reference"/>
    <w:uiPriority w:val="99"/>
    <w:unhideWhenUsed/>
    <w:rsid w:val="0001769C"/>
    <w:rPr>
      <w:vertAlign w:val="superscript"/>
    </w:rPr>
  </w:style>
  <w:style w:type="paragraph" w:styleId="af">
    <w:name w:val="Balloon Text"/>
    <w:basedOn w:val="a"/>
    <w:link w:val="af0"/>
    <w:uiPriority w:val="99"/>
    <w:unhideWhenUsed/>
    <w:rsid w:val="0001769C"/>
    <w:rPr>
      <w:rFonts w:ascii="Tahoma" w:eastAsia="Calibri" w:hAnsi="Tahoma"/>
      <w:sz w:val="16"/>
      <w:szCs w:val="16"/>
    </w:rPr>
  </w:style>
  <w:style w:type="character" w:customStyle="1" w:styleId="af0">
    <w:name w:val="Текст выноски Знак"/>
    <w:basedOn w:val="a0"/>
    <w:link w:val="af"/>
    <w:uiPriority w:val="99"/>
    <w:rsid w:val="0001769C"/>
    <w:rPr>
      <w:rFonts w:ascii="Tahoma" w:eastAsia="Calibri" w:hAnsi="Tahoma"/>
      <w:sz w:val="16"/>
      <w:szCs w:val="16"/>
    </w:rPr>
  </w:style>
  <w:style w:type="character" w:styleId="af1">
    <w:name w:val="line number"/>
    <w:uiPriority w:val="99"/>
    <w:unhideWhenUsed/>
    <w:rsid w:val="0001769C"/>
  </w:style>
  <w:style w:type="paragraph" w:customStyle="1" w:styleId="11">
    <w:name w:val="1"/>
    <w:basedOn w:val="a"/>
    <w:next w:val="a"/>
    <w:uiPriority w:val="10"/>
    <w:qFormat/>
    <w:rsid w:val="0001769C"/>
    <w:pPr>
      <w:spacing w:before="240" w:after="60" w:line="276" w:lineRule="auto"/>
      <w:jc w:val="center"/>
      <w:outlineLvl w:val="0"/>
    </w:pPr>
    <w:rPr>
      <w:rFonts w:ascii="Calibri Light" w:hAnsi="Calibri Light"/>
      <w:b/>
      <w:bCs/>
      <w:kern w:val="28"/>
      <w:sz w:val="32"/>
      <w:szCs w:val="32"/>
      <w:lang w:eastAsia="en-US"/>
    </w:rPr>
  </w:style>
  <w:style w:type="character" w:customStyle="1" w:styleId="12">
    <w:name w:val="Название Знак1"/>
    <w:link w:val="af2"/>
    <w:uiPriority w:val="10"/>
    <w:rsid w:val="0001769C"/>
    <w:rPr>
      <w:rFonts w:ascii="Calibri Light" w:hAnsi="Calibri Light"/>
      <w:b/>
      <w:bCs/>
      <w:kern w:val="28"/>
      <w:sz w:val="32"/>
      <w:szCs w:val="32"/>
      <w:lang w:eastAsia="en-US"/>
    </w:rPr>
  </w:style>
  <w:style w:type="paragraph" w:styleId="af2">
    <w:name w:val="Title"/>
    <w:basedOn w:val="a"/>
    <w:next w:val="a"/>
    <w:link w:val="12"/>
    <w:uiPriority w:val="10"/>
    <w:qFormat/>
    <w:rsid w:val="0001769C"/>
    <w:pPr>
      <w:pBdr>
        <w:bottom w:val="single" w:sz="8" w:space="4" w:color="4F81BD"/>
      </w:pBdr>
      <w:spacing w:after="300"/>
      <w:contextualSpacing/>
    </w:pPr>
    <w:rPr>
      <w:rFonts w:ascii="Calibri Light" w:hAnsi="Calibri Light"/>
      <w:b/>
      <w:bCs/>
      <w:kern w:val="28"/>
      <w:sz w:val="32"/>
      <w:szCs w:val="32"/>
      <w:lang w:eastAsia="en-US"/>
    </w:rPr>
  </w:style>
  <w:style w:type="character" w:customStyle="1" w:styleId="af3">
    <w:name w:val="Неразрешенное упоминание"/>
    <w:uiPriority w:val="99"/>
    <w:semiHidden/>
    <w:unhideWhenUsed/>
    <w:rsid w:val="0001769C"/>
    <w:rPr>
      <w:color w:val="605E5C"/>
      <w:shd w:val="clear" w:color="auto" w:fill="E1DFDD"/>
    </w:rPr>
  </w:style>
  <w:style w:type="character" w:customStyle="1" w:styleId="af4">
    <w:name w:val="Название Знак"/>
    <w:basedOn w:val="a0"/>
    <w:link w:val="af2"/>
    <w:uiPriority w:val="10"/>
    <w:rsid w:val="0001769C"/>
    <w:rPr>
      <w:rFonts w:ascii="Cambria" w:eastAsia="Times New Roman" w:hAnsi="Cambria" w:cs="Times New Roman"/>
      <w:b/>
      <w:bCs/>
      <w:kern w:val="28"/>
      <w:sz w:val="32"/>
      <w:szCs w:val="32"/>
      <w:lang w:val="en-US"/>
    </w:rPr>
  </w:style>
  <w:style w:type="paragraph" w:styleId="af5">
    <w:name w:val="No Spacing"/>
    <w:uiPriority w:val="1"/>
    <w:qFormat/>
    <w:rsid w:val="0045175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6729313">
      <w:bodyDiv w:val="1"/>
      <w:marLeft w:val="0"/>
      <w:marRight w:val="0"/>
      <w:marTop w:val="0"/>
      <w:marBottom w:val="0"/>
      <w:divBdr>
        <w:top w:val="none" w:sz="0" w:space="0" w:color="auto"/>
        <w:left w:val="none" w:sz="0" w:space="0" w:color="auto"/>
        <w:bottom w:val="none" w:sz="0" w:space="0" w:color="auto"/>
        <w:right w:val="none" w:sz="0" w:space="0" w:color="auto"/>
      </w:divBdr>
    </w:div>
    <w:div w:id="151261007">
      <w:bodyDiv w:val="1"/>
      <w:marLeft w:val="0"/>
      <w:marRight w:val="0"/>
      <w:marTop w:val="0"/>
      <w:marBottom w:val="0"/>
      <w:divBdr>
        <w:top w:val="none" w:sz="0" w:space="0" w:color="auto"/>
        <w:left w:val="none" w:sz="0" w:space="0" w:color="auto"/>
        <w:bottom w:val="none" w:sz="0" w:space="0" w:color="auto"/>
        <w:right w:val="none" w:sz="0" w:space="0" w:color="auto"/>
      </w:divBdr>
    </w:div>
    <w:div w:id="432701259">
      <w:bodyDiv w:val="1"/>
      <w:marLeft w:val="0"/>
      <w:marRight w:val="0"/>
      <w:marTop w:val="0"/>
      <w:marBottom w:val="0"/>
      <w:divBdr>
        <w:top w:val="none" w:sz="0" w:space="0" w:color="auto"/>
        <w:left w:val="none" w:sz="0" w:space="0" w:color="auto"/>
        <w:bottom w:val="none" w:sz="0" w:space="0" w:color="auto"/>
        <w:right w:val="none" w:sz="0" w:space="0" w:color="auto"/>
      </w:divBdr>
    </w:div>
    <w:div w:id="613907849">
      <w:bodyDiv w:val="1"/>
      <w:marLeft w:val="0"/>
      <w:marRight w:val="0"/>
      <w:marTop w:val="0"/>
      <w:marBottom w:val="0"/>
      <w:divBdr>
        <w:top w:val="none" w:sz="0" w:space="0" w:color="auto"/>
        <w:left w:val="none" w:sz="0" w:space="0" w:color="auto"/>
        <w:bottom w:val="none" w:sz="0" w:space="0" w:color="auto"/>
        <w:right w:val="none" w:sz="0" w:space="0" w:color="auto"/>
      </w:divBdr>
      <w:divsChild>
        <w:div w:id="1695232942">
          <w:marLeft w:val="0"/>
          <w:marRight w:val="0"/>
          <w:marTop w:val="0"/>
          <w:marBottom w:val="0"/>
          <w:divBdr>
            <w:top w:val="none" w:sz="0" w:space="0" w:color="auto"/>
            <w:left w:val="none" w:sz="0" w:space="0" w:color="auto"/>
            <w:bottom w:val="none" w:sz="0" w:space="0" w:color="auto"/>
            <w:right w:val="none" w:sz="0" w:space="0" w:color="auto"/>
          </w:divBdr>
          <w:divsChild>
            <w:div w:id="2802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0733">
      <w:bodyDiv w:val="1"/>
      <w:marLeft w:val="0"/>
      <w:marRight w:val="0"/>
      <w:marTop w:val="0"/>
      <w:marBottom w:val="0"/>
      <w:divBdr>
        <w:top w:val="none" w:sz="0" w:space="0" w:color="auto"/>
        <w:left w:val="none" w:sz="0" w:space="0" w:color="auto"/>
        <w:bottom w:val="none" w:sz="0" w:space="0" w:color="auto"/>
        <w:right w:val="none" w:sz="0" w:space="0" w:color="auto"/>
      </w:divBdr>
    </w:div>
    <w:div w:id="906190099">
      <w:bodyDiv w:val="1"/>
      <w:marLeft w:val="0"/>
      <w:marRight w:val="0"/>
      <w:marTop w:val="0"/>
      <w:marBottom w:val="0"/>
      <w:divBdr>
        <w:top w:val="none" w:sz="0" w:space="0" w:color="auto"/>
        <w:left w:val="none" w:sz="0" w:space="0" w:color="auto"/>
        <w:bottom w:val="none" w:sz="0" w:space="0" w:color="auto"/>
        <w:right w:val="none" w:sz="0" w:space="0" w:color="auto"/>
      </w:divBdr>
    </w:div>
    <w:div w:id="1289975554">
      <w:bodyDiv w:val="1"/>
      <w:marLeft w:val="0"/>
      <w:marRight w:val="0"/>
      <w:marTop w:val="0"/>
      <w:marBottom w:val="0"/>
      <w:divBdr>
        <w:top w:val="none" w:sz="0" w:space="0" w:color="auto"/>
        <w:left w:val="none" w:sz="0" w:space="0" w:color="auto"/>
        <w:bottom w:val="none" w:sz="0" w:space="0" w:color="auto"/>
        <w:right w:val="none" w:sz="0" w:space="0" w:color="auto"/>
      </w:divBdr>
    </w:div>
    <w:div w:id="1419213918">
      <w:bodyDiv w:val="1"/>
      <w:marLeft w:val="0"/>
      <w:marRight w:val="0"/>
      <w:marTop w:val="0"/>
      <w:marBottom w:val="0"/>
      <w:divBdr>
        <w:top w:val="none" w:sz="0" w:space="0" w:color="auto"/>
        <w:left w:val="none" w:sz="0" w:space="0" w:color="auto"/>
        <w:bottom w:val="none" w:sz="0" w:space="0" w:color="auto"/>
        <w:right w:val="none" w:sz="0" w:space="0" w:color="auto"/>
      </w:divBdr>
    </w:div>
    <w:div w:id="1520461661">
      <w:bodyDiv w:val="1"/>
      <w:marLeft w:val="0"/>
      <w:marRight w:val="0"/>
      <w:marTop w:val="0"/>
      <w:marBottom w:val="0"/>
      <w:divBdr>
        <w:top w:val="none" w:sz="0" w:space="0" w:color="auto"/>
        <w:left w:val="none" w:sz="0" w:space="0" w:color="auto"/>
        <w:bottom w:val="none" w:sz="0" w:space="0" w:color="auto"/>
        <w:right w:val="none" w:sz="0" w:space="0" w:color="auto"/>
      </w:divBdr>
    </w:div>
    <w:div w:id="1794326115">
      <w:bodyDiv w:val="1"/>
      <w:marLeft w:val="0"/>
      <w:marRight w:val="0"/>
      <w:marTop w:val="0"/>
      <w:marBottom w:val="0"/>
      <w:divBdr>
        <w:top w:val="none" w:sz="0" w:space="0" w:color="auto"/>
        <w:left w:val="none" w:sz="0" w:space="0" w:color="auto"/>
        <w:bottom w:val="none" w:sz="0" w:space="0" w:color="auto"/>
        <w:right w:val="none" w:sz="0" w:space="0" w:color="auto"/>
      </w:divBdr>
    </w:div>
    <w:div w:id="21250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ruta_adm@mail.r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vibor-adm@yandex.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bor-adm@yandex.ru"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23" Type="http://schemas.openxmlformats.org/officeDocument/2006/relationships/theme" Target="theme/theme1.xml"/><Relationship Id="rId10" Type="http://schemas.openxmlformats.org/officeDocument/2006/relationships/hyperlink" Target="mailto:vibor-adm@yandex.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orsha-sp@mail.ru" TargetMode="External"/><Relationship Id="rId14" Type="http://schemas.openxmlformats.org/officeDocument/2006/relationships/hyperlink" Target="consultantplus://offline/ref=0C8FD0B745AEBDA722330966D2D5728A3C5BF7CE6295985930A520C0DC575FDD69A5614F25302B49EDAA270D4B0C2B385DEE9E068AA01B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A3B2-45E5-4B45-9D43-29690477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11378</Words>
  <Characters>64859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 П Орша</Company>
  <LinksUpToDate>false</LinksUpToDate>
  <CharactersWithSpaces>76085</CharactersWithSpaces>
  <SharedDoc>false</SharedDoc>
  <HLinks>
    <vt:vector size="42" baseType="variant">
      <vt:variant>
        <vt:i4>7667773</vt:i4>
      </vt:variant>
      <vt:variant>
        <vt:i4>18</vt:i4>
      </vt:variant>
      <vt:variant>
        <vt:i4>0</vt:i4>
      </vt:variant>
      <vt:variant>
        <vt:i4>5</vt:i4>
      </vt:variant>
      <vt:variant>
        <vt:lpwstr>consultantplus://offline/ref=FE4AF0CF3427A82AAF077E0CE3B12B8927A1973B825A3E0C6197BD5A478298C6A2CA1DF2v2QCD</vt:lpwstr>
      </vt:variant>
      <vt:variant>
        <vt:lpwstr/>
      </vt:variant>
      <vt:variant>
        <vt:i4>1245269</vt:i4>
      </vt:variant>
      <vt:variant>
        <vt:i4>15</vt:i4>
      </vt:variant>
      <vt:variant>
        <vt:i4>0</vt:i4>
      </vt:variant>
      <vt:variant>
        <vt:i4>5</vt:i4>
      </vt:variant>
      <vt:variant>
        <vt:lpwstr>consultantplus://offline/ref=0C8FD0B745AEBDA722330966D2D5728A3C5BF7CE6295985930A520C0DC575FDD69A5614F25302B49EDAA270D4B0C2B385DEE9E068AA01BD</vt:lpwstr>
      </vt:variant>
      <vt:variant>
        <vt:lpwstr/>
      </vt:variant>
      <vt:variant>
        <vt:i4>131097</vt:i4>
      </vt:variant>
      <vt:variant>
        <vt:i4>12</vt:i4>
      </vt:variant>
      <vt:variant>
        <vt:i4>0</vt:i4>
      </vt:variant>
      <vt:variant>
        <vt:i4>5</vt:i4>
      </vt:variant>
      <vt:variant>
        <vt:lpwstr>mailto:baruta_adm@mail.ru</vt:lpwstr>
      </vt:variant>
      <vt:variant>
        <vt:lpwstr/>
      </vt:variant>
      <vt:variant>
        <vt:i4>2162762</vt:i4>
      </vt:variant>
      <vt:variant>
        <vt:i4>9</vt:i4>
      </vt:variant>
      <vt:variant>
        <vt:i4>0</vt:i4>
      </vt:variant>
      <vt:variant>
        <vt:i4>5</vt:i4>
      </vt:variant>
      <vt:variant>
        <vt:lpwstr>mailto:vibor-adm@yandex.ru</vt:lpwstr>
      </vt:variant>
      <vt:variant>
        <vt:lpwstr/>
      </vt:variant>
      <vt:variant>
        <vt:i4>2162762</vt:i4>
      </vt:variant>
      <vt:variant>
        <vt:i4>6</vt:i4>
      </vt:variant>
      <vt:variant>
        <vt:i4>0</vt:i4>
      </vt:variant>
      <vt:variant>
        <vt:i4>5</vt:i4>
      </vt:variant>
      <vt:variant>
        <vt:lpwstr>mailto:vibor-adm@yandex.ru</vt:lpwstr>
      </vt:variant>
      <vt:variant>
        <vt:lpwstr/>
      </vt:variant>
      <vt:variant>
        <vt:i4>2162762</vt:i4>
      </vt:variant>
      <vt:variant>
        <vt:i4>3</vt:i4>
      </vt:variant>
      <vt:variant>
        <vt:i4>0</vt:i4>
      </vt:variant>
      <vt:variant>
        <vt:i4>5</vt:i4>
      </vt:variant>
      <vt:variant>
        <vt:lpwstr>mailto:vibor-adm@yandex.ru</vt:lpwstr>
      </vt:variant>
      <vt:variant>
        <vt:lpwstr/>
      </vt:variant>
      <vt:variant>
        <vt:i4>5439527</vt:i4>
      </vt:variant>
      <vt:variant>
        <vt:i4>0</vt:i4>
      </vt:variant>
      <vt:variant>
        <vt:i4>0</vt:i4>
      </vt:variant>
      <vt:variant>
        <vt:i4>5</vt:i4>
      </vt:variant>
      <vt:variant>
        <vt:lpwstr>mailto:orsha-sp@mail.ru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 П Орша</dc:creator>
  <cp:lastModifiedBy>Пользователь Windows</cp:lastModifiedBy>
  <cp:revision>13</cp:revision>
  <cp:lastPrinted>2025-02-11T12:58:00Z</cp:lastPrinted>
  <dcterms:created xsi:type="dcterms:W3CDTF">2025-01-29T11:30:00Z</dcterms:created>
  <dcterms:modified xsi:type="dcterms:W3CDTF">2025-02-12T07:13:00Z</dcterms:modified>
</cp:coreProperties>
</file>