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D6" w:rsidRDefault="00DA5B12" w:rsidP="00AD539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9" cy="685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</w:t>
      </w:r>
      <w:r w:rsidR="00DD6246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5E1D09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30 сентября </w:t>
      </w:r>
      <w:r w:rsidR="00355336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  <w:r w:rsidR="001460D1">
        <w:rPr>
          <w:rFonts w:ascii="Times New Roman" w:hAnsi="Times New Roman" w:cs="Times New Roman"/>
          <w:b/>
          <w:bCs/>
          <w:color w:val="000000"/>
        </w:rPr>
        <w:t xml:space="preserve"> №</w:t>
      </w:r>
      <w:r w:rsidR="00355336">
        <w:rPr>
          <w:rFonts w:ascii="Times New Roman" w:hAnsi="Times New Roman" w:cs="Times New Roman"/>
          <w:b/>
          <w:bCs/>
          <w:color w:val="000000"/>
        </w:rPr>
        <w:t>323</w:t>
      </w:r>
    </w:p>
    <w:p w:rsidR="00CC74CF" w:rsidRDefault="005E1D09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CC74CF" w:rsidRPr="00CC74CF">
        <w:rPr>
          <w:rFonts w:ascii="Times New Roman" w:hAnsi="Times New Roman" w:cs="Times New Roman"/>
          <w:color w:val="000000"/>
        </w:rPr>
        <w:t xml:space="preserve">  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225E3A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bookmarkStart w:id="0" w:name="_GoBack"/>
      <w:bookmarkEnd w:id="0"/>
      <w:proofErr w:type="gramEnd"/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3C64D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="000A7445" w:rsidRPr="00225E3A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proofErr w:type="gramEnd"/>
      <w:r w:rsidR="00D1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>муниципальном округе», Администрация 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71" w:rsidRPr="00225E3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0A7445" w:rsidRPr="002B2EC3" w:rsidRDefault="002B2EC3" w:rsidP="005E1D09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2E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2B2EC3">
        <w:rPr>
          <w:rFonts w:ascii="Times New Roman" w:hAnsi="Times New Roman" w:cs="Times New Roman"/>
          <w:sz w:val="28"/>
          <w:szCs w:val="28"/>
        </w:rPr>
        <w:t>изменения в</w:t>
      </w:r>
      <w:r w:rsidR="00FE23B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DC07A0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FE23B6">
        <w:rPr>
          <w:rFonts w:ascii="Times New Roman" w:hAnsi="Times New Roman" w:cs="Times New Roman"/>
          <w:sz w:val="28"/>
          <w:szCs w:val="28"/>
        </w:rPr>
        <w:t xml:space="preserve">систем  коммунальной инфраструктуры в </w:t>
      </w:r>
      <w:proofErr w:type="spellStart"/>
      <w:r w:rsidR="00FE23B6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FE23B6">
        <w:rPr>
          <w:rFonts w:ascii="Times New Roman" w:hAnsi="Times New Roman" w:cs="Times New Roman"/>
          <w:sz w:val="28"/>
          <w:szCs w:val="28"/>
        </w:rPr>
        <w:t xml:space="preserve"> муниципальном округе», утвержденн</w:t>
      </w:r>
      <w:r w:rsidR="00877836">
        <w:rPr>
          <w:rFonts w:ascii="Times New Roman" w:hAnsi="Times New Roman" w:cs="Times New Roman"/>
          <w:sz w:val="28"/>
          <w:szCs w:val="28"/>
        </w:rPr>
        <w:t>ую</w:t>
      </w:r>
      <w:r w:rsidR="00FE23B6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2B2EC3">
        <w:rPr>
          <w:rFonts w:ascii="Times New Roman" w:hAnsi="Times New Roman" w:cs="Times New Roman"/>
          <w:sz w:val="28"/>
          <w:szCs w:val="28"/>
        </w:rPr>
        <w:t>постановлени</w:t>
      </w:r>
      <w:r w:rsidRPr="002B2EC3">
        <w:rPr>
          <w:rFonts w:ascii="Times New Roman" w:hAnsi="Times New Roman" w:cs="Times New Roman"/>
          <w:sz w:val="28"/>
          <w:szCs w:val="28"/>
        </w:rPr>
        <w:t>е</w:t>
      </w:r>
      <w:r w:rsidR="00877836">
        <w:rPr>
          <w:rFonts w:ascii="Times New Roman" w:hAnsi="Times New Roman" w:cs="Times New Roman"/>
          <w:sz w:val="28"/>
          <w:szCs w:val="28"/>
        </w:rPr>
        <w:t>м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района от 28.12.2023 № 229 «</w:t>
      </w:r>
      <w:r w:rsidR="00431B51" w:rsidRPr="002B2E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2B2EC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2B2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B2EC3">
        <w:rPr>
          <w:rFonts w:ascii="Times New Roman" w:hAnsi="Times New Roman" w:cs="Times New Roman"/>
          <w:sz w:val="28"/>
          <w:szCs w:val="28"/>
        </w:rPr>
        <w:t>:</w:t>
      </w:r>
    </w:p>
    <w:p w:rsidR="002B2EC3" w:rsidRPr="002B2EC3" w:rsidRDefault="002B2EC3" w:rsidP="005E1D09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B2EC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муниципальной программы» паспорта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60"/>
        <w:gridCol w:w="1258"/>
        <w:gridCol w:w="1134"/>
        <w:gridCol w:w="992"/>
        <w:gridCol w:w="992"/>
        <w:gridCol w:w="947"/>
        <w:gridCol w:w="1003"/>
      </w:tblGrid>
      <w:tr w:rsidR="002B2EC3" w:rsidRPr="005E1D09" w:rsidTr="003C64D6">
        <w:trPr>
          <w:trHeight w:val="1130"/>
        </w:trPr>
        <w:tc>
          <w:tcPr>
            <w:tcW w:w="1560" w:type="dxa"/>
            <w:vMerge w:val="restart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«Объемы и источники финансирования </w:t>
            </w:r>
            <w:proofErr w:type="spellStart"/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="00741323"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льной</w:t>
            </w:r>
            <w:proofErr w:type="spellEnd"/>
            <w:proofErr w:type="gram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програ</w:t>
            </w:r>
            <w:proofErr w:type="spellEnd"/>
            <w:r w:rsidR="00741323"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  <w:proofErr w:type="spellEnd"/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 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 (тыс. 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5E1D09" w:rsidTr="003C64D6">
        <w:trPr>
          <w:trHeight w:val="315"/>
        </w:trPr>
        <w:tc>
          <w:tcPr>
            <w:tcW w:w="1560" w:type="dxa"/>
            <w:vMerge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7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5E1D09" w:rsidTr="003C64D6">
        <w:trPr>
          <w:trHeight w:val="330"/>
        </w:trPr>
        <w:tc>
          <w:tcPr>
            <w:tcW w:w="1560" w:type="dxa"/>
            <w:vMerge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58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9963,5</w:t>
            </w:r>
          </w:p>
        </w:tc>
        <w:tc>
          <w:tcPr>
            <w:tcW w:w="1134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947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3C64D6">
        <w:trPr>
          <w:trHeight w:val="591"/>
        </w:trPr>
        <w:tc>
          <w:tcPr>
            <w:tcW w:w="1560" w:type="dxa"/>
            <w:vMerge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26182,5</w:t>
            </w:r>
          </w:p>
        </w:tc>
        <w:tc>
          <w:tcPr>
            <w:tcW w:w="1134" w:type="dxa"/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18942,5</w:t>
            </w:r>
          </w:p>
        </w:tc>
        <w:tc>
          <w:tcPr>
            <w:tcW w:w="992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992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947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3C64D6">
        <w:trPr>
          <w:trHeight w:val="330"/>
        </w:trPr>
        <w:tc>
          <w:tcPr>
            <w:tcW w:w="1560" w:type="dxa"/>
            <w:vMerge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58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5E1D09" w:rsidTr="003C64D6">
        <w:trPr>
          <w:trHeight w:val="210"/>
        </w:trPr>
        <w:tc>
          <w:tcPr>
            <w:tcW w:w="1560" w:type="dxa"/>
            <w:vMerge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58" w:type="dxa"/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36146</w:t>
            </w:r>
            <w:r w:rsidR="00E452C0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25906,0</w:t>
            </w:r>
          </w:p>
        </w:tc>
        <w:tc>
          <w:tcPr>
            <w:tcW w:w="992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  <w:r w:rsidR="002B2EC3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2B2EC3" w:rsidRPr="005E1D09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5120</w:t>
            </w:r>
            <w:r w:rsidR="002B2EC3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47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</w:tcPr>
          <w:p w:rsidR="002B2EC3" w:rsidRPr="005E1D09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         »</w:t>
            </w:r>
          </w:p>
        </w:tc>
      </w:tr>
    </w:tbl>
    <w:p w:rsidR="002B2EC3" w:rsidRPr="002B2EC3" w:rsidRDefault="002B2EC3" w:rsidP="005E1D09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2. Раздел 4 «Ресурсное обеспечение Программы» муниципальной 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программы на 2024 - 2028 годы составит 3</w:t>
      </w:r>
      <w:r w:rsidR="00A30B6B">
        <w:rPr>
          <w:rFonts w:ascii="Times New Roman" w:hAnsi="Times New Roman" w:cs="Times New Roman"/>
          <w:sz w:val="28"/>
          <w:szCs w:val="28"/>
        </w:rPr>
        <w:t>6146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26571E">
        <w:rPr>
          <w:rFonts w:ascii="Times New Roman" w:hAnsi="Times New Roman" w:cs="Times New Roman"/>
          <w:sz w:val="28"/>
          <w:szCs w:val="28"/>
        </w:rPr>
        <w:t>25906,0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 w:rsidR="0026571E">
        <w:rPr>
          <w:rFonts w:ascii="Times New Roman" w:hAnsi="Times New Roman" w:cs="Times New Roman"/>
          <w:sz w:val="28"/>
          <w:szCs w:val="28"/>
        </w:rPr>
        <w:t>5120</w:t>
      </w:r>
      <w:r w:rsidRPr="002B2EC3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26571E">
        <w:rPr>
          <w:rFonts w:ascii="Times New Roman" w:hAnsi="Times New Roman" w:cs="Times New Roman"/>
          <w:sz w:val="28"/>
          <w:szCs w:val="28"/>
        </w:rPr>
        <w:t>5120</w:t>
      </w:r>
      <w:r w:rsidRPr="002B2EC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2027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2028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2B2EC3" w:rsidRDefault="002B2EC3" w:rsidP="005E1D09">
      <w:pPr>
        <w:shd w:val="clear" w:color="auto" w:fill="FFFFFF"/>
        <w:tabs>
          <w:tab w:val="left" w:leader="underscore" w:pos="157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2101"/>
        <w:gridCol w:w="1758"/>
        <w:gridCol w:w="1244"/>
        <w:gridCol w:w="1134"/>
        <w:gridCol w:w="993"/>
        <w:gridCol w:w="850"/>
        <w:gridCol w:w="709"/>
        <w:gridCol w:w="674"/>
      </w:tblGrid>
      <w:tr w:rsidR="002B2EC3" w:rsidRPr="005E1D09" w:rsidTr="00C34A8A">
        <w:trPr>
          <w:trHeight w:val="420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EC3" w:rsidRPr="005E1D09" w:rsidTr="00C34A8A">
        <w:trPr>
          <w:trHeight w:val="390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C34A8A">
        <w:trPr>
          <w:trHeight w:val="375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C34A8A">
        <w:trPr>
          <w:trHeight w:val="525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24606,8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6571E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18866,8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</w:t>
            </w:r>
            <w:r w:rsidR="00C34A8A"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C34A8A">
        <w:trPr>
          <w:trHeight w:val="495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2EC3" w:rsidRPr="005E1D09" w:rsidTr="00C34A8A">
        <w:trPr>
          <w:trHeight w:val="480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24393,0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5E1D09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0»</w:t>
            </w:r>
          </w:p>
        </w:tc>
      </w:tr>
    </w:tbl>
    <w:p w:rsidR="002B2EC3" w:rsidRPr="002B2EC3" w:rsidRDefault="002B2EC3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 xml:space="preserve">4. Раздел 4 «Ресурсное обеспечение Подпрограммы» муниципальной Подпрограммы «Комплексное развитие систем коммунальной </w:t>
      </w:r>
      <w:r w:rsidRPr="002B2EC3">
        <w:rPr>
          <w:rFonts w:ascii="Times New Roman" w:hAnsi="Times New Roman" w:cs="Times New Roman"/>
          <w:sz w:val="28"/>
          <w:szCs w:val="28"/>
        </w:rPr>
        <w:lastRenderedPageBreak/>
        <w:t>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подпрограммы на 2024 - 2028 годы составит </w:t>
      </w:r>
      <w:r w:rsidR="00A30B6B">
        <w:rPr>
          <w:rFonts w:ascii="Times New Roman" w:hAnsi="Times New Roman" w:cs="Times New Roman"/>
          <w:sz w:val="28"/>
          <w:szCs w:val="28"/>
        </w:rPr>
        <w:t>30133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26571E">
        <w:rPr>
          <w:rFonts w:ascii="Times New Roman" w:hAnsi="Times New Roman" w:cs="Times New Roman"/>
          <w:sz w:val="28"/>
          <w:szCs w:val="28"/>
        </w:rPr>
        <w:t>24393</w:t>
      </w:r>
      <w:r w:rsidRPr="002B2EC3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2025 год – 2870,0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2026 год – 2870,0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2027 год –  0 тыс. рублей;</w:t>
      </w:r>
    </w:p>
    <w:p w:rsid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05266A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«Комплексное развитие систем коммунальной инфраструктуры Новоржевского муниципального округа» </w:t>
      </w:r>
      <w:r w:rsidR="0005266A"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приложению </w:t>
      </w:r>
      <w:r w:rsidR="00877836">
        <w:rPr>
          <w:rFonts w:ascii="Times New Roman" w:hAnsi="Times New Roman" w:cs="Times New Roman"/>
          <w:sz w:val="28"/>
          <w:szCs w:val="28"/>
        </w:rPr>
        <w:t xml:space="preserve"> 1 </w:t>
      </w:r>
      <w:r w:rsidR="0005266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05266A">
        <w:rPr>
          <w:rFonts w:ascii="Times New Roman" w:hAnsi="Times New Roman" w:cs="Times New Roman"/>
          <w:sz w:val="28"/>
          <w:szCs w:val="28"/>
        </w:rPr>
        <w:t xml:space="preserve">6. Приложение 5 </w:t>
      </w:r>
      <w:r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Pr="0005266A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к Программе «Комплексное развитие систем коммунальной инфраструктуры Новоржевского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</w:t>
      </w:r>
      <w:r w:rsidRPr="0005266A">
        <w:rPr>
          <w:rFonts w:ascii="Times New Roman" w:hAnsi="Times New Roman" w:cs="Times New Roman"/>
          <w:sz w:val="28"/>
          <w:szCs w:val="28"/>
        </w:rPr>
        <w:t>приложению</w:t>
      </w:r>
      <w:r w:rsidR="00877836">
        <w:rPr>
          <w:rFonts w:ascii="Times New Roman" w:hAnsi="Times New Roman" w:cs="Times New Roman"/>
          <w:sz w:val="28"/>
          <w:szCs w:val="28"/>
        </w:rPr>
        <w:t xml:space="preserve"> 2</w:t>
      </w:r>
      <w:r w:rsidRPr="0005266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7445" w:rsidRPr="00225E3A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225E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5456" w:rsidRPr="00355456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1D09">
        <w:rPr>
          <w:rFonts w:ascii="Times New Roman" w:hAnsi="Times New Roman" w:cs="Times New Roman"/>
          <w:sz w:val="28"/>
          <w:szCs w:val="28"/>
        </w:rPr>
        <w:t xml:space="preserve">3. </w:t>
      </w:r>
      <w:r w:rsidR="00355456" w:rsidRPr="003554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225E3A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225E3A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5E1D09" w:rsidRPr="00225E3A" w:rsidRDefault="005E1D09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92DC8" w:rsidRPr="00CB5D60" w:rsidRDefault="005E1D09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A7445" w:rsidRPr="00CB5D60">
        <w:rPr>
          <w:rFonts w:ascii="Times New Roman" w:hAnsi="Times New Roman" w:cs="Times New Roman"/>
          <w:sz w:val="27"/>
          <w:szCs w:val="27"/>
        </w:rPr>
        <w:t>Новоржевского муниципального округа</w:t>
      </w:r>
      <w:r w:rsidR="000A7445" w:rsidRPr="00CB5D60">
        <w:rPr>
          <w:rFonts w:ascii="Times New Roman" w:hAnsi="Times New Roman" w:cs="Times New Roman"/>
          <w:sz w:val="27"/>
          <w:szCs w:val="27"/>
        </w:rPr>
        <w:tab/>
      </w:r>
      <w:r w:rsidR="00E452C0" w:rsidRPr="00CB5D60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CB5D60">
        <w:rPr>
          <w:rFonts w:ascii="Times New Roman" w:hAnsi="Times New Roman" w:cs="Times New Roman"/>
          <w:sz w:val="27"/>
          <w:szCs w:val="27"/>
        </w:rPr>
        <w:t xml:space="preserve">  </w:t>
      </w:r>
      <w:r w:rsidR="00E452C0" w:rsidRPr="00CB5D60">
        <w:rPr>
          <w:rFonts w:ascii="Times New Roman" w:hAnsi="Times New Roman" w:cs="Times New Roman"/>
          <w:sz w:val="27"/>
          <w:szCs w:val="27"/>
        </w:rPr>
        <w:t xml:space="preserve">   </w:t>
      </w:r>
      <w:r w:rsidR="000A7445" w:rsidRPr="00CB5D60">
        <w:rPr>
          <w:rFonts w:ascii="Times New Roman" w:hAnsi="Times New Roman" w:cs="Times New Roman"/>
          <w:sz w:val="27"/>
          <w:szCs w:val="27"/>
        </w:rPr>
        <w:t>Л. М. Трифонова</w:t>
      </w:r>
    </w:p>
    <w:p w:rsidR="00C34A8A" w:rsidRPr="00CB5D60" w:rsidRDefault="00C34A8A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F92DC8" w:rsidRPr="00401244" w:rsidRDefault="00F92DC8" w:rsidP="008C1021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2DC8" w:rsidRPr="0040124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E1D09">
        <w:rPr>
          <w:rFonts w:ascii="Times New Roman" w:hAnsi="Times New Roman" w:cs="Times New Roman"/>
          <w:sz w:val="24"/>
          <w:szCs w:val="24"/>
        </w:rPr>
        <w:t>30.09.2024 №323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4D0344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2"/>
        <w:gridCol w:w="2674"/>
        <w:gridCol w:w="1454"/>
        <w:gridCol w:w="1559"/>
        <w:gridCol w:w="1559"/>
        <w:gridCol w:w="1559"/>
        <w:gridCol w:w="1275"/>
        <w:gridCol w:w="1583"/>
      </w:tblGrid>
      <w:tr w:rsidR="0005266A" w:rsidRPr="005E1D09" w:rsidTr="005E1D09">
        <w:trPr>
          <w:trHeight w:val="390"/>
        </w:trPr>
        <w:tc>
          <w:tcPr>
            <w:tcW w:w="3102" w:type="dxa"/>
            <w:vMerge w:val="restart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674" w:type="dxa"/>
            <w:vMerge w:val="restart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406" w:type="dxa"/>
            <w:gridSpan w:val="5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5E1D09" w:rsidTr="005E1D09">
        <w:trPr>
          <w:trHeight w:val="150"/>
        </w:trPr>
        <w:tc>
          <w:tcPr>
            <w:tcW w:w="3102" w:type="dxa"/>
            <w:vMerge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5E1D09" w:rsidTr="005E1D09">
        <w:trPr>
          <w:trHeight w:val="1679"/>
        </w:trPr>
        <w:tc>
          <w:tcPr>
            <w:tcW w:w="3102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674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05266A" w:rsidRPr="005E1D09" w:rsidRDefault="002657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25906,0</w:t>
            </w:r>
          </w:p>
        </w:tc>
        <w:tc>
          <w:tcPr>
            <w:tcW w:w="1559" w:type="dxa"/>
          </w:tcPr>
          <w:p w:rsidR="0005266A" w:rsidRPr="005E1D09" w:rsidRDefault="002657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559" w:type="dxa"/>
          </w:tcPr>
          <w:p w:rsidR="0005266A" w:rsidRPr="005E1D09" w:rsidRDefault="002657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2657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36146,0</w:t>
            </w:r>
          </w:p>
        </w:tc>
      </w:tr>
      <w:tr w:rsidR="0005266A" w:rsidRPr="005E1D09" w:rsidTr="005E1D09">
        <w:trPr>
          <w:trHeight w:val="1696"/>
        </w:trPr>
        <w:tc>
          <w:tcPr>
            <w:tcW w:w="3102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674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05266A" w:rsidRPr="005E1D09" w:rsidRDefault="002657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24393,0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A30B6B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30133,0</w:t>
            </w:r>
          </w:p>
        </w:tc>
      </w:tr>
      <w:tr w:rsidR="0005266A" w:rsidRPr="005E1D09" w:rsidTr="005E1D09">
        <w:trPr>
          <w:trHeight w:val="835"/>
        </w:trPr>
        <w:tc>
          <w:tcPr>
            <w:tcW w:w="3102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ОМ 1.1. «Развитие систем коммунальной инфраструктуры</w:t>
            </w:r>
            <w:r w:rsidR="00C34A8A"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74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05266A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13797,0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559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05266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5E1D09" w:rsidRDefault="00C34A8A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32D6E" w:rsidRPr="005E1D09">
              <w:rPr>
                <w:rFonts w:ascii="Times New Roman" w:hAnsi="Times New Roman" w:cs="Times New Roman"/>
                <w:sz w:val="24"/>
                <w:szCs w:val="24"/>
              </w:rPr>
              <w:t>19537,0</w:t>
            </w:r>
          </w:p>
        </w:tc>
      </w:tr>
      <w:tr w:rsidR="00D32D6E" w:rsidRPr="005E1D09" w:rsidTr="005E1D09">
        <w:trPr>
          <w:trHeight w:val="1857"/>
        </w:trPr>
        <w:tc>
          <w:tcPr>
            <w:tcW w:w="3102" w:type="dxa"/>
          </w:tcPr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E1D09" w:rsidRDefault="00E3613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674" w:type="dxa"/>
          </w:tcPr>
          <w:p w:rsidR="00D32D6E" w:rsidRPr="005E1D09" w:rsidRDefault="00E36139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D32D6E" w:rsidRPr="005E1D09" w:rsidRDefault="00D32D6E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  <w:tc>
          <w:tcPr>
            <w:tcW w:w="1559" w:type="dxa"/>
          </w:tcPr>
          <w:p w:rsidR="00D32D6E" w:rsidRPr="005E1D09" w:rsidRDefault="00E452C0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2D6E" w:rsidRPr="005E1D09" w:rsidRDefault="00E452C0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D32D6E" w:rsidRPr="005E1D09" w:rsidRDefault="00E452C0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32D6E" w:rsidRPr="005E1D09" w:rsidRDefault="00E452C0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D32D6E" w:rsidRPr="005E1D09" w:rsidRDefault="00D32D6E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D32D6E" w:rsidRPr="005E1D09" w:rsidTr="00504E1C">
        <w:trPr>
          <w:trHeight w:val="630"/>
        </w:trPr>
        <w:tc>
          <w:tcPr>
            <w:tcW w:w="3102" w:type="dxa"/>
          </w:tcPr>
          <w:p w:rsidR="00D32D6E" w:rsidRPr="005E1D09" w:rsidRDefault="00E3613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674" w:type="dxa"/>
          </w:tcPr>
          <w:p w:rsidR="00D32D6E" w:rsidRPr="005E1D09" w:rsidRDefault="00E3613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9079FC" w:rsidRPr="005E1D09" w:rsidRDefault="009079FC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59" w:type="dxa"/>
          </w:tcPr>
          <w:p w:rsidR="009079FC" w:rsidRPr="005E1D09" w:rsidRDefault="009079FC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9079FC" w:rsidRPr="005E1D09" w:rsidRDefault="009079FC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59" w:type="dxa"/>
          </w:tcPr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5E1D09" w:rsidRDefault="009079FC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32D6E" w:rsidRPr="005E1D09" w:rsidRDefault="00D32D6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5E1D09" w:rsidRDefault="009079FC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C34A8A" w:rsidRPr="005E1D09" w:rsidRDefault="00C34A8A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</w:tr>
      <w:tr w:rsidR="005C461E" w:rsidRPr="005E1D09" w:rsidTr="00504E1C">
        <w:trPr>
          <w:trHeight w:val="2077"/>
        </w:trPr>
        <w:tc>
          <w:tcPr>
            <w:tcW w:w="3102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Мероприятие 1.1.3</w:t>
            </w: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67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04E1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2351,0</w:t>
            </w:r>
          </w:p>
        </w:tc>
      </w:tr>
      <w:tr w:rsidR="005C461E" w:rsidRPr="005E1D09" w:rsidTr="005E1D09">
        <w:trPr>
          <w:trHeight w:val="1230"/>
        </w:trPr>
        <w:tc>
          <w:tcPr>
            <w:tcW w:w="3102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 w:rsidRPr="005E1D09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 w:rsidRPr="005E1D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 w:rsidRPr="005E1D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7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5C461E" w:rsidRPr="005E1D09" w:rsidTr="005E1D09">
        <w:trPr>
          <w:trHeight w:val="2208"/>
        </w:trPr>
        <w:tc>
          <w:tcPr>
            <w:tcW w:w="3102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1.1.5.</w:t>
            </w: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67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5C461E" w:rsidRPr="005E1D09" w:rsidTr="005E1D09">
        <w:trPr>
          <w:trHeight w:val="1230"/>
        </w:trPr>
        <w:tc>
          <w:tcPr>
            <w:tcW w:w="3102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 </w:t>
            </w:r>
          </w:p>
        </w:tc>
        <w:tc>
          <w:tcPr>
            <w:tcW w:w="267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5E1D09" w:rsidRDefault="005C461E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452D3F" w:rsidRPr="005E1D09" w:rsidTr="005E1D09">
        <w:trPr>
          <w:trHeight w:val="963"/>
        </w:trPr>
        <w:tc>
          <w:tcPr>
            <w:tcW w:w="3102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ОМ 1.2. «Приобретение и установка инженерного оборудования</w:t>
            </w:r>
            <w:r w:rsidR="00C34A8A"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7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52D3F" w:rsidRPr="005E1D09" w:rsidTr="005E1D09">
        <w:trPr>
          <w:trHeight w:val="360"/>
        </w:trPr>
        <w:tc>
          <w:tcPr>
            <w:tcW w:w="3102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67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52D3F" w:rsidRPr="005E1D09" w:rsidTr="005E1D09">
        <w:trPr>
          <w:trHeight w:val="360"/>
        </w:trPr>
        <w:tc>
          <w:tcPr>
            <w:tcW w:w="3102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67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59" w:type="dxa"/>
          </w:tcPr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6013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2D3F" w:rsidRPr="005E1D09" w:rsidTr="005E1D09">
        <w:trPr>
          <w:trHeight w:val="360"/>
        </w:trPr>
        <w:tc>
          <w:tcPr>
            <w:tcW w:w="3102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</w:t>
            </w:r>
            <w:r w:rsidRPr="005E1D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эффективности»</w:t>
            </w: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5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1513,0</w:t>
            </w:r>
          </w:p>
        </w:tc>
        <w:tc>
          <w:tcPr>
            <w:tcW w:w="1559" w:type="dxa"/>
          </w:tcPr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D14F19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452D3F" w:rsidRPr="005E1D09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452D3F" w:rsidRPr="005E1D09" w:rsidTr="00504E1C">
        <w:trPr>
          <w:trHeight w:val="1977"/>
        </w:trPr>
        <w:tc>
          <w:tcPr>
            <w:tcW w:w="3102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2.1.1. «Субсидии на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67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7672" w:rsidRPr="005E1D09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559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D3F" w:rsidRPr="005E1D09" w:rsidRDefault="00452D3F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672" w:rsidRPr="005E1D09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DB7672" w:rsidRPr="005E1D09" w:rsidTr="005E1D09">
        <w:trPr>
          <w:trHeight w:val="390"/>
        </w:trPr>
        <w:tc>
          <w:tcPr>
            <w:tcW w:w="3102" w:type="dxa"/>
          </w:tcPr>
          <w:p w:rsidR="00DB7672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1D0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674" w:type="dxa"/>
          </w:tcPr>
          <w:p w:rsidR="00DB7672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54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59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559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</w:tcPr>
          <w:p w:rsidR="00DB7672" w:rsidRPr="005E1D09" w:rsidRDefault="00DB7672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575" w:rsidRPr="005E1D09" w:rsidRDefault="00AC2575" w:rsidP="005E1D0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E1D09"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04E1C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04E1C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04E1C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504E1C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30.09.2024 №323</w:t>
      </w:r>
    </w:p>
    <w:p w:rsidR="00504E1C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04E1C" w:rsidRPr="0005266A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5</w:t>
      </w:r>
    </w:p>
    <w:p w:rsidR="00504E1C" w:rsidRPr="0005266A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04E1C" w:rsidRPr="0005266A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504E1C" w:rsidRPr="0005266A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504E1C" w:rsidRPr="0005266A" w:rsidRDefault="00504E1C" w:rsidP="00504E1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14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2126"/>
        <w:gridCol w:w="1696"/>
        <w:gridCol w:w="216"/>
        <w:gridCol w:w="311"/>
        <w:gridCol w:w="1038"/>
        <w:gridCol w:w="722"/>
        <w:gridCol w:w="412"/>
        <w:gridCol w:w="1134"/>
        <w:gridCol w:w="1134"/>
        <w:gridCol w:w="1276"/>
        <w:gridCol w:w="1276"/>
      </w:tblGrid>
      <w:tr w:rsidR="0005266A" w:rsidRPr="0005266A" w:rsidTr="004D0344">
        <w:trPr>
          <w:trHeight w:val="300"/>
        </w:trPr>
        <w:tc>
          <w:tcPr>
            <w:tcW w:w="3544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1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3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уб.), годы</w:t>
            </w:r>
          </w:p>
        </w:tc>
      </w:tr>
      <w:tr w:rsidR="004D0344" w:rsidRPr="0005266A" w:rsidTr="004D0344">
        <w:trPr>
          <w:trHeight w:val="240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276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76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D0344" w:rsidRPr="0005266A" w:rsidTr="004D0344">
        <w:trPr>
          <w:trHeight w:val="385"/>
        </w:trPr>
        <w:tc>
          <w:tcPr>
            <w:tcW w:w="3544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672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134" w:type="dxa"/>
            <w:gridSpan w:val="2"/>
          </w:tcPr>
          <w:p w:rsidR="0005266A" w:rsidRPr="0005266A" w:rsidRDefault="00DB7672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134" w:type="dxa"/>
          </w:tcPr>
          <w:p w:rsidR="0005266A" w:rsidRPr="0005266A" w:rsidRDefault="00DB7672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DB767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36146,0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34" w:type="dxa"/>
            <w:gridSpan w:val="2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9963,5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B50876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AC2575" w:rsidRDefault="0005266A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8B4" w:rsidRPr="00AC2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6815" w:rsidRPr="00AC25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34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134" w:type="dxa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3620,0</w:t>
            </w:r>
          </w:p>
        </w:tc>
        <w:tc>
          <w:tcPr>
            <w:tcW w:w="113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AC2575" w:rsidRDefault="0005266A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6182,5</w:t>
            </w:r>
          </w:p>
        </w:tc>
      </w:tr>
      <w:tr w:rsidR="004D0344" w:rsidRPr="0005266A" w:rsidTr="004D0344">
        <w:trPr>
          <w:trHeight w:val="469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562"/>
        </w:trPr>
        <w:tc>
          <w:tcPr>
            <w:tcW w:w="3544" w:type="dxa"/>
            <w:vMerge w:val="restart"/>
          </w:tcPr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«Комплексное развитие систем коммунальной инфраструктуры Новоржевского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муниципального округа»</w:t>
            </w:r>
          </w:p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672"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DB7672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30133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60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5526,2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3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0DB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4606,8</w:t>
            </w:r>
          </w:p>
        </w:tc>
      </w:tr>
      <w:tr w:rsidR="004D0344" w:rsidRPr="0005266A" w:rsidTr="004D0344">
        <w:trPr>
          <w:trHeight w:val="61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540"/>
        </w:trPr>
        <w:tc>
          <w:tcPr>
            <w:tcW w:w="3544" w:type="dxa"/>
            <w:vMerge w:val="restart"/>
          </w:tcPr>
          <w:p w:rsidR="0005266A" w:rsidRPr="00452D3F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05266A" w:rsidRPr="0005266A" w:rsidRDefault="00AC2575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13797,0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9079FC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19537,0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9079FC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8270,8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2870,0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9079FC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14010,8</w:t>
            </w:r>
          </w:p>
        </w:tc>
      </w:tr>
      <w:tr w:rsidR="004D0344" w:rsidRPr="0005266A" w:rsidTr="004D0344">
        <w:trPr>
          <w:trHeight w:val="600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270"/>
        </w:trPr>
        <w:tc>
          <w:tcPr>
            <w:tcW w:w="3544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51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4D0344" w:rsidRPr="0005266A" w:rsidTr="004D0344">
        <w:trPr>
          <w:trHeight w:val="180"/>
        </w:trPr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44" w:rsidRPr="0005266A" w:rsidTr="004D0344">
        <w:trPr>
          <w:trHeight w:val="80"/>
        </w:trPr>
        <w:tc>
          <w:tcPr>
            <w:tcW w:w="3544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34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1158,9</w:t>
            </w:r>
          </w:p>
        </w:tc>
      </w:tr>
      <w:tr w:rsidR="004D0344" w:rsidRPr="0005266A" w:rsidTr="004D0344">
        <w:trPr>
          <w:trHeight w:val="435"/>
        </w:trPr>
        <w:tc>
          <w:tcPr>
            <w:tcW w:w="3544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2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55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30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492,0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465"/>
        </w:trPr>
        <w:tc>
          <w:tcPr>
            <w:tcW w:w="3544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540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3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5934,0</w:t>
            </w:r>
          </w:p>
        </w:tc>
      </w:tr>
      <w:tr w:rsidR="004D0344" w:rsidRPr="0005266A" w:rsidTr="004D0344">
        <w:trPr>
          <w:trHeight w:val="450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05"/>
        </w:trPr>
        <w:tc>
          <w:tcPr>
            <w:tcW w:w="3544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2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4D0344" w:rsidRPr="0005266A" w:rsidTr="004D0344">
        <w:trPr>
          <w:trHeight w:val="540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60"/>
        </w:trPr>
        <w:tc>
          <w:tcPr>
            <w:tcW w:w="3544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195"/>
        </w:trPr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</w:t>
            </w:r>
            <w:r w:rsidRPr="007D5D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экспертиз на капитальный ремонт сетей водоснабжения</w:t>
            </w: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D0344" w:rsidRPr="0005266A" w:rsidTr="004D0344">
        <w:trPr>
          <w:trHeight w:val="498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344" w:rsidRPr="0005266A" w:rsidTr="004D0344">
        <w:trPr>
          <w:trHeight w:val="52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6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285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4D0344" w:rsidRPr="0005266A" w:rsidTr="004D0344">
        <w:trPr>
          <w:trHeight w:val="390"/>
        </w:trPr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45"/>
        </w:trPr>
        <w:tc>
          <w:tcPr>
            <w:tcW w:w="3544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D0344" w:rsidRPr="0005266A" w:rsidTr="004D0344">
        <w:trPr>
          <w:trHeight w:val="33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16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13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D0344" w:rsidRPr="0005266A" w:rsidTr="004D0344">
        <w:trPr>
          <w:trHeight w:val="18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15"/>
        </w:trPr>
        <w:tc>
          <w:tcPr>
            <w:tcW w:w="3544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2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D0344" w:rsidRPr="0005266A" w:rsidTr="004D0344">
        <w:trPr>
          <w:trHeight w:val="19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0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7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4D0344" w:rsidRPr="0005266A" w:rsidTr="004D0344">
        <w:trPr>
          <w:trHeight w:val="168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234"/>
        </w:trPr>
        <w:tc>
          <w:tcPr>
            <w:tcW w:w="3544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2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30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21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27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27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270"/>
        </w:trPr>
        <w:tc>
          <w:tcPr>
            <w:tcW w:w="3544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энергетической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D0344" w:rsidRPr="0005266A" w:rsidTr="004D0344">
        <w:trPr>
          <w:trHeight w:val="36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</w:tr>
      <w:tr w:rsidR="004D0344" w:rsidRPr="0005266A" w:rsidTr="004D0344">
        <w:trPr>
          <w:trHeight w:val="46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20"/>
        </w:trPr>
        <w:tc>
          <w:tcPr>
            <w:tcW w:w="3544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2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</w:p>
        </w:tc>
      </w:tr>
      <w:tr w:rsidR="004D0344" w:rsidRPr="0005266A" w:rsidTr="004D0344">
        <w:trPr>
          <w:trHeight w:val="390"/>
        </w:trPr>
        <w:tc>
          <w:tcPr>
            <w:tcW w:w="3544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75"/>
        </w:trPr>
        <w:tc>
          <w:tcPr>
            <w:tcW w:w="3544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4437,3</w:t>
            </w:r>
          </w:p>
        </w:tc>
      </w:tr>
      <w:tr w:rsidR="004D0344" w:rsidRPr="0005266A" w:rsidTr="004D0344">
        <w:trPr>
          <w:trHeight w:val="43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3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465"/>
        </w:trPr>
        <w:tc>
          <w:tcPr>
            <w:tcW w:w="3544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2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91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49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45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0344" w:rsidRPr="0005266A" w:rsidTr="004D0344">
        <w:trPr>
          <w:trHeight w:val="360"/>
        </w:trPr>
        <w:tc>
          <w:tcPr>
            <w:tcW w:w="3544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49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1575,6</w:t>
            </w:r>
          </w:p>
        </w:tc>
      </w:tr>
      <w:tr w:rsidR="004D0344" w:rsidRPr="0005266A" w:rsidTr="004D0344">
        <w:trPr>
          <w:trHeight w:val="630"/>
        </w:trPr>
        <w:tc>
          <w:tcPr>
            <w:tcW w:w="3544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349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5D85" w:rsidRDefault="00855D85" w:rsidP="004D0344"/>
    <w:sectPr w:rsidR="00855D85" w:rsidSect="004D03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138B4"/>
    <w:rsid w:val="0005266A"/>
    <w:rsid w:val="000653E7"/>
    <w:rsid w:val="000936EB"/>
    <w:rsid w:val="000A7445"/>
    <w:rsid w:val="000C3F01"/>
    <w:rsid w:val="000D5C01"/>
    <w:rsid w:val="00122EF7"/>
    <w:rsid w:val="00131B4F"/>
    <w:rsid w:val="00132691"/>
    <w:rsid w:val="001460D1"/>
    <w:rsid w:val="00154090"/>
    <w:rsid w:val="001653C2"/>
    <w:rsid w:val="001A0317"/>
    <w:rsid w:val="001E0AC9"/>
    <w:rsid w:val="001E7C71"/>
    <w:rsid w:val="00225E3A"/>
    <w:rsid w:val="00232525"/>
    <w:rsid w:val="00243D03"/>
    <w:rsid w:val="002534D3"/>
    <w:rsid w:val="00265027"/>
    <w:rsid w:val="0026571E"/>
    <w:rsid w:val="002773DE"/>
    <w:rsid w:val="002A0674"/>
    <w:rsid w:val="002B2EC3"/>
    <w:rsid w:val="002C5AA0"/>
    <w:rsid w:val="00355336"/>
    <w:rsid w:val="00355456"/>
    <w:rsid w:val="00393A07"/>
    <w:rsid w:val="003A6DC1"/>
    <w:rsid w:val="003C64D6"/>
    <w:rsid w:val="003F2683"/>
    <w:rsid w:val="00401244"/>
    <w:rsid w:val="00431B51"/>
    <w:rsid w:val="00433B81"/>
    <w:rsid w:val="00452D3F"/>
    <w:rsid w:val="004B577D"/>
    <w:rsid w:val="004D0344"/>
    <w:rsid w:val="00504E1C"/>
    <w:rsid w:val="00520EAF"/>
    <w:rsid w:val="005A275D"/>
    <w:rsid w:val="005C461E"/>
    <w:rsid w:val="005E1D09"/>
    <w:rsid w:val="0064211D"/>
    <w:rsid w:val="006523A8"/>
    <w:rsid w:val="00661288"/>
    <w:rsid w:val="0066181F"/>
    <w:rsid w:val="00673AC3"/>
    <w:rsid w:val="00680D02"/>
    <w:rsid w:val="006C7A87"/>
    <w:rsid w:val="006F34A4"/>
    <w:rsid w:val="007247AD"/>
    <w:rsid w:val="00734D53"/>
    <w:rsid w:val="00741323"/>
    <w:rsid w:val="007705A4"/>
    <w:rsid w:val="007C4B2F"/>
    <w:rsid w:val="007D5D0D"/>
    <w:rsid w:val="00855D85"/>
    <w:rsid w:val="00861218"/>
    <w:rsid w:val="008621F8"/>
    <w:rsid w:val="008730A8"/>
    <w:rsid w:val="00877836"/>
    <w:rsid w:val="008C1021"/>
    <w:rsid w:val="0090500E"/>
    <w:rsid w:val="00905F2E"/>
    <w:rsid w:val="009079FC"/>
    <w:rsid w:val="00921FF1"/>
    <w:rsid w:val="00984BDA"/>
    <w:rsid w:val="009A0951"/>
    <w:rsid w:val="009A3CF4"/>
    <w:rsid w:val="009D0F22"/>
    <w:rsid w:val="009F7C99"/>
    <w:rsid w:val="00A16C5F"/>
    <w:rsid w:val="00A30B6B"/>
    <w:rsid w:val="00A413B7"/>
    <w:rsid w:val="00A6054A"/>
    <w:rsid w:val="00A877A1"/>
    <w:rsid w:val="00AA100E"/>
    <w:rsid w:val="00AC2575"/>
    <w:rsid w:val="00AD539C"/>
    <w:rsid w:val="00B17CD1"/>
    <w:rsid w:val="00B50876"/>
    <w:rsid w:val="00B511D6"/>
    <w:rsid w:val="00B671F2"/>
    <w:rsid w:val="00BB5E64"/>
    <w:rsid w:val="00C34A8A"/>
    <w:rsid w:val="00CB5D60"/>
    <w:rsid w:val="00CC74CF"/>
    <w:rsid w:val="00D14F19"/>
    <w:rsid w:val="00D32D6E"/>
    <w:rsid w:val="00DA5B12"/>
    <w:rsid w:val="00DB6815"/>
    <w:rsid w:val="00DB7672"/>
    <w:rsid w:val="00DC07A0"/>
    <w:rsid w:val="00DD6246"/>
    <w:rsid w:val="00E1349D"/>
    <w:rsid w:val="00E36139"/>
    <w:rsid w:val="00E40DBE"/>
    <w:rsid w:val="00E452C0"/>
    <w:rsid w:val="00E97F86"/>
    <w:rsid w:val="00EB7925"/>
    <w:rsid w:val="00F0234F"/>
    <w:rsid w:val="00F55411"/>
    <w:rsid w:val="00F569D5"/>
    <w:rsid w:val="00F62205"/>
    <w:rsid w:val="00F92DC8"/>
    <w:rsid w:val="00F94783"/>
    <w:rsid w:val="00FA16ED"/>
    <w:rsid w:val="00FA18C9"/>
    <w:rsid w:val="00FB01B2"/>
    <w:rsid w:val="00FB2872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3844-2837-4EF5-B5AF-815135F8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12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19</cp:revision>
  <cp:lastPrinted>2024-09-30T09:30:00Z</cp:lastPrinted>
  <dcterms:created xsi:type="dcterms:W3CDTF">2024-09-23T11:37:00Z</dcterms:created>
  <dcterms:modified xsi:type="dcterms:W3CDTF">2024-10-02T13:27:00Z</dcterms:modified>
</cp:coreProperties>
</file>