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81" w:rsidRDefault="00627881" w:rsidP="00627881">
      <w:pPr>
        <w:shd w:val="clear" w:color="auto" w:fill="FFFFFF"/>
        <w:spacing w:after="0" w:line="240" w:lineRule="auto"/>
        <w:jc w:val="center"/>
        <w:rPr>
          <w:rFonts w:ascii="Times New Roman" w:hAnsi="Times New Roman" w:cs="Times New Roman"/>
          <w:b/>
          <w:color w:val="000000"/>
          <w:spacing w:val="-6"/>
          <w:sz w:val="32"/>
          <w:szCs w:val="32"/>
        </w:rPr>
      </w:pPr>
      <w:r>
        <w:rPr>
          <w:rFonts w:ascii="Times New Roman" w:hAnsi="Times New Roman" w:cs="Times New Roman"/>
          <w:b/>
          <w:noProof/>
          <w:color w:val="000000"/>
          <w:spacing w:val="-6"/>
          <w:sz w:val="32"/>
          <w:szCs w:val="32"/>
        </w:rPr>
        <w:drawing>
          <wp:inline distT="0" distB="0" distL="0" distR="0">
            <wp:extent cx="628015" cy="77914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28015" cy="779145"/>
                    </a:xfrm>
                    <a:prstGeom prst="rect">
                      <a:avLst/>
                    </a:prstGeom>
                    <a:noFill/>
                    <a:ln w="9525">
                      <a:noFill/>
                      <a:miter lim="800000"/>
                      <a:headEnd/>
                      <a:tailEnd/>
                    </a:ln>
                  </pic:spPr>
                </pic:pic>
              </a:graphicData>
            </a:graphic>
          </wp:inline>
        </w:drawing>
      </w:r>
    </w:p>
    <w:p w:rsidR="00627881" w:rsidRDefault="00627881" w:rsidP="00627881">
      <w:pPr>
        <w:shd w:val="clear" w:color="auto" w:fill="FFFFFF"/>
        <w:spacing w:after="0" w:line="240" w:lineRule="auto"/>
        <w:jc w:val="center"/>
        <w:rPr>
          <w:rFonts w:ascii="Times New Roman" w:hAnsi="Times New Roman" w:cs="Times New Roman"/>
          <w:sz w:val="36"/>
          <w:szCs w:val="36"/>
        </w:rPr>
      </w:pPr>
      <w:r>
        <w:rPr>
          <w:rFonts w:ascii="Times New Roman" w:hAnsi="Times New Roman" w:cs="Times New Roman"/>
          <w:b/>
          <w:color w:val="000000"/>
          <w:spacing w:val="-6"/>
          <w:sz w:val="36"/>
          <w:szCs w:val="36"/>
        </w:rPr>
        <w:t>Администрация Новоржевского муниципального округа</w:t>
      </w:r>
    </w:p>
    <w:p w:rsidR="00627881" w:rsidRDefault="00627881" w:rsidP="00627881">
      <w:pPr>
        <w:shd w:val="clear" w:color="auto" w:fill="FFFFFF"/>
        <w:spacing w:after="0" w:line="240" w:lineRule="auto"/>
        <w:jc w:val="center"/>
        <w:rPr>
          <w:rFonts w:ascii="Times New Roman" w:hAnsi="Times New Roman" w:cs="Times New Roman"/>
          <w:color w:val="000000"/>
          <w:sz w:val="36"/>
          <w:szCs w:val="36"/>
        </w:rPr>
      </w:pPr>
    </w:p>
    <w:p w:rsidR="00627881" w:rsidRDefault="00627881" w:rsidP="00627881">
      <w:pPr>
        <w:shd w:val="clear" w:color="auto" w:fill="FFFFFF"/>
        <w:spacing w:after="0" w:line="240" w:lineRule="auto"/>
        <w:jc w:val="center"/>
        <w:rPr>
          <w:rFonts w:ascii="Times New Roman" w:hAnsi="Times New Roman" w:cs="Times New Roman"/>
          <w:b/>
          <w:color w:val="000000"/>
          <w:spacing w:val="-12"/>
          <w:sz w:val="36"/>
          <w:szCs w:val="36"/>
        </w:rPr>
      </w:pPr>
      <w:r>
        <w:rPr>
          <w:rFonts w:ascii="Times New Roman" w:hAnsi="Times New Roman" w:cs="Times New Roman"/>
          <w:b/>
          <w:color w:val="000000"/>
          <w:spacing w:val="-12"/>
          <w:sz w:val="36"/>
          <w:szCs w:val="36"/>
        </w:rPr>
        <w:t>ПОСТАНОВЛЕНИЕ</w:t>
      </w:r>
    </w:p>
    <w:p w:rsidR="00857632" w:rsidRDefault="00857632" w:rsidP="00B1460E">
      <w:pPr>
        <w:shd w:val="clear" w:color="auto" w:fill="FFFFFF"/>
        <w:tabs>
          <w:tab w:val="left" w:leader="underscore" w:pos="1579"/>
        </w:tabs>
        <w:spacing w:after="0" w:line="240" w:lineRule="auto"/>
        <w:rPr>
          <w:rFonts w:ascii="Times New Roman" w:hAnsi="Times New Roman" w:cs="Times New Roman"/>
          <w:b/>
          <w:bCs/>
          <w:color w:val="000000"/>
          <w:spacing w:val="-11"/>
        </w:rPr>
      </w:pPr>
    </w:p>
    <w:p w:rsidR="00B1460E" w:rsidRPr="00D165EC" w:rsidRDefault="00D165EC" w:rsidP="00B1460E">
      <w:pPr>
        <w:shd w:val="clear" w:color="auto" w:fill="FFFFFF"/>
        <w:tabs>
          <w:tab w:val="left" w:leader="underscore" w:pos="1579"/>
        </w:tabs>
        <w:spacing w:after="0" w:line="240" w:lineRule="auto"/>
        <w:rPr>
          <w:rFonts w:ascii="Times New Roman" w:hAnsi="Times New Roman" w:cs="Times New Roman"/>
          <w:sz w:val="24"/>
          <w:szCs w:val="24"/>
        </w:rPr>
      </w:pPr>
      <w:r w:rsidRPr="00D165EC">
        <w:rPr>
          <w:rFonts w:ascii="Times New Roman" w:hAnsi="Times New Roman" w:cs="Times New Roman"/>
          <w:b/>
          <w:bCs/>
          <w:color w:val="000000"/>
          <w:spacing w:val="-11"/>
          <w:sz w:val="24"/>
          <w:szCs w:val="24"/>
        </w:rPr>
        <w:t>о</w:t>
      </w:r>
      <w:r w:rsidR="00B1460E" w:rsidRPr="00D165EC">
        <w:rPr>
          <w:rFonts w:ascii="Times New Roman" w:hAnsi="Times New Roman" w:cs="Times New Roman"/>
          <w:b/>
          <w:bCs/>
          <w:color w:val="000000"/>
          <w:spacing w:val="-11"/>
          <w:sz w:val="24"/>
          <w:szCs w:val="24"/>
        </w:rPr>
        <w:t>т</w:t>
      </w:r>
      <w:r w:rsidR="009D79C4" w:rsidRPr="00D165EC">
        <w:rPr>
          <w:rFonts w:ascii="Times New Roman" w:hAnsi="Times New Roman" w:cs="Times New Roman"/>
          <w:b/>
          <w:bCs/>
          <w:color w:val="000000"/>
          <w:spacing w:val="-11"/>
          <w:sz w:val="24"/>
          <w:szCs w:val="24"/>
        </w:rPr>
        <w:t xml:space="preserve"> </w:t>
      </w:r>
      <w:r w:rsidRPr="00D165EC">
        <w:rPr>
          <w:rFonts w:ascii="Times New Roman" w:hAnsi="Times New Roman" w:cs="Times New Roman"/>
          <w:b/>
          <w:bCs/>
          <w:color w:val="000000"/>
          <w:sz w:val="24"/>
          <w:szCs w:val="24"/>
        </w:rPr>
        <w:t xml:space="preserve">29 сентября </w:t>
      </w:r>
      <w:r w:rsidR="009D79C4" w:rsidRPr="00D165EC">
        <w:rPr>
          <w:rFonts w:ascii="Times New Roman" w:hAnsi="Times New Roman" w:cs="Times New Roman"/>
          <w:b/>
          <w:bCs/>
          <w:color w:val="000000"/>
          <w:sz w:val="24"/>
          <w:szCs w:val="24"/>
        </w:rPr>
        <w:t xml:space="preserve">2025 </w:t>
      </w:r>
      <w:r w:rsidRPr="00D165EC">
        <w:rPr>
          <w:rFonts w:ascii="Times New Roman" w:hAnsi="Times New Roman" w:cs="Times New Roman"/>
          <w:b/>
          <w:bCs/>
          <w:color w:val="000000"/>
          <w:sz w:val="24"/>
          <w:szCs w:val="24"/>
        </w:rPr>
        <w:t xml:space="preserve">года </w:t>
      </w:r>
      <w:r w:rsidR="00B1460E" w:rsidRPr="00D165EC">
        <w:rPr>
          <w:rFonts w:ascii="Times New Roman" w:hAnsi="Times New Roman" w:cs="Times New Roman"/>
          <w:b/>
          <w:bCs/>
          <w:color w:val="000000"/>
          <w:sz w:val="24"/>
          <w:szCs w:val="24"/>
        </w:rPr>
        <w:t>№</w:t>
      </w:r>
      <w:r w:rsidR="009D79C4" w:rsidRPr="00D165EC">
        <w:rPr>
          <w:rFonts w:ascii="Times New Roman" w:hAnsi="Times New Roman" w:cs="Times New Roman"/>
          <w:b/>
          <w:bCs/>
          <w:color w:val="000000"/>
          <w:sz w:val="24"/>
          <w:szCs w:val="24"/>
        </w:rPr>
        <w:t xml:space="preserve"> 332</w:t>
      </w:r>
    </w:p>
    <w:p w:rsidR="00B1460E" w:rsidRPr="00D165EC" w:rsidRDefault="009D79C4" w:rsidP="00B1460E">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sidRPr="00D165EC">
        <w:rPr>
          <w:rFonts w:ascii="Times New Roman" w:hAnsi="Times New Roman" w:cs="Times New Roman"/>
          <w:color w:val="000000"/>
          <w:sz w:val="24"/>
          <w:szCs w:val="24"/>
        </w:rPr>
        <w:t xml:space="preserve"> </w:t>
      </w:r>
      <w:r w:rsidR="00D165EC" w:rsidRPr="00D165EC">
        <w:rPr>
          <w:rFonts w:ascii="Times New Roman" w:hAnsi="Times New Roman" w:cs="Times New Roman"/>
          <w:color w:val="000000"/>
          <w:sz w:val="24"/>
          <w:szCs w:val="24"/>
        </w:rPr>
        <w:t xml:space="preserve">          </w:t>
      </w:r>
      <w:r w:rsidRPr="00D165EC">
        <w:rPr>
          <w:rFonts w:ascii="Times New Roman" w:hAnsi="Times New Roman" w:cs="Times New Roman"/>
          <w:color w:val="000000"/>
          <w:sz w:val="24"/>
          <w:szCs w:val="24"/>
        </w:rPr>
        <w:t xml:space="preserve"> </w:t>
      </w:r>
      <w:r w:rsidR="00B1460E" w:rsidRPr="00D165EC">
        <w:rPr>
          <w:rFonts w:ascii="Times New Roman" w:hAnsi="Times New Roman" w:cs="Times New Roman"/>
          <w:color w:val="000000"/>
          <w:sz w:val="24"/>
          <w:szCs w:val="24"/>
        </w:rPr>
        <w:t xml:space="preserve">  г. Новоржев</w:t>
      </w:r>
    </w:p>
    <w:p w:rsidR="0072647C" w:rsidRPr="00BD1BCF" w:rsidRDefault="0072647C" w:rsidP="00714F89">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p>
    <w:p w:rsidR="0065279C" w:rsidRPr="00BD1BCF" w:rsidRDefault="0065279C" w:rsidP="00714F89">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p>
    <w:p w:rsidR="00557A45" w:rsidRPr="00BD1BCF" w:rsidRDefault="00194E35" w:rsidP="00714F89">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О внесении изменений в постановление </w:t>
      </w:r>
    </w:p>
    <w:p w:rsidR="00714F89" w:rsidRPr="00BD1BCF" w:rsidRDefault="00714F89" w:rsidP="00714F89">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А</w:t>
      </w:r>
      <w:r w:rsidR="00194E35" w:rsidRPr="00BD1BCF">
        <w:rPr>
          <w:rFonts w:ascii="Times New Roman" w:hAnsi="Times New Roman" w:cs="Times New Roman"/>
          <w:color w:val="000000"/>
          <w:sz w:val="28"/>
          <w:szCs w:val="28"/>
        </w:rPr>
        <w:t>дминистрации</w:t>
      </w:r>
      <w:r w:rsidR="00DE26F0" w:rsidRPr="00BD1BCF">
        <w:rPr>
          <w:rFonts w:ascii="Times New Roman" w:hAnsi="Times New Roman" w:cs="Times New Roman"/>
          <w:color w:val="000000"/>
          <w:sz w:val="28"/>
          <w:szCs w:val="28"/>
        </w:rPr>
        <w:t xml:space="preserve"> Новоржевского</w:t>
      </w:r>
      <w:r w:rsidR="00194E35" w:rsidRPr="00BD1BCF">
        <w:rPr>
          <w:rFonts w:ascii="Times New Roman" w:hAnsi="Times New Roman" w:cs="Times New Roman"/>
          <w:color w:val="000000"/>
          <w:sz w:val="28"/>
          <w:szCs w:val="28"/>
        </w:rPr>
        <w:t xml:space="preserve"> </w:t>
      </w:r>
    </w:p>
    <w:p w:rsidR="00557A45" w:rsidRPr="00BD1BCF" w:rsidRDefault="00194E35" w:rsidP="00714F89">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муниципального округа от </w:t>
      </w:r>
      <w:r w:rsidR="00557A45" w:rsidRPr="00BD1BCF">
        <w:rPr>
          <w:rFonts w:ascii="Times New Roman" w:hAnsi="Times New Roman" w:cs="Times New Roman"/>
          <w:color w:val="000000"/>
          <w:sz w:val="28"/>
          <w:szCs w:val="28"/>
        </w:rPr>
        <w:t>31.01.2024</w:t>
      </w:r>
      <w:r w:rsidRPr="00BD1BCF">
        <w:rPr>
          <w:rFonts w:ascii="Times New Roman" w:hAnsi="Times New Roman" w:cs="Times New Roman"/>
          <w:color w:val="000000"/>
          <w:sz w:val="28"/>
          <w:szCs w:val="28"/>
        </w:rPr>
        <w:t xml:space="preserve"> № </w:t>
      </w:r>
      <w:r w:rsidR="00557A45" w:rsidRPr="00BD1BCF">
        <w:rPr>
          <w:rFonts w:ascii="Times New Roman" w:hAnsi="Times New Roman" w:cs="Times New Roman"/>
          <w:color w:val="000000"/>
          <w:sz w:val="28"/>
          <w:szCs w:val="28"/>
        </w:rPr>
        <w:t>3</w:t>
      </w:r>
      <w:r w:rsidR="000C4F1E" w:rsidRPr="00BD1BCF">
        <w:rPr>
          <w:rFonts w:ascii="Times New Roman" w:hAnsi="Times New Roman" w:cs="Times New Roman"/>
          <w:color w:val="000000"/>
          <w:sz w:val="28"/>
          <w:szCs w:val="28"/>
        </w:rPr>
        <w:t>9</w:t>
      </w:r>
    </w:p>
    <w:p w:rsidR="00557A45" w:rsidRPr="00BD1BCF" w:rsidRDefault="00194E35" w:rsidP="00785F51">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«Об утверждении</w:t>
      </w:r>
      <w:r w:rsidR="00557A45" w:rsidRPr="00BD1BCF">
        <w:rPr>
          <w:rFonts w:ascii="Times New Roman" w:hAnsi="Times New Roman" w:cs="Times New Roman"/>
          <w:color w:val="000000"/>
          <w:sz w:val="28"/>
          <w:szCs w:val="28"/>
        </w:rPr>
        <w:t xml:space="preserve"> </w:t>
      </w:r>
      <w:proofErr w:type="gramStart"/>
      <w:r w:rsidR="00557A45" w:rsidRPr="00BD1BCF">
        <w:rPr>
          <w:rFonts w:ascii="Times New Roman" w:hAnsi="Times New Roman" w:cs="Times New Roman"/>
          <w:color w:val="000000"/>
          <w:sz w:val="28"/>
          <w:szCs w:val="28"/>
        </w:rPr>
        <w:t>Административного</w:t>
      </w:r>
      <w:proofErr w:type="gramEnd"/>
      <w:r w:rsidR="00557A45" w:rsidRPr="00BD1BCF">
        <w:rPr>
          <w:rFonts w:ascii="Times New Roman" w:hAnsi="Times New Roman" w:cs="Times New Roman"/>
          <w:color w:val="000000"/>
          <w:sz w:val="28"/>
          <w:szCs w:val="28"/>
        </w:rPr>
        <w:t xml:space="preserve"> </w:t>
      </w:r>
    </w:p>
    <w:p w:rsidR="00557A45" w:rsidRPr="00BD1BCF" w:rsidRDefault="00557A45" w:rsidP="00785F51">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регламента предоставления </w:t>
      </w:r>
      <w:proofErr w:type="gramStart"/>
      <w:r w:rsidRPr="00BD1BCF">
        <w:rPr>
          <w:rFonts w:ascii="Times New Roman" w:hAnsi="Times New Roman" w:cs="Times New Roman"/>
          <w:color w:val="000000"/>
          <w:sz w:val="28"/>
          <w:szCs w:val="28"/>
        </w:rPr>
        <w:t>муниципальной</w:t>
      </w:r>
      <w:proofErr w:type="gramEnd"/>
      <w:r w:rsidRPr="00BD1BCF">
        <w:rPr>
          <w:rFonts w:ascii="Times New Roman" w:hAnsi="Times New Roman" w:cs="Times New Roman"/>
          <w:color w:val="000000"/>
          <w:sz w:val="28"/>
          <w:szCs w:val="28"/>
        </w:rPr>
        <w:t xml:space="preserve"> </w:t>
      </w:r>
    </w:p>
    <w:p w:rsidR="00194E35" w:rsidRPr="00BD1BCF" w:rsidRDefault="00557A45" w:rsidP="000C4F1E">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услуги «</w:t>
      </w:r>
      <w:r w:rsidR="000C4F1E" w:rsidRPr="00BD1BCF">
        <w:rPr>
          <w:rFonts w:ascii="Times New Roman" w:hAnsi="Times New Roman" w:cs="Times New Roman"/>
          <w:color w:val="000000"/>
          <w:sz w:val="28"/>
          <w:szCs w:val="28"/>
        </w:rPr>
        <w:t>Выдача разрешения на строительство</w:t>
      </w:r>
      <w:r w:rsidR="00194E35" w:rsidRPr="00BD1BCF">
        <w:rPr>
          <w:rFonts w:ascii="Times New Roman" w:hAnsi="Times New Roman" w:cs="Times New Roman"/>
          <w:color w:val="000000"/>
          <w:sz w:val="28"/>
          <w:szCs w:val="28"/>
        </w:rPr>
        <w:t>»</w:t>
      </w:r>
    </w:p>
    <w:p w:rsidR="0072647C" w:rsidRPr="00BD1BCF" w:rsidRDefault="0072647C" w:rsidP="00194E35">
      <w:pPr>
        <w:shd w:val="clear" w:color="auto" w:fill="FFFFFF"/>
        <w:spacing w:after="0" w:line="240" w:lineRule="auto"/>
        <w:rPr>
          <w:rFonts w:ascii="Times New Roman" w:hAnsi="Times New Roman" w:cs="Times New Roman"/>
          <w:b/>
          <w:bCs/>
          <w:color w:val="000000"/>
          <w:sz w:val="28"/>
          <w:szCs w:val="28"/>
        </w:rPr>
      </w:pPr>
    </w:p>
    <w:p w:rsidR="0065279C" w:rsidRPr="00BD1BCF" w:rsidRDefault="0065279C" w:rsidP="00194E35">
      <w:pPr>
        <w:shd w:val="clear" w:color="auto" w:fill="FFFFFF"/>
        <w:spacing w:after="0" w:line="240" w:lineRule="auto"/>
        <w:rPr>
          <w:rFonts w:ascii="Times New Roman" w:hAnsi="Times New Roman" w:cs="Times New Roman"/>
          <w:b/>
          <w:bCs/>
          <w:color w:val="000000"/>
          <w:sz w:val="28"/>
          <w:szCs w:val="28"/>
        </w:rPr>
      </w:pPr>
    </w:p>
    <w:p w:rsidR="00194E35" w:rsidRPr="00BD1BCF" w:rsidRDefault="00194E35" w:rsidP="00314940">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proofErr w:type="gramStart"/>
      <w:r w:rsidRPr="00BD1BCF">
        <w:rPr>
          <w:rFonts w:ascii="Times New Roman" w:hAnsi="Times New Roman" w:cs="Times New Roman"/>
          <w:color w:val="000000"/>
          <w:sz w:val="28"/>
          <w:szCs w:val="28"/>
        </w:rPr>
        <w:t xml:space="preserve">В соответствии с </w:t>
      </w:r>
      <w:r w:rsidR="0083782A" w:rsidRPr="00BD1BCF">
        <w:rPr>
          <w:rFonts w:ascii="Times New Roman" w:hAnsi="Times New Roman" w:cs="Times New Roman"/>
          <w:color w:val="000000"/>
          <w:sz w:val="28"/>
          <w:szCs w:val="28"/>
        </w:rPr>
        <w:t>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w:t>
      </w:r>
      <w:r w:rsidR="00F76D6F" w:rsidRPr="00BD1BCF">
        <w:rPr>
          <w:rFonts w:ascii="Times New Roman" w:hAnsi="Times New Roman" w:cs="Times New Roman"/>
          <w:color w:val="000000"/>
          <w:sz w:val="28"/>
          <w:szCs w:val="28"/>
        </w:rPr>
        <w:t xml:space="preserve"> </w:t>
      </w:r>
      <w:r w:rsidR="0083782A" w:rsidRPr="00BD1BCF">
        <w:rPr>
          <w:rFonts w:ascii="Times New Roman" w:hAnsi="Times New Roman" w:cs="Times New Roman"/>
          <w:color w:val="000000"/>
          <w:sz w:val="28"/>
          <w:szCs w:val="28"/>
        </w:rPr>
        <w:t>Федеральным законом от 27.07.2010 №210-ФЗ «Об организации предоставления государ</w:t>
      </w:r>
      <w:r w:rsidR="000C4F1E" w:rsidRPr="00BD1BCF">
        <w:rPr>
          <w:rFonts w:ascii="Times New Roman" w:hAnsi="Times New Roman" w:cs="Times New Roman"/>
          <w:color w:val="000000"/>
          <w:sz w:val="28"/>
          <w:szCs w:val="28"/>
        </w:rPr>
        <w:t>ственных и муниципальных услуг»</w:t>
      </w:r>
      <w:r w:rsidR="005846EF" w:rsidRPr="00BD1BCF">
        <w:rPr>
          <w:rFonts w:ascii="Times New Roman" w:hAnsi="Times New Roman" w:cs="Times New Roman"/>
          <w:color w:val="000000"/>
          <w:sz w:val="28"/>
          <w:szCs w:val="28"/>
        </w:rPr>
        <w:t>,</w:t>
      </w:r>
      <w:r w:rsidR="0083782A" w:rsidRPr="00BD1BCF">
        <w:rPr>
          <w:rFonts w:ascii="Times New Roman" w:hAnsi="Times New Roman" w:cs="Times New Roman"/>
          <w:color w:val="000000"/>
          <w:sz w:val="28"/>
          <w:szCs w:val="28"/>
        </w:rPr>
        <w:t xml:space="preserve"> постановлением Правительства РФ от 16.05.2011 №373 «О разработке и утверждении административных регламентов осуществления</w:t>
      </w:r>
      <w:r w:rsidR="005846EF" w:rsidRPr="00BD1BCF">
        <w:rPr>
          <w:rFonts w:ascii="Times New Roman" w:hAnsi="Times New Roman" w:cs="Times New Roman"/>
          <w:color w:val="000000"/>
          <w:sz w:val="28"/>
          <w:szCs w:val="28"/>
        </w:rPr>
        <w:t xml:space="preserve"> государственного контроля</w:t>
      </w:r>
      <w:r w:rsidR="00DD0485" w:rsidRPr="00BD1BCF">
        <w:rPr>
          <w:rFonts w:ascii="Times New Roman" w:hAnsi="Times New Roman" w:cs="Times New Roman"/>
          <w:color w:val="000000"/>
          <w:sz w:val="28"/>
          <w:szCs w:val="28"/>
        </w:rPr>
        <w:t xml:space="preserve"> </w:t>
      </w:r>
      <w:r w:rsidR="005846EF" w:rsidRPr="00BD1BCF">
        <w:rPr>
          <w:rFonts w:ascii="Times New Roman" w:hAnsi="Times New Roman" w:cs="Times New Roman"/>
          <w:color w:val="000000"/>
          <w:sz w:val="28"/>
          <w:szCs w:val="28"/>
        </w:rPr>
        <w:t>(надзора) и административных регламентов предос</w:t>
      </w:r>
      <w:r w:rsidR="000C4F1E" w:rsidRPr="00BD1BCF">
        <w:rPr>
          <w:rFonts w:ascii="Times New Roman" w:hAnsi="Times New Roman" w:cs="Times New Roman"/>
          <w:color w:val="000000"/>
          <w:sz w:val="28"/>
          <w:szCs w:val="28"/>
        </w:rPr>
        <w:t>тавления государственных услуг»</w:t>
      </w:r>
      <w:r w:rsidR="00314940" w:rsidRPr="00BD1BCF">
        <w:rPr>
          <w:rFonts w:ascii="Times New Roman" w:hAnsi="Times New Roman" w:cs="Times New Roman"/>
          <w:color w:val="000000"/>
          <w:sz w:val="28"/>
          <w:szCs w:val="28"/>
        </w:rPr>
        <w:t>,</w:t>
      </w:r>
      <w:r w:rsidR="000C4F1E" w:rsidRPr="00BD1BCF">
        <w:rPr>
          <w:rFonts w:ascii="Times New Roman" w:hAnsi="Times New Roman" w:cs="Times New Roman"/>
          <w:color w:val="000000"/>
          <w:sz w:val="28"/>
          <w:szCs w:val="28"/>
        </w:rPr>
        <w:t xml:space="preserve"> </w:t>
      </w:r>
      <w:r w:rsidRPr="00BD1BCF">
        <w:rPr>
          <w:rFonts w:ascii="Times New Roman" w:hAnsi="Times New Roman" w:cs="Times New Roman"/>
          <w:color w:val="000000"/>
          <w:sz w:val="28"/>
          <w:szCs w:val="28"/>
        </w:rPr>
        <w:t>Администрация Новоржевского муниципального округа ПОСТАНОВЛЯЕТ:</w:t>
      </w:r>
      <w:r w:rsidR="00FB7030" w:rsidRPr="00BD1BCF">
        <w:rPr>
          <w:rFonts w:ascii="Times New Roman" w:hAnsi="Times New Roman" w:cs="Times New Roman"/>
          <w:color w:val="000000"/>
          <w:sz w:val="28"/>
          <w:szCs w:val="28"/>
        </w:rPr>
        <w:t xml:space="preserve"> </w:t>
      </w:r>
      <w:proofErr w:type="gramEnd"/>
    </w:p>
    <w:p w:rsidR="00FB7030" w:rsidRPr="00BD1BCF" w:rsidRDefault="00FB7030" w:rsidP="00DD0485">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        1.</w:t>
      </w:r>
      <w:r w:rsidR="00DD0485" w:rsidRPr="00BD1BCF">
        <w:rPr>
          <w:rFonts w:ascii="Times New Roman" w:hAnsi="Times New Roman" w:cs="Times New Roman"/>
          <w:color w:val="000000"/>
          <w:sz w:val="28"/>
          <w:szCs w:val="28"/>
        </w:rPr>
        <w:t xml:space="preserve"> </w:t>
      </w:r>
      <w:r w:rsidRPr="00BD1BCF">
        <w:rPr>
          <w:rFonts w:ascii="Times New Roman" w:hAnsi="Times New Roman" w:cs="Times New Roman"/>
          <w:color w:val="000000"/>
          <w:sz w:val="28"/>
          <w:szCs w:val="28"/>
        </w:rPr>
        <w:t xml:space="preserve">Внести в </w:t>
      </w:r>
      <w:r w:rsidR="00DD0485" w:rsidRPr="00BD1BCF">
        <w:rPr>
          <w:rFonts w:ascii="Times New Roman" w:hAnsi="Times New Roman" w:cs="Times New Roman"/>
          <w:color w:val="000000"/>
          <w:sz w:val="28"/>
          <w:szCs w:val="28"/>
        </w:rPr>
        <w:t>Административный регламент предоставления муниципальной услуги «</w:t>
      </w:r>
      <w:r w:rsidR="000C4F1E" w:rsidRPr="00BD1BCF">
        <w:rPr>
          <w:rFonts w:ascii="Times New Roman" w:hAnsi="Times New Roman" w:cs="Times New Roman"/>
          <w:color w:val="000000"/>
          <w:sz w:val="28"/>
          <w:szCs w:val="28"/>
        </w:rPr>
        <w:t>Выдача разрешения на строительство</w:t>
      </w:r>
      <w:r w:rsidR="00DD0485" w:rsidRPr="00BD1BCF">
        <w:rPr>
          <w:rFonts w:ascii="Times New Roman" w:hAnsi="Times New Roman" w:cs="Times New Roman"/>
          <w:color w:val="000000"/>
          <w:sz w:val="28"/>
          <w:szCs w:val="28"/>
        </w:rPr>
        <w:t xml:space="preserve"> </w:t>
      </w:r>
      <w:r w:rsidR="00562329" w:rsidRPr="00BD1BCF">
        <w:rPr>
          <w:rFonts w:ascii="Times New Roman" w:hAnsi="Times New Roman" w:cs="Times New Roman"/>
          <w:color w:val="000000"/>
          <w:sz w:val="28"/>
          <w:szCs w:val="28"/>
        </w:rPr>
        <w:t>(далее -</w:t>
      </w:r>
      <w:r w:rsidR="00E75FAB" w:rsidRPr="00BD1BCF">
        <w:rPr>
          <w:rFonts w:ascii="Times New Roman" w:hAnsi="Times New Roman" w:cs="Times New Roman"/>
          <w:color w:val="000000"/>
          <w:sz w:val="28"/>
          <w:szCs w:val="28"/>
        </w:rPr>
        <w:t xml:space="preserve"> </w:t>
      </w:r>
      <w:r w:rsidR="00DD0485" w:rsidRPr="00BD1BCF">
        <w:rPr>
          <w:rFonts w:ascii="Times New Roman" w:hAnsi="Times New Roman" w:cs="Times New Roman"/>
          <w:color w:val="000000"/>
          <w:sz w:val="28"/>
          <w:szCs w:val="28"/>
        </w:rPr>
        <w:t>Административный регламент), утвержденный п</w:t>
      </w:r>
      <w:r w:rsidRPr="00BD1BCF">
        <w:rPr>
          <w:rFonts w:ascii="Times New Roman" w:hAnsi="Times New Roman" w:cs="Times New Roman"/>
          <w:color w:val="000000"/>
          <w:sz w:val="28"/>
          <w:szCs w:val="28"/>
        </w:rPr>
        <w:t>остановление</w:t>
      </w:r>
      <w:r w:rsidR="00DD0485" w:rsidRPr="00BD1BCF">
        <w:rPr>
          <w:rFonts w:ascii="Times New Roman" w:hAnsi="Times New Roman" w:cs="Times New Roman"/>
          <w:color w:val="000000"/>
          <w:sz w:val="28"/>
          <w:szCs w:val="28"/>
        </w:rPr>
        <w:t>м</w:t>
      </w:r>
      <w:r w:rsidRPr="00BD1BCF">
        <w:rPr>
          <w:rFonts w:ascii="Times New Roman" w:hAnsi="Times New Roman" w:cs="Times New Roman"/>
          <w:color w:val="000000"/>
          <w:sz w:val="28"/>
          <w:szCs w:val="28"/>
        </w:rPr>
        <w:t xml:space="preserve"> Администрации Новоржевского муниципального округа </w:t>
      </w:r>
      <w:r w:rsidR="00314940" w:rsidRPr="00BD1BCF">
        <w:rPr>
          <w:rFonts w:ascii="Times New Roman" w:hAnsi="Times New Roman" w:cs="Times New Roman"/>
          <w:color w:val="000000"/>
          <w:sz w:val="28"/>
          <w:szCs w:val="28"/>
        </w:rPr>
        <w:t>от 31.01.2024 № 3</w:t>
      </w:r>
      <w:r w:rsidR="000C4F1E" w:rsidRPr="00BD1BCF">
        <w:rPr>
          <w:rFonts w:ascii="Times New Roman" w:hAnsi="Times New Roman" w:cs="Times New Roman"/>
          <w:color w:val="000000"/>
          <w:sz w:val="28"/>
          <w:szCs w:val="28"/>
        </w:rPr>
        <w:t>9</w:t>
      </w:r>
      <w:r w:rsidR="00314940" w:rsidRPr="00BD1BCF">
        <w:rPr>
          <w:rFonts w:ascii="Times New Roman" w:hAnsi="Times New Roman" w:cs="Times New Roman"/>
          <w:color w:val="000000"/>
          <w:sz w:val="28"/>
          <w:szCs w:val="28"/>
        </w:rPr>
        <w:t xml:space="preserve"> «Об утверждении Административного регламента предоставления муниципальной услуги «</w:t>
      </w:r>
      <w:r w:rsidR="000C4F1E" w:rsidRPr="00BD1BCF">
        <w:rPr>
          <w:rFonts w:ascii="Times New Roman" w:hAnsi="Times New Roman" w:cs="Times New Roman"/>
          <w:color w:val="000000"/>
          <w:sz w:val="28"/>
          <w:szCs w:val="28"/>
        </w:rPr>
        <w:t>Выдача разрешения на строительство</w:t>
      </w:r>
      <w:r w:rsidR="00314940" w:rsidRPr="00BD1BCF">
        <w:rPr>
          <w:rFonts w:ascii="Times New Roman" w:hAnsi="Times New Roman" w:cs="Times New Roman"/>
          <w:color w:val="000000"/>
          <w:sz w:val="28"/>
          <w:szCs w:val="28"/>
        </w:rPr>
        <w:t>»</w:t>
      </w:r>
      <w:r w:rsidRPr="00BD1BCF">
        <w:rPr>
          <w:rFonts w:ascii="Times New Roman" w:hAnsi="Times New Roman" w:cs="Times New Roman"/>
          <w:color w:val="000000"/>
          <w:sz w:val="28"/>
          <w:szCs w:val="28"/>
        </w:rPr>
        <w:t xml:space="preserve"> (далее – Постановление) следующие изменения:</w:t>
      </w:r>
    </w:p>
    <w:p w:rsidR="00DD0485" w:rsidRPr="00BD1BCF" w:rsidRDefault="00FB7030" w:rsidP="00314940">
      <w:pPr>
        <w:pStyle w:val="a8"/>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         1.1. </w:t>
      </w:r>
      <w:r w:rsidR="009E27AD" w:rsidRPr="00BD1BCF">
        <w:rPr>
          <w:rFonts w:ascii="Times New Roman" w:hAnsi="Times New Roman" w:cs="Times New Roman"/>
          <w:color w:val="000000"/>
          <w:sz w:val="28"/>
          <w:szCs w:val="28"/>
        </w:rPr>
        <w:t>Подп</w:t>
      </w:r>
      <w:r w:rsidR="00314940" w:rsidRPr="00BD1BCF">
        <w:rPr>
          <w:rFonts w:ascii="Times New Roman" w:hAnsi="Times New Roman" w:cs="Times New Roman"/>
          <w:color w:val="000000"/>
          <w:sz w:val="28"/>
          <w:szCs w:val="28"/>
        </w:rPr>
        <w:t xml:space="preserve">ункт </w:t>
      </w:r>
      <w:r w:rsidR="009E27AD" w:rsidRPr="00BD1BCF">
        <w:rPr>
          <w:rFonts w:ascii="Times New Roman" w:hAnsi="Times New Roman" w:cs="Times New Roman"/>
          <w:color w:val="000000"/>
          <w:sz w:val="28"/>
          <w:szCs w:val="28"/>
        </w:rPr>
        <w:t>2.6.1.1. пункта 2.6.1. раздела 2.6</w:t>
      </w:r>
      <w:r w:rsidR="00314940" w:rsidRPr="00BD1BCF">
        <w:rPr>
          <w:rFonts w:ascii="Times New Roman" w:hAnsi="Times New Roman" w:cs="Times New Roman"/>
          <w:color w:val="000000"/>
          <w:sz w:val="28"/>
          <w:szCs w:val="28"/>
        </w:rPr>
        <w:t xml:space="preserve"> Административного регламента изложить в новой редакции:</w:t>
      </w:r>
      <w:r w:rsidR="00DD0485" w:rsidRPr="00BD1BCF">
        <w:rPr>
          <w:rFonts w:ascii="Times New Roman" w:hAnsi="Times New Roman" w:cs="Times New Roman"/>
          <w:color w:val="000000"/>
          <w:sz w:val="28"/>
          <w:szCs w:val="28"/>
        </w:rPr>
        <w:t xml:space="preserve"> </w:t>
      </w:r>
    </w:p>
    <w:p w:rsidR="00194E35" w:rsidRPr="00BD1BCF" w:rsidRDefault="00DD0485" w:rsidP="00314940">
      <w:pPr>
        <w:pStyle w:val="a8"/>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        «</w:t>
      </w:r>
      <w:r w:rsidR="009E27AD" w:rsidRPr="00BD1BCF">
        <w:rPr>
          <w:rFonts w:ascii="Times New Roman" w:hAnsi="Times New Roman" w:cs="Times New Roman"/>
          <w:color w:val="000000"/>
          <w:sz w:val="28"/>
          <w:szCs w:val="28"/>
        </w:rPr>
        <w:t>2.6.1.1.</w:t>
      </w:r>
      <w:r w:rsidR="009E27AD" w:rsidRPr="00BD1BCF">
        <w:rPr>
          <w:rFonts w:ascii="Times New Roman" w:hAnsi="Times New Roman" w:cs="Times New Roman"/>
          <w:sz w:val="28"/>
          <w:szCs w:val="28"/>
        </w:rPr>
        <w:t xml:space="preserve"> </w:t>
      </w:r>
      <w:proofErr w:type="gramStart"/>
      <w:r w:rsidR="009E27AD" w:rsidRPr="00BD1BCF">
        <w:rPr>
          <w:rFonts w:ascii="Times New Roman" w:hAnsi="Times New Roman" w:cs="Times New Roman"/>
          <w:sz w:val="28"/>
          <w:szCs w:val="28"/>
        </w:rPr>
        <w:t xml:space="preserve">В целях строительства, реконструкции объекта капитального строительства застройщик направляет </w:t>
      </w:r>
      <w:hyperlink r:id="rId6" w:history="1">
        <w:r w:rsidR="009E27AD" w:rsidRPr="00BD1BCF">
          <w:rPr>
            <w:rStyle w:val="a9"/>
            <w:rFonts w:ascii="Times New Roman" w:hAnsi="Times New Roman" w:cs="Times New Roman"/>
            <w:color w:val="auto"/>
            <w:sz w:val="28"/>
            <w:szCs w:val="28"/>
            <w:u w:val="none"/>
          </w:rPr>
          <w:t>заявление</w:t>
        </w:r>
      </w:hyperlink>
      <w:r w:rsidR="009E27AD" w:rsidRPr="00BD1BCF">
        <w:rPr>
          <w:rFonts w:ascii="Times New Roman" w:hAnsi="Times New Roman" w:cs="Times New Roman"/>
          <w:sz w:val="28"/>
          <w:szCs w:val="28"/>
        </w:rPr>
        <w:t xml:space="preserve"> о выдаче разрешения на строительство в уполномоченные на выдачу разрешений на строительство в соответствии с </w:t>
      </w:r>
      <w:hyperlink r:id="rId7" w:anchor="dst100804" w:history="1">
        <w:r w:rsidR="009E27AD" w:rsidRPr="00BD1BCF">
          <w:rPr>
            <w:rStyle w:val="a9"/>
            <w:rFonts w:ascii="Times New Roman" w:hAnsi="Times New Roman" w:cs="Times New Roman"/>
            <w:color w:val="auto"/>
            <w:sz w:val="28"/>
            <w:szCs w:val="28"/>
            <w:u w:val="none"/>
          </w:rPr>
          <w:t>частями 4</w:t>
        </w:r>
      </w:hyperlink>
      <w:r w:rsidR="009E27AD" w:rsidRPr="00BD1BCF">
        <w:rPr>
          <w:rFonts w:ascii="Times New Roman" w:hAnsi="Times New Roman" w:cs="Times New Roman"/>
          <w:sz w:val="28"/>
          <w:szCs w:val="28"/>
        </w:rPr>
        <w:t xml:space="preserve"> - </w:t>
      </w:r>
      <w:hyperlink r:id="rId8" w:anchor="dst100806" w:history="1">
        <w:r w:rsidR="009E27AD" w:rsidRPr="00BD1BCF">
          <w:rPr>
            <w:rStyle w:val="a9"/>
            <w:rFonts w:ascii="Times New Roman" w:hAnsi="Times New Roman" w:cs="Times New Roman"/>
            <w:color w:val="auto"/>
            <w:sz w:val="28"/>
            <w:szCs w:val="28"/>
            <w:u w:val="none"/>
          </w:rPr>
          <w:t>6</w:t>
        </w:r>
      </w:hyperlink>
      <w:r w:rsidR="009E27AD" w:rsidRPr="00BD1BCF">
        <w:rPr>
          <w:rFonts w:ascii="Times New Roman" w:hAnsi="Times New Roman" w:cs="Times New Roman"/>
          <w:sz w:val="28"/>
          <w:szCs w:val="28"/>
        </w:rPr>
        <w:t xml:space="preserve"> статьи 51</w:t>
      </w:r>
      <w:r w:rsidR="004D40AA" w:rsidRPr="00BD1BCF">
        <w:rPr>
          <w:rFonts w:ascii="Times New Roman" w:hAnsi="Times New Roman" w:cs="Times New Roman"/>
          <w:sz w:val="28"/>
          <w:szCs w:val="28"/>
        </w:rPr>
        <w:t xml:space="preserve"> </w:t>
      </w:r>
      <w:proofErr w:type="spellStart"/>
      <w:r w:rsidR="004D40AA" w:rsidRPr="00BD1BCF">
        <w:rPr>
          <w:rFonts w:ascii="Times New Roman" w:hAnsi="Times New Roman" w:cs="Times New Roman"/>
          <w:sz w:val="28"/>
          <w:szCs w:val="28"/>
        </w:rPr>
        <w:t>ГрК</w:t>
      </w:r>
      <w:proofErr w:type="spellEnd"/>
      <w:r w:rsidR="004D40AA" w:rsidRPr="00BD1BCF">
        <w:rPr>
          <w:rFonts w:ascii="Times New Roman" w:hAnsi="Times New Roman" w:cs="Times New Roman"/>
          <w:sz w:val="28"/>
          <w:szCs w:val="28"/>
        </w:rPr>
        <w:t xml:space="preserve"> РФ</w:t>
      </w:r>
      <w:r w:rsidR="009E27AD" w:rsidRPr="00BD1BCF">
        <w:rPr>
          <w:rFonts w:ascii="Times New Roman" w:hAnsi="Times New Roman" w:cs="Times New Roman"/>
          <w:sz w:val="28"/>
          <w:szCs w:val="28"/>
        </w:rPr>
        <w:t xml:space="preserve">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w:t>
      </w:r>
      <w:r w:rsidR="009E27AD" w:rsidRPr="00BD1BCF">
        <w:rPr>
          <w:rFonts w:ascii="Times New Roman" w:hAnsi="Times New Roman" w:cs="Times New Roman"/>
          <w:sz w:val="28"/>
          <w:szCs w:val="28"/>
        </w:rPr>
        <w:lastRenderedPageBreak/>
        <w:t>по атомной энергии "</w:t>
      </w:r>
      <w:proofErr w:type="spellStart"/>
      <w:r w:rsidR="009E27AD" w:rsidRPr="00BD1BCF">
        <w:rPr>
          <w:rFonts w:ascii="Times New Roman" w:hAnsi="Times New Roman" w:cs="Times New Roman"/>
          <w:sz w:val="28"/>
          <w:szCs w:val="28"/>
        </w:rPr>
        <w:t>Росатом</w:t>
      </w:r>
      <w:proofErr w:type="spellEnd"/>
      <w:r w:rsidR="009E27AD" w:rsidRPr="00BD1BCF">
        <w:rPr>
          <w:rFonts w:ascii="Times New Roman" w:hAnsi="Times New Roman" w:cs="Times New Roman"/>
          <w:sz w:val="28"/>
          <w:szCs w:val="28"/>
        </w:rPr>
        <w:t>", Государственную корпорацию по космической деятельности "</w:t>
      </w:r>
      <w:proofErr w:type="spellStart"/>
      <w:r w:rsidR="009E27AD" w:rsidRPr="00BD1BCF">
        <w:rPr>
          <w:rFonts w:ascii="Times New Roman" w:hAnsi="Times New Roman" w:cs="Times New Roman"/>
          <w:sz w:val="28"/>
          <w:szCs w:val="28"/>
        </w:rPr>
        <w:t>Роскосмос</w:t>
      </w:r>
      <w:proofErr w:type="spellEnd"/>
      <w:r w:rsidR="009E27AD" w:rsidRPr="00BD1BCF">
        <w:rPr>
          <w:rFonts w:ascii="Times New Roman" w:hAnsi="Times New Roman" w:cs="Times New Roman"/>
          <w:sz w:val="28"/>
          <w:szCs w:val="28"/>
        </w:rPr>
        <w:t>"</w:t>
      </w:r>
      <w:r w:rsidRPr="00BD1BCF">
        <w:rPr>
          <w:rFonts w:ascii="Times New Roman" w:hAnsi="Times New Roman" w:cs="Times New Roman"/>
          <w:sz w:val="28"/>
          <w:szCs w:val="28"/>
        </w:rPr>
        <w:t>»</w:t>
      </w:r>
      <w:r w:rsidR="00314940" w:rsidRPr="00BD1BCF">
        <w:rPr>
          <w:rFonts w:ascii="Times New Roman" w:hAnsi="Times New Roman" w:cs="Times New Roman"/>
          <w:sz w:val="28"/>
          <w:szCs w:val="28"/>
        </w:rPr>
        <w:t>.</w:t>
      </w:r>
      <w:proofErr w:type="gramEnd"/>
    </w:p>
    <w:p w:rsidR="00A6336B" w:rsidRPr="00BD1BCF" w:rsidRDefault="00314940" w:rsidP="00314940">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65279C" w:rsidRPr="00BD1BCF">
        <w:rPr>
          <w:rFonts w:ascii="Times New Roman" w:hAnsi="Times New Roman" w:cs="Times New Roman"/>
          <w:sz w:val="28"/>
          <w:szCs w:val="28"/>
        </w:rPr>
        <w:t xml:space="preserve"> </w:t>
      </w:r>
      <w:r w:rsidRPr="00BD1BCF">
        <w:rPr>
          <w:rFonts w:ascii="Times New Roman" w:hAnsi="Times New Roman" w:cs="Times New Roman"/>
          <w:sz w:val="28"/>
          <w:szCs w:val="28"/>
        </w:rPr>
        <w:t>1.2</w:t>
      </w:r>
      <w:r w:rsidR="00A6336B" w:rsidRPr="00BD1BCF">
        <w:rPr>
          <w:rFonts w:ascii="Times New Roman" w:hAnsi="Times New Roman" w:cs="Times New Roman"/>
          <w:sz w:val="28"/>
          <w:szCs w:val="28"/>
        </w:rPr>
        <w:t>.</w:t>
      </w:r>
      <w:r w:rsidR="0065279C" w:rsidRPr="00BD1BCF">
        <w:rPr>
          <w:rFonts w:ascii="Times New Roman" w:hAnsi="Times New Roman" w:cs="Times New Roman"/>
          <w:sz w:val="28"/>
          <w:szCs w:val="28"/>
        </w:rPr>
        <w:t xml:space="preserve"> </w:t>
      </w:r>
      <w:proofErr w:type="spellStart"/>
      <w:r w:rsidR="003F586B" w:rsidRPr="00BD1BCF">
        <w:rPr>
          <w:rFonts w:ascii="Times New Roman" w:hAnsi="Times New Roman" w:cs="Times New Roman"/>
          <w:sz w:val="28"/>
          <w:szCs w:val="28"/>
        </w:rPr>
        <w:t>Подп</w:t>
      </w:r>
      <w:r w:rsidR="009E27AD" w:rsidRPr="00BD1BCF">
        <w:rPr>
          <w:rFonts w:ascii="Times New Roman" w:hAnsi="Times New Roman" w:cs="Times New Roman"/>
          <w:sz w:val="28"/>
          <w:szCs w:val="28"/>
        </w:rPr>
        <w:t>одпункт</w:t>
      </w:r>
      <w:proofErr w:type="spellEnd"/>
      <w:r w:rsidR="009E27AD" w:rsidRPr="00BD1BCF">
        <w:rPr>
          <w:rFonts w:ascii="Times New Roman" w:hAnsi="Times New Roman" w:cs="Times New Roman"/>
          <w:sz w:val="28"/>
          <w:szCs w:val="28"/>
        </w:rPr>
        <w:t xml:space="preserve"> 2.6.1.2.14 </w:t>
      </w:r>
      <w:r w:rsidR="003F586B" w:rsidRPr="00BD1BCF">
        <w:rPr>
          <w:rFonts w:ascii="Times New Roman" w:hAnsi="Times New Roman" w:cs="Times New Roman"/>
          <w:sz w:val="28"/>
          <w:szCs w:val="28"/>
        </w:rPr>
        <w:t>под</w:t>
      </w:r>
      <w:r w:rsidR="009E27AD" w:rsidRPr="00BD1BCF">
        <w:rPr>
          <w:rFonts w:ascii="Times New Roman" w:hAnsi="Times New Roman" w:cs="Times New Roman"/>
          <w:sz w:val="28"/>
          <w:szCs w:val="28"/>
        </w:rPr>
        <w:t xml:space="preserve">пункта 2.6.1.2. </w:t>
      </w:r>
      <w:r w:rsidR="003F586B" w:rsidRPr="00BD1BCF">
        <w:rPr>
          <w:rFonts w:ascii="Times New Roman" w:hAnsi="Times New Roman" w:cs="Times New Roman"/>
          <w:sz w:val="28"/>
          <w:szCs w:val="28"/>
        </w:rPr>
        <w:t xml:space="preserve">пункта 2.6.1. </w:t>
      </w:r>
      <w:r w:rsidR="009E27AD" w:rsidRPr="00BD1BCF">
        <w:rPr>
          <w:rFonts w:ascii="Times New Roman" w:hAnsi="Times New Roman" w:cs="Times New Roman"/>
          <w:sz w:val="28"/>
          <w:szCs w:val="28"/>
        </w:rPr>
        <w:t xml:space="preserve">раздела 2.6. </w:t>
      </w:r>
      <w:r w:rsidR="00421165" w:rsidRPr="00BD1BCF">
        <w:rPr>
          <w:rFonts w:ascii="Times New Roman" w:hAnsi="Times New Roman" w:cs="Times New Roman"/>
          <w:sz w:val="28"/>
          <w:szCs w:val="28"/>
        </w:rPr>
        <w:t>Административного регламента изложить в новой редакции:</w:t>
      </w:r>
      <w:r w:rsidR="00A6336B" w:rsidRPr="00BD1BCF">
        <w:rPr>
          <w:rFonts w:ascii="Times New Roman" w:hAnsi="Times New Roman" w:cs="Times New Roman"/>
          <w:sz w:val="28"/>
          <w:szCs w:val="28"/>
        </w:rPr>
        <w:t xml:space="preserve"> </w:t>
      </w:r>
    </w:p>
    <w:p w:rsidR="00A6336B" w:rsidRPr="00BD1BCF" w:rsidRDefault="00DD0485" w:rsidP="00F041AF">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9C75B1" w:rsidRPr="00BD1BCF">
        <w:rPr>
          <w:rFonts w:ascii="Times New Roman" w:hAnsi="Times New Roman" w:cs="Times New Roman"/>
          <w:sz w:val="28"/>
          <w:szCs w:val="28"/>
        </w:rPr>
        <w:t xml:space="preserve">  </w:t>
      </w:r>
      <w:r w:rsidR="006D4F12" w:rsidRPr="00BD1BCF">
        <w:rPr>
          <w:rFonts w:ascii="Times New Roman" w:hAnsi="Times New Roman" w:cs="Times New Roman"/>
          <w:sz w:val="28"/>
          <w:szCs w:val="28"/>
        </w:rPr>
        <w:t xml:space="preserve"> </w:t>
      </w:r>
      <w:r w:rsidR="009C75B1" w:rsidRPr="00BD1BCF">
        <w:rPr>
          <w:rFonts w:ascii="Times New Roman" w:hAnsi="Times New Roman" w:cs="Times New Roman"/>
          <w:sz w:val="28"/>
          <w:szCs w:val="28"/>
        </w:rPr>
        <w:t xml:space="preserve">  </w:t>
      </w:r>
      <w:r w:rsidRPr="00BD1BCF">
        <w:rPr>
          <w:rFonts w:ascii="Times New Roman" w:hAnsi="Times New Roman" w:cs="Times New Roman"/>
          <w:sz w:val="28"/>
          <w:szCs w:val="28"/>
        </w:rPr>
        <w:t>«</w:t>
      </w:r>
      <w:r w:rsidR="009E27AD" w:rsidRPr="00BD1BCF">
        <w:rPr>
          <w:rFonts w:ascii="Times New Roman" w:hAnsi="Times New Roman" w:cs="Times New Roman"/>
          <w:sz w:val="28"/>
          <w:szCs w:val="28"/>
        </w:rPr>
        <w:t>2.6.1.2.14</w:t>
      </w:r>
      <w:r w:rsidR="00F041AF" w:rsidRPr="00BD1BCF">
        <w:rPr>
          <w:rFonts w:ascii="Times New Roman" w:hAnsi="Times New Roman" w:cs="Times New Roman"/>
          <w:sz w:val="28"/>
          <w:szCs w:val="28"/>
        </w:rPr>
        <w:t xml:space="preserve">. </w:t>
      </w:r>
      <w:proofErr w:type="gramStart"/>
      <w:r w:rsidR="00F041AF" w:rsidRPr="00BD1BCF">
        <w:rPr>
          <w:rFonts w:ascii="Times New Roman" w:hAnsi="Times New Roman" w:cs="Times New Roman"/>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00F041AF" w:rsidRPr="00BD1BCF">
        <w:rPr>
          <w:rFonts w:ascii="Times New Roman" w:hAnsi="Times New Roman" w:cs="Times New Roman"/>
          <w:sz w:val="28"/>
          <w:szCs w:val="28"/>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E75FAB" w:rsidRPr="00BD1BCF">
        <w:rPr>
          <w:rFonts w:ascii="Times New Roman" w:hAnsi="Times New Roman" w:cs="Times New Roman"/>
          <w:sz w:val="28"/>
          <w:szCs w:val="28"/>
        </w:rPr>
        <w:t xml:space="preserve"> »</w:t>
      </w:r>
      <w:r w:rsidR="001A4D1E" w:rsidRPr="00BD1BCF">
        <w:rPr>
          <w:rFonts w:ascii="Times New Roman" w:hAnsi="Times New Roman" w:cs="Times New Roman"/>
          <w:sz w:val="28"/>
          <w:szCs w:val="28"/>
        </w:rPr>
        <w:t>.</w:t>
      </w:r>
    </w:p>
    <w:p w:rsidR="004D40AA" w:rsidRPr="00BD1BCF" w:rsidRDefault="003F586B" w:rsidP="00F34081">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1.3.</w:t>
      </w:r>
      <w:r w:rsidR="007A2629" w:rsidRPr="00BD1BCF">
        <w:rPr>
          <w:rFonts w:ascii="Times New Roman" w:hAnsi="Times New Roman" w:cs="Times New Roman"/>
          <w:sz w:val="28"/>
          <w:szCs w:val="28"/>
        </w:rPr>
        <w:t xml:space="preserve"> </w:t>
      </w:r>
      <w:r w:rsidRPr="00BD1BCF">
        <w:rPr>
          <w:rFonts w:ascii="Times New Roman" w:hAnsi="Times New Roman" w:cs="Times New Roman"/>
          <w:sz w:val="28"/>
          <w:szCs w:val="28"/>
        </w:rPr>
        <w:t>В подпункт 2.6.1.2. пункта 2.6.1. раздела 2.6.</w:t>
      </w:r>
      <w:r w:rsidR="00F34081" w:rsidRPr="00BD1BCF">
        <w:rPr>
          <w:rFonts w:ascii="Times New Roman" w:hAnsi="Times New Roman" w:cs="Times New Roman"/>
          <w:sz w:val="28"/>
          <w:szCs w:val="28"/>
        </w:rPr>
        <w:t xml:space="preserve"> Административного регламента </w:t>
      </w:r>
      <w:r w:rsidRPr="00BD1BCF">
        <w:rPr>
          <w:rFonts w:ascii="Times New Roman" w:hAnsi="Times New Roman" w:cs="Times New Roman"/>
          <w:sz w:val="28"/>
          <w:szCs w:val="28"/>
        </w:rPr>
        <w:t>добавить</w:t>
      </w:r>
      <w:r w:rsidR="0071620C" w:rsidRPr="00BD1BCF">
        <w:rPr>
          <w:rFonts w:ascii="Times New Roman" w:hAnsi="Times New Roman" w:cs="Times New Roman"/>
          <w:sz w:val="28"/>
          <w:szCs w:val="28"/>
        </w:rPr>
        <w:t xml:space="preserve"> </w:t>
      </w:r>
      <w:proofErr w:type="spellStart"/>
      <w:r w:rsidR="0071620C" w:rsidRPr="00BD1BCF">
        <w:rPr>
          <w:rFonts w:ascii="Times New Roman" w:hAnsi="Times New Roman" w:cs="Times New Roman"/>
          <w:sz w:val="28"/>
          <w:szCs w:val="28"/>
        </w:rPr>
        <w:t>подподпункт</w:t>
      </w:r>
      <w:proofErr w:type="spellEnd"/>
      <w:r w:rsidR="0071620C" w:rsidRPr="00BD1BCF">
        <w:rPr>
          <w:rFonts w:ascii="Times New Roman" w:hAnsi="Times New Roman" w:cs="Times New Roman"/>
          <w:sz w:val="28"/>
          <w:szCs w:val="28"/>
        </w:rPr>
        <w:t xml:space="preserve"> 2.6.1.2.16</w:t>
      </w:r>
      <w:r w:rsidR="006D4F12" w:rsidRPr="00BD1BCF">
        <w:rPr>
          <w:rFonts w:ascii="Times New Roman" w:hAnsi="Times New Roman" w:cs="Times New Roman"/>
          <w:sz w:val="28"/>
          <w:szCs w:val="28"/>
        </w:rPr>
        <w:t xml:space="preserve"> следующего содержания</w:t>
      </w:r>
      <w:r w:rsidR="004D40AA" w:rsidRPr="00BD1BCF">
        <w:rPr>
          <w:rFonts w:ascii="Times New Roman" w:hAnsi="Times New Roman" w:cs="Times New Roman"/>
          <w:sz w:val="28"/>
          <w:szCs w:val="28"/>
        </w:rPr>
        <w:t>:</w:t>
      </w:r>
      <w:r w:rsidRPr="00BD1BCF">
        <w:rPr>
          <w:rFonts w:ascii="Times New Roman" w:hAnsi="Times New Roman" w:cs="Times New Roman"/>
          <w:sz w:val="28"/>
          <w:szCs w:val="28"/>
        </w:rPr>
        <w:t xml:space="preserve"> </w:t>
      </w:r>
    </w:p>
    <w:p w:rsidR="007A2629" w:rsidRPr="00BD1BCF" w:rsidRDefault="0071620C" w:rsidP="00F34081">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6D4F12"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 « </w:t>
      </w:r>
      <w:r w:rsidR="003F586B" w:rsidRPr="00BD1BCF">
        <w:rPr>
          <w:rFonts w:ascii="Times New Roman" w:hAnsi="Times New Roman" w:cs="Times New Roman"/>
          <w:sz w:val="28"/>
          <w:szCs w:val="28"/>
        </w:rPr>
        <w:t>2.6.1.2.1</w:t>
      </w:r>
      <w:r w:rsidRPr="00BD1BCF">
        <w:rPr>
          <w:rFonts w:ascii="Times New Roman" w:hAnsi="Times New Roman" w:cs="Times New Roman"/>
          <w:sz w:val="28"/>
          <w:szCs w:val="28"/>
        </w:rPr>
        <w:t>6</w:t>
      </w:r>
      <w:proofErr w:type="gramStart"/>
      <w:r w:rsidRPr="00BD1BCF">
        <w:rPr>
          <w:rFonts w:ascii="Times New Roman" w:hAnsi="Times New Roman" w:cs="Times New Roman"/>
          <w:sz w:val="28"/>
          <w:szCs w:val="28"/>
        </w:rPr>
        <w:t xml:space="preserve"> </w:t>
      </w:r>
      <w:r w:rsidR="007A2629" w:rsidRPr="00BD1BCF">
        <w:rPr>
          <w:rFonts w:ascii="Times New Roman" w:hAnsi="Times New Roman" w:cs="Times New Roman"/>
          <w:sz w:val="28"/>
          <w:szCs w:val="28"/>
        </w:rPr>
        <w:t>В</w:t>
      </w:r>
      <w:proofErr w:type="gramEnd"/>
      <w:r w:rsidR="007A2629" w:rsidRPr="00BD1BCF">
        <w:rPr>
          <w:rFonts w:ascii="Times New Roman" w:hAnsi="Times New Roman" w:cs="Times New Roman"/>
          <w:sz w:val="28"/>
          <w:szCs w:val="28"/>
        </w:rPr>
        <w:t xml:space="preserve">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9" w:anchor="dst1601" w:history="1">
        <w:r w:rsidR="007A2629" w:rsidRPr="00BD1BCF">
          <w:rPr>
            <w:rStyle w:val="a9"/>
            <w:rFonts w:ascii="Times New Roman" w:hAnsi="Times New Roman" w:cs="Times New Roman"/>
            <w:color w:val="auto"/>
            <w:sz w:val="28"/>
            <w:szCs w:val="28"/>
            <w:u w:val="none"/>
          </w:rPr>
          <w:t>части 10.1</w:t>
        </w:r>
      </w:hyperlink>
      <w:r w:rsidR="007A2629" w:rsidRPr="00BD1BCF">
        <w:rPr>
          <w:rFonts w:ascii="Times New Roman" w:hAnsi="Times New Roman" w:cs="Times New Roman"/>
          <w:sz w:val="28"/>
          <w:szCs w:val="28"/>
        </w:rPr>
        <w:t xml:space="preserve"> статьи</w:t>
      </w:r>
      <w:r w:rsidR="00F34081" w:rsidRPr="00BD1BCF">
        <w:rPr>
          <w:rFonts w:ascii="Times New Roman" w:hAnsi="Times New Roman" w:cs="Times New Roman"/>
          <w:sz w:val="28"/>
          <w:szCs w:val="28"/>
        </w:rPr>
        <w:t xml:space="preserve"> 51 </w:t>
      </w:r>
      <w:proofErr w:type="spellStart"/>
      <w:r w:rsidR="004D40AA" w:rsidRPr="00BD1BCF">
        <w:rPr>
          <w:rFonts w:ascii="Times New Roman" w:hAnsi="Times New Roman" w:cs="Times New Roman"/>
          <w:sz w:val="28"/>
          <w:szCs w:val="28"/>
        </w:rPr>
        <w:t>ГрК</w:t>
      </w:r>
      <w:proofErr w:type="spellEnd"/>
      <w:r w:rsidR="004D40AA" w:rsidRPr="00BD1BCF">
        <w:rPr>
          <w:rFonts w:ascii="Times New Roman" w:hAnsi="Times New Roman" w:cs="Times New Roman"/>
          <w:sz w:val="28"/>
          <w:szCs w:val="28"/>
        </w:rPr>
        <w:t xml:space="preserve"> РФ</w:t>
      </w:r>
      <w:r w:rsidR="007A2629" w:rsidRPr="00BD1BCF">
        <w:rPr>
          <w:rFonts w:ascii="Times New Roman" w:hAnsi="Times New Roman" w:cs="Times New Roman"/>
          <w:sz w:val="28"/>
          <w:szCs w:val="28"/>
        </w:rPr>
        <w:t xml:space="preserve">, либо в заявлении о выдаче разрешения на строительство не содержится указание на типовое </w:t>
      </w:r>
      <w:proofErr w:type="gramStart"/>
      <w:r w:rsidR="007A2629" w:rsidRPr="00BD1BCF">
        <w:rPr>
          <w:rFonts w:ascii="Times New Roman" w:hAnsi="Times New Roman" w:cs="Times New Roman"/>
          <w:sz w:val="28"/>
          <w:szCs w:val="28"/>
        </w:rPr>
        <w:t>архитектурное решение</w:t>
      </w:r>
      <w:proofErr w:type="gramEnd"/>
      <w:r w:rsidR="007A2629" w:rsidRPr="00BD1BCF">
        <w:rPr>
          <w:rFonts w:ascii="Times New Roman" w:hAnsi="Times New Roman" w:cs="Times New Roman"/>
          <w:sz w:val="28"/>
          <w:szCs w:val="28"/>
        </w:rPr>
        <w:t>,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007A2629" w:rsidRPr="00BD1BCF">
        <w:rPr>
          <w:rFonts w:ascii="Times New Roman" w:hAnsi="Times New Roman" w:cs="Times New Roman"/>
          <w:sz w:val="28"/>
          <w:szCs w:val="28"/>
        </w:rPr>
        <w:t>Росатом</w:t>
      </w:r>
      <w:proofErr w:type="spellEnd"/>
      <w:r w:rsidR="007A2629" w:rsidRPr="00BD1BCF">
        <w:rPr>
          <w:rFonts w:ascii="Times New Roman" w:hAnsi="Times New Roman" w:cs="Times New Roman"/>
          <w:sz w:val="28"/>
          <w:szCs w:val="28"/>
        </w:rPr>
        <w:t>" или Государственная корпорация по космической деятельности "</w:t>
      </w:r>
      <w:proofErr w:type="spellStart"/>
      <w:r w:rsidR="007A2629" w:rsidRPr="00BD1BCF">
        <w:rPr>
          <w:rFonts w:ascii="Times New Roman" w:hAnsi="Times New Roman" w:cs="Times New Roman"/>
          <w:sz w:val="28"/>
          <w:szCs w:val="28"/>
        </w:rPr>
        <w:t>Роскосмос</w:t>
      </w:r>
      <w:proofErr w:type="spellEnd"/>
      <w:r w:rsidR="007A2629" w:rsidRPr="00BD1BCF">
        <w:rPr>
          <w:rFonts w:ascii="Times New Roman" w:hAnsi="Times New Roman" w:cs="Times New Roman"/>
          <w:sz w:val="28"/>
          <w:szCs w:val="28"/>
        </w:rPr>
        <w:t>":</w:t>
      </w:r>
    </w:p>
    <w:p w:rsidR="007A2629" w:rsidRPr="00BD1BCF" w:rsidRDefault="00F34081" w:rsidP="007A2629">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6D4F12" w:rsidRPr="00BD1BCF">
        <w:rPr>
          <w:rFonts w:ascii="Times New Roman" w:hAnsi="Times New Roman" w:cs="Times New Roman"/>
          <w:sz w:val="28"/>
          <w:szCs w:val="28"/>
        </w:rPr>
        <w:t xml:space="preserve">  </w:t>
      </w:r>
      <w:proofErr w:type="gramStart"/>
      <w:r w:rsidR="007A2629" w:rsidRPr="00BD1BCF">
        <w:rPr>
          <w:rFonts w:ascii="Times New Roman" w:hAnsi="Times New Roman" w:cs="Times New Roman"/>
          <w:sz w:val="28"/>
          <w:szCs w:val="28"/>
        </w:rP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исполнительный орган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w:t>
      </w:r>
      <w:proofErr w:type="gramEnd"/>
      <w:r w:rsidR="007A2629" w:rsidRPr="00BD1BCF">
        <w:rPr>
          <w:rFonts w:ascii="Times New Roman" w:hAnsi="Times New Roman" w:cs="Times New Roman"/>
          <w:sz w:val="28"/>
          <w:szCs w:val="28"/>
        </w:rPr>
        <w:t xml:space="preserve">, </w:t>
      </w:r>
      <w:proofErr w:type="gramStart"/>
      <w:r w:rsidR="007A2629" w:rsidRPr="00BD1BCF">
        <w:rPr>
          <w:rFonts w:ascii="Times New Roman" w:hAnsi="Times New Roman" w:cs="Times New Roman"/>
          <w:sz w:val="28"/>
          <w:szCs w:val="28"/>
        </w:rPr>
        <w:t>необходимых</w:t>
      </w:r>
      <w:proofErr w:type="gramEnd"/>
      <w:r w:rsidR="007A2629" w:rsidRPr="00BD1BCF">
        <w:rPr>
          <w:rFonts w:ascii="Times New Roman" w:hAnsi="Times New Roman" w:cs="Times New Roman"/>
          <w:sz w:val="28"/>
          <w:szCs w:val="28"/>
        </w:rPr>
        <w:t xml:space="preserve"> для принятия решения о выд</w:t>
      </w:r>
      <w:r w:rsidRPr="00BD1BCF">
        <w:rPr>
          <w:rFonts w:ascii="Times New Roman" w:hAnsi="Times New Roman" w:cs="Times New Roman"/>
          <w:sz w:val="28"/>
          <w:szCs w:val="28"/>
        </w:rPr>
        <w:t>аче разрешения на строительство.</w:t>
      </w:r>
    </w:p>
    <w:p w:rsidR="00F34081" w:rsidRPr="00BD1BCF" w:rsidRDefault="00F34081" w:rsidP="007A2629">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1.4. Подпункт 2.9.1.2. пункта 2.9.1. раздела 2.9. Административного регламента изложить в новой редакции:</w:t>
      </w:r>
    </w:p>
    <w:p w:rsidR="00F34081" w:rsidRPr="00BD1BCF" w:rsidRDefault="004D40AA" w:rsidP="004D40AA">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F34081" w:rsidRPr="00BD1BCF">
        <w:rPr>
          <w:rFonts w:ascii="Times New Roman" w:hAnsi="Times New Roman" w:cs="Times New Roman"/>
          <w:sz w:val="28"/>
          <w:szCs w:val="28"/>
        </w:rPr>
        <w:t xml:space="preserve">«2.9.1.2. </w:t>
      </w:r>
      <w:proofErr w:type="gramStart"/>
      <w:r w:rsidRPr="00BD1BCF">
        <w:rPr>
          <w:rFonts w:ascii="Times New Roman" w:hAnsi="Times New Roman" w:cs="Times New Roman"/>
          <w:sz w:val="28"/>
          <w:szCs w:val="28"/>
        </w:rPr>
        <w:t>Н</w:t>
      </w:r>
      <w:r w:rsidR="00F34081" w:rsidRPr="00BD1BCF">
        <w:rPr>
          <w:rFonts w:ascii="Times New Roman" w:hAnsi="Times New Roman" w:cs="Times New Roman"/>
          <w:sz w:val="28"/>
          <w:szCs w:val="28"/>
        </w:rPr>
        <w:t>есоответстви</w:t>
      </w:r>
      <w:r w:rsidRPr="00BD1BCF">
        <w:rPr>
          <w:rFonts w:ascii="Times New Roman" w:hAnsi="Times New Roman" w:cs="Times New Roman"/>
          <w:sz w:val="28"/>
          <w:szCs w:val="28"/>
        </w:rPr>
        <w:t>е</w:t>
      </w:r>
      <w:r w:rsidR="00F34081" w:rsidRPr="00BD1BCF">
        <w:rPr>
          <w:rFonts w:ascii="Times New Roman" w:hAnsi="Times New Roman" w:cs="Times New Roman"/>
          <w:sz w:val="28"/>
          <w:szCs w:val="28"/>
        </w:rPr>
        <w:t xml:space="preserve">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w:t>
      </w:r>
      <w:r w:rsidR="00F34081" w:rsidRPr="00BD1BCF">
        <w:rPr>
          <w:rFonts w:ascii="Times New Roman" w:hAnsi="Times New Roman" w:cs="Times New Roman"/>
          <w:sz w:val="28"/>
          <w:szCs w:val="28"/>
        </w:rPr>
        <w:lastRenderedPageBreak/>
        <w:t xml:space="preserve">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0" w:anchor="dst100014" w:history="1">
        <w:r w:rsidR="00F34081" w:rsidRPr="00BD1BCF">
          <w:rPr>
            <w:rStyle w:val="a9"/>
            <w:rFonts w:ascii="Times New Roman" w:hAnsi="Times New Roman" w:cs="Times New Roman"/>
            <w:color w:val="auto"/>
            <w:sz w:val="28"/>
            <w:szCs w:val="28"/>
            <w:u w:val="none"/>
          </w:rPr>
          <w:t>случаев</w:t>
        </w:r>
      </w:hyperlink>
      <w:r w:rsidR="00F34081" w:rsidRPr="00BD1BCF">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а также</w:t>
      </w:r>
      <w:proofErr w:type="gramEnd"/>
      <w:r w:rsidR="00F34081" w:rsidRPr="00BD1BCF">
        <w:rPr>
          <w:rFonts w:ascii="Times New Roman" w:hAnsi="Times New Roman" w:cs="Times New Roman"/>
          <w:sz w:val="28"/>
          <w:szCs w:val="28"/>
        </w:rPr>
        <w:t xml:space="preserve">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r:id="rId11" w:anchor="dst2537" w:history="1">
        <w:r w:rsidR="00F34081" w:rsidRPr="00BD1BCF">
          <w:rPr>
            <w:rStyle w:val="a9"/>
            <w:rFonts w:ascii="Times New Roman" w:hAnsi="Times New Roman" w:cs="Times New Roman"/>
            <w:color w:val="auto"/>
            <w:sz w:val="28"/>
            <w:szCs w:val="28"/>
            <w:u w:val="none"/>
          </w:rPr>
          <w:t>частью 7.1</w:t>
        </w:r>
      </w:hyperlink>
      <w:r w:rsidR="00F34081"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статьи 51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F34081" w:rsidRPr="00BD1BCF">
        <w:rPr>
          <w:rFonts w:ascii="Times New Roman" w:hAnsi="Times New Roman" w:cs="Times New Roman"/>
          <w:sz w:val="28"/>
          <w:szCs w:val="28"/>
        </w:rPr>
        <w:t xml:space="preserve">, не может являться основанием для отказа в выдаче разрешения на строительство. </w:t>
      </w:r>
      <w:proofErr w:type="gramStart"/>
      <w:r w:rsidR="00F34081" w:rsidRPr="00BD1BCF">
        <w:rPr>
          <w:rFonts w:ascii="Times New Roman" w:hAnsi="Times New Roman" w:cs="Times New Roman"/>
          <w:sz w:val="28"/>
          <w:szCs w:val="28"/>
        </w:rPr>
        <w:t xml:space="preserve">В случае, предусмотренном </w:t>
      </w:r>
      <w:hyperlink r:id="rId12" w:anchor="dst1605" w:history="1">
        <w:r w:rsidR="00F34081" w:rsidRPr="00BD1BCF">
          <w:rPr>
            <w:rStyle w:val="a9"/>
            <w:rFonts w:ascii="Times New Roman" w:hAnsi="Times New Roman" w:cs="Times New Roman"/>
            <w:color w:val="auto"/>
            <w:sz w:val="28"/>
            <w:szCs w:val="28"/>
            <w:u w:val="none"/>
          </w:rPr>
          <w:t>частью 11.1</w:t>
        </w:r>
      </w:hyperlink>
      <w:r w:rsidR="00F34081"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статьи 51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F34081" w:rsidRPr="00BD1BCF">
        <w:rPr>
          <w:rFonts w:ascii="Times New Roman" w:hAnsi="Times New Roman" w:cs="Times New Roman"/>
          <w:sz w:val="28"/>
          <w:szCs w:val="28"/>
        </w:rPr>
        <w:t>,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w:t>
      </w:r>
      <w:proofErr w:type="gramEnd"/>
      <w:r w:rsidR="00F34081" w:rsidRPr="00BD1BCF">
        <w:rPr>
          <w:rFonts w:ascii="Times New Roman" w:hAnsi="Times New Roman" w:cs="Times New Roman"/>
          <w:sz w:val="28"/>
          <w:szCs w:val="28"/>
        </w:rPr>
        <w:t xml:space="preserve"> зоне, расположенной в границах территории исторического поселения федерального или регионального значения. В случае</w:t>
      </w:r>
      <w:proofErr w:type="gramStart"/>
      <w:r w:rsidR="00F34081" w:rsidRPr="00BD1BCF">
        <w:rPr>
          <w:rFonts w:ascii="Times New Roman" w:hAnsi="Times New Roman" w:cs="Times New Roman"/>
          <w:sz w:val="28"/>
          <w:szCs w:val="28"/>
        </w:rPr>
        <w:t>,</w:t>
      </w:r>
      <w:proofErr w:type="gramEnd"/>
      <w:r w:rsidR="00F34081" w:rsidRPr="00BD1BCF">
        <w:rPr>
          <w:rFonts w:ascii="Times New Roman" w:hAnsi="Times New Roman" w:cs="Times New Roman"/>
          <w:sz w:val="28"/>
          <w:szCs w:val="28"/>
        </w:rPr>
        <w:t xml:space="preserve">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13" w:anchor="dst3521" w:history="1">
        <w:r w:rsidR="00F34081" w:rsidRPr="00BD1BCF">
          <w:rPr>
            <w:rStyle w:val="a9"/>
            <w:rFonts w:ascii="Times New Roman" w:hAnsi="Times New Roman" w:cs="Times New Roman"/>
            <w:color w:val="auto"/>
            <w:sz w:val="28"/>
            <w:szCs w:val="28"/>
            <w:u w:val="none"/>
          </w:rPr>
          <w:t>статьей 70</w:t>
        </w:r>
      </w:hyperlink>
      <w:r w:rsidR="00F34081" w:rsidRPr="00BD1BCF">
        <w:rPr>
          <w:rFonts w:ascii="Times New Roman" w:hAnsi="Times New Roman" w:cs="Times New Roman"/>
          <w:sz w:val="28"/>
          <w:szCs w:val="28"/>
        </w:rPr>
        <w:t xml:space="preserve">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F34081" w:rsidRPr="00BD1BCF">
        <w:rPr>
          <w:rFonts w:ascii="Times New Roman" w:hAnsi="Times New Roman" w:cs="Times New Roman"/>
          <w:sz w:val="28"/>
          <w:szCs w:val="28"/>
        </w:rPr>
        <w:t xml:space="preserve">,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Отсутствие приложенного к заявлению о выдаче разрешения на строительство решения, указанного в </w:t>
      </w:r>
      <w:hyperlink r:id="rId14" w:anchor="dst2536" w:history="1">
        <w:r w:rsidR="00F34081" w:rsidRPr="00BD1BCF">
          <w:rPr>
            <w:rStyle w:val="a9"/>
            <w:rFonts w:ascii="Times New Roman" w:hAnsi="Times New Roman" w:cs="Times New Roman"/>
            <w:color w:val="auto"/>
            <w:sz w:val="28"/>
            <w:szCs w:val="28"/>
            <w:u w:val="none"/>
          </w:rPr>
          <w:t>пункте 9 части 7</w:t>
        </w:r>
      </w:hyperlink>
      <w:r w:rsidR="00F34081" w:rsidRPr="00BD1BCF">
        <w:rPr>
          <w:rFonts w:ascii="Times New Roman" w:hAnsi="Times New Roman" w:cs="Times New Roman"/>
          <w:sz w:val="28"/>
          <w:szCs w:val="28"/>
        </w:rPr>
        <w:t xml:space="preserve"> настоящей статьи, не является основанием для отказа в выдаче разрешения на строительство.</w:t>
      </w:r>
    </w:p>
    <w:p w:rsidR="00F34081" w:rsidRPr="00BD1BCF" w:rsidRDefault="004D40AA" w:rsidP="004D40AA">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F34081" w:rsidRPr="00BD1BCF">
        <w:rPr>
          <w:rFonts w:ascii="Times New Roman" w:hAnsi="Times New Roman" w:cs="Times New Roman"/>
          <w:sz w:val="28"/>
          <w:szCs w:val="28"/>
        </w:rPr>
        <w:t xml:space="preserve"> В случае, предусмотренном </w:t>
      </w:r>
      <w:hyperlink r:id="rId15" w:anchor="dst4712" w:history="1">
        <w:r w:rsidR="00F34081" w:rsidRPr="00BD1BCF">
          <w:rPr>
            <w:rStyle w:val="a9"/>
            <w:rFonts w:ascii="Times New Roman" w:hAnsi="Times New Roman" w:cs="Times New Roman"/>
            <w:color w:val="auto"/>
            <w:sz w:val="28"/>
            <w:szCs w:val="28"/>
            <w:u w:val="none"/>
          </w:rPr>
          <w:t>частью 11.1-1</w:t>
        </w:r>
      </w:hyperlink>
      <w:r w:rsidR="00F34081"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статьи 51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F34081" w:rsidRPr="00BD1BCF">
        <w:rPr>
          <w:rFonts w:ascii="Times New Roman" w:hAnsi="Times New Roman" w:cs="Times New Roman"/>
          <w:sz w:val="28"/>
          <w:szCs w:val="28"/>
        </w:rPr>
        <w:t xml:space="preserve">, наряду с основаниями для отказа в выдаче разрешения на строительство, предусмотренными </w:t>
      </w:r>
      <w:hyperlink r:id="rId16" w:anchor="dst4670" w:history="1">
        <w:r w:rsidR="00F34081" w:rsidRPr="00BD1BCF">
          <w:rPr>
            <w:rStyle w:val="a9"/>
            <w:rFonts w:ascii="Times New Roman" w:hAnsi="Times New Roman" w:cs="Times New Roman"/>
            <w:color w:val="auto"/>
            <w:sz w:val="28"/>
            <w:szCs w:val="28"/>
            <w:u w:val="none"/>
          </w:rPr>
          <w:t>частью 13</w:t>
        </w:r>
      </w:hyperlink>
      <w:r w:rsidR="00F34081"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 </w:t>
      </w:r>
      <w:r w:rsidR="00F34081" w:rsidRPr="00BD1BCF">
        <w:rPr>
          <w:rFonts w:ascii="Times New Roman" w:hAnsi="Times New Roman" w:cs="Times New Roman"/>
          <w:sz w:val="28"/>
          <w:szCs w:val="28"/>
        </w:rPr>
        <w:t>статьи</w:t>
      </w:r>
      <w:r w:rsidRPr="00BD1BCF">
        <w:rPr>
          <w:rFonts w:ascii="Times New Roman" w:hAnsi="Times New Roman" w:cs="Times New Roman"/>
          <w:sz w:val="28"/>
          <w:szCs w:val="28"/>
        </w:rPr>
        <w:t xml:space="preserve"> 51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F34081" w:rsidRPr="00BD1BCF">
        <w:rPr>
          <w:rFonts w:ascii="Times New Roman" w:hAnsi="Times New Roman" w:cs="Times New Roman"/>
          <w:sz w:val="28"/>
          <w:szCs w:val="28"/>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w:t>
      </w:r>
      <w:r w:rsidRPr="00BD1BCF">
        <w:rPr>
          <w:rFonts w:ascii="Times New Roman" w:hAnsi="Times New Roman" w:cs="Times New Roman"/>
          <w:sz w:val="28"/>
          <w:szCs w:val="28"/>
        </w:rPr>
        <w:t xml:space="preserve"> проектом планировки территории».</w:t>
      </w:r>
    </w:p>
    <w:p w:rsidR="00BD4953" w:rsidRPr="00BD1BCF" w:rsidRDefault="00BD495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1.5.</w:t>
      </w:r>
      <w:r w:rsidR="000519F3" w:rsidRPr="00BD1BCF">
        <w:rPr>
          <w:rFonts w:ascii="Times New Roman" w:hAnsi="Times New Roman" w:cs="Times New Roman"/>
          <w:sz w:val="28"/>
          <w:szCs w:val="28"/>
        </w:rPr>
        <w:t xml:space="preserve"> </w:t>
      </w:r>
      <w:r w:rsidRPr="00BD1BCF">
        <w:rPr>
          <w:rFonts w:ascii="Times New Roman" w:hAnsi="Times New Roman" w:cs="Times New Roman"/>
          <w:sz w:val="28"/>
          <w:szCs w:val="28"/>
        </w:rPr>
        <w:t>Подпункт 3.1.4.1. пункта 3.1.4. раздела 3.1. Административного регламента изложить в новой редакции:</w:t>
      </w:r>
    </w:p>
    <w:p w:rsidR="00BD4953" w:rsidRPr="00BD1BCF" w:rsidRDefault="00BD495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lastRenderedPageBreak/>
        <w:t>«3.1.4.1. Выдача (направление) документов по результатам предоставления муниципальной услуги в уполномоченном органе.</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 ответственному за прием-выдачу документов, разрешения на строительство либо отказа в выдаче разрешения на строительство, обращение заявителя для получения документов.</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proofErr w:type="gramStart"/>
      <w:r w:rsidR="00BD4953" w:rsidRPr="00BD1BCF">
        <w:rPr>
          <w:rFonts w:ascii="Times New Roman" w:hAnsi="Times New Roman" w:cs="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заявитель предъявляет следующие документы:</w:t>
      </w:r>
      <w:proofErr w:type="gramEnd"/>
    </w:p>
    <w:p w:rsidR="00BD4953" w:rsidRPr="00BD1BCF" w:rsidRDefault="00BD495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документ, удостоверяющий личность заявителя;</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документ, подтверждающий полномочия представителя на получение документов (если от имени заявителя действует представитель);</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оригиналы документов, указанные в главе 2.6.1 настоящего административного регламента, при направлении запроса и документов на предоставление услуги через ЕПГУ.</w:t>
      </w:r>
    </w:p>
    <w:p w:rsidR="00BD4953" w:rsidRPr="00BD1BCF" w:rsidRDefault="00BD4953" w:rsidP="00D165EC">
      <w:pPr>
        <w:pStyle w:val="a8"/>
        <w:ind w:firstLine="709"/>
        <w:jc w:val="both"/>
        <w:rPr>
          <w:rFonts w:ascii="Times New Roman" w:hAnsi="Times New Roman" w:cs="Times New Roman"/>
          <w:sz w:val="28"/>
          <w:szCs w:val="28"/>
        </w:rPr>
      </w:pPr>
      <w:r w:rsidRPr="00BD1BCF">
        <w:rPr>
          <w:rFonts w:ascii="Times New Roman" w:hAnsi="Times New Roman" w:cs="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устанавливает личность заявителя;</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проверяет правомочия заявителя действовать от его имени при получении документов;</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находит копию заявления о выдаче разрешения на строительство и документы, подлежащие выдаче заявителю (разрешение на строительство либо отказ в выдаче разрешения на строительство);</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сверяет электронные образы документов с оригиналами (при направлении запроса и документов на предоставление услуги через ЕПГУ и при указании в запросе о получении результата на бумажном носителе);</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 </w:t>
      </w:r>
      <w:r w:rsidR="00BD4953" w:rsidRPr="00BD1BCF">
        <w:rPr>
          <w:rFonts w:ascii="Times New Roman" w:hAnsi="Times New Roman" w:cs="Times New Roman"/>
          <w:sz w:val="28"/>
          <w:szCs w:val="28"/>
        </w:rPr>
        <w:t>знакомит заявителя с разрешением на строительство либо отказом в выдаче разрешения на строительство;</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выдает заявителю разрешение на строительство либо отказ в выдаче разрешения на строительство;</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 </w:t>
      </w:r>
      <w:r w:rsidR="00BD4953" w:rsidRPr="00BD1BCF">
        <w:rPr>
          <w:rFonts w:ascii="Times New Roman" w:hAnsi="Times New Roman" w:cs="Times New Roman"/>
          <w:sz w:val="28"/>
          <w:szCs w:val="28"/>
        </w:rPr>
        <w:t>вносит запись о выдаче заявителю разрешения на строительство либо отказа в выдаче разрешения на строительство в систему электронного документооборота уполномоченного органа и в журнал регистрации;</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отказывает в выдаче разрешения на строительство либо отказе в выдаче разрешения на строительство в случаях:</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за выдачей документов обратилось лицо, не являющееся заявителем (его представителем);</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 </w:t>
      </w:r>
      <w:r w:rsidR="00BD4953" w:rsidRPr="00BD1BCF">
        <w:rPr>
          <w:rFonts w:ascii="Times New Roman" w:hAnsi="Times New Roman" w:cs="Times New Roman"/>
          <w:sz w:val="28"/>
          <w:szCs w:val="28"/>
        </w:rPr>
        <w:t>обратившееся лицо отказалось предъявить документ, удостоверяющий его личность;</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о</w:t>
      </w:r>
      <w:r w:rsidR="00BD4953" w:rsidRPr="00BD1BCF">
        <w:rPr>
          <w:rFonts w:ascii="Times New Roman" w:hAnsi="Times New Roman" w:cs="Times New Roman"/>
          <w:sz w:val="28"/>
          <w:szCs w:val="28"/>
        </w:rPr>
        <w:t>ригиналы документов не совпадают с электронными образами документов при направлении запроса и документов на предоставление услуги через ЕПГУ и при указании в запросе о получении результата на бумажном носителе.</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lastRenderedPageBreak/>
        <w:t xml:space="preserve">      </w:t>
      </w:r>
      <w:r w:rsidR="00BD4953" w:rsidRPr="00BD1BCF">
        <w:rPr>
          <w:rFonts w:ascii="Times New Roman" w:hAnsi="Times New Roman" w:cs="Times New Roman"/>
          <w:sz w:val="28"/>
          <w:szCs w:val="28"/>
        </w:rPr>
        <w:t xml:space="preserve">Если заявитель, не согласившись с разрешением на </w:t>
      </w:r>
      <w:proofErr w:type="gramStart"/>
      <w:r w:rsidR="00BD4953" w:rsidRPr="00BD1BCF">
        <w:rPr>
          <w:rFonts w:ascii="Times New Roman" w:hAnsi="Times New Roman" w:cs="Times New Roman"/>
          <w:sz w:val="28"/>
          <w:szCs w:val="28"/>
        </w:rPr>
        <w:t>строительство</w:t>
      </w:r>
      <w:proofErr w:type="gramEnd"/>
      <w:r w:rsidR="00BD4953" w:rsidRPr="00BD1BCF">
        <w:rPr>
          <w:rFonts w:ascii="Times New Roman" w:hAnsi="Times New Roman" w:cs="Times New Roman"/>
          <w:sz w:val="28"/>
          <w:szCs w:val="28"/>
        </w:rPr>
        <w:t xml:space="preserve">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ему не выдается и специалист, ответственный за прием и выдачу документов,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«Получить документы отказался», заверяет своей подписью.</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proofErr w:type="gramStart"/>
      <w:r w:rsidR="00BD4953" w:rsidRPr="00BD1BCF">
        <w:rPr>
          <w:rFonts w:ascii="Times New Roman" w:hAnsi="Times New Roman" w:cs="Times New Roman"/>
          <w:sz w:val="28"/>
          <w:szCs w:val="28"/>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w:t>
      </w:r>
      <w:proofErr w:type="gramEnd"/>
      <w:r w:rsidR="00BD4953" w:rsidRPr="00BD1BCF">
        <w:rPr>
          <w:rFonts w:ascii="Times New Roman" w:hAnsi="Times New Roman" w:cs="Times New Roman"/>
          <w:sz w:val="28"/>
          <w:szCs w:val="28"/>
        </w:rPr>
        <w:t xml:space="preserve"> строительство либо отказа в выдаче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устанавливает личность заявителя;</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проверяет правомочия заявителя действовать от его имени при получении документов;</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сверяет электронные образы документов с оригиналами (при направлении запроса и документов на предоставление услуги через ЕПГУ);</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уведомляет заявителя о том, что результат предоставлении услуги будет направлен ему в личный кабинет на ЕПГУ в форме электронного документа.</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о чем составляется акт.</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В случае</w:t>
      </w:r>
      <w:proofErr w:type="gramStart"/>
      <w:r w:rsidR="00BD4953" w:rsidRPr="00BD1BCF">
        <w:rPr>
          <w:rFonts w:ascii="Times New Roman" w:hAnsi="Times New Roman" w:cs="Times New Roman"/>
          <w:sz w:val="28"/>
          <w:szCs w:val="28"/>
        </w:rPr>
        <w:t>,</w:t>
      </w:r>
      <w:proofErr w:type="gramEnd"/>
      <w:r w:rsidR="00BD4953" w:rsidRPr="00BD1BCF">
        <w:rPr>
          <w:rFonts w:ascii="Times New Roman" w:hAnsi="Times New Roman" w:cs="Times New Roman"/>
          <w:sz w:val="28"/>
          <w:szCs w:val="28"/>
        </w:rPr>
        <w:t xml:space="preserve"> если заявителю отказано в предоставлении муниципальной услуги, </w:t>
      </w: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отказ в выдаче разрешения на строительство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Оригинал решения заявитель вправе забрать в уполномоченном органе.</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В случае</w:t>
      </w:r>
      <w:proofErr w:type="gramStart"/>
      <w:r w:rsidR="00BD4953" w:rsidRPr="00BD1BCF">
        <w:rPr>
          <w:rFonts w:ascii="Times New Roman" w:hAnsi="Times New Roman" w:cs="Times New Roman"/>
          <w:sz w:val="28"/>
          <w:szCs w:val="28"/>
        </w:rPr>
        <w:t>,</w:t>
      </w:r>
      <w:proofErr w:type="gramEnd"/>
      <w:r w:rsidR="00BD4953" w:rsidRPr="00BD1BCF">
        <w:rPr>
          <w:rFonts w:ascii="Times New Roman" w:hAnsi="Times New Roman" w:cs="Times New Roman"/>
          <w:sz w:val="28"/>
          <w:szCs w:val="28"/>
        </w:rPr>
        <w:t xml:space="preserve">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lastRenderedPageBreak/>
        <w:t xml:space="preserve">        </w:t>
      </w:r>
      <w:proofErr w:type="gramStart"/>
      <w:r w:rsidR="00BD4953" w:rsidRPr="00BD1BCF">
        <w:rPr>
          <w:rFonts w:ascii="Times New Roman" w:hAnsi="Times New Roman" w:cs="Times New Roman"/>
          <w:sz w:val="28"/>
          <w:szCs w:val="28"/>
        </w:rP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r:id="rId17" w:anchor="dst1222" w:history="1">
        <w:r w:rsidR="00BD4953" w:rsidRPr="00BD1BCF">
          <w:rPr>
            <w:rStyle w:val="a9"/>
            <w:rFonts w:ascii="Times New Roman" w:hAnsi="Times New Roman" w:cs="Times New Roman"/>
            <w:color w:val="auto"/>
            <w:sz w:val="28"/>
            <w:szCs w:val="28"/>
            <w:u w:val="none"/>
          </w:rPr>
          <w:t>не устанавливаются</w:t>
        </w:r>
      </w:hyperlink>
      <w:r w:rsidR="00BD4953" w:rsidRPr="00BD1BCF">
        <w:rPr>
          <w:rFonts w:ascii="Times New Roman" w:hAnsi="Times New Roman" w:cs="Times New Roman"/>
          <w:sz w:val="28"/>
          <w:szCs w:val="28"/>
        </w:rPr>
        <w:t xml:space="preserve"> градостроительные регламенты, и в иных предусмотренных федеральными </w:t>
      </w:r>
      <w:hyperlink r:id="rId18" w:anchor="dst100247" w:history="1">
        <w:r w:rsidR="00BD4953" w:rsidRPr="00BD1BCF">
          <w:rPr>
            <w:rStyle w:val="a9"/>
            <w:rFonts w:ascii="Times New Roman" w:hAnsi="Times New Roman" w:cs="Times New Roman"/>
            <w:color w:val="auto"/>
            <w:sz w:val="28"/>
            <w:szCs w:val="28"/>
            <w:u w:val="none"/>
          </w:rPr>
          <w:t>законами</w:t>
        </w:r>
      </w:hyperlink>
      <w:r w:rsidR="00BD4953" w:rsidRPr="00BD1BCF">
        <w:rPr>
          <w:rFonts w:ascii="Times New Roman" w:hAnsi="Times New Roman" w:cs="Times New Roman"/>
          <w:sz w:val="28"/>
          <w:szCs w:val="28"/>
        </w:rPr>
        <w:t xml:space="preserve"> случаях</w:t>
      </w:r>
      <w:proofErr w:type="gramEnd"/>
    </w:p>
    <w:p w:rsidR="000519F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BD4953" w:rsidRPr="00BD1BCF">
        <w:rPr>
          <w:rFonts w:ascii="Times New Roman" w:hAnsi="Times New Roman" w:cs="Times New Roman"/>
          <w:sz w:val="28"/>
          <w:szCs w:val="28"/>
        </w:rPr>
        <w:t>Выдача разрешения на строительство осуществляется уполномоченными на выдачу разрешения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00BD4953" w:rsidRPr="00BD1BCF">
        <w:rPr>
          <w:rFonts w:ascii="Times New Roman" w:hAnsi="Times New Roman" w:cs="Times New Roman"/>
          <w:sz w:val="28"/>
          <w:szCs w:val="28"/>
        </w:rPr>
        <w:t>Росатом</w:t>
      </w:r>
      <w:proofErr w:type="spellEnd"/>
      <w:r w:rsidR="00BD4953" w:rsidRPr="00BD1BCF">
        <w:rPr>
          <w:rFonts w:ascii="Times New Roman" w:hAnsi="Times New Roman" w:cs="Times New Roman"/>
          <w:sz w:val="28"/>
          <w:szCs w:val="28"/>
        </w:rPr>
        <w:t>" или Государственной корпорацией по космической деятельности "</w:t>
      </w:r>
      <w:proofErr w:type="spellStart"/>
      <w:r w:rsidR="00BD4953" w:rsidRPr="00BD1BCF">
        <w:rPr>
          <w:rFonts w:ascii="Times New Roman" w:hAnsi="Times New Roman" w:cs="Times New Roman"/>
          <w:sz w:val="28"/>
          <w:szCs w:val="28"/>
        </w:rPr>
        <w:t>Роскосмос</w:t>
      </w:r>
      <w:proofErr w:type="spellEnd"/>
      <w:r w:rsidR="00BD4953" w:rsidRPr="00BD1BCF">
        <w:rPr>
          <w:rFonts w:ascii="Times New Roman" w:hAnsi="Times New Roman" w:cs="Times New Roman"/>
          <w:sz w:val="28"/>
          <w:szCs w:val="28"/>
        </w:rPr>
        <w:t xml:space="preserve">" без взимания платы. </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proofErr w:type="gramStart"/>
      <w:r w:rsidR="00BD4953" w:rsidRPr="00BD1BCF">
        <w:rPr>
          <w:rFonts w:ascii="Times New Roman" w:hAnsi="Times New Roman" w:cs="Times New Roman"/>
          <w:sz w:val="28"/>
          <w:szCs w:val="28"/>
        </w:rPr>
        <w:t>В течение трех дней со дня выдачи разрешения на строительство указанные органы, Государственная корпорация по атомной энергии "</w:t>
      </w:r>
      <w:proofErr w:type="spellStart"/>
      <w:r w:rsidR="00BD4953" w:rsidRPr="00BD1BCF">
        <w:rPr>
          <w:rFonts w:ascii="Times New Roman" w:hAnsi="Times New Roman" w:cs="Times New Roman"/>
          <w:sz w:val="28"/>
          <w:szCs w:val="28"/>
        </w:rPr>
        <w:t>Росатом</w:t>
      </w:r>
      <w:proofErr w:type="spellEnd"/>
      <w:r w:rsidR="00BD4953" w:rsidRPr="00BD1BCF">
        <w:rPr>
          <w:rFonts w:ascii="Times New Roman" w:hAnsi="Times New Roman" w:cs="Times New Roman"/>
          <w:sz w:val="28"/>
          <w:szCs w:val="28"/>
        </w:rPr>
        <w:t>" или Государственная корпорация по космической деятельности "</w:t>
      </w:r>
      <w:proofErr w:type="spellStart"/>
      <w:r w:rsidR="00BD4953" w:rsidRPr="00BD1BCF">
        <w:rPr>
          <w:rFonts w:ascii="Times New Roman" w:hAnsi="Times New Roman" w:cs="Times New Roman"/>
          <w:sz w:val="28"/>
          <w:szCs w:val="28"/>
        </w:rPr>
        <w:t>Роскосмос</w:t>
      </w:r>
      <w:proofErr w:type="spellEnd"/>
      <w:r w:rsidR="00BD4953" w:rsidRPr="00BD1BCF">
        <w:rPr>
          <w:rFonts w:ascii="Times New Roman" w:hAnsi="Times New Roman" w:cs="Times New Roman"/>
          <w:sz w:val="28"/>
          <w:szCs w:val="28"/>
        </w:rPr>
        <w:t xml:space="preserve">"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19" w:anchor="dst439" w:history="1">
        <w:r w:rsidR="00BD4953" w:rsidRPr="00BD1BCF">
          <w:rPr>
            <w:rStyle w:val="a9"/>
            <w:rFonts w:ascii="Times New Roman" w:hAnsi="Times New Roman" w:cs="Times New Roman"/>
            <w:color w:val="auto"/>
            <w:sz w:val="28"/>
            <w:szCs w:val="28"/>
            <w:u w:val="none"/>
          </w:rPr>
          <w:t>пункте 5.1 статьи 6</w:t>
        </w:r>
      </w:hyperlink>
      <w:r w:rsidR="00BD4953" w:rsidRPr="00BD1BCF">
        <w:rPr>
          <w:rFonts w:ascii="Times New Roman" w:hAnsi="Times New Roman" w:cs="Times New Roman"/>
          <w:sz w:val="28"/>
          <w:szCs w:val="28"/>
        </w:rPr>
        <w:t xml:space="preserve">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BD4953" w:rsidRPr="00BD1BCF">
        <w:rPr>
          <w:rFonts w:ascii="Times New Roman" w:hAnsi="Times New Roman" w:cs="Times New Roman"/>
          <w:sz w:val="28"/>
          <w:szCs w:val="28"/>
        </w:rPr>
        <w:t>, или в</w:t>
      </w:r>
      <w:proofErr w:type="gramEnd"/>
      <w:r w:rsidR="00BD4953" w:rsidRPr="00BD1BCF">
        <w:rPr>
          <w:rFonts w:ascii="Times New Roman" w:hAnsi="Times New Roman" w:cs="Times New Roman"/>
          <w:sz w:val="28"/>
          <w:szCs w:val="28"/>
        </w:rPr>
        <w:t xml:space="preserve">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w:t>
      </w:r>
      <w:r w:rsidRPr="00BD1BCF">
        <w:rPr>
          <w:rFonts w:ascii="Times New Roman" w:hAnsi="Times New Roman" w:cs="Times New Roman"/>
          <w:sz w:val="28"/>
          <w:szCs w:val="28"/>
        </w:rPr>
        <w:t>.</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В</w:t>
      </w:r>
      <w:r w:rsidR="00BD4953" w:rsidRPr="00BD1BCF">
        <w:rPr>
          <w:rFonts w:ascii="Times New Roman" w:hAnsi="Times New Roman" w:cs="Times New Roman"/>
          <w:sz w:val="28"/>
          <w:szCs w:val="28"/>
        </w:rPr>
        <w:t xml:space="preserve">  случаях, предусмотренных </w:t>
      </w:r>
      <w:hyperlink r:id="rId20" w:anchor="dst2536" w:history="1">
        <w:r w:rsidR="00BD4953" w:rsidRPr="00BD1BCF">
          <w:rPr>
            <w:rStyle w:val="a9"/>
            <w:rFonts w:ascii="Times New Roman" w:hAnsi="Times New Roman" w:cs="Times New Roman"/>
            <w:color w:val="auto"/>
            <w:sz w:val="28"/>
            <w:szCs w:val="28"/>
            <w:u w:val="none"/>
          </w:rPr>
          <w:t>пунктом 9 части 7</w:t>
        </w:r>
      </w:hyperlink>
      <w:r w:rsidR="00BD4953" w:rsidRPr="00BD1BCF">
        <w:rPr>
          <w:rFonts w:ascii="Times New Roman" w:hAnsi="Times New Roman" w:cs="Times New Roman"/>
          <w:sz w:val="28"/>
          <w:szCs w:val="28"/>
        </w:rPr>
        <w:t xml:space="preserve"> ст</w:t>
      </w:r>
      <w:r w:rsidRPr="00BD1BCF">
        <w:rPr>
          <w:rFonts w:ascii="Times New Roman" w:hAnsi="Times New Roman" w:cs="Times New Roman"/>
          <w:sz w:val="28"/>
          <w:szCs w:val="28"/>
        </w:rPr>
        <w:t>атьи</w:t>
      </w:r>
      <w:r w:rsidR="00BD4953"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51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BD4953" w:rsidRPr="00BD1BCF">
        <w:rPr>
          <w:rFonts w:ascii="Times New Roman" w:hAnsi="Times New Roman" w:cs="Times New Roman"/>
          <w:sz w:val="28"/>
          <w:szCs w:val="28"/>
        </w:rPr>
        <w:t xml:space="preserve">, в течение трех рабочих дней со дня выдачи </w:t>
      </w:r>
      <w:proofErr w:type="gramStart"/>
      <w:r w:rsidR="00BD4953" w:rsidRPr="00BD1BCF">
        <w:rPr>
          <w:rFonts w:ascii="Times New Roman" w:hAnsi="Times New Roman" w:cs="Times New Roman"/>
          <w:sz w:val="28"/>
          <w:szCs w:val="28"/>
        </w:rPr>
        <w:t>разрешения</w:t>
      </w:r>
      <w:proofErr w:type="gramEnd"/>
      <w:r w:rsidR="00BD4953" w:rsidRPr="00BD1BCF">
        <w:rPr>
          <w:rFonts w:ascii="Times New Roman" w:hAnsi="Times New Roman" w:cs="Times New Roman"/>
          <w:sz w:val="28"/>
          <w:szCs w:val="28"/>
        </w:rPr>
        <w:t xml:space="preserve">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w:t>
      </w:r>
      <w:proofErr w:type="spellStart"/>
      <w:r w:rsidR="00BD4953" w:rsidRPr="00BD1BCF">
        <w:rPr>
          <w:rFonts w:ascii="Times New Roman" w:hAnsi="Times New Roman" w:cs="Times New Roman"/>
          <w:sz w:val="28"/>
          <w:szCs w:val="28"/>
        </w:rPr>
        <w:t>Росатом</w:t>
      </w:r>
      <w:proofErr w:type="spellEnd"/>
      <w:r w:rsidR="00BD4953" w:rsidRPr="00BD1BCF">
        <w:rPr>
          <w:rFonts w:ascii="Times New Roman" w:hAnsi="Times New Roman" w:cs="Times New Roman"/>
          <w:sz w:val="28"/>
          <w:szCs w:val="28"/>
        </w:rPr>
        <w:t>" или Государственная корпорация по космической деятельности "</w:t>
      </w:r>
      <w:proofErr w:type="spellStart"/>
      <w:r w:rsidR="00BD4953" w:rsidRPr="00BD1BCF">
        <w:rPr>
          <w:rFonts w:ascii="Times New Roman" w:hAnsi="Times New Roman" w:cs="Times New Roman"/>
          <w:sz w:val="28"/>
          <w:szCs w:val="28"/>
        </w:rPr>
        <w:t>Роскосмос</w:t>
      </w:r>
      <w:proofErr w:type="spellEnd"/>
      <w:r w:rsidR="00BD4953" w:rsidRPr="00BD1BCF">
        <w:rPr>
          <w:rFonts w:ascii="Times New Roman" w:hAnsi="Times New Roman" w:cs="Times New Roman"/>
          <w:sz w:val="28"/>
          <w:szCs w:val="28"/>
        </w:rPr>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BD4953" w:rsidRPr="00BD1BCF" w:rsidRDefault="000519F3" w:rsidP="00BD495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proofErr w:type="gramStart"/>
      <w:r w:rsidR="00BD4953" w:rsidRPr="00BD1BCF">
        <w:rPr>
          <w:rFonts w:ascii="Times New Roman" w:hAnsi="Times New Roman" w:cs="Times New Roman"/>
          <w:sz w:val="28"/>
          <w:szCs w:val="28"/>
        </w:rPr>
        <w:t>Уполномоченные на выдачу разрешений на строительство федеральный орган исполнительной власти, Государственная корпорация по атомной энергии "</w:t>
      </w:r>
      <w:proofErr w:type="spellStart"/>
      <w:r w:rsidR="00BD4953" w:rsidRPr="00BD1BCF">
        <w:rPr>
          <w:rFonts w:ascii="Times New Roman" w:hAnsi="Times New Roman" w:cs="Times New Roman"/>
          <w:sz w:val="28"/>
          <w:szCs w:val="28"/>
        </w:rPr>
        <w:t>Росатом</w:t>
      </w:r>
      <w:proofErr w:type="spellEnd"/>
      <w:r w:rsidR="00BD4953" w:rsidRPr="00BD1BCF">
        <w:rPr>
          <w:rFonts w:ascii="Times New Roman" w:hAnsi="Times New Roman" w:cs="Times New Roman"/>
          <w:sz w:val="28"/>
          <w:szCs w:val="28"/>
        </w:rPr>
        <w:t>", Государственная корпорация по космической деятельности "</w:t>
      </w:r>
      <w:proofErr w:type="spellStart"/>
      <w:r w:rsidR="00BD4953" w:rsidRPr="00BD1BCF">
        <w:rPr>
          <w:rFonts w:ascii="Times New Roman" w:hAnsi="Times New Roman" w:cs="Times New Roman"/>
          <w:sz w:val="28"/>
          <w:szCs w:val="28"/>
        </w:rPr>
        <w:t>Роскосмос</w:t>
      </w:r>
      <w:proofErr w:type="spellEnd"/>
      <w:r w:rsidR="00BD4953" w:rsidRPr="00BD1BCF">
        <w:rPr>
          <w:rFonts w:ascii="Times New Roman" w:hAnsi="Times New Roman" w:cs="Times New Roman"/>
          <w:sz w:val="28"/>
          <w:szCs w:val="28"/>
        </w:rPr>
        <w:t xml:space="preserve">" до выдачи разрешения на строительство в течение срока, указанного в </w:t>
      </w:r>
      <w:hyperlink r:id="rId21" w:anchor="dst4544" w:history="1">
        <w:r w:rsidR="00BD4953" w:rsidRPr="00BD1BCF">
          <w:rPr>
            <w:rStyle w:val="a9"/>
            <w:rFonts w:ascii="Times New Roman" w:hAnsi="Times New Roman" w:cs="Times New Roman"/>
            <w:color w:val="auto"/>
            <w:sz w:val="28"/>
            <w:szCs w:val="28"/>
            <w:u w:val="none"/>
          </w:rPr>
          <w:t>части 11</w:t>
        </w:r>
      </w:hyperlink>
      <w:r w:rsidR="00BD4953" w:rsidRPr="00BD1BCF">
        <w:rPr>
          <w:rFonts w:ascii="Times New Roman" w:hAnsi="Times New Roman" w:cs="Times New Roman"/>
          <w:sz w:val="28"/>
          <w:szCs w:val="28"/>
        </w:rPr>
        <w:t xml:space="preserve"> или </w:t>
      </w:r>
      <w:hyperlink r:id="rId22" w:anchor="dst4712" w:history="1">
        <w:r w:rsidR="00BD4953" w:rsidRPr="00BD1BCF">
          <w:rPr>
            <w:rStyle w:val="a9"/>
            <w:rFonts w:ascii="Times New Roman" w:hAnsi="Times New Roman" w:cs="Times New Roman"/>
            <w:color w:val="auto"/>
            <w:sz w:val="28"/>
            <w:szCs w:val="28"/>
            <w:u w:val="none"/>
          </w:rPr>
          <w:t>11.1-1</w:t>
        </w:r>
      </w:hyperlink>
      <w:r w:rsidR="00BD4953" w:rsidRPr="00BD1BCF">
        <w:rPr>
          <w:rFonts w:ascii="Times New Roman" w:hAnsi="Times New Roman" w:cs="Times New Roman"/>
          <w:sz w:val="28"/>
          <w:szCs w:val="28"/>
        </w:rPr>
        <w:t xml:space="preserve"> </w:t>
      </w:r>
      <w:r w:rsidRPr="00BD1BCF">
        <w:rPr>
          <w:rFonts w:ascii="Times New Roman" w:hAnsi="Times New Roman" w:cs="Times New Roman"/>
          <w:sz w:val="28"/>
          <w:szCs w:val="28"/>
        </w:rPr>
        <w:t>51</w:t>
      </w:r>
      <w:r w:rsidR="00BD4953" w:rsidRPr="00BD1BCF">
        <w:rPr>
          <w:rFonts w:ascii="Times New Roman" w:hAnsi="Times New Roman" w:cs="Times New Roman"/>
          <w:sz w:val="28"/>
          <w:szCs w:val="28"/>
        </w:rPr>
        <w:t xml:space="preserve"> статьи</w:t>
      </w:r>
      <w:r w:rsidRPr="00BD1BCF">
        <w:rPr>
          <w:rFonts w:ascii="Times New Roman" w:hAnsi="Times New Roman" w:cs="Times New Roman"/>
          <w:sz w:val="28"/>
          <w:szCs w:val="28"/>
        </w:rPr>
        <w:t xml:space="preserve">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BD4953" w:rsidRPr="00BD1BCF">
        <w:rPr>
          <w:rFonts w:ascii="Times New Roman" w:hAnsi="Times New Roman" w:cs="Times New Roman"/>
          <w:sz w:val="28"/>
          <w:szCs w:val="28"/>
        </w:rPr>
        <w:t xml:space="preserve">, обеспечивают включение сведений о таком разрешении в единую информационную </w:t>
      </w:r>
      <w:r w:rsidR="00BD4953" w:rsidRPr="00BD1BCF">
        <w:rPr>
          <w:rFonts w:ascii="Times New Roman" w:hAnsi="Times New Roman" w:cs="Times New Roman"/>
          <w:sz w:val="28"/>
          <w:szCs w:val="28"/>
        </w:rPr>
        <w:lastRenderedPageBreak/>
        <w:t>систему, за исключением случаев, если документы, необходимые для выдачи разрешения</w:t>
      </w:r>
      <w:proofErr w:type="gramEnd"/>
      <w:r w:rsidR="00BD4953" w:rsidRPr="00BD1BCF">
        <w:rPr>
          <w:rFonts w:ascii="Times New Roman" w:hAnsi="Times New Roman" w:cs="Times New Roman"/>
          <w:sz w:val="28"/>
          <w:szCs w:val="28"/>
        </w:rPr>
        <w:t xml:space="preserve"> на строительство, содержат сведения, составляющие государственную тайну.</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hAnsi="Times New Roman" w:cs="Times New Roman"/>
          <w:sz w:val="28"/>
          <w:szCs w:val="28"/>
        </w:rPr>
        <w:t xml:space="preserve">        </w:t>
      </w:r>
      <w:r w:rsidRPr="00BD1BCF">
        <w:rPr>
          <w:rFonts w:ascii="Times New Roman" w:eastAsia="Times New Roman" w:hAnsi="Times New Roman" w:cs="Times New Roman"/>
          <w:sz w:val="28"/>
          <w:szCs w:val="28"/>
        </w:rPr>
        <w:t>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w:t>
      </w:r>
      <w:proofErr w:type="spellStart"/>
      <w:r w:rsidRPr="00BD1BCF">
        <w:rPr>
          <w:rFonts w:ascii="Times New Roman" w:eastAsia="Times New Roman" w:hAnsi="Times New Roman" w:cs="Times New Roman"/>
          <w:sz w:val="28"/>
          <w:szCs w:val="28"/>
        </w:rPr>
        <w:t>Росатом</w:t>
      </w:r>
      <w:proofErr w:type="spellEnd"/>
      <w:r w:rsidRPr="00BD1BCF">
        <w:rPr>
          <w:rFonts w:ascii="Times New Roman" w:eastAsia="Times New Roman" w:hAnsi="Times New Roman" w:cs="Times New Roman"/>
          <w:sz w:val="28"/>
          <w:szCs w:val="28"/>
        </w:rPr>
        <w:t>" или Государственной корпорации по космической деятельности "</w:t>
      </w:r>
      <w:proofErr w:type="spellStart"/>
      <w:r w:rsidRPr="00BD1BCF">
        <w:rPr>
          <w:rFonts w:ascii="Times New Roman" w:eastAsia="Times New Roman" w:hAnsi="Times New Roman" w:cs="Times New Roman"/>
          <w:sz w:val="28"/>
          <w:szCs w:val="28"/>
        </w:rPr>
        <w:t>Роскосмос</w:t>
      </w:r>
      <w:proofErr w:type="spellEnd"/>
      <w:r w:rsidRPr="00BD1BCF">
        <w:rPr>
          <w:rFonts w:ascii="Times New Roman" w:eastAsia="Times New Roman" w:hAnsi="Times New Roman" w:cs="Times New Roman"/>
          <w:sz w:val="28"/>
          <w:szCs w:val="28"/>
        </w:rPr>
        <w:t>" в случае:</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eastAsia="Times New Roman" w:hAnsi="Times New Roman" w:cs="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eastAsia="Times New Roman" w:hAnsi="Times New Roman" w:cs="Times New Roman"/>
          <w:sz w:val="28"/>
          <w:szCs w:val="28"/>
        </w:rPr>
        <w:t>2) отказа от права собственности и иных прав на земельные участки;</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eastAsia="Times New Roman" w:hAnsi="Times New Roman" w:cs="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eastAsia="Times New Roman" w:hAnsi="Times New Roman" w:cs="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0519F3" w:rsidRPr="00BD1BCF" w:rsidRDefault="000519F3" w:rsidP="000519F3">
      <w:pPr>
        <w:pStyle w:val="a8"/>
        <w:jc w:val="both"/>
        <w:rPr>
          <w:rFonts w:ascii="Times New Roman" w:eastAsia="Times New Roman" w:hAnsi="Times New Roman" w:cs="Times New Roman"/>
          <w:sz w:val="28"/>
          <w:szCs w:val="28"/>
        </w:rPr>
      </w:pPr>
      <w:r w:rsidRPr="00BD1BCF">
        <w:rPr>
          <w:rFonts w:ascii="Times New Roman" w:eastAsia="Times New Roman" w:hAnsi="Times New Roman" w:cs="Times New Roman"/>
          <w:sz w:val="28"/>
          <w:szCs w:val="28"/>
        </w:rPr>
        <w:t xml:space="preserve">        </w:t>
      </w:r>
      <w:proofErr w:type="gramStart"/>
      <w:r w:rsidRPr="00BD1BCF">
        <w:rPr>
          <w:rFonts w:ascii="Times New Roman" w:eastAsia="Times New Roman" w:hAnsi="Times New Roman" w:cs="Times New Roman"/>
          <w:sz w:val="28"/>
          <w:szCs w:val="28"/>
        </w:rPr>
        <w:t>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Pr="00BD1BCF">
        <w:rPr>
          <w:rFonts w:ascii="Times New Roman" w:eastAsia="Times New Roman" w:hAnsi="Times New Roman" w:cs="Times New Roman"/>
          <w:sz w:val="28"/>
          <w:szCs w:val="28"/>
        </w:rPr>
        <w:t>Росатом</w:t>
      </w:r>
      <w:proofErr w:type="spellEnd"/>
      <w:r w:rsidRPr="00BD1BCF">
        <w:rPr>
          <w:rFonts w:ascii="Times New Roman" w:eastAsia="Times New Roman" w:hAnsi="Times New Roman" w:cs="Times New Roman"/>
          <w:sz w:val="28"/>
          <w:szCs w:val="28"/>
        </w:rPr>
        <w:t>" или Государственной корпорацией по космической деятельности "</w:t>
      </w:r>
      <w:proofErr w:type="spellStart"/>
      <w:r w:rsidRPr="00BD1BCF">
        <w:rPr>
          <w:rFonts w:ascii="Times New Roman" w:eastAsia="Times New Roman" w:hAnsi="Times New Roman" w:cs="Times New Roman"/>
          <w:sz w:val="28"/>
          <w:szCs w:val="28"/>
        </w:rPr>
        <w:t>Роскосмос</w:t>
      </w:r>
      <w:proofErr w:type="spellEnd"/>
      <w:r w:rsidRPr="00BD1BCF">
        <w:rPr>
          <w:rFonts w:ascii="Times New Roman" w:eastAsia="Times New Roman" w:hAnsi="Times New Roman" w:cs="Times New Roman"/>
          <w:sz w:val="28"/>
          <w:szCs w:val="28"/>
        </w:rPr>
        <w:t>"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w:t>
      </w:r>
      <w:proofErr w:type="gramEnd"/>
      <w:r w:rsidRPr="00BD1BCF">
        <w:rPr>
          <w:rFonts w:ascii="Times New Roman" w:eastAsia="Times New Roman" w:hAnsi="Times New Roman" w:cs="Times New Roman"/>
          <w:sz w:val="28"/>
          <w:szCs w:val="28"/>
        </w:rPr>
        <w:t xml:space="preserve">, указанным в </w:t>
      </w:r>
      <w:hyperlink r:id="rId23" w:anchor="dst330" w:history="1">
        <w:r w:rsidRPr="00BD1BCF">
          <w:rPr>
            <w:rFonts w:ascii="Times New Roman" w:eastAsia="Times New Roman" w:hAnsi="Times New Roman" w:cs="Times New Roman"/>
            <w:sz w:val="28"/>
            <w:szCs w:val="28"/>
          </w:rPr>
          <w:t>части 21.1</w:t>
        </w:r>
      </w:hyperlink>
      <w:r w:rsidRPr="00BD1BCF">
        <w:rPr>
          <w:rFonts w:ascii="Times New Roman" w:eastAsia="Times New Roman" w:hAnsi="Times New Roman" w:cs="Times New Roman"/>
          <w:sz w:val="28"/>
          <w:szCs w:val="28"/>
        </w:rPr>
        <w:t xml:space="preserve"> </w:t>
      </w:r>
      <w:r w:rsidR="00EA181F" w:rsidRPr="00BD1BCF">
        <w:rPr>
          <w:rFonts w:ascii="Times New Roman" w:eastAsia="Times New Roman" w:hAnsi="Times New Roman" w:cs="Times New Roman"/>
          <w:sz w:val="28"/>
          <w:szCs w:val="28"/>
        </w:rPr>
        <w:t xml:space="preserve">статьи 51 </w:t>
      </w:r>
      <w:proofErr w:type="spellStart"/>
      <w:r w:rsidR="00EA181F" w:rsidRPr="00BD1BCF">
        <w:rPr>
          <w:rFonts w:ascii="Times New Roman" w:eastAsia="Times New Roman" w:hAnsi="Times New Roman" w:cs="Times New Roman"/>
          <w:sz w:val="28"/>
          <w:szCs w:val="28"/>
        </w:rPr>
        <w:t>ГрК</w:t>
      </w:r>
      <w:proofErr w:type="spellEnd"/>
      <w:r w:rsidR="00EA181F" w:rsidRPr="00BD1BCF">
        <w:rPr>
          <w:rFonts w:ascii="Times New Roman" w:eastAsia="Times New Roman" w:hAnsi="Times New Roman" w:cs="Times New Roman"/>
          <w:sz w:val="28"/>
          <w:szCs w:val="28"/>
        </w:rPr>
        <w:t xml:space="preserve"> РФ</w:t>
      </w:r>
      <w:r w:rsidRPr="00BD1BCF">
        <w:rPr>
          <w:rFonts w:ascii="Times New Roman" w:eastAsia="Times New Roman" w:hAnsi="Times New Roman" w:cs="Times New Roman"/>
          <w:sz w:val="28"/>
          <w:szCs w:val="28"/>
        </w:rPr>
        <w:t>.</w:t>
      </w:r>
    </w:p>
    <w:p w:rsidR="000519F3" w:rsidRPr="00BD1BCF" w:rsidRDefault="00EA181F" w:rsidP="000519F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0519F3" w:rsidRPr="00BD1BCF">
        <w:rPr>
          <w:rFonts w:ascii="Times New Roman" w:hAnsi="Times New Roman" w:cs="Times New Roman"/>
          <w:sz w:val="28"/>
          <w:szCs w:val="28"/>
        </w:rPr>
        <w:t xml:space="preserve"> </w:t>
      </w:r>
      <w:proofErr w:type="gramStart"/>
      <w:r w:rsidR="000519F3" w:rsidRPr="00BD1BCF">
        <w:rPr>
          <w:rFonts w:ascii="Times New Roman" w:hAnsi="Times New Roman" w:cs="Times New Roman"/>
          <w:sz w:val="28"/>
          <w:szCs w:val="28"/>
        </w:rPr>
        <w:t>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w:t>
      </w:r>
      <w:proofErr w:type="spellStart"/>
      <w:r w:rsidR="000519F3" w:rsidRPr="00BD1BCF">
        <w:rPr>
          <w:rFonts w:ascii="Times New Roman" w:hAnsi="Times New Roman" w:cs="Times New Roman"/>
          <w:sz w:val="28"/>
          <w:szCs w:val="28"/>
        </w:rPr>
        <w:t>Росатом</w:t>
      </w:r>
      <w:proofErr w:type="spellEnd"/>
      <w:r w:rsidR="000519F3" w:rsidRPr="00BD1BCF">
        <w:rPr>
          <w:rFonts w:ascii="Times New Roman" w:hAnsi="Times New Roman" w:cs="Times New Roman"/>
          <w:sz w:val="28"/>
          <w:szCs w:val="28"/>
        </w:rPr>
        <w:t>" или Государственной корпорацией по космической деятельности "</w:t>
      </w:r>
      <w:proofErr w:type="spellStart"/>
      <w:r w:rsidR="000519F3" w:rsidRPr="00BD1BCF">
        <w:rPr>
          <w:rFonts w:ascii="Times New Roman" w:hAnsi="Times New Roman" w:cs="Times New Roman"/>
          <w:sz w:val="28"/>
          <w:szCs w:val="28"/>
        </w:rPr>
        <w:t>Роскосмос</w:t>
      </w:r>
      <w:proofErr w:type="spellEnd"/>
      <w:r w:rsidR="000519F3" w:rsidRPr="00BD1BCF">
        <w:rPr>
          <w:rFonts w:ascii="Times New Roman" w:hAnsi="Times New Roman" w:cs="Times New Roman"/>
          <w:sz w:val="28"/>
          <w:szCs w:val="28"/>
        </w:rPr>
        <w:t xml:space="preserve">" принимается также решение о прекращении действия разрешения на строительство в срок, указанный в </w:t>
      </w:r>
      <w:hyperlink r:id="rId24" w:anchor="dst335" w:history="1">
        <w:r w:rsidR="000519F3" w:rsidRPr="00BD1BCF">
          <w:rPr>
            <w:rStyle w:val="a9"/>
            <w:rFonts w:ascii="Times New Roman" w:hAnsi="Times New Roman" w:cs="Times New Roman"/>
            <w:color w:val="auto"/>
            <w:sz w:val="28"/>
            <w:szCs w:val="28"/>
            <w:u w:val="none"/>
          </w:rPr>
          <w:t>части 21.2</w:t>
        </w:r>
      </w:hyperlink>
      <w:r w:rsidR="000519F3" w:rsidRPr="00BD1BCF">
        <w:rPr>
          <w:rFonts w:ascii="Times New Roman" w:hAnsi="Times New Roman" w:cs="Times New Roman"/>
          <w:sz w:val="28"/>
          <w:szCs w:val="28"/>
        </w:rPr>
        <w:t xml:space="preserve"> </w:t>
      </w:r>
      <w:r w:rsidRPr="00BD1BCF">
        <w:rPr>
          <w:rFonts w:ascii="Times New Roman" w:hAnsi="Times New Roman" w:cs="Times New Roman"/>
          <w:sz w:val="28"/>
          <w:szCs w:val="28"/>
        </w:rPr>
        <w:t xml:space="preserve">51 </w:t>
      </w:r>
      <w:r w:rsidR="000519F3" w:rsidRPr="00BD1BCF">
        <w:rPr>
          <w:rFonts w:ascii="Times New Roman" w:hAnsi="Times New Roman" w:cs="Times New Roman"/>
          <w:sz w:val="28"/>
          <w:szCs w:val="28"/>
        </w:rPr>
        <w:t>статьи</w:t>
      </w:r>
      <w:r w:rsidRPr="00BD1BCF">
        <w:rPr>
          <w:rFonts w:ascii="Times New Roman" w:hAnsi="Times New Roman" w:cs="Times New Roman"/>
          <w:sz w:val="28"/>
          <w:szCs w:val="28"/>
        </w:rPr>
        <w:t xml:space="preserve"> </w:t>
      </w:r>
      <w:proofErr w:type="spellStart"/>
      <w:r w:rsidRPr="00BD1BCF">
        <w:rPr>
          <w:rFonts w:ascii="Times New Roman" w:hAnsi="Times New Roman" w:cs="Times New Roman"/>
          <w:sz w:val="28"/>
          <w:szCs w:val="28"/>
        </w:rPr>
        <w:t>ГрК</w:t>
      </w:r>
      <w:proofErr w:type="spellEnd"/>
      <w:r w:rsidRPr="00BD1BCF">
        <w:rPr>
          <w:rFonts w:ascii="Times New Roman" w:hAnsi="Times New Roman" w:cs="Times New Roman"/>
          <w:sz w:val="28"/>
          <w:szCs w:val="28"/>
        </w:rPr>
        <w:t xml:space="preserve"> РФ</w:t>
      </w:r>
      <w:r w:rsidR="000519F3" w:rsidRPr="00BD1BCF">
        <w:rPr>
          <w:rFonts w:ascii="Times New Roman" w:hAnsi="Times New Roman" w:cs="Times New Roman"/>
          <w:sz w:val="28"/>
          <w:szCs w:val="28"/>
        </w:rPr>
        <w:t>, при получении одного из следующих документов:</w:t>
      </w:r>
      <w:proofErr w:type="gramEnd"/>
    </w:p>
    <w:p w:rsidR="000519F3" w:rsidRPr="00BD1BCF" w:rsidRDefault="006D4F12" w:rsidP="000519F3">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0519F3" w:rsidRPr="00BD1BCF">
        <w:rPr>
          <w:rFonts w:ascii="Times New Roman" w:hAnsi="Times New Roman" w:cs="Times New Roman"/>
          <w:sz w:val="28"/>
          <w:szCs w:val="28"/>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3F586B" w:rsidRPr="00BD1BCF" w:rsidRDefault="006D4F12" w:rsidP="00F041AF">
      <w:pPr>
        <w:pStyle w:val="a8"/>
        <w:jc w:val="both"/>
        <w:rPr>
          <w:rFonts w:ascii="Times New Roman" w:hAnsi="Times New Roman" w:cs="Times New Roman"/>
          <w:sz w:val="28"/>
          <w:szCs w:val="28"/>
        </w:rPr>
      </w:pPr>
      <w:r w:rsidRPr="00BD1BCF">
        <w:rPr>
          <w:rFonts w:ascii="Times New Roman" w:hAnsi="Times New Roman" w:cs="Times New Roman"/>
          <w:sz w:val="28"/>
          <w:szCs w:val="28"/>
        </w:rPr>
        <w:t xml:space="preserve">     </w:t>
      </w:r>
      <w:r w:rsidR="000519F3" w:rsidRPr="00BD1BCF">
        <w:rPr>
          <w:rFonts w:ascii="Times New Roman" w:hAnsi="Times New Roman" w:cs="Times New Roman"/>
          <w:sz w:val="28"/>
          <w:szCs w:val="28"/>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r w:rsidR="008D6F47" w:rsidRPr="00BD1BCF">
        <w:rPr>
          <w:rFonts w:ascii="Times New Roman" w:hAnsi="Times New Roman" w:cs="Times New Roman"/>
          <w:sz w:val="28"/>
          <w:szCs w:val="28"/>
        </w:rPr>
        <w:t xml:space="preserve"> </w:t>
      </w:r>
      <w:r w:rsidR="003E2B22" w:rsidRPr="00BD1BCF">
        <w:rPr>
          <w:rFonts w:ascii="Times New Roman" w:hAnsi="Times New Roman" w:cs="Times New Roman"/>
          <w:sz w:val="28"/>
          <w:szCs w:val="28"/>
        </w:rPr>
        <w:t>»</w:t>
      </w:r>
      <w:r w:rsidR="008D6F47" w:rsidRPr="00BD1BCF">
        <w:rPr>
          <w:rFonts w:ascii="Times New Roman" w:hAnsi="Times New Roman" w:cs="Times New Roman"/>
          <w:sz w:val="28"/>
          <w:szCs w:val="28"/>
        </w:rPr>
        <w:t>.</w:t>
      </w:r>
    </w:p>
    <w:p w:rsidR="00194E35" w:rsidRPr="00BD1BCF" w:rsidRDefault="00CB145E" w:rsidP="00EA181F">
      <w:pPr>
        <w:pStyle w:val="a8"/>
        <w:rPr>
          <w:rFonts w:ascii="Times New Roman" w:hAnsi="Times New Roman" w:cs="Times New Roman"/>
          <w:sz w:val="28"/>
          <w:szCs w:val="28"/>
        </w:rPr>
      </w:pPr>
      <w:r w:rsidRPr="00BD1BCF">
        <w:rPr>
          <w:rFonts w:ascii="Times New Roman" w:hAnsi="Times New Roman" w:cs="Times New Roman"/>
          <w:sz w:val="28"/>
          <w:szCs w:val="28"/>
        </w:rPr>
        <w:t xml:space="preserve">        </w:t>
      </w:r>
      <w:r w:rsidR="00EA181F" w:rsidRPr="00BD1BCF">
        <w:rPr>
          <w:rFonts w:ascii="Times New Roman" w:hAnsi="Times New Roman" w:cs="Times New Roman"/>
          <w:sz w:val="28"/>
          <w:szCs w:val="28"/>
        </w:rPr>
        <w:t xml:space="preserve"> </w:t>
      </w:r>
      <w:r w:rsidRPr="00BD1BCF">
        <w:rPr>
          <w:rFonts w:ascii="Times New Roman" w:hAnsi="Times New Roman" w:cs="Times New Roman"/>
          <w:sz w:val="28"/>
          <w:szCs w:val="28"/>
        </w:rPr>
        <w:t>2.</w:t>
      </w:r>
      <w:r w:rsidR="00B25165" w:rsidRPr="00BD1BCF">
        <w:rPr>
          <w:rFonts w:ascii="Times New Roman" w:hAnsi="Times New Roman" w:cs="Times New Roman"/>
          <w:sz w:val="28"/>
          <w:szCs w:val="28"/>
        </w:rPr>
        <w:t xml:space="preserve"> </w:t>
      </w:r>
      <w:r w:rsidR="00194E35" w:rsidRPr="00BD1BCF">
        <w:rPr>
          <w:rFonts w:ascii="Times New Roman" w:hAnsi="Times New Roman" w:cs="Times New Roman"/>
          <w:sz w:val="28"/>
          <w:szCs w:val="28"/>
        </w:rPr>
        <w:t xml:space="preserve">Настоящее постановление вступает в силу со дня его официального опубликования. </w:t>
      </w:r>
    </w:p>
    <w:p w:rsidR="00714F89" w:rsidRPr="00BD1BCF" w:rsidRDefault="00714F89" w:rsidP="00714F8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lastRenderedPageBreak/>
        <w:t xml:space="preserve">         3. Опубликовать настоящее постановление в сетевом издании "Нормативные правовые акты Псковской области" (pravo.pskov.ru) и разместить на официальном сайте Новоржевского муниципального округа в информационно-телекоммуникационной сети "Интернет"  (novorzhev.gosuslugi.ru).</w:t>
      </w:r>
    </w:p>
    <w:p w:rsidR="00714F89" w:rsidRPr="00BD1BCF" w:rsidRDefault="00714F89" w:rsidP="00714F8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BD1BCF">
        <w:rPr>
          <w:rFonts w:ascii="Times New Roman" w:hAnsi="Times New Roman" w:cs="Times New Roman"/>
          <w:color w:val="000000"/>
          <w:sz w:val="28"/>
          <w:szCs w:val="28"/>
        </w:rPr>
        <w:t xml:space="preserve">         4. </w:t>
      </w:r>
      <w:proofErr w:type="gramStart"/>
      <w:r w:rsidRPr="00BD1BCF">
        <w:rPr>
          <w:rFonts w:ascii="Times New Roman" w:hAnsi="Times New Roman" w:cs="Times New Roman"/>
          <w:color w:val="000000"/>
          <w:sz w:val="28"/>
          <w:szCs w:val="28"/>
        </w:rPr>
        <w:t>Контроль за</w:t>
      </w:r>
      <w:proofErr w:type="gramEnd"/>
      <w:r w:rsidRPr="00BD1BCF">
        <w:rPr>
          <w:rFonts w:ascii="Times New Roman" w:hAnsi="Times New Roman" w:cs="Times New Roman"/>
          <w:color w:val="000000"/>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714F89" w:rsidRPr="00BD1BCF" w:rsidRDefault="00714F89" w:rsidP="00714F89">
      <w:pPr>
        <w:widowControl w:val="0"/>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CB145E" w:rsidRPr="00BD1BCF" w:rsidRDefault="00CB145E" w:rsidP="00EA1BC1">
      <w:pPr>
        <w:widowControl w:val="0"/>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F30FC1" w:rsidRPr="00BD1BCF" w:rsidRDefault="00714F89" w:rsidP="00EA1BC1">
      <w:pPr>
        <w:widowControl w:val="0"/>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BD1BCF">
        <w:rPr>
          <w:rFonts w:ascii="Times New Roman" w:hAnsi="Times New Roman" w:cs="Times New Roman"/>
          <w:color w:val="000000"/>
          <w:sz w:val="28"/>
          <w:szCs w:val="28"/>
        </w:rPr>
        <w:t>Глав</w:t>
      </w:r>
      <w:r w:rsidR="00F76D6F" w:rsidRPr="00BD1BCF">
        <w:rPr>
          <w:rFonts w:ascii="Times New Roman" w:hAnsi="Times New Roman" w:cs="Times New Roman"/>
          <w:color w:val="000000"/>
          <w:sz w:val="28"/>
          <w:szCs w:val="28"/>
        </w:rPr>
        <w:t>а</w:t>
      </w:r>
      <w:r w:rsidRPr="00BD1BCF">
        <w:rPr>
          <w:rFonts w:ascii="Times New Roman" w:hAnsi="Times New Roman" w:cs="Times New Roman"/>
          <w:color w:val="000000"/>
          <w:sz w:val="28"/>
          <w:szCs w:val="28"/>
        </w:rPr>
        <w:t xml:space="preserve"> Новоржевского муницип</w:t>
      </w:r>
      <w:r w:rsidR="00785F51" w:rsidRPr="00BD1BCF">
        <w:rPr>
          <w:rFonts w:ascii="Times New Roman" w:hAnsi="Times New Roman" w:cs="Times New Roman"/>
          <w:color w:val="000000"/>
          <w:sz w:val="28"/>
          <w:szCs w:val="28"/>
        </w:rPr>
        <w:t xml:space="preserve">ального округа      </w:t>
      </w:r>
      <w:r w:rsidR="00DD348B" w:rsidRPr="00BD1BCF">
        <w:rPr>
          <w:rFonts w:ascii="Times New Roman" w:hAnsi="Times New Roman" w:cs="Times New Roman"/>
          <w:color w:val="000000"/>
          <w:sz w:val="28"/>
          <w:szCs w:val="28"/>
        </w:rPr>
        <w:t xml:space="preserve">    </w:t>
      </w:r>
      <w:r w:rsidR="00785F51" w:rsidRPr="00BD1BCF">
        <w:rPr>
          <w:rFonts w:ascii="Times New Roman" w:hAnsi="Times New Roman" w:cs="Times New Roman"/>
          <w:color w:val="000000"/>
          <w:sz w:val="28"/>
          <w:szCs w:val="28"/>
        </w:rPr>
        <w:t xml:space="preserve">     </w:t>
      </w:r>
      <w:r w:rsidR="00F30FC1" w:rsidRPr="00BD1BCF">
        <w:rPr>
          <w:rFonts w:ascii="Times New Roman" w:hAnsi="Times New Roman" w:cs="Times New Roman"/>
          <w:color w:val="000000"/>
          <w:sz w:val="28"/>
          <w:szCs w:val="28"/>
        </w:rPr>
        <w:t xml:space="preserve"> </w:t>
      </w:r>
      <w:r w:rsidRPr="00BD1BCF">
        <w:rPr>
          <w:rFonts w:ascii="Times New Roman" w:hAnsi="Times New Roman" w:cs="Times New Roman"/>
          <w:color w:val="000000"/>
          <w:sz w:val="28"/>
          <w:szCs w:val="28"/>
        </w:rPr>
        <w:t xml:space="preserve">    </w:t>
      </w:r>
      <w:r w:rsidR="00F76D6F" w:rsidRPr="00BD1BCF">
        <w:rPr>
          <w:rFonts w:ascii="Times New Roman" w:hAnsi="Times New Roman" w:cs="Times New Roman"/>
          <w:color w:val="000000"/>
          <w:sz w:val="28"/>
          <w:szCs w:val="28"/>
        </w:rPr>
        <w:t xml:space="preserve">      Л.М.</w:t>
      </w:r>
      <w:r w:rsidR="00BD1BCF" w:rsidRPr="00BD1BCF">
        <w:rPr>
          <w:rFonts w:ascii="Times New Roman" w:hAnsi="Times New Roman" w:cs="Times New Roman"/>
          <w:color w:val="000000"/>
          <w:sz w:val="28"/>
          <w:szCs w:val="28"/>
        </w:rPr>
        <w:t xml:space="preserve"> </w:t>
      </w:r>
      <w:r w:rsidR="00F76D6F" w:rsidRPr="00BD1BCF">
        <w:rPr>
          <w:rFonts w:ascii="Times New Roman" w:hAnsi="Times New Roman" w:cs="Times New Roman"/>
          <w:color w:val="000000"/>
          <w:sz w:val="28"/>
          <w:szCs w:val="28"/>
        </w:rPr>
        <w:t>Трифонова</w:t>
      </w:r>
    </w:p>
    <w:p w:rsidR="00785F51" w:rsidRPr="00BD1BCF" w:rsidRDefault="00785F51" w:rsidP="00785F51">
      <w:pPr>
        <w:pStyle w:val="a8"/>
        <w:rPr>
          <w:rFonts w:ascii="Times New Roman" w:eastAsia="Times New Roman" w:hAnsi="Times New Roman" w:cs="Times New Roman"/>
          <w:sz w:val="28"/>
          <w:szCs w:val="28"/>
        </w:rPr>
      </w:pPr>
    </w:p>
    <w:p w:rsidR="00562329" w:rsidRPr="00BD1BCF" w:rsidRDefault="00562329" w:rsidP="00785F51">
      <w:pPr>
        <w:pStyle w:val="a8"/>
        <w:rPr>
          <w:rFonts w:ascii="Times New Roman" w:eastAsia="Times New Roman" w:hAnsi="Times New Roman" w:cs="Times New Roman"/>
          <w:sz w:val="28"/>
          <w:szCs w:val="28"/>
        </w:rPr>
      </w:pPr>
    </w:p>
    <w:p w:rsidR="00194E35" w:rsidRPr="00BD1BCF" w:rsidRDefault="00194E35" w:rsidP="00562329">
      <w:pPr>
        <w:pStyle w:val="a8"/>
        <w:rPr>
          <w:rFonts w:ascii="Times New Roman" w:eastAsia="Times New Roman" w:hAnsi="Times New Roman" w:cs="Times New Roman"/>
          <w:sz w:val="28"/>
          <w:szCs w:val="28"/>
        </w:rPr>
      </w:pPr>
    </w:p>
    <w:sectPr w:rsidR="00194E35" w:rsidRPr="00BD1BCF" w:rsidSect="00627881">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EC323A"/>
    <w:rsid w:val="000366B6"/>
    <w:rsid w:val="000519F3"/>
    <w:rsid w:val="000C4CA3"/>
    <w:rsid w:val="000C4F1E"/>
    <w:rsid w:val="000D329E"/>
    <w:rsid w:val="000F1046"/>
    <w:rsid w:val="00103084"/>
    <w:rsid w:val="0011369B"/>
    <w:rsid w:val="00126252"/>
    <w:rsid w:val="00147491"/>
    <w:rsid w:val="001554A8"/>
    <w:rsid w:val="00163FA1"/>
    <w:rsid w:val="00177659"/>
    <w:rsid w:val="00194E35"/>
    <w:rsid w:val="001A3E2B"/>
    <w:rsid w:val="001A4D1E"/>
    <w:rsid w:val="001D2ED2"/>
    <w:rsid w:val="002201DA"/>
    <w:rsid w:val="002279BA"/>
    <w:rsid w:val="00240C97"/>
    <w:rsid w:val="00241D78"/>
    <w:rsid w:val="00261B6A"/>
    <w:rsid w:val="00276460"/>
    <w:rsid w:val="00296A15"/>
    <w:rsid w:val="002C0550"/>
    <w:rsid w:val="00314940"/>
    <w:rsid w:val="003207AB"/>
    <w:rsid w:val="00355107"/>
    <w:rsid w:val="00394E45"/>
    <w:rsid w:val="003E2B22"/>
    <w:rsid w:val="003F586B"/>
    <w:rsid w:val="003F5B8E"/>
    <w:rsid w:val="00401D80"/>
    <w:rsid w:val="004208A6"/>
    <w:rsid w:val="00421165"/>
    <w:rsid w:val="00465792"/>
    <w:rsid w:val="00471CC1"/>
    <w:rsid w:val="0047540C"/>
    <w:rsid w:val="00476792"/>
    <w:rsid w:val="00484DDE"/>
    <w:rsid w:val="00484F28"/>
    <w:rsid w:val="004A1923"/>
    <w:rsid w:val="004B6B13"/>
    <w:rsid w:val="004D40AA"/>
    <w:rsid w:val="004E47F6"/>
    <w:rsid w:val="00514E77"/>
    <w:rsid w:val="005215FA"/>
    <w:rsid w:val="00531DF4"/>
    <w:rsid w:val="0054368C"/>
    <w:rsid w:val="005514AB"/>
    <w:rsid w:val="00557A45"/>
    <w:rsid w:val="00562329"/>
    <w:rsid w:val="005846EF"/>
    <w:rsid w:val="00591B51"/>
    <w:rsid w:val="005A6927"/>
    <w:rsid w:val="005D2008"/>
    <w:rsid w:val="005E2C60"/>
    <w:rsid w:val="00604332"/>
    <w:rsid w:val="006153D3"/>
    <w:rsid w:val="00627881"/>
    <w:rsid w:val="0065279C"/>
    <w:rsid w:val="0069295E"/>
    <w:rsid w:val="006D4F12"/>
    <w:rsid w:val="006E604A"/>
    <w:rsid w:val="007113E5"/>
    <w:rsid w:val="00714F89"/>
    <w:rsid w:val="0071620C"/>
    <w:rsid w:val="0072647C"/>
    <w:rsid w:val="00785F51"/>
    <w:rsid w:val="007A1B10"/>
    <w:rsid w:val="007A2629"/>
    <w:rsid w:val="007C3B88"/>
    <w:rsid w:val="007E5947"/>
    <w:rsid w:val="00814D6C"/>
    <w:rsid w:val="00824635"/>
    <w:rsid w:val="0083670F"/>
    <w:rsid w:val="0083782A"/>
    <w:rsid w:val="00857632"/>
    <w:rsid w:val="008A3987"/>
    <w:rsid w:val="008A5716"/>
    <w:rsid w:val="008D079A"/>
    <w:rsid w:val="008D6F47"/>
    <w:rsid w:val="00947D14"/>
    <w:rsid w:val="009C0EEF"/>
    <w:rsid w:val="009C75B1"/>
    <w:rsid w:val="009D79C4"/>
    <w:rsid w:val="009E09D1"/>
    <w:rsid w:val="009E27AD"/>
    <w:rsid w:val="009E31DC"/>
    <w:rsid w:val="009E581D"/>
    <w:rsid w:val="00A43F5A"/>
    <w:rsid w:val="00A6336B"/>
    <w:rsid w:val="00A724CA"/>
    <w:rsid w:val="00A8124F"/>
    <w:rsid w:val="00A813CF"/>
    <w:rsid w:val="00AB039F"/>
    <w:rsid w:val="00AB6F85"/>
    <w:rsid w:val="00AD22FC"/>
    <w:rsid w:val="00AE16A7"/>
    <w:rsid w:val="00B1460E"/>
    <w:rsid w:val="00B25165"/>
    <w:rsid w:val="00B42BB8"/>
    <w:rsid w:val="00B842CE"/>
    <w:rsid w:val="00BD1BCF"/>
    <w:rsid w:val="00BD4953"/>
    <w:rsid w:val="00BE39E3"/>
    <w:rsid w:val="00C67D81"/>
    <w:rsid w:val="00CB145E"/>
    <w:rsid w:val="00CB65AE"/>
    <w:rsid w:val="00CC106D"/>
    <w:rsid w:val="00D165EC"/>
    <w:rsid w:val="00D16B6D"/>
    <w:rsid w:val="00D230FA"/>
    <w:rsid w:val="00D25C5F"/>
    <w:rsid w:val="00D34E85"/>
    <w:rsid w:val="00D6092B"/>
    <w:rsid w:val="00DD0485"/>
    <w:rsid w:val="00DD348B"/>
    <w:rsid w:val="00DE128B"/>
    <w:rsid w:val="00DE26F0"/>
    <w:rsid w:val="00E007EA"/>
    <w:rsid w:val="00E2397B"/>
    <w:rsid w:val="00E24813"/>
    <w:rsid w:val="00E30750"/>
    <w:rsid w:val="00E54776"/>
    <w:rsid w:val="00E75FAB"/>
    <w:rsid w:val="00E7739F"/>
    <w:rsid w:val="00EA181F"/>
    <w:rsid w:val="00EA1BC1"/>
    <w:rsid w:val="00EB1CF4"/>
    <w:rsid w:val="00EC323A"/>
    <w:rsid w:val="00EF6F25"/>
    <w:rsid w:val="00F01BF5"/>
    <w:rsid w:val="00F041AF"/>
    <w:rsid w:val="00F27C83"/>
    <w:rsid w:val="00F30FC1"/>
    <w:rsid w:val="00F34081"/>
    <w:rsid w:val="00F64898"/>
    <w:rsid w:val="00F76D6F"/>
    <w:rsid w:val="00F90936"/>
    <w:rsid w:val="00F9598D"/>
    <w:rsid w:val="00F96B06"/>
    <w:rsid w:val="00FB7030"/>
    <w:rsid w:val="00FD432D"/>
    <w:rsid w:val="00FD5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0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99"/>
    <w:qFormat/>
    <w:rsid w:val="00E30750"/>
    <w:pPr>
      <w:ind w:left="720"/>
      <w:contextualSpacing/>
    </w:pPr>
    <w:rPr>
      <w:rFonts w:ascii="Calibri" w:eastAsia="Times New Roman" w:hAnsi="Calibri" w:cs="Times New Roman"/>
    </w:rPr>
  </w:style>
  <w:style w:type="table" w:styleId="a5">
    <w:name w:val="Table Grid"/>
    <w:basedOn w:val="a1"/>
    <w:uiPriority w:val="59"/>
    <w:rsid w:val="00E30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ТЗ список Знак,Абзац списка нумерованный Знак"/>
    <w:link w:val="a3"/>
    <w:uiPriority w:val="99"/>
    <w:qFormat/>
    <w:locked/>
    <w:rsid w:val="008D079A"/>
    <w:rPr>
      <w:rFonts w:ascii="Calibri" w:eastAsia="Times New Roman" w:hAnsi="Calibri" w:cs="Times New Roman"/>
      <w:lang w:eastAsia="ru-RU"/>
    </w:rPr>
  </w:style>
  <w:style w:type="paragraph" w:styleId="a6">
    <w:name w:val="Balloon Text"/>
    <w:basedOn w:val="a"/>
    <w:link w:val="a7"/>
    <w:uiPriority w:val="99"/>
    <w:semiHidden/>
    <w:unhideWhenUsed/>
    <w:rsid w:val="009C0E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EEF"/>
    <w:rPr>
      <w:rFonts w:ascii="Tahoma" w:hAnsi="Tahoma" w:cs="Tahoma"/>
      <w:sz w:val="16"/>
      <w:szCs w:val="16"/>
    </w:rPr>
  </w:style>
  <w:style w:type="paragraph" w:styleId="a8">
    <w:name w:val="No Spacing"/>
    <w:uiPriority w:val="1"/>
    <w:qFormat/>
    <w:rsid w:val="00785F51"/>
    <w:pPr>
      <w:spacing w:after="0" w:line="240" w:lineRule="auto"/>
    </w:pPr>
  </w:style>
  <w:style w:type="character" w:styleId="a9">
    <w:name w:val="Hyperlink"/>
    <w:basedOn w:val="a0"/>
    <w:uiPriority w:val="99"/>
    <w:semiHidden/>
    <w:unhideWhenUsed/>
    <w:rsid w:val="00314940"/>
    <w:rPr>
      <w:color w:val="0000FF"/>
      <w:u w:val="single"/>
    </w:rPr>
  </w:style>
  <w:style w:type="paragraph" w:styleId="aa">
    <w:name w:val="Normal (Web)"/>
    <w:basedOn w:val="a"/>
    <w:uiPriority w:val="99"/>
    <w:semiHidden/>
    <w:unhideWhenUsed/>
    <w:rsid w:val="00A633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
    <w:rsid w:val="007A26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BD4953"/>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D4953"/>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99"/>
    <w:qFormat/>
    <w:rsid w:val="00E30750"/>
    <w:pPr>
      <w:ind w:left="720"/>
      <w:contextualSpacing/>
    </w:pPr>
    <w:rPr>
      <w:rFonts w:ascii="Calibri" w:eastAsia="Times New Roman" w:hAnsi="Calibri" w:cs="Times New Roman"/>
    </w:rPr>
  </w:style>
  <w:style w:type="table" w:styleId="a5">
    <w:name w:val="Table Grid"/>
    <w:basedOn w:val="a1"/>
    <w:uiPriority w:val="59"/>
    <w:rsid w:val="00E30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ТЗ список Знак,Абзац списка нумерованный Знак"/>
    <w:link w:val="a3"/>
    <w:uiPriority w:val="99"/>
    <w:qFormat/>
    <w:locked/>
    <w:rsid w:val="008D079A"/>
    <w:rPr>
      <w:rFonts w:ascii="Calibri" w:eastAsia="Times New Roman" w:hAnsi="Calibri" w:cs="Times New Roman"/>
      <w:lang w:eastAsia="ru-RU"/>
    </w:rPr>
  </w:style>
  <w:style w:type="paragraph" w:styleId="a6">
    <w:name w:val="Balloon Text"/>
    <w:basedOn w:val="a"/>
    <w:link w:val="a7"/>
    <w:uiPriority w:val="99"/>
    <w:semiHidden/>
    <w:unhideWhenUsed/>
    <w:rsid w:val="009C0E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E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34906">
      <w:bodyDiv w:val="1"/>
      <w:marLeft w:val="0"/>
      <w:marRight w:val="0"/>
      <w:marTop w:val="0"/>
      <w:marBottom w:val="0"/>
      <w:divBdr>
        <w:top w:val="none" w:sz="0" w:space="0" w:color="auto"/>
        <w:left w:val="none" w:sz="0" w:space="0" w:color="auto"/>
        <w:bottom w:val="none" w:sz="0" w:space="0" w:color="auto"/>
        <w:right w:val="none" w:sz="0" w:space="0" w:color="auto"/>
      </w:divBdr>
    </w:div>
    <w:div w:id="128986400">
      <w:bodyDiv w:val="1"/>
      <w:marLeft w:val="0"/>
      <w:marRight w:val="0"/>
      <w:marTop w:val="0"/>
      <w:marBottom w:val="0"/>
      <w:divBdr>
        <w:top w:val="none" w:sz="0" w:space="0" w:color="auto"/>
        <w:left w:val="none" w:sz="0" w:space="0" w:color="auto"/>
        <w:bottom w:val="none" w:sz="0" w:space="0" w:color="auto"/>
        <w:right w:val="none" w:sz="0" w:space="0" w:color="auto"/>
      </w:divBdr>
    </w:div>
    <w:div w:id="428278725">
      <w:bodyDiv w:val="1"/>
      <w:marLeft w:val="0"/>
      <w:marRight w:val="0"/>
      <w:marTop w:val="0"/>
      <w:marBottom w:val="0"/>
      <w:divBdr>
        <w:top w:val="none" w:sz="0" w:space="0" w:color="auto"/>
        <w:left w:val="none" w:sz="0" w:space="0" w:color="auto"/>
        <w:bottom w:val="none" w:sz="0" w:space="0" w:color="auto"/>
        <w:right w:val="none" w:sz="0" w:space="0" w:color="auto"/>
      </w:divBdr>
    </w:div>
    <w:div w:id="1215696936">
      <w:bodyDiv w:val="1"/>
      <w:marLeft w:val="0"/>
      <w:marRight w:val="0"/>
      <w:marTop w:val="0"/>
      <w:marBottom w:val="0"/>
      <w:divBdr>
        <w:top w:val="none" w:sz="0" w:space="0" w:color="auto"/>
        <w:left w:val="none" w:sz="0" w:space="0" w:color="auto"/>
        <w:bottom w:val="none" w:sz="0" w:space="0" w:color="auto"/>
        <w:right w:val="none" w:sz="0" w:space="0" w:color="auto"/>
      </w:divBdr>
    </w:div>
    <w:div w:id="180434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11394/570afc6feff03328459242886307d6aebe1ccb6b/" TargetMode="External"/><Relationship Id="rId13" Type="http://schemas.openxmlformats.org/officeDocument/2006/relationships/hyperlink" Target="https://www.consultant.ru/document/cons_doc_LAW_511394/9f02d6f23b8de282cadb5870beb121da58be59ef/" TargetMode="External"/><Relationship Id="rId18" Type="http://schemas.openxmlformats.org/officeDocument/2006/relationships/hyperlink" Target="https://www.consultant.ru/document/cons_doc_LAW_483070/9ca7c2b7393fe0d34a8f92825dd45aaf1650e63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511394/570afc6feff03328459242886307d6aebe1ccb6b/" TargetMode="External"/><Relationship Id="rId7" Type="http://schemas.openxmlformats.org/officeDocument/2006/relationships/hyperlink" Target="https://www.consultant.ru/document/cons_doc_LAW_511394/570afc6feff03328459242886307d6aebe1ccb6b/" TargetMode="External"/><Relationship Id="rId12" Type="http://schemas.openxmlformats.org/officeDocument/2006/relationships/hyperlink" Target="https://www.consultant.ru/document/cons_doc_LAW_511394/570afc6feff03328459242886307d6aebe1ccb6b/" TargetMode="External"/><Relationship Id="rId17" Type="http://schemas.openxmlformats.org/officeDocument/2006/relationships/hyperlink" Target="https://www.consultant.ru/document/cons_doc_LAW_511394/94050c1b72b36222ea765a98f890b52187a0838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511394/570afc6feff03328459242886307d6aebe1ccb6b/" TargetMode="External"/><Relationship Id="rId20" Type="http://schemas.openxmlformats.org/officeDocument/2006/relationships/hyperlink" Target="https://www.consultant.ru/document/cons_doc_LAW_511394/570afc6feff03328459242886307d6aebe1ccb6b/" TargetMode="External"/><Relationship Id="rId1" Type="http://schemas.openxmlformats.org/officeDocument/2006/relationships/numbering" Target="numbering.xml"/><Relationship Id="rId6" Type="http://schemas.openxmlformats.org/officeDocument/2006/relationships/hyperlink" Target="https://www.consultant.ru/document/cons_doc_LAW_51040/570afc6feff03328459242886307d6aebe1ccb6b/" TargetMode="External"/><Relationship Id="rId11" Type="http://schemas.openxmlformats.org/officeDocument/2006/relationships/hyperlink" Target="https://www.consultant.ru/document/cons_doc_LAW_511394/570afc6feff03328459242886307d6aebe1ccb6b/" TargetMode="External"/><Relationship Id="rId24" Type="http://schemas.openxmlformats.org/officeDocument/2006/relationships/hyperlink" Target="https://www.consultant.ru/document/cons_doc_LAW_511394/570afc6feff03328459242886307d6aebe1ccb6b/" TargetMode="External"/><Relationship Id="rId5" Type="http://schemas.openxmlformats.org/officeDocument/2006/relationships/image" Target="media/image1.png"/><Relationship Id="rId15" Type="http://schemas.openxmlformats.org/officeDocument/2006/relationships/hyperlink" Target="https://www.consultant.ru/document/cons_doc_LAW_511394/570afc6feff03328459242886307d6aebe1ccb6b/" TargetMode="External"/><Relationship Id="rId23" Type="http://schemas.openxmlformats.org/officeDocument/2006/relationships/hyperlink" Target="https://www.consultant.ru/document/cons_doc_LAW_511394/570afc6feff03328459242886307d6aebe1ccb6b/" TargetMode="External"/><Relationship Id="rId10" Type="http://schemas.openxmlformats.org/officeDocument/2006/relationships/hyperlink" Target="https://www.consultant.ru/document/cons_doc_LAW_485963/79fcb55f19ff171fcd99a904f2abd618e1321cbd/" TargetMode="External"/><Relationship Id="rId19" Type="http://schemas.openxmlformats.org/officeDocument/2006/relationships/hyperlink" Target="https://www.consultant.ru/document/cons_doc_LAW_511394/5f4dfdafc2f6f8be79b768e70ef7fcf3afc02631/" TargetMode="External"/><Relationship Id="rId4" Type="http://schemas.openxmlformats.org/officeDocument/2006/relationships/webSettings" Target="webSettings.xml"/><Relationship Id="rId9" Type="http://schemas.openxmlformats.org/officeDocument/2006/relationships/hyperlink" Target="https://www.consultant.ru/document/cons_doc_LAW_511394/570afc6feff03328459242886307d6aebe1ccb6b/" TargetMode="External"/><Relationship Id="rId14" Type="http://schemas.openxmlformats.org/officeDocument/2006/relationships/hyperlink" Target="https://www.consultant.ru/document/cons_doc_LAW_511394/570afc6feff03328459242886307d6aebe1ccb6b/" TargetMode="External"/><Relationship Id="rId22" Type="http://schemas.openxmlformats.org/officeDocument/2006/relationships/hyperlink" Target="https://www.consultant.ru/document/cons_doc_LAW_511394/570afc6feff03328459242886307d6aebe1ccb6b/"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3264</Words>
  <Characters>18611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 003</dc:creator>
  <cp:lastModifiedBy>Пользователь Windows</cp:lastModifiedBy>
  <cp:revision>5</cp:revision>
  <cp:lastPrinted>2025-09-29T07:10:00Z</cp:lastPrinted>
  <dcterms:created xsi:type="dcterms:W3CDTF">2025-09-29T07:15:00Z</dcterms:created>
  <dcterms:modified xsi:type="dcterms:W3CDTF">2025-10-02T11:44:00Z</dcterms:modified>
</cp:coreProperties>
</file>