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7D" w:rsidRPr="00EA7B7D" w:rsidRDefault="006346C4" w:rsidP="006346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B7D" w:rsidRPr="00060CE5" w:rsidRDefault="00060CE5" w:rsidP="00EA7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60CE5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="00EA7B7D" w:rsidRPr="00060CE5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EA7B7D" w:rsidRPr="00060CE5" w:rsidRDefault="00EA7B7D" w:rsidP="00EA7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</w:p>
    <w:p w:rsidR="00EA7B7D" w:rsidRPr="00060CE5" w:rsidRDefault="00EA7B7D" w:rsidP="00EA7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60CE5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EA7B7D" w:rsidRDefault="00EA7B7D" w:rsidP="00EA7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</w:rPr>
      </w:pPr>
    </w:p>
    <w:p w:rsidR="00EA7B7D" w:rsidRPr="00DE5F6A" w:rsidRDefault="00EA7B7D" w:rsidP="00EA7B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F6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от </w:t>
      </w:r>
      <w:r w:rsidR="00DE5F6A" w:rsidRPr="00DE5F6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17 февраля </w:t>
      </w:r>
      <w:r w:rsidR="000E21DD" w:rsidRPr="00DE5F6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2025 </w:t>
      </w:r>
      <w:r w:rsidR="00DE5F6A" w:rsidRPr="00DE5F6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года </w:t>
      </w:r>
      <w:r w:rsidRPr="00DE5F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0E21DD" w:rsidRPr="00DE5F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42 </w:t>
      </w:r>
    </w:p>
    <w:p w:rsidR="00EA7B7D" w:rsidRPr="00DE5F6A" w:rsidRDefault="00EA7B7D" w:rsidP="00EA7B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6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0CE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DE5F6A">
        <w:rPr>
          <w:rFonts w:ascii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EA7B7D" w:rsidRPr="00DE5F6A" w:rsidRDefault="00EA7B7D" w:rsidP="00EA7B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346C4" w:rsidRPr="00DE5F6A" w:rsidRDefault="006346C4" w:rsidP="00EA7B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4"/>
      </w:tblGrid>
      <w:tr w:rsidR="00DC6875" w:rsidRPr="00DE5F6A" w:rsidTr="00A52AAE">
        <w:tc>
          <w:tcPr>
            <w:tcW w:w="6394" w:type="dxa"/>
            <w:shd w:val="clear" w:color="auto" w:fill="FFFFFF"/>
            <w:vAlign w:val="center"/>
            <w:hideMark/>
          </w:tcPr>
          <w:p w:rsidR="00A52AAE" w:rsidRPr="00DE5F6A" w:rsidRDefault="00DC6875" w:rsidP="00EA7B7D">
            <w:pPr>
              <w:spacing w:after="0" w:line="240" w:lineRule="auto"/>
              <w:ind w:right="-29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создании</w:t>
            </w:r>
            <w:r w:rsidR="00A52AAE"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DE5F6A"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="00A52AAE"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функционировании</w:t>
            </w:r>
            <w:r w:rsidR="00A52AAE"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оперативной</w:t>
            </w:r>
            <w:proofErr w:type="gramEnd"/>
            <w:r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A52AAE" w:rsidRPr="00DE5F6A" w:rsidRDefault="00A52AAE" w:rsidP="00EA7B7D">
            <w:pPr>
              <w:spacing w:after="0" w:line="240" w:lineRule="auto"/>
              <w:ind w:right="-29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 w:rsidR="00DC6875"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руппы</w:t>
            </w:r>
            <w:r w:rsidR="00DE5F6A"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при комиссии по </w:t>
            </w:r>
            <w:proofErr w:type="gramStart"/>
            <w:r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чрезвычайным</w:t>
            </w:r>
            <w:proofErr w:type="gramEnd"/>
            <w:r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A52AAE" w:rsidRPr="00DE5F6A" w:rsidRDefault="00DC6875" w:rsidP="00EA7B7D">
            <w:pPr>
              <w:spacing w:after="0" w:line="240" w:lineRule="auto"/>
              <w:ind w:right="-29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ситуациям и обеспечению пож</w:t>
            </w:r>
            <w:r w:rsidR="00A52AAE"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арной безопасности</w:t>
            </w:r>
          </w:p>
          <w:p w:rsidR="00DC6875" w:rsidRPr="00DE5F6A" w:rsidRDefault="00AF4A10" w:rsidP="00EA7B7D">
            <w:pPr>
              <w:spacing w:after="0" w:line="240" w:lineRule="auto"/>
              <w:ind w:right="-29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Новоржевского </w:t>
            </w:r>
            <w:r w:rsidR="00DC6875"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муниципального о</w:t>
            </w:r>
            <w:r w:rsidR="00A52AAE" w:rsidRPr="00DE5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круга</w:t>
            </w:r>
          </w:p>
          <w:p w:rsidR="00DC6875" w:rsidRPr="00DE5F6A" w:rsidRDefault="00DC6875" w:rsidP="00DC6875">
            <w:pPr>
              <w:spacing w:after="14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E5F6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</w:tr>
    </w:tbl>
    <w:p w:rsidR="00EA7B7D" w:rsidRPr="00DE5F6A" w:rsidRDefault="00DC6875" w:rsidP="00A5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</w:t>
      </w:r>
      <w:r w:rsidR="00E94DD3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ральным законом от 06.10.2003</w:t>
      </w:r>
      <w:r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</w:t>
      </w:r>
      <w:r w:rsidR="00E94DD3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йской Федерации от 30.12.2003</w:t>
      </w:r>
      <w:r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794 «О единой государственной системе предупреждения и ликвидации чрезвычайных ситуаций»</w:t>
      </w:r>
      <w:r w:rsidR="00A52AAE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52AAE" w:rsidRPr="00DE5F6A">
        <w:rPr>
          <w:rFonts w:ascii="Times New Roman" w:hAnsi="Times New Roman" w:cs="Times New Roman"/>
          <w:sz w:val="27"/>
          <w:szCs w:val="27"/>
        </w:rPr>
        <w:t>в целях оперативной оценки обстановки, сложившейся в зоне чрезвычайной ситуации, и принятия решения на проведение аварийно-спасательных и других неотложных работ, координации действий органов управления, сил и средств</w:t>
      </w:r>
      <w:proofErr w:type="gramEnd"/>
      <w:r w:rsidR="00A52AAE" w:rsidRPr="00DE5F6A">
        <w:rPr>
          <w:rFonts w:ascii="Times New Roman" w:hAnsi="Times New Roman" w:cs="Times New Roman"/>
          <w:sz w:val="27"/>
          <w:szCs w:val="27"/>
        </w:rPr>
        <w:t xml:space="preserve"> Новоржевского муниципального звена территориальной </w:t>
      </w:r>
      <w:proofErr w:type="gramStart"/>
      <w:r w:rsidR="00A52AAE" w:rsidRPr="00DE5F6A">
        <w:rPr>
          <w:rFonts w:ascii="Times New Roman" w:hAnsi="Times New Roman" w:cs="Times New Roman"/>
          <w:sz w:val="27"/>
          <w:szCs w:val="27"/>
        </w:rPr>
        <w:t>подсистемы единой государственной системы предупреждения чрезвычайных ситуаций Псковской области</w:t>
      </w:r>
      <w:proofErr w:type="gramEnd"/>
      <w:r w:rsidR="00A52AAE" w:rsidRPr="00DE5F6A">
        <w:rPr>
          <w:rFonts w:ascii="Times New Roman" w:eastAsia="Times New Roman" w:hAnsi="Times New Roman" w:cs="Times New Roman"/>
          <w:color w:val="494949"/>
          <w:sz w:val="27"/>
          <w:szCs w:val="27"/>
        </w:rPr>
        <w:t xml:space="preserve"> </w:t>
      </w:r>
      <w:r w:rsidR="00EA7B7D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Администрация Новоржевского муниципального округа </w:t>
      </w:r>
      <w:r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ПОСТАНОВЛЯЕТ:</w:t>
      </w:r>
    </w:p>
    <w:p w:rsidR="00EA7B7D" w:rsidRPr="00DE5F6A" w:rsidRDefault="00EA7B7D" w:rsidP="00EA7B7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r w:rsidR="00DC6875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Утвердить Положение об оперативной группе</w:t>
      </w:r>
      <w:r w:rsidR="00A52AAE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</w:t>
      </w:r>
      <w:r w:rsidR="00DC6875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комиссии по чрезвычайным ситуациям и обеспечению пожар</w:t>
      </w:r>
      <w:r w:rsidR="002E4C8A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DC6875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ой безопасност</w:t>
      </w:r>
      <w:r w:rsidR="00A52AAE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и Новоржевского</w:t>
      </w:r>
      <w:r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округа согласно приложению 1 к настоящему постановлению</w:t>
      </w:r>
      <w:r w:rsidR="00DC6875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C6875" w:rsidRPr="00DE5F6A" w:rsidRDefault="00F45D67" w:rsidP="00EA7B7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EA7B7D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DC6875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Утвердить функциональные обязанности начальника и членов оперативной группы</w:t>
      </w:r>
      <w:r w:rsidR="00A52AAE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</w:t>
      </w:r>
      <w:r w:rsidR="00DC6875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комиссии по чрезвычайным ситуациям и обеспечению пожар</w:t>
      </w:r>
      <w:r w:rsidR="002E4C8A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52AAE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безопасности </w:t>
      </w:r>
      <w:r w:rsidR="00EA7B7D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Новоржевского муниципально</w:t>
      </w:r>
      <w:r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го округа согласно  приложению 2</w:t>
      </w:r>
      <w:r w:rsidR="00EA7B7D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настоящему постановлению</w:t>
      </w:r>
      <w:r w:rsidR="00DC6875" w:rsidRPr="00DE5F6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A7B7D" w:rsidRPr="00DE5F6A" w:rsidRDefault="00F45D67" w:rsidP="00EA7B7D">
      <w:pPr>
        <w:pStyle w:val="ConsPlusTitle"/>
        <w:tabs>
          <w:tab w:val="left" w:pos="0"/>
        </w:tabs>
        <w:suppressAutoHyphens/>
        <w:ind w:firstLine="709"/>
        <w:jc w:val="both"/>
        <w:outlineLvl w:val="0"/>
        <w:rPr>
          <w:b w:val="0"/>
          <w:sz w:val="27"/>
          <w:szCs w:val="27"/>
        </w:rPr>
      </w:pPr>
      <w:r w:rsidRPr="00DE5F6A">
        <w:rPr>
          <w:b w:val="0"/>
          <w:sz w:val="27"/>
          <w:szCs w:val="27"/>
        </w:rPr>
        <w:t>3</w:t>
      </w:r>
      <w:r w:rsidR="00EA7B7D" w:rsidRPr="00DE5F6A">
        <w:rPr>
          <w:b w:val="0"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6346C4" w:rsidRPr="00DE5F6A" w:rsidRDefault="00F45D67" w:rsidP="00DE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5F6A">
        <w:rPr>
          <w:rFonts w:ascii="Times New Roman" w:eastAsia="Calibri" w:hAnsi="Times New Roman" w:cs="Times New Roman"/>
          <w:sz w:val="27"/>
          <w:szCs w:val="27"/>
          <w:lang w:eastAsia="en-US"/>
        </w:rPr>
        <w:t>4</w:t>
      </w:r>
      <w:r w:rsidR="00EA7B7D" w:rsidRPr="00DE5F6A">
        <w:rPr>
          <w:rFonts w:ascii="Times New Roman" w:hAnsi="Times New Roman" w:cs="Times New Roman"/>
          <w:sz w:val="27"/>
          <w:szCs w:val="27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="00EA7B7D" w:rsidRPr="00DE5F6A">
        <w:rPr>
          <w:rFonts w:ascii="Times New Roman" w:hAnsi="Times New Roman" w:cs="Times New Roman"/>
          <w:sz w:val="27"/>
          <w:szCs w:val="27"/>
          <w:lang w:val="en-US"/>
        </w:rPr>
        <w:t>pravo</w:t>
      </w:r>
      <w:proofErr w:type="spellEnd"/>
      <w:r w:rsidR="00EA7B7D" w:rsidRPr="00DE5F6A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A7B7D" w:rsidRPr="00DE5F6A">
        <w:rPr>
          <w:rFonts w:ascii="Times New Roman" w:hAnsi="Times New Roman" w:cs="Times New Roman"/>
          <w:sz w:val="27"/>
          <w:szCs w:val="27"/>
          <w:lang w:val="en-US"/>
        </w:rPr>
        <w:t>pskov</w:t>
      </w:r>
      <w:proofErr w:type="spellEnd"/>
      <w:r w:rsidR="00EA7B7D" w:rsidRPr="00DE5F6A">
        <w:rPr>
          <w:rFonts w:ascii="Times New Roman" w:hAnsi="Times New Roman" w:cs="Times New Roman"/>
          <w:sz w:val="27"/>
          <w:szCs w:val="27"/>
        </w:rPr>
        <w:t>,</w:t>
      </w:r>
      <w:proofErr w:type="spellStart"/>
      <w:r w:rsidR="00EA7B7D" w:rsidRPr="00DE5F6A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A7B7D" w:rsidRPr="00DE5F6A">
        <w:rPr>
          <w:rFonts w:ascii="Times New Roman" w:hAnsi="Times New Roman" w:cs="Times New Roman"/>
          <w:sz w:val="27"/>
          <w:szCs w:val="27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EA7B7D" w:rsidRPr="00DE5F6A">
        <w:rPr>
          <w:rFonts w:ascii="Times New Roman" w:hAnsi="Times New Roman" w:cs="Times New Roman"/>
          <w:sz w:val="27"/>
          <w:szCs w:val="27"/>
          <w:lang w:val="en-US"/>
        </w:rPr>
        <w:t>novorzhev</w:t>
      </w:r>
      <w:proofErr w:type="spellEnd"/>
      <w:r w:rsidR="00EA7B7D" w:rsidRPr="00DE5F6A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A7B7D" w:rsidRPr="00DE5F6A">
        <w:rPr>
          <w:rFonts w:ascii="Times New Roman" w:hAnsi="Times New Roman" w:cs="Times New Roman"/>
          <w:sz w:val="27"/>
          <w:szCs w:val="27"/>
          <w:lang w:val="en-US"/>
        </w:rPr>
        <w:t>gosuslugi</w:t>
      </w:r>
      <w:proofErr w:type="spellEnd"/>
      <w:r w:rsidR="00EA7B7D" w:rsidRPr="00DE5F6A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A7B7D" w:rsidRPr="00DE5F6A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A7B7D" w:rsidRPr="00DE5F6A">
        <w:rPr>
          <w:rFonts w:ascii="Times New Roman" w:hAnsi="Times New Roman" w:cs="Times New Roman"/>
          <w:sz w:val="27"/>
          <w:szCs w:val="27"/>
        </w:rPr>
        <w:t>).</w:t>
      </w:r>
    </w:p>
    <w:p w:rsidR="00EA7B7D" w:rsidRPr="00DE5F6A" w:rsidRDefault="00F45D67" w:rsidP="00EA7B7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DE5F6A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5</w:t>
      </w:r>
      <w:r w:rsidR="00EA7B7D" w:rsidRPr="00DE5F6A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. </w:t>
      </w:r>
      <w:r w:rsidR="00EA7B7D" w:rsidRPr="00DE5F6A">
        <w:rPr>
          <w:rFonts w:ascii="Times New Roman" w:hAnsi="Times New Roman" w:cs="Times New Roman"/>
          <w:sz w:val="27"/>
          <w:szCs w:val="27"/>
        </w:rPr>
        <w:t xml:space="preserve">Контроль исполнения настоящего постановления </w:t>
      </w:r>
      <w:r w:rsidR="004E7218" w:rsidRPr="00DE5F6A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E5F6A" w:rsidRPr="00DE5F6A" w:rsidRDefault="00DE5F6A" w:rsidP="00EA7B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7B7D" w:rsidRPr="00DE5F6A" w:rsidRDefault="00EA7B7D" w:rsidP="00EA7B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5F6A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Глава Новоржевского муниципального округа.                 </w:t>
      </w:r>
      <w:r w:rsidR="006B7DC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</w:t>
      </w:r>
      <w:r w:rsidRPr="00DE5F6A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Л.М. Трифонова</w:t>
      </w:r>
    </w:p>
    <w:p w:rsidR="00DC6875" w:rsidRPr="00DE5F6A" w:rsidRDefault="002E4C8A" w:rsidP="00DE5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2E4C8A" w:rsidRPr="00DE5F6A" w:rsidRDefault="00DE5F6A" w:rsidP="00DE5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6A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DC6875" w:rsidRPr="00DE5F6A" w:rsidRDefault="002E4C8A" w:rsidP="00DE5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Новоржевского </w:t>
      </w:r>
      <w:r w:rsidR="00DC6875" w:rsidRPr="00DE5F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</w:t>
      </w:r>
      <w:r w:rsidRPr="00DE5F6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круга</w:t>
      </w:r>
    </w:p>
    <w:p w:rsidR="000E21DD" w:rsidRPr="00DE5F6A" w:rsidRDefault="000E21DD" w:rsidP="00DE5F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F6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от 17.02.2025 </w:t>
      </w:r>
      <w:r w:rsidRPr="00DE5F6A">
        <w:rPr>
          <w:rFonts w:ascii="Times New Roman" w:hAnsi="Times New Roman" w:cs="Times New Roman"/>
          <w:color w:val="000000"/>
          <w:sz w:val="24"/>
          <w:szCs w:val="24"/>
        </w:rPr>
        <w:t>№42</w:t>
      </w:r>
    </w:p>
    <w:p w:rsidR="002E4C8A" w:rsidRPr="00DE5F6A" w:rsidRDefault="002E4C8A" w:rsidP="00DE5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4C8A" w:rsidRPr="00E94DD3" w:rsidRDefault="00DC687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4C8A" w:rsidRPr="002E4C8A" w:rsidRDefault="002E4C8A" w:rsidP="002E4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C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DC6875" w:rsidRPr="00DC6875" w:rsidRDefault="00DC6875" w:rsidP="002E4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оперативной группе</w:t>
      </w:r>
      <w:r w:rsidR="00A5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</w:t>
      </w: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комиссии по чрезвычайным ситуациям и обеспечению пож</w:t>
      </w:r>
      <w:r w:rsidR="00A5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арной безопасности</w:t>
      </w:r>
      <w:r w:rsidR="002E4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Новоржевского</w:t>
      </w: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</w:t>
      </w:r>
      <w:r w:rsidR="002E4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круга</w:t>
      </w:r>
    </w:p>
    <w:p w:rsidR="00DC6875" w:rsidRPr="00E94DD3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6875" w:rsidRPr="00DC6875" w:rsidRDefault="002E4C8A" w:rsidP="002E4C8A">
      <w:pPr>
        <w:shd w:val="clear" w:color="auto" w:fill="FFFFFF"/>
        <w:spacing w:after="0" w:line="240" w:lineRule="auto"/>
        <w:ind w:left="-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DC6875"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C6875" w:rsidRPr="00E94DD3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6875" w:rsidRDefault="002E4C8A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Оперативная группа</w:t>
      </w:r>
      <w:r w:rsidR="00F45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(оперативные группы)</w:t>
      </w:r>
      <w:r w:rsidR="00A5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по чрезвычайным ситуациям и обеспечению пожар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Новоржевского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- оперативная группа КЧС и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ПБ) создается в целях обеспечения оперативного реагирования при угрозе или возникновении чрезвычайных ситуаций, оценки масштабов чрезвычайных ситуаций в районе бедствия и прогнозирования возможных ее последствий, подготовке предлож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Главе Новоржевского муниципального округа </w:t>
      </w:r>
      <w:r w:rsidR="00F45D6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председателю</w:t>
      </w:r>
      <w:r w:rsidR="00F45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по чрезвычайным ситуациям и обеспечению пожарной</w:t>
      </w:r>
      <w:proofErr w:type="gramEnd"/>
      <w:r w:rsidR="00F45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(далее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КЧС и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</w:t>
      </w:r>
      <w:r w:rsidR="00F45D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принятия решения на локализацию и ликвидацию чрезвычайных ситуаций, защите населения и территорий непосредственно в районах чрезвычайных ситуаций, а также для организации и поддержания непрерывного взаимодействия с органами РСЧС и другими органами управления силами, привлекаемыми к ликвидации чрезвычайных ситуаций.</w:t>
      </w:r>
    </w:p>
    <w:p w:rsidR="00F45D67" w:rsidRPr="00DC6875" w:rsidRDefault="00F45D67" w:rsidP="00F45D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 оперативной группы комиссии по чрезвычайным ситуациям и обеспечению пожарной безопасности Администрации </w:t>
      </w:r>
      <w:r w:rsidRPr="00F45D6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утверждается распоряжением КЧС и ПБ.</w:t>
      </w:r>
    </w:p>
    <w:p w:rsidR="00DC6875" w:rsidRPr="00DC6875" w:rsidRDefault="002E4C8A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Оперативная группа КЧС и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 в своей деятельности руководствуется нормативными правовыми актами в соответствии с законодательством Российской Федерации, приказами и указаниями МЧС России и принятыми в соответствии с ними законодательными и иными правов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актами Псковской области</w:t>
      </w:r>
      <w:r w:rsidR="00E94DD3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постановлениями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распоряжениями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округа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настоящим Положением.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3. Возгла</w:t>
      </w:r>
      <w:r w:rsidR="002E4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вляет оперативную группу КЧС и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ПБ </w:t>
      </w:r>
      <w:r w:rsidR="002E4C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4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Новоржевского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="002E4C8A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округа</w:t>
      </w:r>
      <w:r w:rsidR="00E94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4DD3">
        <w:rPr>
          <w:rFonts w:ascii="Times New Roman" w:hAnsi="Times New Roman" w:cs="Times New Roman"/>
          <w:sz w:val="28"/>
          <w:szCs w:val="28"/>
        </w:rPr>
        <w:t>по ЖКХ, дорожной деятельности, архитектуры, градостроительства, транспорта и связи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4DD3" w:rsidRDefault="00DC6875" w:rsidP="00E94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Дежурство оперативной группы осуществляется согласно графику, </w:t>
      </w:r>
      <w:r w:rsidR="002E4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разработанному начальником отдела ГО,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ЧС</w:t>
      </w:r>
      <w:r w:rsidR="002E4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ЕДДС Администрации Новоржевского муниципального округа.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6875" w:rsidRPr="00DC6875" w:rsidRDefault="004E7218" w:rsidP="00E94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на сбор и 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выезд оперативной группы КЧС и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 по предназначению могут принимать: Глава муниципального образования (пре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>дседатель КЧС и ПБ).</w:t>
      </w:r>
    </w:p>
    <w:p w:rsidR="00DC6875" w:rsidRPr="00DC6875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C6875" w:rsidRPr="00DC6875" w:rsidRDefault="007A5518" w:rsidP="007A5518">
      <w:pPr>
        <w:shd w:val="clear" w:color="auto" w:fill="FFFFFF"/>
        <w:spacing w:after="0" w:line="240" w:lineRule="auto"/>
        <w:ind w:left="-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DC6875"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и фу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нкции оперативной группы КЧС и </w:t>
      </w:r>
      <w:r w:rsidR="00DC6875"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ПБ</w:t>
      </w:r>
    </w:p>
    <w:p w:rsidR="00DC6875" w:rsidRPr="00DC6875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1. Основными задачами оперативной группы являются: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предварительная оценка обстановки в районе ЧС;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сбор, анализ и отображение поступающей информации об угрозе и развитии чрезвычайных ситуаций, а также дальнейшее информационное обеспечение мероприятий по ликвидации последствий чрезвычайных ситуаций;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выявление причин возникновения (угрозы возникновения) чрезвычайных ситуаций на 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Новоржевского муниципального округа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, оценка масштабов чрезвычайных ситуаций в районе бедствия и прогнозирование дальнейшего развития обстановки, возможных ее последствий;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подготовка 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предложений председателю КЧС и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ПБ по защите населения и территорий от чрезвычайных ситуаций, составу сил и средств, необходимых для ликвидации чрезвычайных ситуаций, использованию материально-технических средств и ресурсов предприятий, учреждений и организаций, расположенных на 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Новоржевского муниципального округа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принятия решения по ликвидации чрезвычайных ситуаций;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поддержание непрерывного взаимодействия с органами управления РСЧС и другими органами управления силами, привлекаемыми к ликвидации чрезвычайных ситуаций;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необходимости (под руководством старшего оперативного дежурного ЦУКС) участие в заслушивании должностных 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>лиц Администрации Новоржевского муниципального округа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представителей территориальных органов РСЧС о выполненных мероприятиях в режиме видеоконференцсвязи.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Основными функциями оперативной группы являются:</w:t>
      </w:r>
    </w:p>
    <w:p w:rsidR="00DC6875" w:rsidRPr="00DC6875" w:rsidRDefault="007A5518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взаи</w:t>
      </w:r>
      <w:r w:rsidR="004E7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модействия со спасательными службами муниципального звена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РСЧС, задействованными в мероприятиях по ликвидации ЧС, а также с КЧ</w:t>
      </w:r>
      <w:r w:rsidR="004E7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Администрации Новоржевского муниципального округа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организациями, привлекаемыми к ликвидации ЧС;</w:t>
      </w:r>
    </w:p>
    <w:p w:rsidR="00DC6875" w:rsidRPr="00DC6875" w:rsidRDefault="007A5518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и осуществление непрерывного контроля и изучения обстановки непосредственно в районе ЧС, оценка масштабов и прогнозирование дальнейшего ее развития;</w:t>
      </w:r>
    </w:p>
    <w:p w:rsidR="00DC6875" w:rsidRPr="00DC6875" w:rsidRDefault="007A5518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анализ и представление оперативной информации в ЕДД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Администрации Новоржевского муниципального округа</w:t>
      </w:r>
      <w:r w:rsidR="004E7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МЧС России по Псковской области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6875" w:rsidRPr="00DC6875" w:rsidRDefault="007A5518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предложений по локализации и ликвидации ЧС, защите населения и окружающей среды в районе ЧС, представление на утверждение предложений в план работ по ликвидации ЧС, привлечения сил и средств РСЧС;</w:t>
      </w:r>
    </w:p>
    <w:p w:rsidR="00DC6875" w:rsidRPr="00DC6875" w:rsidRDefault="007A5518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предложений по использованию необходимых технических и материальных средств;</w:t>
      </w:r>
    </w:p>
    <w:p w:rsidR="00DC6875" w:rsidRPr="00DC6875" w:rsidRDefault="007A5518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работы по фото - и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документированию работ по ликвидации последствий ЧС и оказанию помощи пострадавшему населению;</w:t>
      </w:r>
    </w:p>
    <w:p w:rsidR="00DC6875" w:rsidRPr="00DC6875" w:rsidRDefault="007A5518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эвакуации населения из района ЧС;</w:t>
      </w:r>
    </w:p>
    <w:p w:rsidR="00DC6875" w:rsidRPr="00DC6875" w:rsidRDefault="007A5518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учет полученных донесений и передаваемых распоряжений.</w:t>
      </w:r>
    </w:p>
    <w:p w:rsidR="00DC6875" w:rsidRPr="00DC6875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6875" w:rsidRPr="00DC6875" w:rsidRDefault="007A5518" w:rsidP="007A5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DC6875"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приведения оперативной группы в готовность</w:t>
      </w:r>
    </w:p>
    <w:p w:rsidR="00DC6875" w:rsidRPr="00DC6875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1. С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 оперативной группы КЧС и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 формируется из состава комиссии по предупреждению и ликвидации чрезвычайных ситуаций и обеспечению пожарной безопасност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Администрации Новоржевского муниципального округа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отсутствии одного из ч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ленов оперативной группы КЧС и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 (отпуск, командировка, болезнь), он заменяется дублером.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2. С возникновением чрезвычайной ситуации, в зависимости от места и масштабов чрезвычайной ситуации, решением председател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>я КЧС и ПБ Администрации Новоржевского муниципального округа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объявляется сбор оперативной группы.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готов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оперативной группы КЧС и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ПБ: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в рабочее время: "Ч" + 30 минут;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в нерабочее время: "Ч" + 1,5 часа.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3. Оповещение ч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ленов оперативной группы КЧС и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 при угрозе или возникновении чрезвычайных ситуаций осуществляется по р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аспоряжению председателя КЧС и </w:t>
      </w:r>
      <w:r w:rsidR="004E7218">
        <w:rPr>
          <w:rFonts w:ascii="Times New Roman" w:eastAsia="Times New Roman" w:hAnsi="Times New Roman" w:cs="Times New Roman"/>
          <w:color w:val="000000"/>
          <w:sz w:val="28"/>
          <w:szCs w:val="28"/>
        </w:rPr>
        <w:t>ПБ через оперативного дежурного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>С Администрации Новоржевского муниципального округа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телефону или другим способом.</w:t>
      </w:r>
    </w:p>
    <w:p w:rsidR="00DC6875" w:rsidRPr="00DC6875" w:rsidRDefault="00DC6875" w:rsidP="007A5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4. Место сбора оперативной группы КЧ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 оп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ределяется председателем КЧС и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A5518">
        <w:rPr>
          <w:rFonts w:ascii="Times New Roman" w:eastAsia="Times New Roman" w:hAnsi="Times New Roman" w:cs="Times New Roman"/>
          <w:color w:val="000000"/>
          <w:sz w:val="28"/>
          <w:szCs w:val="28"/>
        </w:rPr>
        <w:t>Б Администрации Новоржевского муниципального округа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6875" w:rsidRPr="00DC6875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6875" w:rsidRPr="00DC6875" w:rsidRDefault="007A5518" w:rsidP="007A5518">
      <w:pPr>
        <w:shd w:val="clear" w:color="auto" w:fill="FFFFFF"/>
        <w:spacing w:after="0" w:line="240" w:lineRule="auto"/>
        <w:ind w:left="-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DC6875"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деятель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ности оперативной группы КЧС и </w:t>
      </w:r>
      <w:r w:rsidR="00DC6875"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ПБ</w:t>
      </w:r>
    </w:p>
    <w:p w:rsidR="00DC6875" w:rsidRPr="00DC6875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6875" w:rsidRPr="00DC6875" w:rsidRDefault="00DC6875" w:rsidP="005F7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1. В зависимости от обстановки установлено три режима функционирования оперативной группы К</w:t>
      </w:r>
      <w:r w:rsidR="005F7BA5">
        <w:rPr>
          <w:rFonts w:ascii="Times New Roman" w:eastAsia="Times New Roman" w:hAnsi="Times New Roman" w:cs="Times New Roman"/>
          <w:color w:val="000000"/>
          <w:sz w:val="28"/>
          <w:szCs w:val="28"/>
        </w:rPr>
        <w:t>ЧС и П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Б:</w:t>
      </w:r>
    </w:p>
    <w:p w:rsidR="00DC6875" w:rsidRPr="00DC6875" w:rsidRDefault="00DC6875" w:rsidP="005F7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«ПОВСЕДНЕВНОЙ ДЕЯТЕЛЬНОСТИ» - функционирование оперативной группы при нормальной производственно-промышленной, радиационной, химической, биологической (бактериологической) и гидрометеорологической обстановке, при отсутствии эпидемий, эпизоотий, эпифитотий.</w:t>
      </w:r>
      <w:proofErr w:type="gramEnd"/>
    </w:p>
    <w:p w:rsidR="00DC6875" w:rsidRPr="00DC6875" w:rsidRDefault="00DC6875" w:rsidP="005F7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«ПОВЫШЕННОЙ ГОТОВНОСТИ» - функционирование оперативной группы при ухудшении производственно-промышленной, радиационной, химической, биологической (бактериологической), гидрометеорологической обстановки, получении информации (прогноза) о возможном возникновении чрезвычайных ситуаций на территории муниципального образования.</w:t>
      </w:r>
      <w:proofErr w:type="gramEnd"/>
    </w:p>
    <w:p w:rsidR="00DC6875" w:rsidRPr="00DC6875" w:rsidRDefault="00DC6875" w:rsidP="005F7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Режим «ЧРЕЗВЫЧАЙНОЙ СИТУАЦИИ» - функционирование оперативной группы при возникновении и ликвидации последствий чрезвычайных ситуаций на территории муниципального образования.</w:t>
      </w:r>
    </w:p>
    <w:p w:rsidR="00DC6875" w:rsidRPr="00DC6875" w:rsidRDefault="00DC6875" w:rsidP="005F7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2. Решение о введении режимов функционирования оперативной группы могут принимать:</w:t>
      </w:r>
    </w:p>
    <w:p w:rsidR="00DC6875" w:rsidRPr="00DC6875" w:rsidRDefault="005F7BA5" w:rsidP="005F7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Глава Новоржевского муниципального округа.</w:t>
      </w:r>
    </w:p>
    <w:p w:rsidR="005F7BA5" w:rsidRDefault="005F7BA5" w:rsidP="005F7BA5">
      <w:pPr>
        <w:shd w:val="clear" w:color="auto" w:fill="FFFFFF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875" w:rsidRPr="00DC6875" w:rsidRDefault="005F7BA5" w:rsidP="005F7BA5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DC6875"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адачи оперативной группы КЧС и </w:t>
      </w:r>
      <w:r w:rsidR="00DC6875"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ПБ в режимах функционирования</w:t>
      </w:r>
    </w:p>
    <w:p w:rsidR="00DC6875" w:rsidRPr="00DC6875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1. В режиме «ПОВСЕДНЕВНОЙ ДЕЯТЕЛЬНОСТИ»: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дежурство должностных лиц, входящих в с</w:t>
      </w:r>
      <w:r w:rsidR="005F7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 оперативной группы КЧС и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ПБ, осуществляется с 08.00</w:t>
      </w:r>
      <w:r w:rsidR="00E94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proofErr w:type="gramStart"/>
      <w:r w:rsidR="00E94D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о 17.00</w:t>
      </w:r>
      <w:r w:rsidR="00E94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час.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рабочем месте, с 17.00</w:t>
      </w:r>
      <w:r w:rsidR="00E94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час.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08.00 </w:t>
      </w:r>
      <w:r w:rsidR="00E94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час.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 дня, по месту жительства;</w:t>
      </w:r>
    </w:p>
    <w:p w:rsidR="00DC6875" w:rsidRPr="00DC6875" w:rsidRDefault="005F7BA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ежедневно оперативный дежурный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Администрации Новоржевского муниципального округа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(09 час. 00 мин. – 09 час. 15 мин.) уточняет состав должностных лиц, входящих в оперативную группу КЧС и ПБ, наличие транспортного средства для выезда, доводит оперативную обстановку на территории муниципального образования до каждого должностного лица.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2. В режиме «ПОВЫШЕННОЙ ГОТОВНОСТИ» при угрозе возникновения ЧС: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должностные лица оперативной группы К</w:t>
      </w:r>
      <w:r w:rsidR="005F7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ЧС и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 переводятся на усиленный режим работы (организуется круглосуточный режим работы);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организуется взаимодействие с оперативной группой Главного управления МЧС</w:t>
      </w:r>
      <w:r w:rsidR="005F7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Псковской области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(оперативная группа ЦУКС);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организуется подготовка документов на пр</w:t>
      </w:r>
      <w:r w:rsidR="005F7BA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именение сил и средств муниципального звена Псковской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территориальной подсистемы РСЧС, взаимодействующих служб РСЧС;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организуется предварительная оценка обстановки в районе ЧС, выработка мер по защите населения и территории, с последующим докладо</w:t>
      </w:r>
      <w:r w:rsidR="005F7BA5">
        <w:rPr>
          <w:rFonts w:ascii="Times New Roman" w:eastAsia="Times New Roman" w:hAnsi="Times New Roman" w:cs="Times New Roman"/>
          <w:color w:val="000000"/>
          <w:sz w:val="28"/>
          <w:szCs w:val="28"/>
        </w:rPr>
        <w:t>м Главе Новоржевского муниципального округа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старшему оперативному дежурному ЦУКС.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3. В режиме «ЧРЕЗВЫЧАЙНОЙ СИТУАЦИИ»: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организуется круглосуточное дежурство должностны</w:t>
      </w:r>
      <w:r w:rsidR="005F7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лиц оперативной группы КЧС и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ПБ;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осуществляется предварительная оценка обстановки в районе ЧС;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осуществляется сбор, обобщение, анализ данных реально сложившейся обстановки при ЧС;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организуется взаимодействие с органами управления, задействованными в ликвидации ЧС;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организуется обмен информацией с оперативной группой Главного управления МЧС</w:t>
      </w:r>
      <w:r w:rsidR="005F7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Псковской области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, оперативной дежурной сменой ЦУКС;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организуется взаимодействие с силами и средствами, задействованными в ликвидации ЧС;</w:t>
      </w:r>
    </w:p>
    <w:p w:rsidR="00DC6875" w:rsidRPr="00DC6875" w:rsidRDefault="00DC6875" w:rsidP="00E33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организуется выработка экстренных мер по защите населения и территории муниципального образования, с последующей подготовкой пр</w:t>
      </w:r>
      <w:r w:rsidR="005F7BA5">
        <w:rPr>
          <w:rFonts w:ascii="Times New Roman" w:eastAsia="Times New Roman" w:hAnsi="Times New Roman" w:cs="Times New Roman"/>
          <w:color w:val="000000"/>
          <w:sz w:val="28"/>
          <w:szCs w:val="28"/>
        </w:rPr>
        <w:t>едложений Главе Новоржевского муниципального округа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6875" w:rsidRDefault="00DC6875" w:rsidP="004E72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предложений по применению сил и средств ликвидации ЧС муниципального образования и взаимодействующих служб РСЧС муниципального образования.</w:t>
      </w:r>
    </w:p>
    <w:p w:rsidR="00F45D67" w:rsidRPr="00DC6875" w:rsidRDefault="00F45D67" w:rsidP="004E72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875" w:rsidRPr="00DC6875" w:rsidRDefault="005F7BA5" w:rsidP="005F7BA5">
      <w:pPr>
        <w:shd w:val="clear" w:color="auto" w:fill="FFFFFF"/>
        <w:spacing w:after="0" w:line="240" w:lineRule="auto"/>
        <w:ind w:left="-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DC6875"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ности оперативной группы КЧС и </w:t>
      </w:r>
      <w:r w:rsidR="00DC6875"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ПБ.</w:t>
      </w:r>
    </w:p>
    <w:p w:rsidR="00DC6875" w:rsidRPr="00DC6875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6875" w:rsidRPr="00DC6875" w:rsidRDefault="005F7BA5" w:rsidP="005F7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Оперативная группа КЧС и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ПБ имеет право:</w:t>
      </w:r>
    </w:p>
    <w:p w:rsidR="00DC6875" w:rsidRPr="00DC6875" w:rsidRDefault="00DC6875" w:rsidP="005F7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Принимать решения в пределах своей компетенции по вопросам предотвращения возникновения и ликвидации последствий чрезвычайных ситуаций непосредственно на местах происшествий, в районах бедствий и зонах чрезвычайных ситуаций.</w:t>
      </w:r>
    </w:p>
    <w:p w:rsidR="00DC6875" w:rsidRPr="00DC6875" w:rsidRDefault="00DC6875" w:rsidP="005F7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Устанавливать при необходимости в районах возникновения чрезвычайных ситуаций чрезвычайные режимы работы предприятий, учреждений и организаций, а также правила поведения населения.</w:t>
      </w:r>
    </w:p>
    <w:p w:rsidR="00DC6875" w:rsidRPr="00DC6875" w:rsidRDefault="00DC6875" w:rsidP="005F7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Привлекать в установленном порядке при возникновении чрезвычайных ситуаций силы и средства, транспорт, средства связи и материально-технические ресурсы предприятий, учреждений и организаций, независимо от ведомственной принадлежности и форм собственности, для выполнения работ по предотвращению и ликвидации чрезвычайных ситуаций.</w:t>
      </w:r>
    </w:p>
    <w:p w:rsidR="00DC6875" w:rsidRPr="00611777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3ADD" w:rsidRDefault="00E33ADD" w:rsidP="00E33AD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418CC">
        <w:rPr>
          <w:b/>
          <w:sz w:val="28"/>
          <w:szCs w:val="28"/>
        </w:rPr>
        <w:t>. Техническая оснащен</w:t>
      </w:r>
      <w:r w:rsidR="004E7218">
        <w:rPr>
          <w:b/>
          <w:sz w:val="28"/>
          <w:szCs w:val="28"/>
        </w:rPr>
        <w:t xml:space="preserve">ность оперативной группы КЧС и </w:t>
      </w:r>
      <w:r w:rsidRPr="00F418CC">
        <w:rPr>
          <w:b/>
          <w:sz w:val="28"/>
          <w:szCs w:val="28"/>
        </w:rPr>
        <w:t>ПБ</w:t>
      </w:r>
    </w:p>
    <w:p w:rsidR="00E33ADD" w:rsidRPr="00611777" w:rsidRDefault="00E33ADD" w:rsidP="00E33ADD">
      <w:pPr>
        <w:pStyle w:val="Default"/>
        <w:jc w:val="center"/>
        <w:rPr>
          <w:b/>
          <w:sz w:val="20"/>
          <w:szCs w:val="20"/>
        </w:rPr>
      </w:pPr>
    </w:p>
    <w:p w:rsidR="00E33ADD" w:rsidRPr="000F0EE1" w:rsidRDefault="00E33ADD" w:rsidP="00E33AD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0EE1">
        <w:rPr>
          <w:sz w:val="28"/>
          <w:szCs w:val="28"/>
        </w:rPr>
        <w:t xml:space="preserve">Комплект документов: </w:t>
      </w:r>
    </w:p>
    <w:p w:rsidR="00E33ADD" w:rsidRPr="000F0EE1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 w:rsidRPr="000F0EE1">
        <w:rPr>
          <w:sz w:val="28"/>
          <w:szCs w:val="28"/>
        </w:rPr>
        <w:t xml:space="preserve">- постановление администрации </w:t>
      </w:r>
      <w:r>
        <w:rPr>
          <w:sz w:val="28"/>
          <w:szCs w:val="28"/>
        </w:rPr>
        <w:t>Новоржевского муниципального округа</w:t>
      </w:r>
      <w:r w:rsidRPr="000F0EE1">
        <w:rPr>
          <w:sz w:val="28"/>
          <w:szCs w:val="28"/>
        </w:rPr>
        <w:t xml:space="preserve"> «О комиссии по предупреждению и ликвидации чрезвычайных ситуаций и об</w:t>
      </w:r>
      <w:r>
        <w:rPr>
          <w:sz w:val="28"/>
          <w:szCs w:val="28"/>
        </w:rPr>
        <w:t>еспечению пожарной безопасности Новоржевского муниципального округ</w:t>
      </w:r>
      <w:r w:rsidRPr="000F0EE1">
        <w:rPr>
          <w:sz w:val="28"/>
          <w:szCs w:val="28"/>
        </w:rPr>
        <w:t xml:space="preserve">а»; </w:t>
      </w:r>
    </w:p>
    <w:p w:rsidR="00E33ADD" w:rsidRPr="000F0EE1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 w:rsidRPr="000F0EE1">
        <w:rPr>
          <w:sz w:val="28"/>
          <w:szCs w:val="28"/>
        </w:rPr>
        <w:t xml:space="preserve">- постановление администрации </w:t>
      </w:r>
      <w:r>
        <w:rPr>
          <w:sz w:val="28"/>
          <w:szCs w:val="28"/>
        </w:rPr>
        <w:t>Новоржевского муниципального округа</w:t>
      </w:r>
      <w:r w:rsidRPr="000F0E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</w:t>
      </w:r>
      <w:proofErr w:type="gramEnd"/>
      <w:r w:rsidRPr="000F0EE1">
        <w:rPr>
          <w:sz w:val="28"/>
          <w:szCs w:val="28"/>
        </w:rPr>
        <w:t xml:space="preserve"> оперативной группе </w:t>
      </w:r>
      <w:r>
        <w:rPr>
          <w:sz w:val="28"/>
          <w:szCs w:val="28"/>
        </w:rPr>
        <w:t xml:space="preserve">при </w:t>
      </w:r>
      <w:r w:rsidRPr="000F0EE1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Новоржевского муниципального округа</w:t>
      </w:r>
      <w:r w:rsidRPr="000F0EE1">
        <w:rPr>
          <w:sz w:val="28"/>
          <w:szCs w:val="28"/>
        </w:rPr>
        <w:t xml:space="preserve">»; </w:t>
      </w:r>
    </w:p>
    <w:p w:rsidR="00E33ADD" w:rsidRPr="000F0EE1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 w:rsidRPr="000F0EE1">
        <w:rPr>
          <w:sz w:val="28"/>
          <w:szCs w:val="28"/>
        </w:rPr>
        <w:t xml:space="preserve">- состав сил и средств </w:t>
      </w:r>
      <w:r>
        <w:rPr>
          <w:sz w:val="28"/>
          <w:szCs w:val="28"/>
        </w:rPr>
        <w:t xml:space="preserve">Новоржевского муниципального </w:t>
      </w:r>
      <w:r w:rsidRPr="000F0EE1">
        <w:rPr>
          <w:sz w:val="28"/>
          <w:szCs w:val="28"/>
        </w:rPr>
        <w:t xml:space="preserve">звена </w:t>
      </w:r>
      <w:r>
        <w:rPr>
          <w:sz w:val="28"/>
          <w:szCs w:val="28"/>
        </w:rPr>
        <w:t>Псков</w:t>
      </w:r>
      <w:r w:rsidRPr="000F0EE1">
        <w:rPr>
          <w:sz w:val="28"/>
          <w:szCs w:val="28"/>
        </w:rPr>
        <w:t xml:space="preserve">ской областной территориальной подсистемы единой государственной системы предупреждения и ликвидации чрезвычайных ситуаций; </w:t>
      </w:r>
    </w:p>
    <w:p w:rsidR="00E33ADD" w:rsidRPr="000F0EE1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- справочные документ</w:t>
      </w:r>
      <w:r>
        <w:rPr>
          <w:sz w:val="28"/>
          <w:szCs w:val="28"/>
        </w:rPr>
        <w:t xml:space="preserve">ы (распоряжения, решения КЧС и </w:t>
      </w:r>
      <w:r w:rsidRPr="000F0EE1">
        <w:rPr>
          <w:sz w:val="28"/>
          <w:szCs w:val="28"/>
        </w:rPr>
        <w:t xml:space="preserve">ПБ </w:t>
      </w:r>
      <w:r>
        <w:rPr>
          <w:sz w:val="28"/>
          <w:szCs w:val="28"/>
        </w:rPr>
        <w:t>Новоржевского муниципального округа</w:t>
      </w:r>
      <w:r w:rsidRPr="000F0EE1">
        <w:rPr>
          <w:sz w:val="28"/>
          <w:szCs w:val="28"/>
        </w:rPr>
        <w:t>, формы д</w:t>
      </w:r>
      <w:r w:rsidR="00611777">
        <w:rPr>
          <w:sz w:val="28"/>
          <w:szCs w:val="28"/>
        </w:rPr>
        <w:t>онесений ЧС-1, 2, 3, 4, 5)</w:t>
      </w:r>
      <w:r w:rsidRPr="000F0EE1">
        <w:rPr>
          <w:sz w:val="28"/>
          <w:szCs w:val="28"/>
        </w:rPr>
        <w:t xml:space="preserve">; </w:t>
      </w:r>
    </w:p>
    <w:p w:rsidR="00E33ADD" w:rsidRPr="000F0EE1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 w:rsidRPr="000F0EE1">
        <w:rPr>
          <w:sz w:val="28"/>
          <w:szCs w:val="28"/>
        </w:rPr>
        <w:t xml:space="preserve">- рабочая тетрадь - </w:t>
      </w:r>
      <w:r>
        <w:rPr>
          <w:sz w:val="28"/>
          <w:szCs w:val="28"/>
        </w:rPr>
        <w:t>4</w:t>
      </w:r>
      <w:r w:rsidRPr="001D6344">
        <w:rPr>
          <w:sz w:val="28"/>
          <w:szCs w:val="28"/>
        </w:rPr>
        <w:t xml:space="preserve"> </w:t>
      </w:r>
      <w:r>
        <w:rPr>
          <w:sz w:val="28"/>
          <w:szCs w:val="28"/>
        </w:rPr>
        <w:t>шт.</w:t>
      </w:r>
      <w:r w:rsidRPr="000F0EE1">
        <w:rPr>
          <w:sz w:val="28"/>
          <w:szCs w:val="28"/>
        </w:rPr>
        <w:t xml:space="preserve">; </w:t>
      </w:r>
    </w:p>
    <w:p w:rsidR="00E33ADD" w:rsidRPr="000F0EE1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 w:rsidRPr="000F0EE1">
        <w:rPr>
          <w:sz w:val="28"/>
          <w:szCs w:val="28"/>
        </w:rPr>
        <w:t xml:space="preserve">- карта </w:t>
      </w:r>
      <w:r>
        <w:rPr>
          <w:sz w:val="28"/>
          <w:szCs w:val="28"/>
        </w:rPr>
        <w:t>Новоржевского муниципального округа</w:t>
      </w:r>
      <w:r w:rsidRPr="000F0EE1">
        <w:rPr>
          <w:sz w:val="28"/>
          <w:szCs w:val="28"/>
        </w:rPr>
        <w:t xml:space="preserve">. </w:t>
      </w:r>
    </w:p>
    <w:p w:rsidR="00E33ADD" w:rsidRPr="000F0EE1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0EE1">
        <w:rPr>
          <w:sz w:val="28"/>
          <w:szCs w:val="28"/>
        </w:rPr>
        <w:t xml:space="preserve">. Средства связи: </w:t>
      </w:r>
    </w:p>
    <w:p w:rsidR="00E33ADD" w:rsidRPr="000F0EE1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 w:rsidRPr="000F0EE1">
        <w:rPr>
          <w:sz w:val="28"/>
          <w:szCs w:val="28"/>
        </w:rPr>
        <w:lastRenderedPageBreak/>
        <w:t>- сотовый телефон</w:t>
      </w:r>
      <w:r>
        <w:rPr>
          <w:sz w:val="28"/>
          <w:szCs w:val="28"/>
        </w:rPr>
        <w:t xml:space="preserve"> с установленным мобильным приложением «Термические точки»</w:t>
      </w:r>
      <w:r w:rsidRPr="000F0EE1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Pr="001D6344">
        <w:rPr>
          <w:sz w:val="28"/>
          <w:szCs w:val="28"/>
        </w:rPr>
        <w:t xml:space="preserve"> </w:t>
      </w:r>
      <w:r>
        <w:rPr>
          <w:sz w:val="28"/>
          <w:szCs w:val="28"/>
        </w:rPr>
        <w:t>шт.</w:t>
      </w:r>
      <w:r w:rsidRPr="000F0EE1">
        <w:rPr>
          <w:sz w:val="28"/>
          <w:szCs w:val="28"/>
        </w:rPr>
        <w:t xml:space="preserve">; </w:t>
      </w:r>
    </w:p>
    <w:p w:rsidR="00E33ADD" w:rsidRPr="000F0EE1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F0EE1">
        <w:rPr>
          <w:sz w:val="28"/>
          <w:szCs w:val="28"/>
        </w:rPr>
        <w:t xml:space="preserve">. Средства объективного контроля: </w:t>
      </w:r>
    </w:p>
    <w:p w:rsidR="00E33ADD" w:rsidRPr="00873D9C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- фотоаппарат - 1</w:t>
      </w:r>
      <w:r w:rsidRPr="001D6344">
        <w:rPr>
          <w:sz w:val="28"/>
          <w:szCs w:val="28"/>
        </w:rPr>
        <w:t xml:space="preserve"> </w:t>
      </w:r>
      <w:r>
        <w:rPr>
          <w:sz w:val="28"/>
          <w:szCs w:val="28"/>
        </w:rPr>
        <w:t>шт.</w:t>
      </w:r>
      <w:r w:rsidRPr="000F0EE1">
        <w:rPr>
          <w:sz w:val="28"/>
          <w:szCs w:val="28"/>
        </w:rPr>
        <w:t xml:space="preserve">; </w:t>
      </w:r>
    </w:p>
    <w:p w:rsidR="00E33ADD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0EE1">
        <w:rPr>
          <w:sz w:val="28"/>
          <w:szCs w:val="28"/>
        </w:rPr>
        <w:t xml:space="preserve">. Имущество медицинское: </w:t>
      </w:r>
    </w:p>
    <w:p w:rsidR="00E33ADD" w:rsidRPr="000F0EE1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 w:rsidRPr="000F0EE1">
        <w:rPr>
          <w:sz w:val="28"/>
          <w:szCs w:val="28"/>
        </w:rPr>
        <w:t xml:space="preserve">- </w:t>
      </w:r>
      <w:r>
        <w:rPr>
          <w:sz w:val="28"/>
          <w:szCs w:val="28"/>
        </w:rPr>
        <w:t>комплект «А</w:t>
      </w:r>
      <w:r w:rsidRPr="000F0EE1">
        <w:rPr>
          <w:sz w:val="28"/>
          <w:szCs w:val="28"/>
        </w:rPr>
        <w:t xml:space="preserve">птечка </w:t>
      </w:r>
      <w:r>
        <w:rPr>
          <w:sz w:val="28"/>
          <w:szCs w:val="28"/>
        </w:rPr>
        <w:t>первой помощи»</w:t>
      </w:r>
      <w:r w:rsidRPr="000F0EE1">
        <w:rPr>
          <w:sz w:val="28"/>
          <w:szCs w:val="28"/>
        </w:rPr>
        <w:t xml:space="preserve"> - 1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</w:t>
      </w:r>
      <w:proofErr w:type="spellEnd"/>
      <w:r>
        <w:rPr>
          <w:sz w:val="28"/>
          <w:szCs w:val="28"/>
        </w:rPr>
        <w:t>.</w:t>
      </w:r>
      <w:r w:rsidRPr="000F0EE1">
        <w:rPr>
          <w:sz w:val="28"/>
          <w:szCs w:val="28"/>
        </w:rPr>
        <w:t xml:space="preserve"> </w:t>
      </w:r>
    </w:p>
    <w:p w:rsidR="00E33ADD" w:rsidRPr="000F0EE1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F0EE1">
        <w:rPr>
          <w:sz w:val="28"/>
          <w:szCs w:val="28"/>
        </w:rPr>
        <w:t xml:space="preserve">. Инженерное имущество: </w:t>
      </w:r>
    </w:p>
    <w:p w:rsidR="00E33ADD" w:rsidRPr="000F0EE1" w:rsidRDefault="00611777" w:rsidP="00E33A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фонарь электрический - 4</w:t>
      </w:r>
      <w:r w:rsidR="00E33ADD">
        <w:rPr>
          <w:sz w:val="28"/>
          <w:szCs w:val="28"/>
        </w:rPr>
        <w:t xml:space="preserve"> шт.</w:t>
      </w:r>
      <w:r w:rsidR="00E33ADD" w:rsidRPr="000F0EE1">
        <w:rPr>
          <w:sz w:val="28"/>
          <w:szCs w:val="28"/>
        </w:rPr>
        <w:t xml:space="preserve">; </w:t>
      </w:r>
    </w:p>
    <w:p w:rsidR="00E33ADD" w:rsidRDefault="00E33ADD" w:rsidP="00E33ADD">
      <w:pPr>
        <w:pStyle w:val="Default"/>
        <w:ind w:firstLine="709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- ранцевы</w:t>
      </w:r>
      <w:r>
        <w:rPr>
          <w:sz w:val="28"/>
          <w:szCs w:val="28"/>
        </w:rPr>
        <w:t>й</w:t>
      </w:r>
      <w:r w:rsidRPr="000F0EE1">
        <w:rPr>
          <w:sz w:val="28"/>
          <w:szCs w:val="28"/>
        </w:rPr>
        <w:t xml:space="preserve"> огнетушител</w:t>
      </w:r>
      <w:r>
        <w:rPr>
          <w:sz w:val="28"/>
          <w:szCs w:val="28"/>
        </w:rPr>
        <w:t>ь</w:t>
      </w:r>
      <w:r w:rsidRPr="000F0EE1">
        <w:rPr>
          <w:sz w:val="28"/>
          <w:szCs w:val="28"/>
        </w:rPr>
        <w:t xml:space="preserve"> - </w:t>
      </w:r>
      <w:r>
        <w:rPr>
          <w:sz w:val="28"/>
          <w:szCs w:val="28"/>
        </w:rPr>
        <w:t>2 шт.;</w:t>
      </w:r>
    </w:p>
    <w:p w:rsidR="00E33ADD" w:rsidRPr="000F0EE1" w:rsidRDefault="00611777" w:rsidP="00E33A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штыковая лопата - 2</w:t>
      </w:r>
      <w:r w:rsidR="00E33ADD">
        <w:rPr>
          <w:sz w:val="28"/>
          <w:szCs w:val="28"/>
        </w:rPr>
        <w:t xml:space="preserve"> шт.</w:t>
      </w:r>
    </w:p>
    <w:p w:rsidR="002E4C8A" w:rsidRPr="00DC6875" w:rsidRDefault="002E4C8A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C8A" w:rsidRPr="00DC6875" w:rsidRDefault="002E4C8A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A5" w:rsidRDefault="005F7BA5" w:rsidP="002E4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D67" w:rsidRDefault="00F45D67" w:rsidP="00611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F6A" w:rsidRDefault="00DE5F6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DE5F6A" w:rsidRPr="00DE5F6A" w:rsidRDefault="00DE5F6A" w:rsidP="00DE5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DE5F6A" w:rsidRPr="00DE5F6A" w:rsidRDefault="00DE5F6A" w:rsidP="00DE5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6A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DE5F6A" w:rsidRPr="00DE5F6A" w:rsidRDefault="00DE5F6A" w:rsidP="00DE5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6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DE5F6A" w:rsidRPr="00DE5F6A" w:rsidRDefault="00DE5F6A" w:rsidP="00DE5F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F6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от 17.02.2025 </w:t>
      </w:r>
      <w:r w:rsidRPr="00DE5F6A">
        <w:rPr>
          <w:rFonts w:ascii="Times New Roman" w:hAnsi="Times New Roman" w:cs="Times New Roman"/>
          <w:color w:val="000000"/>
          <w:sz w:val="24"/>
          <w:szCs w:val="24"/>
        </w:rPr>
        <w:t>№42</w:t>
      </w:r>
    </w:p>
    <w:p w:rsidR="00E71C31" w:rsidRPr="00E71C31" w:rsidRDefault="00E71C31" w:rsidP="00E71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6875" w:rsidRPr="00E71C31" w:rsidRDefault="00DC6875" w:rsidP="00E7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Функциональные обязанности начальника и членов оперативной группы комиссии по предупреждению и ликвидации чрезвычайных ситуаций и обеспечению пожарной безопасности Администрации </w:t>
      </w:r>
      <w:r w:rsidR="005F7BA5" w:rsidRPr="00E71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Новоржевского муниципального округа</w:t>
      </w:r>
    </w:p>
    <w:p w:rsidR="00DC6875" w:rsidRPr="00E71C31" w:rsidRDefault="00DC6875" w:rsidP="00D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1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6875" w:rsidRDefault="00DC6875" w:rsidP="00E71C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Обязанности начал</w:t>
      </w:r>
      <w:r w:rsidR="005F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ьника оперативной группы КЧС и </w:t>
      </w: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ПБ:</w:t>
      </w:r>
    </w:p>
    <w:p w:rsidR="00E71C31" w:rsidRPr="00DC6875" w:rsidRDefault="00E71C31" w:rsidP="00E71C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875" w:rsidRPr="00DC6875" w:rsidRDefault="00BB03F2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1177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оперативной группы:</w:t>
      </w:r>
    </w:p>
    <w:p w:rsidR="00DC6875" w:rsidRPr="00DC6875" w:rsidRDefault="00BB03F2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за: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готовность и организацию работы должностных лиц оперативной группы к выполнению задач по предназначению;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своевременную, правильную оценку обстановки в районе ЧС и объективное представление данных из района ЧС в оперативную дежурную смену ЦУКС;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подготовку предложений </w:t>
      </w:r>
      <w:r w:rsidR="005F7BA5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решение Главы Новоржевского муниципального округа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ликвидации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подготовку отчетных документов о ходе ликвидации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взаимодействия и координацию </w:t>
      </w:r>
      <w:r w:rsidR="00E71C3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сил и средств муниципального звена Псков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территориальной подсистемы РСЧС, задействованных в ликвидации ЧС.</w:t>
      </w:r>
    </w:p>
    <w:p w:rsidR="00DC6875" w:rsidRPr="00DC6875" w:rsidRDefault="00BB03F2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Обязан: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а) знать оперативную обстановку на территории муниципального образования;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получении сведений об угрозе или возникновении ЧС на территории муниципального образования: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дать команду на сбор должностных лиц оперативной группы;</w:t>
      </w:r>
    </w:p>
    <w:p w:rsidR="00DC6875" w:rsidRPr="00DC6875" w:rsidRDefault="00611777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уточнить от оперативного дежурного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</w:t>
      </w:r>
      <w:r w:rsidR="005F7BA5">
        <w:rPr>
          <w:rFonts w:ascii="Times New Roman" w:eastAsia="Times New Roman" w:hAnsi="Times New Roman" w:cs="Times New Roman"/>
          <w:color w:val="000000"/>
          <w:sz w:val="28"/>
          <w:szCs w:val="28"/>
        </w:rPr>
        <w:t>С Администрации Новоржевского муниципального округа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информацию об обстановке в районе возможной ЧС, отданных и полученных распоряжениях от вышестоящих органов управления МЧС России, Главы муниципального образования;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в оперативной группе наличие документов, имущества, технических сре</w:t>
      </w:r>
      <w:proofErr w:type="gramStart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иема и передачи информации, средств индивидуальной защиты, согласно табелю оснащенности;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611777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оложить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 муниципального образования о готовности оперативной группы к выезду в район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г) в районе ЧС: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уточнить достоверность сведений, поступивших из района ЧС, оценить сложившуюся обстановку, с последующим принятием экстренных мер направленных на защиту населения и территории от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организовать сбор, обобщение, анализ реально сложившейся обстановки в районе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подготовить предварительную оценку обстановки в районе ЧС </w:t>
      </w:r>
      <w:r w:rsidR="0061177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представить  оперативному дежурному ЕДДС Администрации муниципального образования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подготовить предложения Главе муниципального образования;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обмен информацией с оперативными группами, органами управлен</w:t>
      </w:r>
      <w:r w:rsidR="00E71C31">
        <w:rPr>
          <w:rFonts w:ascii="Times New Roman" w:eastAsia="Times New Roman" w:hAnsi="Times New Roman" w:cs="Times New Roman"/>
          <w:color w:val="000000"/>
          <w:sz w:val="28"/>
          <w:szCs w:val="28"/>
        </w:rPr>
        <w:t>ия функциональных звеньев Псков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территориальной подсистемы РСЧС</w:t>
      </w:r>
      <w:r w:rsidR="00611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необходимости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взаимодействие и координацию сил задействованных в локализации и ликвидации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видеоконференцсвязь из района ЧС с оперативной дежурной сменой ЦУКС, вести постоянный обмен информацией по сложившейся обстановке;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первоочередные указания по реагированию прибывших сил ликвидации ЧС.</w:t>
      </w:r>
    </w:p>
    <w:p w:rsidR="00DC6875" w:rsidRPr="00DC6875" w:rsidRDefault="00BB03F2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право: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уточнять (корректировать) решение Главы муниципального образования при резком изменении обстановки в районе чрезвычайной ситуации, если оно дает возможность более эффективно вести АСДНР.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6875" w:rsidRDefault="00DC6875" w:rsidP="00E71C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Обязанности членов оперативной группы</w:t>
      </w:r>
      <w:r w:rsidR="005F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КЧС и </w:t>
      </w:r>
      <w:r w:rsidRPr="00DC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ПБ.</w:t>
      </w:r>
    </w:p>
    <w:p w:rsidR="00E71C31" w:rsidRPr="00DC6875" w:rsidRDefault="00E71C31" w:rsidP="00E71C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875" w:rsidRPr="00DC6875" w:rsidRDefault="00BB03F2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лица оперативной группы подчиняются начальнику оперативной группы и отвечают </w:t>
      </w:r>
      <w:proofErr w:type="gramStart"/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личную подготовку и готовность к работе в составе оперативной группы;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возложенных задач в составе оперативной группы;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своевременное и объективное представление данных обстановки из района ЧС.</w:t>
      </w:r>
    </w:p>
    <w:p w:rsidR="00DC6875" w:rsidRPr="00DC6875" w:rsidRDefault="00BB03F2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Обязаны: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положение об оперативной группе и свои функциональные обязанности;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ежедневно </w:t>
      </w:r>
      <w:proofErr w:type="spellStart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ознакамливаться</w:t>
      </w:r>
      <w:proofErr w:type="spellEnd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оперативной обстановкой на территории муниципального образования;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уметь использовать оборудование, имущество, приборы, применять </w:t>
      </w:r>
      <w:proofErr w:type="gramStart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порядок разработки формализованных документов.</w:t>
      </w:r>
    </w:p>
    <w:p w:rsidR="00DC6875" w:rsidRPr="00DC6875" w:rsidRDefault="00BB03F2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информации о ЧС: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проверить документацию, имущество, приборы, </w:t>
      </w:r>
      <w:proofErr w:type="gramStart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средства связи для работы в районе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в составе оперативной группы убыть в район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ходе следования к месту ЧС поддерживать связь с ЕДДС муниципального образования, оперативной дежурной </w:t>
      </w:r>
      <w:r w:rsidR="00611777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сменой ЦУКС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Главного управления МЧС</w:t>
      </w:r>
      <w:r w:rsidR="00E71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Псковской области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6875" w:rsidRPr="00DC6875" w:rsidRDefault="00BB03F2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="00DC687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районе ЧС: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сбор, обобщение, анализ данных по сложившейся обстановке в районе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взаимодействие с ЕДДС муницип</w:t>
      </w:r>
      <w:r w:rsidR="00611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образования, 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оперативной дежурной сменой ЦУКС</w:t>
      </w:r>
      <w:r w:rsidR="00611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777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управления МЧС</w:t>
      </w:r>
      <w:r w:rsidR="00611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Псковской области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сбор информации по составу сил и средств, привлекаемых для ликвидации ЧС, по достаточности их в районе ЧС, необходимости дополнительного привлечения сил и сре</w:t>
      </w:r>
      <w:proofErr w:type="gramStart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сл</w:t>
      </w:r>
      <w:proofErr w:type="gramEnd"/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ужб РСЧС;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взаимодействие и координацию действий сил и средств, задействованных в локализации и ликвидации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фото и видео документирование последствий и хода ликвидации ЧС, с последующей передачей материала в ЕДДС муниципального образования, оперативную дежурную смену ЦУКС</w:t>
      </w:r>
      <w:r w:rsidR="0013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7055"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управления МЧС</w:t>
      </w:r>
      <w:r w:rsidR="0013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Псковской области</w:t>
      </w: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оценить обстановку в районе ЧС с выработкой экстренных мер по защите населения и территории от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подготовить предложения главе муниципального образовании по локализации и ликвидации ЧС;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взаимодействие с эвакуационными органами муниципального образования, подготовить предложения по проведению эвакуационных мероприятий;</w:t>
      </w:r>
    </w:p>
    <w:p w:rsidR="00DC6875" w:rsidRPr="00DC6875" w:rsidRDefault="00DC6875" w:rsidP="00E7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вести мониторинг, прогнозирование и возможные последствия ЧС;</w:t>
      </w:r>
    </w:p>
    <w:p w:rsidR="00BB03F2" w:rsidRPr="00BB03F2" w:rsidRDefault="00DC6875" w:rsidP="00BB0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75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 обстановку в районе ЧС.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E7935">
        <w:rPr>
          <w:rFonts w:ascii="Times New Roman" w:hAnsi="Times New Roman"/>
          <w:sz w:val="28"/>
          <w:szCs w:val="28"/>
        </w:rPr>
        <w:t>При наводнениях, угрозе подтопления и затопления: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определить характер угрозы (наличия) подтопления, затопления в районе ЧС (сколько и каких строений пострадало, количество пострадавших людей, количество пострадавших животных);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установить необходимость проведения эвакомероприятий;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(при необходимости) способы, время, порядок и места эвакуации людей и животных;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способы доведения до сведения населения (при проведении эвакомероприятий) порядка действий и правил осуществления эвакуации;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проверить организацию мероприятий по обеспечению жизненно важных потребностей эваконаселения;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организацию и проведение (при необходимости) противоэпидемических мероприятий;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организовать проведение мероприятий по обследованию транспортных коммуникаций, мостов, водопропускных труб, попадающих в зону возможного затопления;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достаточность мер (при необходимости), принятых по ограничению использования объектов, попадающих в зону затопления;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наличие и готовность медицинских сил и средств;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наличие и готовность сил и сре</w:t>
      </w:r>
      <w:proofErr w:type="gramStart"/>
      <w:r w:rsidRPr="007E7935">
        <w:rPr>
          <w:rFonts w:ascii="Times New Roman" w:hAnsi="Times New Roman"/>
          <w:sz w:val="28"/>
          <w:szCs w:val="28"/>
        </w:rPr>
        <w:t>дств сп</w:t>
      </w:r>
      <w:proofErr w:type="gramEnd"/>
      <w:r w:rsidRPr="007E7935">
        <w:rPr>
          <w:rFonts w:ascii="Times New Roman" w:hAnsi="Times New Roman"/>
          <w:sz w:val="28"/>
          <w:szCs w:val="28"/>
        </w:rPr>
        <w:t>асения;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принятие мер по охране общественного порядка в пунктах проведения эвакуации;</w:t>
      </w:r>
    </w:p>
    <w:p w:rsidR="00BB03F2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определить, какие силы и средства не</w:t>
      </w:r>
      <w:r>
        <w:rPr>
          <w:rFonts w:ascii="Times New Roman" w:hAnsi="Times New Roman"/>
          <w:sz w:val="28"/>
          <w:szCs w:val="28"/>
        </w:rPr>
        <w:t>обходимо привлечь дополнительно.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E7935">
        <w:rPr>
          <w:rFonts w:ascii="Times New Roman" w:hAnsi="Times New Roman"/>
          <w:sz w:val="28"/>
          <w:szCs w:val="28"/>
        </w:rPr>
        <w:t xml:space="preserve">При авариях на </w:t>
      </w:r>
      <w:proofErr w:type="spellStart"/>
      <w:r w:rsidRPr="007E7935">
        <w:rPr>
          <w:rFonts w:ascii="Times New Roman" w:hAnsi="Times New Roman"/>
          <w:sz w:val="28"/>
          <w:szCs w:val="28"/>
        </w:rPr>
        <w:t>пожар</w:t>
      </w:r>
      <w:proofErr w:type="gramStart"/>
      <w:r w:rsidRPr="007E7935">
        <w:rPr>
          <w:rFonts w:ascii="Times New Roman" w:hAnsi="Times New Roman"/>
          <w:sz w:val="28"/>
          <w:szCs w:val="28"/>
        </w:rPr>
        <w:t>о</w:t>
      </w:r>
      <w:proofErr w:type="spellEnd"/>
      <w:r w:rsidRPr="007E7935">
        <w:rPr>
          <w:rFonts w:ascii="Times New Roman" w:hAnsi="Times New Roman"/>
          <w:sz w:val="28"/>
          <w:szCs w:val="28"/>
        </w:rPr>
        <w:t>-</w:t>
      </w:r>
      <w:proofErr w:type="gramEnd"/>
      <w:r w:rsidRPr="007E7935">
        <w:rPr>
          <w:rFonts w:ascii="Times New Roman" w:hAnsi="Times New Roman"/>
          <w:sz w:val="28"/>
          <w:szCs w:val="28"/>
        </w:rPr>
        <w:t xml:space="preserve"> и взрывоопасных объектах: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время, место и характер аварии;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 xml:space="preserve">проверить проведение мероприятий по защите персонала и населения (оповещение о возникновении ЧС; обеспечение персонала </w:t>
      </w:r>
      <w:proofErr w:type="gramStart"/>
      <w:r w:rsidRPr="007E7935">
        <w:rPr>
          <w:rFonts w:ascii="Times New Roman" w:hAnsi="Times New Roman"/>
          <w:sz w:val="28"/>
          <w:szCs w:val="28"/>
        </w:rPr>
        <w:t>СИЗ</w:t>
      </w:r>
      <w:proofErr w:type="gramEnd"/>
      <w:r w:rsidRPr="007E7935">
        <w:rPr>
          <w:rFonts w:ascii="Times New Roman" w:hAnsi="Times New Roman"/>
          <w:sz w:val="28"/>
          <w:szCs w:val="28"/>
        </w:rPr>
        <w:t>; планирование и проведение (при необходимости) эвакомероприятий);</w:t>
      </w:r>
    </w:p>
    <w:p w:rsidR="00BB03F2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определить необходимость привлечен</w:t>
      </w:r>
      <w:r>
        <w:rPr>
          <w:rFonts w:ascii="Times New Roman" w:hAnsi="Times New Roman"/>
          <w:sz w:val="28"/>
          <w:szCs w:val="28"/>
        </w:rPr>
        <w:t>ия дополнительных сил и средств;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7E7935">
        <w:rPr>
          <w:rFonts w:ascii="Times New Roman" w:hAnsi="Times New Roman"/>
          <w:sz w:val="28"/>
          <w:szCs w:val="28"/>
        </w:rPr>
        <w:t>При авариях на коммунально-энергетических сетях: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 xml:space="preserve"> уточнить время, место и характер аварии;</w:t>
      </w:r>
    </w:p>
    <w:p w:rsidR="00BB03F2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7935">
        <w:rPr>
          <w:rFonts w:ascii="Times New Roman" w:hAnsi="Times New Roman"/>
          <w:sz w:val="28"/>
          <w:szCs w:val="28"/>
        </w:rPr>
        <w:t xml:space="preserve"> проверить проведение мероприятий по защите персонала и населения (оповещение о возникновении ЧС; обеспечение персонала </w:t>
      </w:r>
      <w:proofErr w:type="gramStart"/>
      <w:r w:rsidRPr="007E7935">
        <w:rPr>
          <w:rFonts w:ascii="Times New Roman" w:hAnsi="Times New Roman"/>
          <w:sz w:val="28"/>
          <w:szCs w:val="28"/>
        </w:rPr>
        <w:t>СИЗ</w:t>
      </w:r>
      <w:proofErr w:type="gramEnd"/>
      <w:r w:rsidRPr="007E7935">
        <w:rPr>
          <w:rFonts w:ascii="Times New Roman" w:hAnsi="Times New Roman"/>
          <w:sz w:val="28"/>
          <w:szCs w:val="28"/>
        </w:rPr>
        <w:t>; планирование и проведение (при необходимости) эвакомероприятий);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7E7935">
        <w:rPr>
          <w:rFonts w:ascii="Times New Roman" w:hAnsi="Times New Roman"/>
          <w:sz w:val="28"/>
          <w:szCs w:val="28"/>
        </w:rPr>
        <w:t>При авариях на магистральном газопроводе: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время, место и характер аварии;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уточнить, какую угрозу данная авария представляет для населения;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необходимость и порядок проведения эвакомероприятий;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 xml:space="preserve"> определить необходимые</w:t>
      </w:r>
      <w:r>
        <w:rPr>
          <w:rFonts w:ascii="Times New Roman" w:hAnsi="Times New Roman"/>
          <w:sz w:val="28"/>
          <w:szCs w:val="28"/>
        </w:rPr>
        <w:t xml:space="preserve"> дополнительные силы и средства.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7E7935">
        <w:rPr>
          <w:rFonts w:ascii="Times New Roman" w:hAnsi="Times New Roman"/>
          <w:sz w:val="28"/>
          <w:szCs w:val="28"/>
        </w:rPr>
        <w:t xml:space="preserve">При пожарах на территории 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7E7935">
        <w:rPr>
          <w:rFonts w:ascii="Times New Roman" w:hAnsi="Times New Roman"/>
          <w:sz w:val="28"/>
          <w:szCs w:val="28"/>
        </w:rPr>
        <w:t>: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место и время пожара;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метеоданные (направление и скорость ветра) в районе ЧС;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направление распространения пожара и зоны загазованности;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организацию оповещения и эвакуации населения (при необходимости);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7935">
        <w:rPr>
          <w:rFonts w:ascii="Times New Roman" w:hAnsi="Times New Roman"/>
          <w:sz w:val="28"/>
          <w:szCs w:val="28"/>
        </w:rPr>
        <w:t>уточнить организацию спасения материальных ценностей;</w:t>
      </w:r>
    </w:p>
    <w:p w:rsidR="00BB03F2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7935">
        <w:rPr>
          <w:rFonts w:ascii="Times New Roman" w:hAnsi="Times New Roman"/>
          <w:sz w:val="28"/>
          <w:szCs w:val="28"/>
        </w:rPr>
        <w:t xml:space="preserve"> определить необходимость привлечен</w:t>
      </w:r>
      <w:r>
        <w:rPr>
          <w:rFonts w:ascii="Times New Roman" w:hAnsi="Times New Roman"/>
          <w:sz w:val="28"/>
          <w:szCs w:val="28"/>
        </w:rPr>
        <w:t>ия дополнительных сил и средств.</w:t>
      </w:r>
    </w:p>
    <w:p w:rsidR="00BB03F2" w:rsidRPr="007E7935" w:rsidRDefault="00BB03F2" w:rsidP="00BB03F2">
      <w:pPr>
        <w:tabs>
          <w:tab w:val="left" w:pos="4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875" w:rsidRPr="00DC6875" w:rsidRDefault="00DC6875" w:rsidP="00BB0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3EA" w:rsidRPr="00DC6875" w:rsidRDefault="006D53EA" w:rsidP="00BB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53EA" w:rsidRPr="00DC6875" w:rsidSect="007A551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95E"/>
    <w:multiLevelType w:val="multilevel"/>
    <w:tmpl w:val="9BB0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8788A"/>
    <w:multiLevelType w:val="multilevel"/>
    <w:tmpl w:val="3F7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74CE7"/>
    <w:multiLevelType w:val="multilevel"/>
    <w:tmpl w:val="E60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A2878"/>
    <w:multiLevelType w:val="multilevel"/>
    <w:tmpl w:val="5B50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93EEF"/>
    <w:multiLevelType w:val="multilevel"/>
    <w:tmpl w:val="52CC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F2E29"/>
    <w:multiLevelType w:val="multilevel"/>
    <w:tmpl w:val="3448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15F20"/>
    <w:multiLevelType w:val="multilevel"/>
    <w:tmpl w:val="334A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3214B"/>
    <w:multiLevelType w:val="multilevel"/>
    <w:tmpl w:val="96E2D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54D01"/>
    <w:multiLevelType w:val="multilevel"/>
    <w:tmpl w:val="A5B4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875"/>
    <w:rsid w:val="00060CE5"/>
    <w:rsid w:val="00081639"/>
    <w:rsid w:val="000E21DD"/>
    <w:rsid w:val="001208CE"/>
    <w:rsid w:val="00137055"/>
    <w:rsid w:val="00236AC1"/>
    <w:rsid w:val="002E4C8A"/>
    <w:rsid w:val="00341AD0"/>
    <w:rsid w:val="004E7218"/>
    <w:rsid w:val="005F7BA5"/>
    <w:rsid w:val="00611777"/>
    <w:rsid w:val="006346C4"/>
    <w:rsid w:val="00654167"/>
    <w:rsid w:val="00654169"/>
    <w:rsid w:val="00661C18"/>
    <w:rsid w:val="00691568"/>
    <w:rsid w:val="006B7DCB"/>
    <w:rsid w:val="006D53EA"/>
    <w:rsid w:val="007039A7"/>
    <w:rsid w:val="007A5518"/>
    <w:rsid w:val="00A52AAE"/>
    <w:rsid w:val="00AF4A10"/>
    <w:rsid w:val="00BB03F2"/>
    <w:rsid w:val="00DC6875"/>
    <w:rsid w:val="00DE59C5"/>
    <w:rsid w:val="00DE5F6A"/>
    <w:rsid w:val="00E33ADD"/>
    <w:rsid w:val="00E33C36"/>
    <w:rsid w:val="00E71C31"/>
    <w:rsid w:val="00E94DD3"/>
    <w:rsid w:val="00EA7B7D"/>
    <w:rsid w:val="00F45D67"/>
    <w:rsid w:val="00F72AF2"/>
    <w:rsid w:val="00F7680C"/>
    <w:rsid w:val="00FA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6875"/>
    <w:rPr>
      <w:b/>
      <w:bCs/>
    </w:rPr>
  </w:style>
  <w:style w:type="character" w:styleId="a5">
    <w:name w:val="Hyperlink"/>
    <w:basedOn w:val="a0"/>
    <w:uiPriority w:val="99"/>
    <w:semiHidden/>
    <w:unhideWhenUsed/>
    <w:rsid w:val="00DC68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7B7D"/>
    <w:pPr>
      <w:ind w:left="720"/>
      <w:contextualSpacing/>
    </w:pPr>
  </w:style>
  <w:style w:type="paragraph" w:styleId="a7">
    <w:name w:val="Body Text"/>
    <w:basedOn w:val="a"/>
    <w:link w:val="a8"/>
    <w:rsid w:val="00EA7B7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EA7B7D"/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FR2">
    <w:name w:val="FR2"/>
    <w:rsid w:val="00EA7B7D"/>
    <w:pPr>
      <w:widowControl w:val="0"/>
      <w:autoSpaceDE w:val="0"/>
      <w:autoSpaceDN w:val="0"/>
      <w:adjustRightInd w:val="0"/>
      <w:spacing w:before="160"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9">
    <w:name w:val="Основной текст9"/>
    <w:basedOn w:val="a"/>
    <w:rsid w:val="00EA7B7D"/>
    <w:pPr>
      <w:widowControl w:val="0"/>
      <w:shd w:val="clear" w:color="auto" w:fill="FFFFFF"/>
      <w:spacing w:after="0" w:line="288" w:lineRule="exact"/>
      <w:ind w:hanging="1980"/>
      <w:jc w:val="both"/>
    </w:pPr>
    <w:rPr>
      <w:rFonts w:ascii="Arial Unicode MS" w:eastAsia="Arial Unicode MS" w:hAnsi="Arial Unicode MS" w:cs="Arial Unicode MS"/>
      <w:spacing w:val="-2"/>
    </w:rPr>
  </w:style>
  <w:style w:type="paragraph" w:customStyle="1" w:styleId="ConsPlusTitle">
    <w:name w:val="ConsPlusTitle"/>
    <w:rsid w:val="00EA7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33A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6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6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D841-6DC0-4781-9B3E-43010DBB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16</cp:revision>
  <cp:lastPrinted>2025-02-10T09:48:00Z</cp:lastPrinted>
  <dcterms:created xsi:type="dcterms:W3CDTF">2024-12-30T07:46:00Z</dcterms:created>
  <dcterms:modified xsi:type="dcterms:W3CDTF">2025-02-18T09:13:00Z</dcterms:modified>
</cp:coreProperties>
</file>