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49" w:rsidRDefault="00C50F49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7" name="Рисунок 7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Герб цв - копия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225707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CC74CF" w:rsidRPr="00225707" w:rsidRDefault="00225707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70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22570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2257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27 июля </w:t>
      </w:r>
      <w:r w:rsidR="003E28EF" w:rsidRPr="002257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2257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3E28EF" w:rsidRPr="002257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421</w:t>
      </w:r>
      <w:bookmarkStart w:id="0" w:name="_GoBack"/>
      <w:bookmarkEnd w:id="0"/>
    </w:p>
    <w:p w:rsidR="00CC74CF" w:rsidRPr="00225707" w:rsidRDefault="00DC68C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25707"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871E7F"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74CF" w:rsidRPr="00225707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1965" w:rsidRPr="001F1965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73D9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E7F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внесении изменений </w:t>
      </w:r>
      <w:r w:rsidR="001F196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</w:t>
      </w:r>
      <w:r w:rsidR="00871E7F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</w:t>
      </w:r>
    </w:p>
    <w:p w:rsidR="001F1965" w:rsidRPr="001F1965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муниципального округа </w:t>
      </w:r>
    </w:p>
    <w:p w:rsidR="001F1965" w:rsidRPr="001F1965" w:rsidRDefault="00871E7F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от 20.02.2024 № 66 «О</w:t>
      </w:r>
      <w:r w:rsidR="00014BA7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муниципальной программы </w:t>
      </w:r>
    </w:p>
    <w:p w:rsidR="001F1965" w:rsidRPr="001F1965" w:rsidRDefault="00014BA7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документов территориального планирования, </w:t>
      </w:r>
    </w:p>
    <w:p w:rsidR="001F1965" w:rsidRPr="001F1965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зонирования и документации по планировке  </w:t>
      </w:r>
    </w:p>
    <w:p w:rsidR="00206E35" w:rsidRPr="001F1965" w:rsidRDefault="00206E35" w:rsidP="00014BA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</w:t>
      </w:r>
      <w:r w:rsidR="00014BA7" w:rsidRPr="001F1965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06E35" w:rsidRPr="001F196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Pr="001F1965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частью 3 статьи 9 Градостроительн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Кодекс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статьей 179 Бюджетного кодекса Российской Федерации,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947BFA" w:rsidRPr="00947BFA">
        <w:rPr>
          <w:rFonts w:ascii="Times New Roman" w:hAnsi="Times New Roman" w:cs="Times New Roman"/>
          <w:sz w:val="27"/>
          <w:szCs w:val="27"/>
        </w:rPr>
        <w:t xml:space="preserve"> </w:t>
      </w:r>
      <w:r w:rsidR="00947BFA" w:rsidRPr="00947BFA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947BF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Новоржевского района от  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AF7E65" w:rsidRPr="001F1965">
        <w:rPr>
          <w:rFonts w:ascii="Times New Roman" w:hAnsi="Times New Roman" w:cs="Times New Roman"/>
          <w:color w:val="000000"/>
          <w:sz w:val="28"/>
          <w:szCs w:val="28"/>
        </w:rPr>
        <w:t>199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Порядка разработки и реализации</w:t>
      </w:r>
      <w:proofErr w:type="gramEnd"/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</w:t>
      </w:r>
      <w:proofErr w:type="gramStart"/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F1965">
        <w:rPr>
          <w:rFonts w:ascii="Times New Roman" w:hAnsi="Times New Roman" w:cs="Times New Roman"/>
          <w:color w:val="000000"/>
          <w:sz w:val="28"/>
          <w:szCs w:val="28"/>
        </w:rPr>
        <w:t>Новоржевск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ом</w:t>
      </w:r>
      <w:proofErr w:type="spellEnd"/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муниципальном округе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>», постановлением Администрации Новоржевского района от 29.11.2023 № 195 «Об утверждении перечня муниципальных программ муниципального образования «Новоржевский муниципальный округ Псковской области»,</w:t>
      </w:r>
      <w:r w:rsidR="00CB0B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B8E" w:rsidRPr="008F753E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Собрания депутатов Новоржевского муниципального округа </w:t>
      </w:r>
      <w:r w:rsidR="008F753E" w:rsidRPr="008F753E">
        <w:rPr>
          <w:rFonts w:ascii="Times New Roman" w:hAnsi="Times New Roman" w:cs="Times New Roman"/>
          <w:color w:val="000000"/>
          <w:sz w:val="28"/>
          <w:szCs w:val="28"/>
        </w:rPr>
        <w:t>от 22.06.2026 №4 "О  внесении изменений и дополнений в решение Собрания  депутатов Новоржевского муниципального округа от 24</w:t>
      </w:r>
      <w:r w:rsidR="008F753E">
        <w:rPr>
          <w:rFonts w:ascii="Times New Roman" w:hAnsi="Times New Roman" w:cs="Times New Roman"/>
          <w:color w:val="000000"/>
          <w:sz w:val="28"/>
          <w:szCs w:val="28"/>
        </w:rPr>
        <w:t>.12.</w:t>
      </w:r>
      <w:r w:rsidR="008F753E" w:rsidRPr="008F753E">
        <w:rPr>
          <w:rFonts w:ascii="Times New Roman" w:hAnsi="Times New Roman" w:cs="Times New Roman"/>
          <w:color w:val="000000"/>
          <w:sz w:val="28"/>
          <w:szCs w:val="28"/>
        </w:rPr>
        <w:t>2025  №2 «О бюджете муниципального образования «Новоржевский муниципальный округ Псковской области» на 2026 год</w:t>
      </w:r>
      <w:proofErr w:type="gramEnd"/>
      <w:r w:rsidR="008F753E" w:rsidRPr="008F753E">
        <w:rPr>
          <w:rFonts w:ascii="Times New Roman" w:hAnsi="Times New Roman" w:cs="Times New Roman"/>
          <w:color w:val="000000"/>
          <w:sz w:val="28"/>
          <w:szCs w:val="28"/>
        </w:rPr>
        <w:t xml:space="preserve"> и на плановый период 2027 и 2028 годов»</w:t>
      </w:r>
      <w:r w:rsidR="00CB0B8E" w:rsidRPr="008F753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73EE2" w:rsidRPr="008F753E">
        <w:rPr>
          <w:rFonts w:ascii="Times New Roman" w:hAnsi="Times New Roman" w:cs="Times New Roman"/>
          <w:color w:val="000000"/>
          <w:sz w:val="28"/>
          <w:szCs w:val="28"/>
        </w:rPr>
        <w:t xml:space="preserve"> Уставом Новоржевского муниципального округа</w:t>
      </w:r>
      <w:r w:rsidR="00773EE2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Псковской области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Новоржевского 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округа </w:t>
      </w:r>
      <w:r w:rsidR="002904A5" w:rsidRPr="001F1965">
        <w:rPr>
          <w:rFonts w:ascii="Times New Roman" w:hAnsi="Times New Roman" w:cs="Times New Roman"/>
          <w:color w:val="000000"/>
          <w:sz w:val="28"/>
          <w:szCs w:val="28"/>
        </w:rPr>
        <w:t>ПОСТАНОВЛЯЕТ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1E7F" w:rsidRDefault="008032CA" w:rsidP="004E0A4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86EB9">
        <w:rPr>
          <w:rFonts w:ascii="Times New Roman" w:hAnsi="Times New Roman" w:cs="Times New Roman"/>
          <w:color w:val="000000"/>
          <w:sz w:val="28"/>
          <w:szCs w:val="28"/>
        </w:rPr>
        <w:t xml:space="preserve">Внести 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 и дополнения </w:t>
      </w:r>
      <w:r w:rsidR="00A86EB9">
        <w:rPr>
          <w:rFonts w:ascii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униципальную программу </w:t>
      </w:r>
      <w:r w:rsidR="00871E7F" w:rsidRPr="008032CA">
        <w:rPr>
          <w:rFonts w:ascii="Times New Roman" w:hAnsi="Times New Roman" w:cs="Times New Roman"/>
          <w:color w:val="000000"/>
          <w:sz w:val="28"/>
          <w:szCs w:val="28"/>
        </w:rPr>
        <w:t>«Разработка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округа»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Программа)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утвержденную Постановлением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муниципального округа от 20.02.2024 № 66 «Об утверждении муниципальной программы «Разработка документов территориального планирования,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зонирования и документации по планировке 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A4B" w:rsidRPr="004E0A4B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округа»</w:t>
      </w:r>
      <w:r w:rsidR="00871E7F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E0A4B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>согласно приложению</w:t>
      </w:r>
      <w:r w:rsidR="00A86EB9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</w:t>
      </w:r>
      <w:r w:rsidR="00AF7E65" w:rsidRPr="008032C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30405" w:rsidRPr="008032CA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постановлению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4 </w:t>
      </w:r>
      <w:r w:rsidRPr="00A86EB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Ресурсное обеспечение реализации муниципальной программы за счет средств бюджета муниципального образования»  Программ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изложить в новой редакции, согласно приложению  2 к настоящему постановлению.</w:t>
      </w:r>
    </w:p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5 </w:t>
      </w:r>
      <w:r w:rsidRPr="00A86EB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финансирования» Программ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редакции, согласно приложению 3 к настоящему постановлению.</w:t>
      </w:r>
    </w:p>
    <w:p w:rsidR="00206E35" w:rsidRPr="001F1965" w:rsidRDefault="00A86EB9" w:rsidP="00A86EB9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6E35" w:rsidRPr="001F1965" w:rsidRDefault="00206E35" w:rsidP="00187EA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73BE3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</w:t>
      </w:r>
      <w:r w:rsidR="00EA59DB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сетевом издании "Нормативные правовые акты Псковской области"</w:t>
      </w:r>
      <w:r w:rsidR="000F03E6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(pravo.pskov.ru)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Новоржевского муниципального округа в информационно-телекоммуникационной сети "Интернет"</w:t>
      </w:r>
      <w:r w:rsidR="000F03E6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(novorzhev.gosuslugi.ru)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1E7E" w:rsidRPr="001F1965" w:rsidRDefault="00886A25" w:rsidP="00AB1E7E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7EAA" w:rsidRPr="001F196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206E35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</w:t>
      </w:r>
      <w:r w:rsidR="00AB1E7E" w:rsidRPr="001F1965">
        <w:rPr>
          <w:rFonts w:ascii="Times New Roman" w:hAnsi="Times New Roman" w:cs="Times New Roman"/>
          <w:color w:val="000000"/>
          <w:sz w:val="28"/>
          <w:szCs w:val="28"/>
        </w:rPr>
        <w:t>ЖКХ, дорожной деятельности, архитектуре, градостроительству, транспорту и связи</w:t>
      </w:r>
      <w:r w:rsidR="004F0F02">
        <w:rPr>
          <w:rFonts w:ascii="Times New Roman" w:hAnsi="Times New Roman" w:cs="Times New Roman"/>
          <w:color w:val="000000"/>
          <w:sz w:val="28"/>
          <w:szCs w:val="28"/>
        </w:rPr>
        <w:t xml:space="preserve"> Тимофеева Д.А.</w:t>
      </w: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6E35" w:rsidRPr="001F1965" w:rsidRDefault="00206E35" w:rsidP="00206E3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Pr="001F1965" w:rsidRDefault="00206E35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965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281A40" w:rsidRPr="001F19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муниципаль</w:t>
      </w:r>
      <w:r w:rsidR="007E1EF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ного округа               </w:t>
      </w:r>
      <w:r w:rsidR="00B40BC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E1EF8" w:rsidRPr="001F196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F19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81A40" w:rsidRPr="001F1965">
        <w:rPr>
          <w:rFonts w:ascii="Times New Roman" w:hAnsi="Times New Roman" w:cs="Times New Roman"/>
          <w:color w:val="000000"/>
          <w:sz w:val="28"/>
          <w:szCs w:val="28"/>
        </w:rPr>
        <w:t>Л.М. Трифонова</w:t>
      </w:r>
    </w:p>
    <w:p w:rsidR="001F1965" w:rsidRDefault="001F1965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038B" w:rsidRDefault="002E038B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038B" w:rsidRDefault="002E038B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038B" w:rsidRDefault="002E038B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038B" w:rsidRDefault="002E038B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038B" w:rsidRDefault="002E038B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038B" w:rsidRDefault="002E038B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038B" w:rsidRDefault="002E038B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038B" w:rsidRDefault="002E038B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038B" w:rsidRDefault="002E038B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038B" w:rsidRDefault="002E038B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038B" w:rsidRDefault="002E038B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55DF" w:rsidRDefault="00F455DF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55DF" w:rsidRDefault="00F455DF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5707" w:rsidRDefault="00225707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:rsidR="00A86EB9" w:rsidRPr="00225707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A86EB9" w:rsidRPr="00225707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A86EB9" w:rsidRPr="00225707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A86EB9" w:rsidRPr="00225707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225707" w:rsidRPr="00225707">
        <w:rPr>
          <w:rFonts w:ascii="Times New Roman" w:hAnsi="Times New Roman" w:cs="Times New Roman"/>
          <w:color w:val="000000"/>
          <w:sz w:val="24"/>
          <w:szCs w:val="24"/>
        </w:rPr>
        <w:t>27.07.</w:t>
      </w:r>
      <w:r w:rsidRPr="00225707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427" w:rsidRPr="0022570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225707" w:rsidRPr="00225707">
        <w:rPr>
          <w:rFonts w:ascii="Times New Roman" w:hAnsi="Times New Roman" w:cs="Times New Roman"/>
          <w:color w:val="000000"/>
          <w:sz w:val="24"/>
          <w:szCs w:val="24"/>
        </w:rPr>
        <w:t>421</w:t>
      </w:r>
    </w:p>
    <w:p w:rsid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Муниципальная программа </w:t>
      </w:r>
    </w:p>
    <w:p w:rsidR="00BE1101" w:rsidRP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«Разработка </w:t>
      </w:r>
      <w:r w:rsidRPr="00BE1101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 территориального планирования, </w:t>
      </w:r>
    </w:p>
    <w:p w:rsidR="00BE1101" w:rsidRP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1101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зонирования и документации по планировке  </w:t>
      </w:r>
    </w:p>
    <w:p w:rsidR="00BE1101" w:rsidRPr="00BE1101" w:rsidRDefault="00BE1101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1101">
        <w:rPr>
          <w:rFonts w:ascii="Times New Roman" w:hAnsi="Times New Roman" w:cs="Times New Roman"/>
          <w:color w:val="000000"/>
          <w:sz w:val="28"/>
          <w:szCs w:val="28"/>
        </w:rPr>
        <w:t>территории Новоржевского муниципального округа»</w:t>
      </w:r>
    </w:p>
    <w:p w:rsidR="00A86EB9" w:rsidRPr="00A86EB9" w:rsidRDefault="00A86EB9" w:rsidP="00BE1101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1101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EB9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A86EB9" w:rsidRDefault="00BE1101" w:rsidP="00BE11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86EB9" w:rsidRPr="00A86EB9">
        <w:rPr>
          <w:rFonts w:ascii="Times New Roman" w:hAnsi="Times New Roman" w:cs="Times New Roman"/>
          <w:color w:val="000000"/>
          <w:sz w:val="24"/>
          <w:szCs w:val="24"/>
        </w:rPr>
        <w:t>1. Раздел «Объемы и источники финансирования муниципальной программы» паспорта Программы  изложить в новой редакции:</w:t>
      </w:r>
    </w:p>
    <w:p w:rsidR="004F0F02" w:rsidRPr="00A86EB9" w:rsidRDefault="004F0F02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5"/>
        <w:gridCol w:w="1484"/>
        <w:gridCol w:w="1184"/>
        <w:gridCol w:w="1067"/>
        <w:gridCol w:w="1067"/>
        <w:gridCol w:w="934"/>
        <w:gridCol w:w="935"/>
        <w:gridCol w:w="989"/>
      </w:tblGrid>
      <w:tr w:rsidR="00A86EB9" w:rsidRPr="00A86EB9" w:rsidTr="00AF57E6">
        <w:trPr>
          <w:trHeight w:val="1098"/>
        </w:trPr>
        <w:tc>
          <w:tcPr>
            <w:tcW w:w="1735" w:type="dxa"/>
            <w:vMerge w:val="restart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«Объемы и источники финанс</w:t>
            </w:r>
            <w:r w:rsidR="00AF57E6">
              <w:rPr>
                <w:rFonts w:ascii="Times New Roman" w:hAnsi="Times New Roman" w:cs="Times New Roman"/>
                <w:color w:val="000000"/>
              </w:rPr>
              <w:t>ирования муниципа</w:t>
            </w:r>
            <w:r w:rsidRPr="00AF57E6">
              <w:rPr>
                <w:rFonts w:ascii="Times New Roman" w:hAnsi="Times New Roman" w:cs="Times New Roman"/>
                <w:color w:val="000000"/>
              </w:rPr>
              <w:t>льной программы</w:t>
            </w:r>
          </w:p>
        </w:tc>
        <w:tc>
          <w:tcPr>
            <w:tcW w:w="14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 (тыс. 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2024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год (тыс.</w:t>
            </w:r>
            <w:proofErr w:type="gramEnd"/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2025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 (тыс. 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2026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5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2027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9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2028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6EB9" w:rsidRPr="00A86EB9" w:rsidTr="00AF57E6">
        <w:trPr>
          <w:trHeight w:val="306"/>
        </w:trPr>
        <w:tc>
          <w:tcPr>
            <w:tcW w:w="1735" w:type="dxa"/>
            <w:vMerge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18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4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5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</w:tcPr>
          <w:p w:rsidR="00A86EB9" w:rsidRPr="00AF57E6" w:rsidRDefault="00A86EB9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6CAD" w:rsidRPr="00A86EB9" w:rsidTr="00AF57E6">
        <w:trPr>
          <w:trHeight w:val="321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184" w:type="dxa"/>
          </w:tcPr>
          <w:p w:rsidR="00466CAD" w:rsidRPr="00AF57E6" w:rsidRDefault="00F238A7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4784,0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794,0</w:t>
            </w:r>
          </w:p>
        </w:tc>
        <w:tc>
          <w:tcPr>
            <w:tcW w:w="1067" w:type="dxa"/>
          </w:tcPr>
          <w:p w:rsidR="00466CAD" w:rsidRPr="00AF57E6" w:rsidRDefault="00CB0B8E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559</w:t>
            </w:r>
            <w:r w:rsidR="00763191"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4" w:type="dxa"/>
          </w:tcPr>
          <w:p w:rsidR="00466CAD" w:rsidRPr="00AF57E6" w:rsidRDefault="002F61AC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266,4</w:t>
            </w:r>
          </w:p>
        </w:tc>
        <w:tc>
          <w:tcPr>
            <w:tcW w:w="935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89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466CAD" w:rsidRPr="00A86EB9" w:rsidTr="00AF57E6">
        <w:trPr>
          <w:trHeight w:val="598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4" w:type="dxa"/>
          </w:tcPr>
          <w:p w:rsidR="00466CAD" w:rsidRPr="00AF57E6" w:rsidRDefault="000914EC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4181,4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822,0</w:t>
            </w:r>
          </w:p>
        </w:tc>
        <w:tc>
          <w:tcPr>
            <w:tcW w:w="1067" w:type="dxa"/>
          </w:tcPr>
          <w:p w:rsidR="00466CAD" w:rsidRPr="00AF57E6" w:rsidRDefault="00CB0B8E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658</w:t>
            </w:r>
            <w:r w:rsidR="00763191"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4" w:type="dxa"/>
          </w:tcPr>
          <w:p w:rsidR="00466CAD" w:rsidRPr="00AF57E6" w:rsidRDefault="000914EC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266,4</w:t>
            </w:r>
          </w:p>
        </w:tc>
        <w:tc>
          <w:tcPr>
            <w:tcW w:w="935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89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466CAD" w:rsidRPr="00A86EB9" w:rsidTr="00AF57E6">
        <w:trPr>
          <w:trHeight w:val="321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1184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5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66CAD" w:rsidRPr="00A86EB9" w:rsidTr="00AF57E6">
        <w:trPr>
          <w:trHeight w:val="631"/>
        </w:trPr>
        <w:tc>
          <w:tcPr>
            <w:tcW w:w="1735" w:type="dxa"/>
            <w:vMerge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4" w:type="dxa"/>
          </w:tcPr>
          <w:p w:rsidR="00466CAD" w:rsidRPr="00AF57E6" w:rsidRDefault="00466CAD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1184" w:type="dxa"/>
          </w:tcPr>
          <w:p w:rsidR="00466CAD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8968,4</w:t>
            </w:r>
          </w:p>
        </w:tc>
        <w:tc>
          <w:tcPr>
            <w:tcW w:w="1067" w:type="dxa"/>
          </w:tcPr>
          <w:p w:rsidR="00466CAD" w:rsidRPr="00AF57E6" w:rsidRDefault="00466CAD" w:rsidP="0076319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1616,0</w:t>
            </w:r>
          </w:p>
        </w:tc>
        <w:tc>
          <w:tcPr>
            <w:tcW w:w="1067" w:type="dxa"/>
          </w:tcPr>
          <w:p w:rsidR="00466CAD" w:rsidRPr="00AF57E6" w:rsidRDefault="001B59A8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</w:t>
            </w:r>
            <w:r w:rsidR="00CB0B8E">
              <w:rPr>
                <w:rFonts w:ascii="Times New Roman" w:hAnsi="Times New Roman" w:cs="Times New Roman"/>
                <w:color w:val="000000"/>
              </w:rPr>
              <w:t>217</w:t>
            </w:r>
            <w:r w:rsidR="00763191"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4" w:type="dxa"/>
          </w:tcPr>
          <w:p w:rsidR="00466CAD" w:rsidRPr="00AF57E6" w:rsidRDefault="002F61AC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532,8</w:t>
            </w:r>
          </w:p>
        </w:tc>
        <w:tc>
          <w:tcPr>
            <w:tcW w:w="935" w:type="dxa"/>
          </w:tcPr>
          <w:p w:rsidR="00466CAD" w:rsidRPr="00AF57E6" w:rsidRDefault="007B27A5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  <w:tc>
          <w:tcPr>
            <w:tcW w:w="989" w:type="dxa"/>
          </w:tcPr>
          <w:p w:rsidR="00466CAD" w:rsidRPr="00AF57E6" w:rsidRDefault="007B27A5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</w:tr>
    </w:tbl>
    <w:p w:rsidR="004F0F02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A86EB9" w:rsidRPr="00D22887" w:rsidRDefault="004F0F02" w:rsidP="004F0F0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>2. Раздел 4 «Ресурсное обеспечение Программы» муниципальной Программы  изложить в новой редакции: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Общий объем финансирования программы на 2024 - 2028 годы составит </w:t>
      </w:r>
      <w:r w:rsidR="00F30424">
        <w:rPr>
          <w:rFonts w:ascii="Times New Roman" w:hAnsi="Times New Roman" w:cs="Times New Roman"/>
          <w:color w:val="000000"/>
          <w:sz w:val="24"/>
          <w:szCs w:val="24"/>
        </w:rPr>
        <w:t>8968,4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рублей, в том числе: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на 2024 год –</w:t>
      </w:r>
      <w:r w:rsidR="00D22887">
        <w:rPr>
          <w:rFonts w:ascii="Times New Roman" w:hAnsi="Times New Roman" w:cs="Times New Roman"/>
          <w:color w:val="000000"/>
          <w:sz w:val="24"/>
          <w:szCs w:val="24"/>
        </w:rPr>
        <w:t xml:space="preserve"> 1616,0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2025 год – 1</w:t>
      </w:r>
      <w:r w:rsidR="00CB0B8E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76319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2026 год – </w:t>
      </w:r>
      <w:r w:rsidR="00DC2DBB">
        <w:rPr>
          <w:rFonts w:ascii="Times New Roman" w:hAnsi="Times New Roman" w:cs="Times New Roman"/>
          <w:color w:val="000000"/>
          <w:sz w:val="24"/>
          <w:szCs w:val="24"/>
        </w:rPr>
        <w:t>532,8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A86EB9" w:rsidRPr="00D22887" w:rsidRDefault="007B27A5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2027 год – 2438,0</w:t>
      </w:r>
      <w:r w:rsidR="00A86EB9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2028 год – </w:t>
      </w:r>
      <w:r w:rsidR="007B27A5">
        <w:rPr>
          <w:rFonts w:ascii="Times New Roman" w:hAnsi="Times New Roman" w:cs="Times New Roman"/>
          <w:color w:val="000000"/>
          <w:sz w:val="24"/>
          <w:szCs w:val="24"/>
        </w:rPr>
        <w:t>2438,0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тыс. рублей</w:t>
      </w:r>
      <w:proofErr w:type="gramStart"/>
      <w:r w:rsidRPr="00D22887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A86EB9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3. Раздел «Объемы и источники финансирования подпрограммы муниципальной программы» паспорта Подпрограммы «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» Программы изложить в новой редакции:</w:t>
      </w:r>
    </w:p>
    <w:p w:rsidR="004F0F02" w:rsidRPr="00D22887" w:rsidRDefault="004F0F02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63" w:type="dxa"/>
        <w:jc w:val="center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898"/>
        <w:gridCol w:w="1701"/>
        <w:gridCol w:w="992"/>
        <w:gridCol w:w="993"/>
        <w:gridCol w:w="992"/>
        <w:gridCol w:w="992"/>
        <w:gridCol w:w="992"/>
        <w:gridCol w:w="903"/>
      </w:tblGrid>
      <w:tr w:rsidR="00A86EB9" w:rsidRPr="00D22887" w:rsidTr="00AF57E6">
        <w:trPr>
          <w:trHeight w:val="420"/>
          <w:jc w:val="center"/>
        </w:trPr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 xml:space="preserve">«Объемы и источники </w:t>
            </w: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финансирования  подпрограммы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Источники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2024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2025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2026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2027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2028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F57E6">
              <w:rPr>
                <w:rFonts w:ascii="Times New Roman" w:hAnsi="Times New Roman" w:cs="Times New Roman"/>
                <w:color w:val="000000"/>
              </w:rPr>
              <w:lastRenderedPageBreak/>
              <w:t>(тыс.</w:t>
            </w:r>
            <w:proofErr w:type="gramEnd"/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руб.)</w:t>
            </w:r>
          </w:p>
          <w:p w:rsidR="00A86EB9" w:rsidRPr="00AF57E6" w:rsidRDefault="00A86EB9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22887" w:rsidRPr="00D22887" w:rsidTr="00AF57E6">
        <w:trPr>
          <w:trHeight w:val="390"/>
          <w:jc w:val="center"/>
        </w:trPr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887" w:rsidRPr="00AF57E6" w:rsidRDefault="00D22887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F75F1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7" w:rsidRPr="00AF57E6" w:rsidRDefault="00D22887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30424" w:rsidRPr="00D22887" w:rsidTr="00AF57E6">
        <w:trPr>
          <w:trHeight w:val="375"/>
          <w:jc w:val="center"/>
        </w:trPr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424" w:rsidRPr="00AF57E6" w:rsidRDefault="00F30424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794,0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559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2F61AC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F30424" w:rsidRPr="00D22887" w:rsidTr="00AF57E6">
        <w:trPr>
          <w:trHeight w:val="525"/>
          <w:jc w:val="center"/>
        </w:trPr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424" w:rsidRPr="00AF57E6" w:rsidRDefault="00F30424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822,0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658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1219,0</w:t>
            </w:r>
          </w:p>
        </w:tc>
      </w:tr>
      <w:tr w:rsidR="00F30424" w:rsidRPr="00D22887" w:rsidTr="00AF57E6">
        <w:trPr>
          <w:trHeight w:val="495"/>
          <w:jc w:val="center"/>
        </w:trPr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30424" w:rsidRPr="00D22887" w:rsidTr="00AF57E6">
        <w:trPr>
          <w:trHeight w:val="480"/>
          <w:jc w:val="center"/>
        </w:trPr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A86E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D2288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8968,4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1616,0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217</w:t>
            </w:r>
            <w:r w:rsidRPr="00AF57E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2F61AC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24" w:rsidRPr="00AF57E6" w:rsidRDefault="00F30424" w:rsidP="00CB0B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7E6">
              <w:rPr>
                <w:rFonts w:ascii="Times New Roman" w:hAnsi="Times New Roman" w:cs="Times New Roman"/>
                <w:color w:val="000000"/>
              </w:rPr>
              <w:t>2438,0</w:t>
            </w:r>
          </w:p>
        </w:tc>
      </w:tr>
    </w:tbl>
    <w:p w:rsidR="00A86EB9" w:rsidRPr="00A86EB9" w:rsidRDefault="00A86EB9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4. Раздел 4 «Ресурсное обеспечение Подпрограммы» муниципальной Подпрограммы «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Разработка документов территориального планирования, градостроительного зонирования и документации по планировке  территории Новоржевского муниципального округа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» изложить в новой редакции: «</w:t>
      </w:r>
      <w:r w:rsidR="004F0F02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D22887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Общий объем финансирования подпрограммы на 2024 - 2028 годы составит </w:t>
      </w:r>
      <w:r w:rsidR="00DF4A89">
        <w:rPr>
          <w:rFonts w:ascii="Times New Roman" w:hAnsi="Times New Roman" w:cs="Times New Roman"/>
          <w:color w:val="000000"/>
          <w:sz w:val="24"/>
          <w:szCs w:val="24"/>
        </w:rPr>
        <w:t>8241,8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рублей, в том числе: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на 2024 год – 1616,0 тыс. рублей; 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2025 год – 1</w:t>
      </w:r>
      <w:r w:rsidR="00CB0B8E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763191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 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        2026 год – </w:t>
      </w:r>
      <w:r w:rsidR="002F61AC" w:rsidRPr="002F61AC">
        <w:rPr>
          <w:rFonts w:ascii="Times New Roman" w:hAnsi="Times New Roman" w:cs="Times New Roman"/>
          <w:color w:val="000000"/>
          <w:sz w:val="24"/>
          <w:szCs w:val="24"/>
        </w:rPr>
        <w:t>532,8</w:t>
      </w:r>
      <w:r w:rsidRPr="002F61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61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1AC">
        <w:rPr>
          <w:rFonts w:ascii="Times New Roman" w:hAnsi="Times New Roman" w:cs="Times New Roman"/>
          <w:color w:val="000000"/>
          <w:sz w:val="24"/>
          <w:szCs w:val="24"/>
        </w:rPr>
        <w:t>тыс</w:t>
      </w:r>
      <w:r w:rsidRPr="00D22887">
        <w:rPr>
          <w:rFonts w:ascii="Times New Roman" w:hAnsi="Times New Roman" w:cs="Times New Roman"/>
          <w:color w:val="000000"/>
          <w:sz w:val="24"/>
          <w:szCs w:val="24"/>
        </w:rPr>
        <w:t>. рублей;</w:t>
      </w:r>
    </w:p>
    <w:p w:rsidR="00D22887" w:rsidRPr="00D22887" w:rsidRDefault="00AF57E6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2027 год – 2438,0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рублей;</w:t>
      </w:r>
    </w:p>
    <w:p w:rsidR="00D22887" w:rsidRPr="00D22887" w:rsidRDefault="00AF57E6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2028 год – 2438,0</w:t>
      </w:r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</w:t>
      </w:r>
      <w:proofErr w:type="gramStart"/>
      <w:r w:rsidR="00D22887" w:rsidRPr="00D22887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A86EB9" w:rsidRPr="00D22887" w:rsidRDefault="00A86EB9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227C" w:rsidRDefault="00A1227C" w:rsidP="00A86EB9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7ED0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EF8" w:rsidRDefault="007E1EF8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227C" w:rsidRDefault="00A1227C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18C9" w:rsidRDefault="007418C9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187EA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D22887" w:rsidSect="003F22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25707" w:rsidRPr="00225707" w:rsidRDefault="00225707" w:rsidP="0022570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225707" w:rsidRPr="00225707" w:rsidRDefault="00225707" w:rsidP="0022570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225707" w:rsidRPr="00225707" w:rsidRDefault="00225707" w:rsidP="0022570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225707" w:rsidRPr="00225707" w:rsidRDefault="00225707" w:rsidP="0022570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>от 27.07.2026 № 421</w:t>
      </w:r>
    </w:p>
    <w:p w:rsidR="00D22887" w:rsidRPr="0022570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22887" w:rsidRPr="0022570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 «Приложение 4</w:t>
      </w:r>
    </w:p>
    <w:p w:rsidR="00D22887" w:rsidRPr="0022570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«Разработка документов </w:t>
      </w:r>
    </w:p>
    <w:p w:rsidR="00D22887" w:rsidRPr="0022570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>территориального планирования, градостроительного</w:t>
      </w:r>
    </w:p>
    <w:p w:rsidR="00D22887" w:rsidRPr="0022570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 зонирования и документации по планировке территории</w:t>
      </w:r>
    </w:p>
    <w:p w:rsidR="00D22887" w:rsidRPr="0022570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   Ново</w:t>
      </w:r>
      <w:r w:rsidR="004F0F02" w:rsidRPr="00225707">
        <w:rPr>
          <w:rFonts w:ascii="Times New Roman" w:hAnsi="Times New Roman" w:cs="Times New Roman"/>
          <w:color w:val="000000"/>
          <w:sz w:val="24"/>
          <w:szCs w:val="24"/>
        </w:rPr>
        <w:t>ржевского муниципального округа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5F1A">
        <w:rPr>
          <w:rFonts w:ascii="Times New Roman" w:hAnsi="Times New Roman" w:cs="Times New Roman"/>
          <w:b/>
          <w:color w:val="000000"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p w:rsidR="004F0F02" w:rsidRPr="00F75F1A" w:rsidRDefault="004F0F02" w:rsidP="00F75F1A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14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09"/>
        <w:gridCol w:w="1982"/>
        <w:gridCol w:w="1276"/>
        <w:gridCol w:w="1410"/>
        <w:gridCol w:w="7"/>
        <w:gridCol w:w="1590"/>
        <w:gridCol w:w="6"/>
        <w:gridCol w:w="1593"/>
        <w:gridCol w:w="1754"/>
        <w:gridCol w:w="1638"/>
      </w:tblGrid>
      <w:tr w:rsidR="00D22887" w:rsidRPr="00F75F1A" w:rsidTr="005C7D35">
        <w:trPr>
          <w:trHeight w:val="390"/>
        </w:trPr>
        <w:tc>
          <w:tcPr>
            <w:tcW w:w="3509" w:type="dxa"/>
            <w:vMerge w:val="restart"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982" w:type="dxa"/>
            <w:vMerge w:val="restart"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7636" w:type="dxa"/>
            <w:gridSpan w:val="7"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(тыс. руб.), годы</w:t>
            </w:r>
          </w:p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7011E9" w:rsidRPr="00F75F1A" w:rsidTr="005C7D35">
        <w:trPr>
          <w:trHeight w:val="150"/>
        </w:trPr>
        <w:tc>
          <w:tcPr>
            <w:tcW w:w="3509" w:type="dxa"/>
            <w:vMerge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D22887" w:rsidRPr="00F75F1A" w:rsidRDefault="00D22887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35" w:rsidRPr="00F75F1A" w:rsidTr="005C7D35">
        <w:trPr>
          <w:trHeight w:val="2997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«Разработка документов территориального планирования, градостроительного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документации по планировке территории Новоржевского муниципального округа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590" w:type="dxa"/>
            <w:vAlign w:val="center"/>
          </w:tcPr>
          <w:p w:rsidR="005C7D35" w:rsidRPr="00F75F1A" w:rsidRDefault="002F61AC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532,8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638" w:type="dxa"/>
            <w:vAlign w:val="center"/>
          </w:tcPr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8968,4</w:t>
            </w:r>
          </w:p>
        </w:tc>
      </w:tr>
      <w:tr w:rsidR="005C7D35" w:rsidRPr="00F75F1A" w:rsidTr="005C7D35">
        <w:trPr>
          <w:trHeight w:val="1696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Подпрограмма 1</w:t>
            </w: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«Разработка документов территориального планирования, градостроительного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документации по планировке территории Новоржевского муниципального округа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590" w:type="dxa"/>
            <w:vAlign w:val="center"/>
          </w:tcPr>
          <w:p w:rsidR="005C7D35" w:rsidRPr="00F75F1A" w:rsidRDefault="002F61AC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532,8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638" w:type="dxa"/>
            <w:vAlign w:val="center"/>
          </w:tcPr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8968,4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ОМ 1.1.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590" w:type="dxa"/>
            <w:vAlign w:val="center"/>
          </w:tcPr>
          <w:p w:rsidR="005C7D35" w:rsidRPr="00F75F1A" w:rsidRDefault="002F61AC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532,8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638" w:type="dxa"/>
            <w:vAlign w:val="center"/>
          </w:tcPr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8968,4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1.1.1.</w:t>
            </w: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на подготовку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зонирования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документации по план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ировке территории 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590" w:type="dxa"/>
            <w:vAlign w:val="center"/>
          </w:tcPr>
          <w:p w:rsidR="005C7D35" w:rsidRPr="00F75F1A" w:rsidRDefault="002F61AC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638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3218,0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1.1.2.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субсидии </w:t>
            </w:r>
            <w:r w:rsidRP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подготовку документов территориального планирования, градостроительного </w:t>
            </w:r>
            <w:r w:rsidRP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зонирования и документации по планировке территории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</w:t>
            </w:r>
          </w:p>
        </w:tc>
        <w:tc>
          <w:tcPr>
            <w:tcW w:w="1417" w:type="dxa"/>
            <w:gridSpan w:val="2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590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599" w:type="dxa"/>
            <w:gridSpan w:val="2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754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638" w:type="dxa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7D35" w:rsidRPr="00F75F1A" w:rsidRDefault="00F30424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2519,4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Мероприятие 1.1.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F75F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субсидии на п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</w:t>
            </w:r>
            <w:r w:rsidRPr="00F7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590" w:type="dxa"/>
            <w:vAlign w:val="center"/>
          </w:tcPr>
          <w:p w:rsidR="005C7D35" w:rsidRPr="00F75F1A" w:rsidRDefault="005B47BA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</w:t>
            </w:r>
          </w:p>
        </w:tc>
        <w:tc>
          <w:tcPr>
            <w:tcW w:w="1599" w:type="dxa"/>
            <w:gridSpan w:val="2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38" w:type="dxa"/>
            <w:vAlign w:val="center"/>
          </w:tcPr>
          <w:p w:rsidR="005C7D35" w:rsidRPr="00F75F1A" w:rsidRDefault="005B47BA" w:rsidP="005B47B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1566,</w:t>
            </w:r>
            <w:r w:rsidR="005C7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7D35" w:rsidRPr="00F75F1A" w:rsidTr="005C7D35">
        <w:trPr>
          <w:trHeight w:val="360"/>
        </w:trPr>
        <w:tc>
          <w:tcPr>
            <w:tcW w:w="3509" w:type="dxa"/>
          </w:tcPr>
          <w:p w:rsidR="005C7D35" w:rsidRPr="007011E9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1.1.4.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расходов </w:t>
            </w:r>
            <w:r w:rsidRPr="00701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субсидии на подготовку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417" w:type="dxa"/>
            <w:gridSpan w:val="2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590" w:type="dxa"/>
            <w:vAlign w:val="center"/>
          </w:tcPr>
          <w:p w:rsidR="005C7D35" w:rsidRDefault="005B47BA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</w:t>
            </w:r>
          </w:p>
        </w:tc>
        <w:tc>
          <w:tcPr>
            <w:tcW w:w="1599" w:type="dxa"/>
            <w:gridSpan w:val="2"/>
            <w:vAlign w:val="center"/>
          </w:tcPr>
          <w:p w:rsidR="005C7D35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754" w:type="dxa"/>
            <w:vAlign w:val="center"/>
          </w:tcPr>
          <w:p w:rsidR="005C7D35" w:rsidRPr="00F75F1A" w:rsidRDefault="005C7D35" w:rsidP="005C7D3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38" w:type="dxa"/>
            <w:vAlign w:val="center"/>
          </w:tcPr>
          <w:p w:rsidR="005C7D35" w:rsidRDefault="005C7D35" w:rsidP="005B47B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B47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5C7D35" w:rsidTr="005C7D35">
        <w:trPr>
          <w:trHeight w:val="270"/>
        </w:trPr>
        <w:tc>
          <w:tcPr>
            <w:tcW w:w="3509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1.1.5.</w:t>
            </w:r>
          </w:p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1982" w:type="dxa"/>
          </w:tcPr>
          <w:p w:rsidR="005C7D35" w:rsidRP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276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0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99,0</w:t>
            </w:r>
          </w:p>
        </w:tc>
        <w:tc>
          <w:tcPr>
            <w:tcW w:w="1603" w:type="dxa"/>
            <w:gridSpan w:val="3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93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54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38" w:type="dxa"/>
          </w:tcPr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C7D35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7D35" w:rsidRDefault="005B47BA" w:rsidP="005C7D35">
            <w:pPr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99,0</w:t>
            </w:r>
            <w:r w:rsidR="005C7D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225707" w:rsidRPr="00225707" w:rsidRDefault="00225707" w:rsidP="0022570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225707" w:rsidRPr="00225707" w:rsidRDefault="00225707" w:rsidP="0022570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225707" w:rsidRPr="00225707" w:rsidRDefault="00225707" w:rsidP="0022570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225707" w:rsidRPr="00225707" w:rsidRDefault="00225707" w:rsidP="0022570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>от 27.07.2026 № 421</w:t>
      </w:r>
    </w:p>
    <w:p w:rsidR="00D22887" w:rsidRPr="00225707" w:rsidRDefault="00D22887" w:rsidP="007D49F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D49FF" w:rsidRPr="00225707" w:rsidRDefault="007D49FF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22887" w:rsidRPr="00225707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>«Приложение 5</w:t>
      </w:r>
    </w:p>
    <w:p w:rsidR="00D22887" w:rsidRPr="00225707" w:rsidRDefault="004F0F02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программы</w:t>
      </w:r>
      <w:r w:rsidR="00D22887"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 «Разработка документов </w:t>
      </w:r>
    </w:p>
    <w:p w:rsidR="00D22887" w:rsidRPr="00225707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>территориального планирования, градостроительного</w:t>
      </w:r>
    </w:p>
    <w:p w:rsidR="00D22887" w:rsidRPr="00225707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 зонирования и документации по планировке территории</w:t>
      </w:r>
    </w:p>
    <w:p w:rsidR="00D22887" w:rsidRPr="00225707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5707">
        <w:rPr>
          <w:rFonts w:ascii="Times New Roman" w:hAnsi="Times New Roman" w:cs="Times New Roman"/>
          <w:color w:val="000000"/>
          <w:sz w:val="24"/>
          <w:szCs w:val="24"/>
        </w:rPr>
        <w:t xml:space="preserve">   Ново</w:t>
      </w:r>
      <w:r w:rsidR="004F0F02" w:rsidRPr="00225707">
        <w:rPr>
          <w:rFonts w:ascii="Times New Roman" w:hAnsi="Times New Roman" w:cs="Times New Roman"/>
          <w:color w:val="000000"/>
          <w:sz w:val="24"/>
          <w:szCs w:val="24"/>
        </w:rPr>
        <w:t>ржевского муниципального округа</w:t>
      </w:r>
    </w:p>
    <w:p w:rsidR="00D22887" w:rsidRPr="00D22887" w:rsidRDefault="00D22887" w:rsidP="00D2288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87" w:rsidRDefault="00D22887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0AEE">
        <w:rPr>
          <w:rFonts w:ascii="Times New Roman" w:hAnsi="Times New Roman" w:cs="Times New Roman"/>
          <w:b/>
          <w:color w:val="000000"/>
          <w:sz w:val="24"/>
          <w:szCs w:val="24"/>
        </w:rPr>
        <w:t>Прогнозная (справочная) оценка ресурсного обеспечения реализации муниципальной программы за счет источников финансирования</w:t>
      </w:r>
    </w:p>
    <w:p w:rsidR="004F0F02" w:rsidRPr="00B10AEE" w:rsidRDefault="004F0F02" w:rsidP="00B10AEE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2"/>
        <w:gridCol w:w="2295"/>
        <w:gridCol w:w="2299"/>
        <w:gridCol w:w="8"/>
        <w:gridCol w:w="1110"/>
        <w:gridCol w:w="1099"/>
        <w:gridCol w:w="6"/>
        <w:gridCol w:w="1108"/>
        <w:gridCol w:w="1230"/>
        <w:gridCol w:w="1110"/>
        <w:gridCol w:w="7"/>
        <w:gridCol w:w="1254"/>
      </w:tblGrid>
      <w:tr w:rsidR="006B7FD1" w:rsidRPr="00D22887" w:rsidTr="00E12963">
        <w:trPr>
          <w:trHeight w:val="300"/>
        </w:trPr>
        <w:tc>
          <w:tcPr>
            <w:tcW w:w="3152" w:type="dxa"/>
            <w:vMerge w:val="restart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07" w:type="dxa"/>
            <w:gridSpan w:val="2"/>
            <w:vMerge w:val="restart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4" w:type="dxa"/>
            <w:gridSpan w:val="8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расходов (тыс. руб.), годы</w:t>
            </w:r>
          </w:p>
        </w:tc>
      </w:tr>
      <w:tr w:rsidR="00E12963" w:rsidRPr="00D22887" w:rsidTr="00E12963">
        <w:trPr>
          <w:trHeight w:val="240"/>
        </w:trPr>
        <w:tc>
          <w:tcPr>
            <w:tcW w:w="3152" w:type="dxa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05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08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3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11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254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E12963" w:rsidRPr="00D22887" w:rsidTr="00E12963">
        <w:trPr>
          <w:trHeight w:val="435"/>
        </w:trPr>
        <w:tc>
          <w:tcPr>
            <w:tcW w:w="3152" w:type="dxa"/>
            <w:vMerge w:val="restart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«Разработка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1217,0</w:t>
            </w:r>
          </w:p>
        </w:tc>
        <w:tc>
          <w:tcPr>
            <w:tcW w:w="1108" w:type="dxa"/>
          </w:tcPr>
          <w:p w:rsidR="005C7D35" w:rsidRPr="00B10AEE" w:rsidRDefault="00DC2DBB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532,8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254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7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8968,4</w:t>
            </w:r>
          </w:p>
        </w:tc>
      </w:tr>
      <w:tr w:rsidR="00E12963" w:rsidRPr="00D22887" w:rsidTr="00E12963">
        <w:trPr>
          <w:trHeight w:val="34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2963" w:rsidRPr="00D22887" w:rsidTr="00E12963">
        <w:trPr>
          <w:trHeight w:val="34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559,0</w:t>
            </w:r>
          </w:p>
        </w:tc>
        <w:tc>
          <w:tcPr>
            <w:tcW w:w="1108" w:type="dxa"/>
          </w:tcPr>
          <w:p w:rsidR="005C7D35" w:rsidRPr="00B10AEE" w:rsidRDefault="00DC2DBB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266,4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4784,0</w:t>
            </w:r>
          </w:p>
        </w:tc>
      </w:tr>
      <w:tr w:rsidR="00E12963" w:rsidRPr="00D22887" w:rsidTr="00E12963">
        <w:trPr>
          <w:trHeight w:val="52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658,0</w:t>
            </w:r>
          </w:p>
        </w:tc>
        <w:tc>
          <w:tcPr>
            <w:tcW w:w="1108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266,4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4184,4</w:t>
            </w:r>
          </w:p>
        </w:tc>
      </w:tr>
      <w:tr w:rsidR="00E12963" w:rsidRPr="00D22887" w:rsidTr="00E12963">
        <w:trPr>
          <w:trHeight w:val="79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562"/>
        </w:trPr>
        <w:tc>
          <w:tcPr>
            <w:tcW w:w="3152" w:type="dxa"/>
            <w:vMerge w:val="restart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1 «Разработка документов </w:t>
            </w: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архитектуры и благоустройства Администрации Новоржевского муниципального округа</w:t>
            </w: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5C7D35" w:rsidRPr="00B10AEE" w:rsidRDefault="00DC2DBB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532,8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254" w:type="dxa"/>
          </w:tcPr>
          <w:p w:rsidR="005C7D35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8968,4</w:t>
            </w:r>
          </w:p>
        </w:tc>
      </w:tr>
      <w:tr w:rsidR="00E12963" w:rsidRPr="00D22887" w:rsidTr="00E12963">
        <w:trPr>
          <w:trHeight w:val="525"/>
        </w:trPr>
        <w:tc>
          <w:tcPr>
            <w:tcW w:w="3152" w:type="dxa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360"/>
        </w:trPr>
        <w:tc>
          <w:tcPr>
            <w:tcW w:w="3152" w:type="dxa"/>
            <w:vMerge/>
          </w:tcPr>
          <w:p w:rsidR="004F22D6" w:rsidRPr="00D22887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  <w:vMerge/>
          </w:tcPr>
          <w:p w:rsidR="004F22D6" w:rsidRPr="00D22887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7" w:type="dxa"/>
            <w:gridSpan w:val="2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05" w:type="dxa"/>
            <w:gridSpan w:val="2"/>
          </w:tcPr>
          <w:p w:rsidR="004F22D6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</w:t>
            </w:r>
            <w:r w:rsidR="004F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4F22D6" w:rsidRPr="00B10AEE" w:rsidRDefault="00DC2DBB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266,4</w:t>
            </w:r>
          </w:p>
        </w:tc>
        <w:tc>
          <w:tcPr>
            <w:tcW w:w="1230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4F22D6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4784,0</w:t>
            </w:r>
          </w:p>
        </w:tc>
      </w:tr>
      <w:tr w:rsidR="00E12963" w:rsidRPr="00D22887" w:rsidTr="00E12963">
        <w:trPr>
          <w:trHeight w:val="525"/>
        </w:trPr>
        <w:tc>
          <w:tcPr>
            <w:tcW w:w="3152" w:type="dxa"/>
            <w:vMerge/>
          </w:tcPr>
          <w:p w:rsidR="004F22D6" w:rsidRPr="00D22887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  <w:vMerge/>
          </w:tcPr>
          <w:p w:rsidR="004F22D6" w:rsidRPr="00D22887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7" w:type="dxa"/>
            <w:gridSpan w:val="2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0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05" w:type="dxa"/>
            <w:gridSpan w:val="2"/>
          </w:tcPr>
          <w:p w:rsidR="004F22D6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  <w:r w:rsidR="004F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4F22D6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266,4</w:t>
            </w:r>
          </w:p>
        </w:tc>
        <w:tc>
          <w:tcPr>
            <w:tcW w:w="1230" w:type="dxa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4F22D6" w:rsidRPr="00B10AEE" w:rsidRDefault="004F22D6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4F22D6" w:rsidRPr="00B10AEE" w:rsidRDefault="005B47BA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4184,4</w:t>
            </w:r>
          </w:p>
        </w:tc>
      </w:tr>
      <w:tr w:rsidR="00E12963" w:rsidRPr="00D22887" w:rsidTr="00E12963">
        <w:trPr>
          <w:trHeight w:val="788"/>
        </w:trPr>
        <w:tc>
          <w:tcPr>
            <w:tcW w:w="3152" w:type="dxa"/>
            <w:vMerge/>
          </w:tcPr>
          <w:p w:rsidR="00D22887" w:rsidRPr="00D22887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  <w:vMerge/>
          </w:tcPr>
          <w:p w:rsidR="00D22887" w:rsidRPr="00D22887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D22887" w:rsidRPr="00B10AEE" w:rsidRDefault="00D2288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540"/>
        </w:trPr>
        <w:tc>
          <w:tcPr>
            <w:tcW w:w="3152" w:type="dxa"/>
            <w:vMerge w:val="restart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 1.1.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планирования и документации по планировке территории Новоржевского муниципального округа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1616,0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2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8" w:type="dxa"/>
          </w:tcPr>
          <w:p w:rsidR="005C7D35" w:rsidRPr="00B10AEE" w:rsidRDefault="00DC2DBB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532,8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2438,0</w:t>
            </w:r>
          </w:p>
        </w:tc>
        <w:tc>
          <w:tcPr>
            <w:tcW w:w="1254" w:type="dxa"/>
          </w:tcPr>
          <w:p w:rsidR="005C7D35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8968,4</w:t>
            </w:r>
          </w:p>
        </w:tc>
      </w:tr>
      <w:tr w:rsidR="00E12963" w:rsidRPr="00D22887" w:rsidTr="00E12963">
        <w:trPr>
          <w:trHeight w:val="600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5C7D35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C3038" w:rsidRPr="00D22887" w:rsidTr="00E12963">
        <w:trPr>
          <w:trHeight w:val="495"/>
        </w:trPr>
        <w:tc>
          <w:tcPr>
            <w:tcW w:w="3152" w:type="dxa"/>
            <w:vMerge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</w:t>
            </w:r>
          </w:p>
        </w:tc>
        <w:tc>
          <w:tcPr>
            <w:tcW w:w="1105" w:type="dxa"/>
            <w:gridSpan w:val="2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559,0</w:t>
            </w:r>
          </w:p>
        </w:tc>
        <w:tc>
          <w:tcPr>
            <w:tcW w:w="1108" w:type="dxa"/>
          </w:tcPr>
          <w:p w:rsidR="00AC3038" w:rsidRPr="00B10AEE" w:rsidRDefault="00DC2DBB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266,4</w:t>
            </w:r>
          </w:p>
        </w:tc>
        <w:tc>
          <w:tcPr>
            <w:tcW w:w="1230" w:type="dxa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AC3038" w:rsidRPr="00B10AEE" w:rsidRDefault="00AC3038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4784,0</w:t>
            </w:r>
          </w:p>
        </w:tc>
      </w:tr>
      <w:tr w:rsidR="00AC3038" w:rsidRPr="00D22887" w:rsidTr="00E12963">
        <w:trPr>
          <w:trHeight w:val="480"/>
        </w:trPr>
        <w:tc>
          <w:tcPr>
            <w:tcW w:w="3152" w:type="dxa"/>
            <w:vMerge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0" w:type="dxa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822,0</w:t>
            </w:r>
          </w:p>
        </w:tc>
        <w:tc>
          <w:tcPr>
            <w:tcW w:w="1105" w:type="dxa"/>
            <w:gridSpan w:val="2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658,0</w:t>
            </w:r>
          </w:p>
        </w:tc>
        <w:tc>
          <w:tcPr>
            <w:tcW w:w="1108" w:type="dxa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266,4</w:t>
            </w:r>
          </w:p>
        </w:tc>
        <w:tc>
          <w:tcPr>
            <w:tcW w:w="1230" w:type="dxa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117" w:type="dxa"/>
            <w:gridSpan w:val="2"/>
          </w:tcPr>
          <w:p w:rsidR="00AC3038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1219,0</w:t>
            </w:r>
          </w:p>
        </w:tc>
        <w:tc>
          <w:tcPr>
            <w:tcW w:w="1254" w:type="dxa"/>
          </w:tcPr>
          <w:p w:rsidR="00AC3038" w:rsidRPr="00B10AEE" w:rsidRDefault="00AC3038" w:rsidP="009460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4184,4</w:t>
            </w:r>
          </w:p>
        </w:tc>
      </w:tr>
      <w:tr w:rsidR="00E12963" w:rsidRPr="00D22887" w:rsidTr="00E12963">
        <w:trPr>
          <w:trHeight w:val="600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562"/>
        </w:trPr>
        <w:tc>
          <w:tcPr>
            <w:tcW w:w="3152" w:type="dxa"/>
            <w:vMerge w:val="restart"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1.1.1.</w:t>
            </w:r>
          </w:p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4" w:type="dxa"/>
            <w:gridSpan w:val="2"/>
          </w:tcPr>
          <w:p w:rsidR="005C7D35" w:rsidRPr="00B10AEE" w:rsidRDefault="00DC2DBB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3218,0</w:t>
            </w:r>
          </w:p>
        </w:tc>
      </w:tr>
      <w:tr w:rsidR="00E12963" w:rsidRPr="00D22887" w:rsidTr="00E12963">
        <w:trPr>
          <w:trHeight w:val="65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315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4" w:type="dxa"/>
            <w:gridSpan w:val="2"/>
          </w:tcPr>
          <w:p w:rsidR="005C7D35" w:rsidRPr="00B10AEE" w:rsidRDefault="00DC2DBB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3218,0</w:t>
            </w:r>
          </w:p>
        </w:tc>
      </w:tr>
      <w:tr w:rsidR="00E12963" w:rsidRPr="00D22887" w:rsidTr="00E12963">
        <w:trPr>
          <w:trHeight w:val="222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RPr="00D22887" w:rsidTr="00E12963">
        <w:trPr>
          <w:trHeight w:val="346"/>
        </w:trPr>
        <w:tc>
          <w:tcPr>
            <w:tcW w:w="3152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435"/>
        </w:trPr>
        <w:tc>
          <w:tcPr>
            <w:tcW w:w="3152" w:type="dxa"/>
            <w:vMerge w:val="restart"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1.1.2. </w:t>
            </w:r>
            <w:proofErr w:type="spellStart"/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субсидии на подготовку </w:t>
            </w: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архитектуры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благоустройства Администрации Новоржевского муниципального округа</w:t>
            </w: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</w:t>
            </w:r>
          </w:p>
        </w:tc>
        <w:tc>
          <w:tcPr>
            <w:tcW w:w="10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4" w:type="dxa"/>
            <w:gridSpan w:val="2"/>
          </w:tcPr>
          <w:p w:rsidR="005C7D35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54" w:type="dxa"/>
          </w:tcPr>
          <w:p w:rsidR="005C7D35" w:rsidRPr="006B7FD1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2519,4</w:t>
            </w:r>
          </w:p>
        </w:tc>
      </w:tr>
      <w:tr w:rsidR="00E12963" w:rsidTr="00E12963">
        <w:trPr>
          <w:trHeight w:val="540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Pr="006B7FD1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495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465"/>
        </w:trPr>
        <w:tc>
          <w:tcPr>
            <w:tcW w:w="3152" w:type="dxa"/>
            <w:vMerge/>
          </w:tcPr>
          <w:p w:rsidR="00FF7467" w:rsidRPr="00E1414D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7467" w:rsidRPr="00E1414D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7467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FF7467" w:rsidRPr="006B7FD1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</w:t>
            </w:r>
          </w:p>
        </w:tc>
        <w:tc>
          <w:tcPr>
            <w:tcW w:w="1099" w:type="dxa"/>
          </w:tcPr>
          <w:p w:rsidR="00FF7467" w:rsidRPr="006B7FD1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361,0</w:t>
            </w:r>
          </w:p>
        </w:tc>
        <w:tc>
          <w:tcPr>
            <w:tcW w:w="1114" w:type="dxa"/>
            <w:gridSpan w:val="2"/>
          </w:tcPr>
          <w:p w:rsidR="00FF7467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230" w:type="dxa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117" w:type="dxa"/>
            <w:gridSpan w:val="2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819,0</w:t>
            </w:r>
          </w:p>
        </w:tc>
        <w:tc>
          <w:tcPr>
            <w:tcW w:w="1254" w:type="dxa"/>
          </w:tcPr>
          <w:p w:rsidR="00FF7467" w:rsidRPr="006B7FD1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2519,4</w:t>
            </w:r>
          </w:p>
        </w:tc>
      </w:tr>
      <w:tr w:rsidR="00E12963" w:rsidTr="00E12963">
        <w:trPr>
          <w:trHeight w:val="945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531"/>
        </w:trPr>
        <w:tc>
          <w:tcPr>
            <w:tcW w:w="3152" w:type="dxa"/>
            <w:vMerge w:val="restart"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1.1.3.</w:t>
            </w:r>
          </w:p>
          <w:p w:rsidR="005C7D35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субсидии на подготовку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099" w:type="dxa"/>
          </w:tcPr>
          <w:p w:rsidR="005C7D35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="005C7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14" w:type="dxa"/>
            <w:gridSpan w:val="2"/>
          </w:tcPr>
          <w:p w:rsidR="005C7D35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</w:tcPr>
          <w:p w:rsidR="005C7D35" w:rsidRPr="00B10AEE" w:rsidRDefault="008F753E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1566,0</w:t>
            </w:r>
          </w:p>
        </w:tc>
      </w:tr>
      <w:tr w:rsidR="00E12963" w:rsidTr="00E12963">
        <w:trPr>
          <w:trHeight w:val="600"/>
        </w:trPr>
        <w:tc>
          <w:tcPr>
            <w:tcW w:w="3152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510"/>
        </w:trPr>
        <w:tc>
          <w:tcPr>
            <w:tcW w:w="3152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099" w:type="dxa"/>
          </w:tcPr>
          <w:p w:rsidR="005C7D35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="005C7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14" w:type="dxa"/>
            <w:gridSpan w:val="2"/>
          </w:tcPr>
          <w:p w:rsidR="005C7D35" w:rsidRPr="00B10AEE" w:rsidRDefault="00AC3038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</w:tcPr>
          <w:p w:rsidR="005C7D35" w:rsidRPr="00B10AEE" w:rsidRDefault="008F753E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1566,0</w:t>
            </w:r>
          </w:p>
        </w:tc>
      </w:tr>
      <w:tr w:rsidR="00E12963" w:rsidTr="00E12963">
        <w:trPr>
          <w:trHeight w:val="630"/>
        </w:trPr>
        <w:tc>
          <w:tcPr>
            <w:tcW w:w="3152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735"/>
        </w:trPr>
        <w:tc>
          <w:tcPr>
            <w:tcW w:w="3152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537"/>
        </w:trPr>
        <w:tc>
          <w:tcPr>
            <w:tcW w:w="3152" w:type="dxa"/>
            <w:vMerge w:val="restart"/>
          </w:tcPr>
          <w:p w:rsidR="005C7D35" w:rsidRPr="00E1414D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41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1.1.4.</w:t>
            </w:r>
          </w:p>
          <w:p w:rsidR="005C7D35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расходов по субсидии на п</w:t>
            </w: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1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 территориального планирования, градостроительного зонирования и документации по планировке территории в сфере жилищно-коммунального хозяйства</w:t>
            </w:r>
          </w:p>
        </w:tc>
        <w:tc>
          <w:tcPr>
            <w:tcW w:w="2295" w:type="dxa"/>
            <w:vMerge w:val="restart"/>
          </w:tcPr>
          <w:p w:rsidR="005C7D35" w:rsidRPr="005C7D35" w:rsidRDefault="005C7D35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299" w:type="dxa"/>
          </w:tcPr>
          <w:p w:rsidR="005C7D35" w:rsidRPr="006B7FD1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18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099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114" w:type="dxa"/>
            <w:gridSpan w:val="2"/>
          </w:tcPr>
          <w:p w:rsidR="005C7D35" w:rsidRPr="00B10AEE" w:rsidRDefault="008F753E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</w:t>
            </w:r>
          </w:p>
        </w:tc>
        <w:tc>
          <w:tcPr>
            <w:tcW w:w="1230" w:type="dxa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17" w:type="dxa"/>
            <w:gridSpan w:val="2"/>
          </w:tcPr>
          <w:p w:rsidR="005C7D35" w:rsidRPr="00B10AEE" w:rsidRDefault="005C7D35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</w:tcPr>
          <w:p w:rsidR="005C7D35" w:rsidRPr="00B10AEE" w:rsidRDefault="008F753E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1566,0</w:t>
            </w:r>
          </w:p>
        </w:tc>
      </w:tr>
      <w:tr w:rsidR="00E12963" w:rsidTr="00E12963">
        <w:trPr>
          <w:trHeight w:val="540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Pr="006B7FD1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600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Pr="006B7FD1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600"/>
        </w:trPr>
        <w:tc>
          <w:tcPr>
            <w:tcW w:w="3152" w:type="dxa"/>
            <w:vMerge/>
          </w:tcPr>
          <w:p w:rsidR="00FF7467" w:rsidRPr="00E1414D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7467" w:rsidRPr="00E1414D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7467" w:rsidRPr="006B7FD1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394,0</w:t>
            </w:r>
          </w:p>
        </w:tc>
        <w:tc>
          <w:tcPr>
            <w:tcW w:w="1099" w:type="dxa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198,0</w:t>
            </w:r>
          </w:p>
        </w:tc>
        <w:tc>
          <w:tcPr>
            <w:tcW w:w="1114" w:type="dxa"/>
            <w:gridSpan w:val="2"/>
          </w:tcPr>
          <w:p w:rsidR="00FF7467" w:rsidRPr="00B10AEE" w:rsidRDefault="008F753E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</w:t>
            </w:r>
          </w:p>
        </w:tc>
        <w:tc>
          <w:tcPr>
            <w:tcW w:w="1230" w:type="dxa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17" w:type="dxa"/>
            <w:gridSpan w:val="2"/>
          </w:tcPr>
          <w:p w:rsidR="00FF7467" w:rsidRPr="00B10AEE" w:rsidRDefault="00FF7467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</w:tcPr>
          <w:p w:rsidR="00FF7467" w:rsidRPr="00B10AEE" w:rsidRDefault="008F753E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1566,0</w:t>
            </w:r>
          </w:p>
        </w:tc>
      </w:tr>
      <w:tr w:rsidR="00E12963" w:rsidTr="00E12963">
        <w:trPr>
          <w:trHeight w:val="990"/>
        </w:trPr>
        <w:tc>
          <w:tcPr>
            <w:tcW w:w="3152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F369D" w:rsidRPr="00E1414D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FF369D" w:rsidRPr="006B7FD1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7" w:type="dxa"/>
            <w:gridSpan w:val="2"/>
          </w:tcPr>
          <w:p w:rsidR="00FF369D" w:rsidRPr="00B10AEE" w:rsidRDefault="00FF369D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FF369D" w:rsidRPr="00B10AEE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345"/>
        </w:trPr>
        <w:tc>
          <w:tcPr>
            <w:tcW w:w="3152" w:type="dxa"/>
            <w:vMerge w:val="restart"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7D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 1.1.5.</w:t>
            </w:r>
          </w:p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подготовку документов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2295" w:type="dxa"/>
            <w:vMerge w:val="restart"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ЖКХ, градостроительства, архитектуры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благоустройства Администрации Новоржевского муниципального округа</w:t>
            </w: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111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1114" w:type="dxa"/>
            <w:gridSpan w:val="2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</w:tr>
      <w:tr w:rsidR="00E12963" w:rsidTr="00E12963">
        <w:trPr>
          <w:trHeight w:val="420"/>
        </w:trPr>
        <w:tc>
          <w:tcPr>
            <w:tcW w:w="3152" w:type="dxa"/>
            <w:vMerge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555"/>
        </w:trPr>
        <w:tc>
          <w:tcPr>
            <w:tcW w:w="3152" w:type="dxa"/>
            <w:vMerge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2963" w:rsidTr="00E12963">
        <w:trPr>
          <w:trHeight w:val="615"/>
        </w:trPr>
        <w:tc>
          <w:tcPr>
            <w:tcW w:w="3152" w:type="dxa"/>
            <w:vMerge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1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  <w:tc>
          <w:tcPr>
            <w:tcW w:w="1114" w:type="dxa"/>
            <w:gridSpan w:val="2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E12963" w:rsidRDefault="00E12963" w:rsidP="00E1296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99,0</w:t>
            </w:r>
          </w:p>
        </w:tc>
      </w:tr>
      <w:tr w:rsidR="00E12963" w:rsidTr="00E12963">
        <w:trPr>
          <w:trHeight w:val="1305"/>
        </w:trPr>
        <w:tc>
          <w:tcPr>
            <w:tcW w:w="3152" w:type="dxa"/>
            <w:vMerge/>
          </w:tcPr>
          <w:p w:rsidR="00E12963" w:rsidRPr="005C7D35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E12963" w:rsidRDefault="00E12963" w:rsidP="00E12963">
            <w:pPr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E12963" w:rsidRPr="006B7FD1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4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</w:tcPr>
          <w:p w:rsidR="00E12963" w:rsidRPr="00B10AEE" w:rsidRDefault="00E12963" w:rsidP="00E444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0»</w:t>
            </w:r>
          </w:p>
        </w:tc>
      </w:tr>
    </w:tbl>
    <w:p w:rsidR="007A5D50" w:rsidRPr="003E48E3" w:rsidRDefault="007A5D50" w:rsidP="007A5D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A5D50" w:rsidRPr="003E48E3" w:rsidSect="00573B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1803"/>
    <w:multiLevelType w:val="hybridMultilevel"/>
    <w:tmpl w:val="778CD27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>
    <w:nsid w:val="14AF1FC1"/>
    <w:multiLevelType w:val="hybridMultilevel"/>
    <w:tmpl w:val="449C6E3A"/>
    <w:lvl w:ilvl="0" w:tplc="24D0AF80">
      <w:start w:val="1"/>
      <w:numFmt w:val="decimal"/>
      <w:lvlText w:val="%1."/>
      <w:lvlJc w:val="left"/>
      <w:pPr>
        <w:ind w:left="120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1FC45DC4"/>
    <w:multiLevelType w:val="hybridMultilevel"/>
    <w:tmpl w:val="1668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B5978"/>
    <w:multiLevelType w:val="hybridMultilevel"/>
    <w:tmpl w:val="84FAD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2198F"/>
    <w:multiLevelType w:val="hybridMultilevel"/>
    <w:tmpl w:val="7070D338"/>
    <w:lvl w:ilvl="0" w:tplc="9C0CE854">
      <w:start w:val="1"/>
      <w:numFmt w:val="decimal"/>
      <w:lvlText w:val="%1."/>
      <w:lvlJc w:val="left"/>
      <w:pPr>
        <w:ind w:left="114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5B603B67"/>
    <w:multiLevelType w:val="hybridMultilevel"/>
    <w:tmpl w:val="1B04ADDC"/>
    <w:lvl w:ilvl="0" w:tplc="A1C8E0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6EAE4E54"/>
    <w:multiLevelType w:val="hybridMultilevel"/>
    <w:tmpl w:val="31283E8A"/>
    <w:lvl w:ilvl="0" w:tplc="624208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C74CF"/>
    <w:rsid w:val="00014BA7"/>
    <w:rsid w:val="00076431"/>
    <w:rsid w:val="000914EC"/>
    <w:rsid w:val="00094AFD"/>
    <w:rsid w:val="000B00E6"/>
    <w:rsid w:val="000E7ED0"/>
    <w:rsid w:val="000F03E6"/>
    <w:rsid w:val="000F68BC"/>
    <w:rsid w:val="00110572"/>
    <w:rsid w:val="001147A8"/>
    <w:rsid w:val="0012014C"/>
    <w:rsid w:val="00127E79"/>
    <w:rsid w:val="001464DA"/>
    <w:rsid w:val="001475E8"/>
    <w:rsid w:val="0015742D"/>
    <w:rsid w:val="00187EAA"/>
    <w:rsid w:val="001B59A8"/>
    <w:rsid w:val="001F1965"/>
    <w:rsid w:val="00206E35"/>
    <w:rsid w:val="002250BE"/>
    <w:rsid w:val="00225707"/>
    <w:rsid w:val="002260E6"/>
    <w:rsid w:val="00226A12"/>
    <w:rsid w:val="002272BF"/>
    <w:rsid w:val="00254508"/>
    <w:rsid w:val="002625A6"/>
    <w:rsid w:val="00281A40"/>
    <w:rsid w:val="002904A5"/>
    <w:rsid w:val="00295D8C"/>
    <w:rsid w:val="002A4BCF"/>
    <w:rsid w:val="002A52CC"/>
    <w:rsid w:val="002B5E21"/>
    <w:rsid w:val="002D2738"/>
    <w:rsid w:val="002E038B"/>
    <w:rsid w:val="002F14E0"/>
    <w:rsid w:val="002F61AC"/>
    <w:rsid w:val="0030500A"/>
    <w:rsid w:val="00312CDD"/>
    <w:rsid w:val="0037299D"/>
    <w:rsid w:val="00373D92"/>
    <w:rsid w:val="003C14DD"/>
    <w:rsid w:val="003D3E96"/>
    <w:rsid w:val="003E28EF"/>
    <w:rsid w:val="003E48E3"/>
    <w:rsid w:val="003F22E7"/>
    <w:rsid w:val="00403266"/>
    <w:rsid w:val="00406543"/>
    <w:rsid w:val="00443DD8"/>
    <w:rsid w:val="004459C1"/>
    <w:rsid w:val="00466CAD"/>
    <w:rsid w:val="004C196E"/>
    <w:rsid w:val="004C51B2"/>
    <w:rsid w:val="004D6AB7"/>
    <w:rsid w:val="004E0A4B"/>
    <w:rsid w:val="004E2C1C"/>
    <w:rsid w:val="004F0F02"/>
    <w:rsid w:val="004F22D6"/>
    <w:rsid w:val="004F467D"/>
    <w:rsid w:val="004F4CD9"/>
    <w:rsid w:val="00540B18"/>
    <w:rsid w:val="00554A02"/>
    <w:rsid w:val="00555918"/>
    <w:rsid w:val="00573BE3"/>
    <w:rsid w:val="00596120"/>
    <w:rsid w:val="005B47BA"/>
    <w:rsid w:val="005C7D35"/>
    <w:rsid w:val="005F4D8C"/>
    <w:rsid w:val="00682AD3"/>
    <w:rsid w:val="006831B3"/>
    <w:rsid w:val="006B7FD1"/>
    <w:rsid w:val="007011E9"/>
    <w:rsid w:val="007073D7"/>
    <w:rsid w:val="007353FC"/>
    <w:rsid w:val="007418C9"/>
    <w:rsid w:val="00763191"/>
    <w:rsid w:val="0077045F"/>
    <w:rsid w:val="00773EE2"/>
    <w:rsid w:val="007A5D50"/>
    <w:rsid w:val="007B27A5"/>
    <w:rsid w:val="007D36E6"/>
    <w:rsid w:val="007D49FF"/>
    <w:rsid w:val="007E1EF8"/>
    <w:rsid w:val="008032CA"/>
    <w:rsid w:val="00831CA8"/>
    <w:rsid w:val="008411F8"/>
    <w:rsid w:val="00855D85"/>
    <w:rsid w:val="008621F8"/>
    <w:rsid w:val="00871E7F"/>
    <w:rsid w:val="00883AB4"/>
    <w:rsid w:val="00886A25"/>
    <w:rsid w:val="00890C61"/>
    <w:rsid w:val="008A2E63"/>
    <w:rsid w:val="008A4B20"/>
    <w:rsid w:val="008A5250"/>
    <w:rsid w:val="008F6DD0"/>
    <w:rsid w:val="008F753E"/>
    <w:rsid w:val="0091283A"/>
    <w:rsid w:val="00913BE0"/>
    <w:rsid w:val="00946000"/>
    <w:rsid w:val="00947BFA"/>
    <w:rsid w:val="00952AC3"/>
    <w:rsid w:val="00990317"/>
    <w:rsid w:val="009B6BF7"/>
    <w:rsid w:val="009F11B6"/>
    <w:rsid w:val="00A0174C"/>
    <w:rsid w:val="00A1227C"/>
    <w:rsid w:val="00A5111A"/>
    <w:rsid w:val="00A5229C"/>
    <w:rsid w:val="00A821FD"/>
    <w:rsid w:val="00A86EB9"/>
    <w:rsid w:val="00A974FC"/>
    <w:rsid w:val="00AB1E7E"/>
    <w:rsid w:val="00AB585F"/>
    <w:rsid w:val="00AC3038"/>
    <w:rsid w:val="00AD2559"/>
    <w:rsid w:val="00AD6ECB"/>
    <w:rsid w:val="00AE603C"/>
    <w:rsid w:val="00AE72C5"/>
    <w:rsid w:val="00AF46F3"/>
    <w:rsid w:val="00AF57E6"/>
    <w:rsid w:val="00AF7E65"/>
    <w:rsid w:val="00B00BA5"/>
    <w:rsid w:val="00B01F94"/>
    <w:rsid w:val="00B10AEE"/>
    <w:rsid w:val="00B15EE4"/>
    <w:rsid w:val="00B16FCB"/>
    <w:rsid w:val="00B40BC8"/>
    <w:rsid w:val="00B80079"/>
    <w:rsid w:val="00B82424"/>
    <w:rsid w:val="00B867F9"/>
    <w:rsid w:val="00BA74D8"/>
    <w:rsid w:val="00BB16ED"/>
    <w:rsid w:val="00BC1413"/>
    <w:rsid w:val="00BE0DA4"/>
    <w:rsid w:val="00BE1101"/>
    <w:rsid w:val="00BE1D3E"/>
    <w:rsid w:val="00BF5624"/>
    <w:rsid w:val="00BF67B1"/>
    <w:rsid w:val="00C02F67"/>
    <w:rsid w:val="00C06C09"/>
    <w:rsid w:val="00C47DA2"/>
    <w:rsid w:val="00C50F49"/>
    <w:rsid w:val="00CB0B8E"/>
    <w:rsid w:val="00CB3BB5"/>
    <w:rsid w:val="00CC74CF"/>
    <w:rsid w:val="00D22887"/>
    <w:rsid w:val="00D30405"/>
    <w:rsid w:val="00D45321"/>
    <w:rsid w:val="00D5034B"/>
    <w:rsid w:val="00D653E4"/>
    <w:rsid w:val="00DA4621"/>
    <w:rsid w:val="00DB0B03"/>
    <w:rsid w:val="00DB6138"/>
    <w:rsid w:val="00DC2DBB"/>
    <w:rsid w:val="00DC68CD"/>
    <w:rsid w:val="00DD4EE7"/>
    <w:rsid w:val="00DE5711"/>
    <w:rsid w:val="00DE6EE8"/>
    <w:rsid w:val="00DF4A89"/>
    <w:rsid w:val="00DF5A8C"/>
    <w:rsid w:val="00E12963"/>
    <w:rsid w:val="00E1414D"/>
    <w:rsid w:val="00E31575"/>
    <w:rsid w:val="00E44427"/>
    <w:rsid w:val="00E65BBC"/>
    <w:rsid w:val="00E74246"/>
    <w:rsid w:val="00E95206"/>
    <w:rsid w:val="00E97F86"/>
    <w:rsid w:val="00EA59DB"/>
    <w:rsid w:val="00EB477F"/>
    <w:rsid w:val="00EB7783"/>
    <w:rsid w:val="00EC7652"/>
    <w:rsid w:val="00EE5F2F"/>
    <w:rsid w:val="00F238A7"/>
    <w:rsid w:val="00F30424"/>
    <w:rsid w:val="00F33E35"/>
    <w:rsid w:val="00F455DF"/>
    <w:rsid w:val="00F55411"/>
    <w:rsid w:val="00F75F1A"/>
    <w:rsid w:val="00FA091C"/>
    <w:rsid w:val="00FB2872"/>
    <w:rsid w:val="00FF369D"/>
    <w:rsid w:val="00FF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E3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6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12</cp:revision>
  <cp:lastPrinted>2026-07-27T06:33:00Z</cp:lastPrinted>
  <dcterms:created xsi:type="dcterms:W3CDTF">2026-07-15T13:38:00Z</dcterms:created>
  <dcterms:modified xsi:type="dcterms:W3CDTF">2026-08-04T09:00:00Z</dcterms:modified>
</cp:coreProperties>
</file>