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A9F" w:rsidRPr="00C56A9F" w:rsidRDefault="00C56A9F" w:rsidP="00967DA7">
      <w:pPr>
        <w:shd w:val="clear" w:color="auto" w:fill="FFFFFF"/>
        <w:jc w:val="center"/>
        <w:rPr>
          <w:sz w:val="16"/>
          <w:szCs w:val="16"/>
        </w:rPr>
      </w:pPr>
      <w:r w:rsidRPr="00C56A9F">
        <w:rPr>
          <w:noProof/>
          <w:sz w:val="16"/>
          <w:szCs w:val="16"/>
          <w:lang w:eastAsia="ru-RU"/>
        </w:rPr>
        <w:drawing>
          <wp:inline distT="0" distB="0" distL="0" distR="0">
            <wp:extent cx="632460" cy="792480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70" t="-55" r="-7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DA7" w:rsidRPr="00602DC7" w:rsidRDefault="00602DC7" w:rsidP="00967DA7">
      <w:pPr>
        <w:shd w:val="clear" w:color="auto" w:fill="FFFFFF"/>
        <w:jc w:val="center"/>
        <w:rPr>
          <w:sz w:val="36"/>
          <w:szCs w:val="36"/>
        </w:rPr>
      </w:pPr>
      <w:r w:rsidRPr="00602DC7">
        <w:rPr>
          <w:b/>
          <w:color w:val="000000"/>
          <w:spacing w:val="-6"/>
          <w:sz w:val="36"/>
          <w:szCs w:val="36"/>
        </w:rPr>
        <w:t>Администрация Новоржевского</w:t>
      </w:r>
      <w:r w:rsidR="00967DA7" w:rsidRPr="00602DC7">
        <w:rPr>
          <w:b/>
          <w:color w:val="000000"/>
          <w:spacing w:val="-6"/>
          <w:sz w:val="36"/>
          <w:szCs w:val="36"/>
        </w:rPr>
        <w:t xml:space="preserve"> муниципального округа</w:t>
      </w:r>
    </w:p>
    <w:p w:rsidR="00967DA7" w:rsidRPr="00602DC7" w:rsidRDefault="00967DA7" w:rsidP="00967DA7">
      <w:pPr>
        <w:shd w:val="clear" w:color="auto" w:fill="FFFFFF"/>
        <w:jc w:val="center"/>
        <w:rPr>
          <w:b/>
          <w:color w:val="000000"/>
          <w:spacing w:val="-6"/>
          <w:sz w:val="36"/>
          <w:szCs w:val="36"/>
        </w:rPr>
      </w:pPr>
    </w:p>
    <w:p w:rsidR="00967DA7" w:rsidRPr="00602DC7" w:rsidRDefault="00967DA7" w:rsidP="00967DA7">
      <w:pPr>
        <w:shd w:val="clear" w:color="auto" w:fill="FFFFFF"/>
        <w:jc w:val="center"/>
        <w:rPr>
          <w:sz w:val="36"/>
          <w:szCs w:val="36"/>
        </w:rPr>
      </w:pPr>
      <w:r w:rsidRPr="00602DC7">
        <w:rPr>
          <w:b/>
          <w:color w:val="000000"/>
          <w:spacing w:val="-12"/>
          <w:sz w:val="36"/>
          <w:szCs w:val="36"/>
        </w:rPr>
        <w:t xml:space="preserve">ПОСТАНОВЛЕНИЕ </w:t>
      </w:r>
    </w:p>
    <w:p w:rsidR="00967DA7" w:rsidRPr="00602DC7" w:rsidRDefault="00967DA7" w:rsidP="00967DA7">
      <w:pPr>
        <w:shd w:val="clear" w:color="auto" w:fill="FFFFFF"/>
        <w:jc w:val="center"/>
        <w:rPr>
          <w:b/>
          <w:color w:val="000000"/>
          <w:spacing w:val="-12"/>
          <w:sz w:val="28"/>
          <w:szCs w:val="28"/>
        </w:rPr>
      </w:pPr>
    </w:p>
    <w:p w:rsidR="00967DA7" w:rsidRPr="00602DC7" w:rsidRDefault="00967DA7" w:rsidP="00967DA7">
      <w:pPr>
        <w:shd w:val="clear" w:color="auto" w:fill="FFFFFF"/>
        <w:tabs>
          <w:tab w:val="left" w:leader="underscore" w:pos="1579"/>
        </w:tabs>
        <w:rPr>
          <w:b/>
        </w:rPr>
      </w:pPr>
      <w:r w:rsidRPr="00602DC7">
        <w:rPr>
          <w:b/>
          <w:color w:val="000000"/>
          <w:spacing w:val="-11"/>
        </w:rPr>
        <w:t>от</w:t>
      </w:r>
      <w:r w:rsidR="00602DC7" w:rsidRPr="00602DC7">
        <w:rPr>
          <w:b/>
          <w:color w:val="000000"/>
          <w:spacing w:val="-11"/>
        </w:rPr>
        <w:t xml:space="preserve"> 27 июля </w:t>
      </w:r>
      <w:r w:rsidR="007872AD" w:rsidRPr="00602DC7">
        <w:rPr>
          <w:b/>
          <w:color w:val="000000"/>
          <w:spacing w:val="-11"/>
        </w:rPr>
        <w:t>2026</w:t>
      </w:r>
      <w:r w:rsidRPr="00602DC7">
        <w:rPr>
          <w:b/>
          <w:color w:val="000000"/>
          <w:spacing w:val="-11"/>
        </w:rPr>
        <w:t xml:space="preserve"> </w:t>
      </w:r>
      <w:r w:rsidR="00602DC7" w:rsidRPr="00602DC7">
        <w:rPr>
          <w:b/>
          <w:color w:val="000000"/>
          <w:spacing w:val="-11"/>
        </w:rPr>
        <w:t xml:space="preserve">года </w:t>
      </w:r>
      <w:r w:rsidRPr="00602DC7">
        <w:rPr>
          <w:b/>
          <w:color w:val="000000"/>
        </w:rPr>
        <w:t>№</w:t>
      </w:r>
      <w:r w:rsidR="00602DC7" w:rsidRPr="00602DC7">
        <w:rPr>
          <w:b/>
          <w:color w:val="000000"/>
        </w:rPr>
        <w:t xml:space="preserve"> </w:t>
      </w:r>
      <w:r w:rsidR="007872AD" w:rsidRPr="00602DC7">
        <w:rPr>
          <w:b/>
          <w:color w:val="000000"/>
        </w:rPr>
        <w:t>424</w:t>
      </w:r>
      <w:r w:rsidRPr="00602DC7">
        <w:rPr>
          <w:b/>
          <w:color w:val="000000"/>
        </w:rPr>
        <w:t xml:space="preserve"> </w:t>
      </w:r>
    </w:p>
    <w:p w:rsidR="00967DA7" w:rsidRPr="00602DC7" w:rsidRDefault="00967DA7" w:rsidP="00967DA7">
      <w:pPr>
        <w:shd w:val="clear" w:color="auto" w:fill="FFFFFF"/>
        <w:rPr>
          <w:sz w:val="28"/>
          <w:szCs w:val="28"/>
        </w:rPr>
      </w:pPr>
      <w:r w:rsidRPr="00602DC7">
        <w:rPr>
          <w:color w:val="000000"/>
        </w:rPr>
        <w:t xml:space="preserve">       г. Новоржев</w:t>
      </w:r>
    </w:p>
    <w:p w:rsidR="00967DA7" w:rsidRPr="00602DC7" w:rsidRDefault="00967DA7" w:rsidP="00967DA7">
      <w:pPr>
        <w:jc w:val="center"/>
        <w:rPr>
          <w:sz w:val="28"/>
          <w:szCs w:val="28"/>
        </w:rPr>
      </w:pPr>
    </w:p>
    <w:p w:rsidR="00967DA7" w:rsidRPr="00602DC7" w:rsidRDefault="00967DA7" w:rsidP="00967DA7">
      <w:pPr>
        <w:ind w:left="567" w:right="3973"/>
        <w:rPr>
          <w:color w:val="000000" w:themeColor="text1"/>
          <w:sz w:val="28"/>
          <w:szCs w:val="28"/>
          <w:u w:val="single"/>
        </w:rPr>
      </w:pPr>
    </w:p>
    <w:tbl>
      <w:tblPr>
        <w:tblW w:w="10116" w:type="dxa"/>
        <w:tblInd w:w="9" w:type="dxa"/>
        <w:tblLayout w:type="fixed"/>
        <w:tblLook w:val="04A0"/>
      </w:tblPr>
      <w:tblGrid>
        <w:gridCol w:w="5920"/>
        <w:gridCol w:w="4196"/>
      </w:tblGrid>
      <w:tr w:rsidR="00967DA7" w:rsidRPr="00602DC7" w:rsidTr="006527CF">
        <w:trPr>
          <w:trHeight w:val="2037"/>
        </w:trPr>
        <w:tc>
          <w:tcPr>
            <w:tcW w:w="5920" w:type="dxa"/>
          </w:tcPr>
          <w:tbl>
            <w:tblPr>
              <w:tblStyle w:val="af4"/>
              <w:tblW w:w="99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664"/>
              <w:gridCol w:w="5245"/>
            </w:tblGrid>
            <w:tr w:rsidR="00967DA7" w:rsidRPr="00602DC7" w:rsidTr="006527CF">
              <w:tc>
                <w:tcPr>
                  <w:tcW w:w="4664" w:type="dxa"/>
                </w:tcPr>
                <w:p w:rsidR="00967DA7" w:rsidRPr="00602DC7" w:rsidRDefault="00967DA7" w:rsidP="006527CF">
                  <w:pPr>
                    <w:pStyle w:val="af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02DC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Об утверждении Положения «О порядке списания (снятия с учета) источников наружного противопожарного водоснабжения на территории Новоржевского муниципального округа</w:t>
                  </w:r>
                </w:p>
              </w:tc>
              <w:tc>
                <w:tcPr>
                  <w:tcW w:w="5245" w:type="dxa"/>
                </w:tcPr>
                <w:p w:rsidR="00967DA7" w:rsidRPr="00602DC7" w:rsidRDefault="00967DA7" w:rsidP="006527CF">
                  <w:pPr>
                    <w:pStyle w:val="afa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967DA7" w:rsidRPr="00602DC7" w:rsidRDefault="00967DA7" w:rsidP="006527CF">
            <w:pPr>
              <w:pStyle w:val="af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6" w:type="dxa"/>
          </w:tcPr>
          <w:p w:rsidR="00967DA7" w:rsidRPr="00602DC7" w:rsidRDefault="00967DA7" w:rsidP="006527CF">
            <w:pPr>
              <w:ind w:right="5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FD6FCF" w:rsidRPr="00602DC7" w:rsidRDefault="00FD6FCF" w:rsidP="00967DA7">
      <w:pPr>
        <w:ind w:right="3973"/>
        <w:rPr>
          <w:color w:val="000000" w:themeColor="text1"/>
          <w:sz w:val="28"/>
          <w:szCs w:val="28"/>
        </w:rPr>
      </w:pPr>
    </w:p>
    <w:p w:rsidR="00602DC7" w:rsidRPr="00602DC7" w:rsidRDefault="00602DC7" w:rsidP="00967DA7">
      <w:pPr>
        <w:ind w:right="3973"/>
        <w:rPr>
          <w:color w:val="000000" w:themeColor="text1"/>
          <w:sz w:val="28"/>
          <w:szCs w:val="28"/>
        </w:rPr>
      </w:pPr>
    </w:p>
    <w:p w:rsidR="00FD6FCF" w:rsidRPr="00602DC7" w:rsidRDefault="006750DD" w:rsidP="00967DA7">
      <w:pPr>
        <w:ind w:firstLine="709"/>
        <w:jc w:val="both"/>
        <w:rPr>
          <w:color w:val="000000" w:themeColor="text1"/>
          <w:sz w:val="28"/>
          <w:szCs w:val="28"/>
        </w:rPr>
      </w:pPr>
      <w:r w:rsidRPr="00602DC7">
        <w:rPr>
          <w:color w:val="000000" w:themeColor="text1"/>
          <w:sz w:val="28"/>
          <w:szCs w:val="28"/>
        </w:rPr>
        <w:t>Во исполнени</w:t>
      </w:r>
      <w:r w:rsidR="00C3786A" w:rsidRPr="00602DC7">
        <w:rPr>
          <w:color w:val="000000" w:themeColor="text1"/>
          <w:sz w:val="28"/>
          <w:szCs w:val="28"/>
        </w:rPr>
        <w:t>е</w:t>
      </w:r>
      <w:r w:rsidRPr="00602DC7">
        <w:rPr>
          <w:color w:val="000000" w:themeColor="text1"/>
          <w:sz w:val="28"/>
          <w:szCs w:val="28"/>
        </w:rPr>
        <w:t xml:space="preserve"> Федерального закона от 21 декабря 1994 года № 69-ФЗ «О пожарной безопасности», Федерального закона от 22 июля 2008 года № 123-ФЗ «Технический регламент о требованиях пожарной безопасности», Постановлени</w:t>
      </w:r>
      <w:r w:rsidR="00C614FD" w:rsidRPr="00602DC7">
        <w:rPr>
          <w:color w:val="000000" w:themeColor="text1"/>
          <w:sz w:val="28"/>
          <w:szCs w:val="28"/>
        </w:rPr>
        <w:t>я</w:t>
      </w:r>
      <w:bookmarkStart w:id="0" w:name="_GoBack"/>
      <w:bookmarkEnd w:id="0"/>
      <w:r w:rsidRPr="00602DC7">
        <w:rPr>
          <w:color w:val="000000" w:themeColor="text1"/>
          <w:sz w:val="28"/>
          <w:szCs w:val="28"/>
        </w:rPr>
        <w:t xml:space="preserve"> Правительства Российской Федерации от 16 сентября 2020 года № 1479 «Об утверждении правил противопожарного режима в Российской Федерации», с целью </w:t>
      </w:r>
      <w:r w:rsidR="00F75A4E" w:rsidRPr="00602DC7">
        <w:rPr>
          <w:color w:val="000000" w:themeColor="text1"/>
          <w:sz w:val="28"/>
          <w:szCs w:val="28"/>
        </w:rPr>
        <w:t xml:space="preserve">прекращения использования источников противопожарного водоснабжения, дальнейшее содержание которых является нецелесообразным или невозможным, а также в целях </w:t>
      </w:r>
      <w:r w:rsidR="006D5BE6" w:rsidRPr="00602DC7">
        <w:rPr>
          <w:color w:val="000000" w:themeColor="text1"/>
          <w:sz w:val="28"/>
          <w:szCs w:val="28"/>
        </w:rPr>
        <w:t>повышения уровня пожарной безопасности на территории Печорского муниципального округа</w:t>
      </w:r>
      <w:r w:rsidR="00967DA7" w:rsidRPr="00602DC7">
        <w:rPr>
          <w:color w:val="000000" w:themeColor="text1"/>
          <w:sz w:val="28"/>
          <w:szCs w:val="28"/>
        </w:rPr>
        <w:t xml:space="preserve">, Администрация Новоржевского </w:t>
      </w:r>
      <w:r w:rsidR="00EB55FF" w:rsidRPr="00602DC7">
        <w:rPr>
          <w:color w:val="000000" w:themeColor="text1"/>
          <w:sz w:val="28"/>
          <w:szCs w:val="28"/>
        </w:rPr>
        <w:t>муниципального округа</w:t>
      </w:r>
      <w:r w:rsidR="00967DA7" w:rsidRPr="00602DC7">
        <w:rPr>
          <w:color w:val="000000" w:themeColor="text1"/>
          <w:sz w:val="28"/>
          <w:szCs w:val="28"/>
        </w:rPr>
        <w:t xml:space="preserve"> </w:t>
      </w:r>
      <w:r w:rsidR="00774E71" w:rsidRPr="00602DC7">
        <w:rPr>
          <w:color w:val="000000" w:themeColor="text1"/>
          <w:sz w:val="28"/>
          <w:szCs w:val="28"/>
        </w:rPr>
        <w:t>ПОСТАНОВЛЯЕТ</w:t>
      </w:r>
      <w:r w:rsidR="00F75A4E" w:rsidRPr="00602DC7">
        <w:rPr>
          <w:color w:val="000000" w:themeColor="text1"/>
          <w:sz w:val="28"/>
          <w:szCs w:val="28"/>
        </w:rPr>
        <w:t>:</w:t>
      </w:r>
    </w:p>
    <w:p w:rsidR="00774E71" w:rsidRPr="00602DC7" w:rsidRDefault="00774E71" w:rsidP="00D465ED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602DC7">
        <w:rPr>
          <w:color w:val="000000" w:themeColor="text1"/>
          <w:sz w:val="28"/>
          <w:szCs w:val="28"/>
        </w:rPr>
        <w:t xml:space="preserve">1. </w:t>
      </w:r>
      <w:r w:rsidR="00F75A4E" w:rsidRPr="00602DC7">
        <w:rPr>
          <w:color w:val="000000" w:themeColor="text1"/>
          <w:sz w:val="28"/>
          <w:szCs w:val="28"/>
        </w:rPr>
        <w:t xml:space="preserve">Утвердить </w:t>
      </w:r>
      <w:r w:rsidR="00D465ED" w:rsidRPr="00602DC7">
        <w:rPr>
          <w:color w:val="000000" w:themeColor="text1"/>
          <w:sz w:val="28"/>
          <w:szCs w:val="28"/>
        </w:rPr>
        <w:t>Положение о порядке списания (снятия с учёта) муниципальных и объектовых источников наружного противопожарного водоснабжения на территории Новоржевского муниципального округа</w:t>
      </w:r>
      <w:r w:rsidR="00D465ED" w:rsidRPr="00602DC7">
        <w:rPr>
          <w:b/>
          <w:color w:val="000000" w:themeColor="text1"/>
          <w:sz w:val="28"/>
          <w:szCs w:val="28"/>
        </w:rPr>
        <w:t xml:space="preserve"> </w:t>
      </w:r>
      <w:r w:rsidR="00967DA7" w:rsidRPr="00602DC7">
        <w:rPr>
          <w:bCs/>
          <w:color w:val="000000" w:themeColor="text1"/>
          <w:sz w:val="28"/>
          <w:szCs w:val="28"/>
        </w:rPr>
        <w:t>согласно приложению 1 к настоящему постановлению.</w:t>
      </w:r>
    </w:p>
    <w:p w:rsidR="00F75A4E" w:rsidRPr="00602DC7" w:rsidRDefault="007828F9" w:rsidP="00F75A4E">
      <w:pPr>
        <w:tabs>
          <w:tab w:val="left" w:pos="2565"/>
        </w:tabs>
        <w:ind w:firstLine="709"/>
        <w:jc w:val="both"/>
        <w:rPr>
          <w:color w:val="000000" w:themeColor="text1"/>
          <w:sz w:val="28"/>
          <w:szCs w:val="28"/>
        </w:rPr>
      </w:pPr>
      <w:r w:rsidRPr="00602DC7">
        <w:rPr>
          <w:color w:val="000000" w:themeColor="text1"/>
          <w:sz w:val="28"/>
          <w:szCs w:val="28"/>
        </w:rPr>
        <w:t xml:space="preserve">2.  </w:t>
      </w:r>
      <w:r w:rsidR="00F75A4E" w:rsidRPr="00602DC7">
        <w:rPr>
          <w:color w:val="000000" w:themeColor="text1"/>
          <w:sz w:val="28"/>
          <w:szCs w:val="28"/>
        </w:rPr>
        <w:t>Утвердить состав постоянно действующей комиссии по списанию муниципальных и объектовых источников наружного противопожарного водоснабжения</w:t>
      </w:r>
      <w:r w:rsidR="00967DA7" w:rsidRPr="00602DC7">
        <w:rPr>
          <w:color w:val="000000" w:themeColor="text1"/>
          <w:sz w:val="28"/>
          <w:szCs w:val="28"/>
        </w:rPr>
        <w:t xml:space="preserve"> на территории Новоржевского</w:t>
      </w:r>
      <w:r w:rsidR="008D1785" w:rsidRPr="00602DC7">
        <w:rPr>
          <w:color w:val="000000" w:themeColor="text1"/>
          <w:sz w:val="28"/>
          <w:szCs w:val="28"/>
        </w:rPr>
        <w:t xml:space="preserve"> муниципального округа </w:t>
      </w:r>
      <w:r w:rsidR="00967DA7" w:rsidRPr="00602DC7">
        <w:rPr>
          <w:bCs/>
          <w:color w:val="000000" w:themeColor="text1"/>
          <w:sz w:val="28"/>
          <w:szCs w:val="28"/>
        </w:rPr>
        <w:t>согласно приложению 2 к настоящему постановлению.</w:t>
      </w:r>
    </w:p>
    <w:p w:rsidR="00967DA7" w:rsidRPr="00602DC7" w:rsidRDefault="00967DA7" w:rsidP="00967DA7">
      <w:pPr>
        <w:tabs>
          <w:tab w:val="left" w:pos="7088"/>
        </w:tabs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602DC7">
        <w:rPr>
          <w:rFonts w:eastAsia="Calibri"/>
          <w:color w:val="000000" w:themeColor="text1"/>
          <w:sz w:val="28"/>
          <w:szCs w:val="28"/>
          <w:lang w:eastAsia="en-US"/>
        </w:rPr>
        <w:t xml:space="preserve">3. </w:t>
      </w:r>
      <w:r w:rsidRPr="00602DC7">
        <w:rPr>
          <w:color w:val="000000" w:themeColor="text1"/>
          <w:sz w:val="28"/>
          <w:szCs w:val="28"/>
        </w:rPr>
        <w:t xml:space="preserve">Настоящее постановление вступает в силу </w:t>
      </w:r>
      <w:r w:rsidR="00EE663F">
        <w:rPr>
          <w:color w:val="000000" w:themeColor="text1"/>
          <w:sz w:val="28"/>
          <w:szCs w:val="28"/>
        </w:rPr>
        <w:t>после</w:t>
      </w:r>
      <w:r w:rsidRPr="00602DC7">
        <w:rPr>
          <w:color w:val="000000" w:themeColor="text1"/>
          <w:sz w:val="28"/>
          <w:szCs w:val="28"/>
        </w:rPr>
        <w:t xml:space="preserve"> его официального опубликования.</w:t>
      </w:r>
    </w:p>
    <w:p w:rsidR="00F75A4E" w:rsidRPr="00602DC7" w:rsidRDefault="00967DA7" w:rsidP="00967DA7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602DC7">
        <w:rPr>
          <w:color w:val="000000" w:themeColor="text1"/>
          <w:sz w:val="28"/>
          <w:szCs w:val="28"/>
        </w:rPr>
        <w:t>4</w:t>
      </w:r>
      <w:r w:rsidR="00F75A4E" w:rsidRPr="00602DC7">
        <w:rPr>
          <w:color w:val="000000" w:themeColor="text1"/>
          <w:sz w:val="28"/>
          <w:szCs w:val="28"/>
        </w:rPr>
        <w:t xml:space="preserve">. </w:t>
      </w:r>
      <w:r w:rsidRPr="00602DC7">
        <w:rPr>
          <w:color w:val="000000" w:themeColor="text1"/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</w:t>
      </w:r>
      <w:r w:rsidRPr="00602DC7">
        <w:rPr>
          <w:color w:val="000000" w:themeColor="text1"/>
          <w:sz w:val="28"/>
          <w:szCs w:val="28"/>
          <w:lang w:val="en-US"/>
        </w:rPr>
        <w:t>pravo</w:t>
      </w:r>
      <w:r w:rsidRPr="00602DC7">
        <w:rPr>
          <w:color w:val="000000" w:themeColor="text1"/>
          <w:sz w:val="28"/>
          <w:szCs w:val="28"/>
        </w:rPr>
        <w:t>.</w:t>
      </w:r>
      <w:r w:rsidRPr="00602DC7">
        <w:rPr>
          <w:color w:val="000000" w:themeColor="text1"/>
          <w:sz w:val="28"/>
          <w:szCs w:val="28"/>
          <w:lang w:val="en-US"/>
        </w:rPr>
        <w:t>pskov</w:t>
      </w:r>
      <w:r w:rsidRPr="00602DC7">
        <w:rPr>
          <w:color w:val="000000" w:themeColor="text1"/>
          <w:sz w:val="28"/>
          <w:szCs w:val="28"/>
        </w:rPr>
        <w:t>.</w:t>
      </w:r>
      <w:r w:rsidRPr="00602DC7">
        <w:rPr>
          <w:color w:val="000000" w:themeColor="text1"/>
          <w:sz w:val="28"/>
          <w:szCs w:val="28"/>
          <w:lang w:val="en-US"/>
        </w:rPr>
        <w:t>ru</w:t>
      </w:r>
      <w:r w:rsidRPr="00602DC7">
        <w:rPr>
          <w:color w:val="000000" w:themeColor="text1"/>
          <w:sz w:val="28"/>
          <w:szCs w:val="28"/>
        </w:rPr>
        <w:t xml:space="preserve">) и разместить на официальном сайте Администрации Новоржевского </w:t>
      </w:r>
      <w:r w:rsidRPr="00602DC7">
        <w:rPr>
          <w:color w:val="000000" w:themeColor="text1"/>
          <w:sz w:val="28"/>
          <w:szCs w:val="28"/>
        </w:rPr>
        <w:lastRenderedPageBreak/>
        <w:t>муниципального округа в информационно-телекоммуникационной сети «Интернет» (</w:t>
      </w:r>
      <w:r w:rsidRPr="00602DC7">
        <w:rPr>
          <w:color w:val="000000" w:themeColor="text1"/>
          <w:sz w:val="28"/>
          <w:szCs w:val="28"/>
          <w:lang w:val="en-US"/>
        </w:rPr>
        <w:t>novorzhev</w:t>
      </w:r>
      <w:r w:rsidRPr="00602DC7">
        <w:rPr>
          <w:color w:val="000000" w:themeColor="text1"/>
          <w:sz w:val="28"/>
          <w:szCs w:val="28"/>
        </w:rPr>
        <w:t>.</w:t>
      </w:r>
      <w:r w:rsidRPr="00602DC7">
        <w:rPr>
          <w:color w:val="000000" w:themeColor="text1"/>
          <w:sz w:val="28"/>
          <w:szCs w:val="28"/>
          <w:lang w:val="en-US"/>
        </w:rPr>
        <w:t>gosuslugi</w:t>
      </w:r>
      <w:r w:rsidRPr="00602DC7">
        <w:rPr>
          <w:color w:val="000000" w:themeColor="text1"/>
          <w:sz w:val="28"/>
          <w:szCs w:val="28"/>
        </w:rPr>
        <w:t>.</w:t>
      </w:r>
      <w:r w:rsidRPr="00602DC7">
        <w:rPr>
          <w:color w:val="000000" w:themeColor="text1"/>
          <w:sz w:val="28"/>
          <w:szCs w:val="28"/>
          <w:lang w:val="en-US"/>
        </w:rPr>
        <w:t>ru</w:t>
      </w:r>
      <w:r w:rsidRPr="00602DC7">
        <w:rPr>
          <w:color w:val="000000" w:themeColor="text1"/>
          <w:sz w:val="28"/>
          <w:szCs w:val="28"/>
        </w:rPr>
        <w:t>).</w:t>
      </w:r>
    </w:p>
    <w:p w:rsidR="007828F9" w:rsidRPr="00602DC7" w:rsidRDefault="00967DA7" w:rsidP="008B5F06">
      <w:pPr>
        <w:pStyle w:val="ConsPlusNormal"/>
        <w:widowControl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2DC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602DC7" w:rsidRPr="00602DC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828F9" w:rsidRPr="00602D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Контроль за исполнением возложить на</w:t>
      </w:r>
      <w:r w:rsidR="008B5F06" w:rsidRPr="00602DC7">
        <w:rPr>
          <w:color w:val="000000" w:themeColor="text1"/>
          <w:sz w:val="28"/>
          <w:szCs w:val="28"/>
        </w:rPr>
        <w:t xml:space="preserve"> </w:t>
      </w:r>
      <w:r w:rsidR="008B5F06" w:rsidRPr="00602DC7">
        <w:rPr>
          <w:rFonts w:ascii="Times New Roman" w:hAnsi="Times New Roman"/>
          <w:color w:val="000000" w:themeColor="text1"/>
          <w:sz w:val="28"/>
          <w:szCs w:val="28"/>
        </w:rPr>
        <w:t>заместителя Главы Администрации Новоржевского муниципального округа по ЖКХ, дорожной деятельности, архитектуры, градост</w:t>
      </w:r>
      <w:r w:rsidR="00602DC7" w:rsidRPr="00602DC7">
        <w:rPr>
          <w:rFonts w:ascii="Times New Roman" w:hAnsi="Times New Roman"/>
          <w:color w:val="000000" w:themeColor="text1"/>
          <w:sz w:val="28"/>
          <w:szCs w:val="28"/>
        </w:rPr>
        <w:t>роительства, транспорта и связи</w:t>
      </w:r>
      <w:r w:rsidR="008B5F06" w:rsidRPr="00602DC7">
        <w:rPr>
          <w:rFonts w:ascii="Times New Roman" w:hAnsi="Times New Roman"/>
          <w:color w:val="000000" w:themeColor="text1"/>
          <w:sz w:val="28"/>
          <w:szCs w:val="28"/>
        </w:rPr>
        <w:t xml:space="preserve">.                                                                          </w:t>
      </w:r>
    </w:p>
    <w:p w:rsidR="004B3767" w:rsidRPr="00602DC7" w:rsidRDefault="004B3767">
      <w:pPr>
        <w:jc w:val="both"/>
        <w:rPr>
          <w:color w:val="000000" w:themeColor="text1"/>
          <w:sz w:val="28"/>
          <w:szCs w:val="28"/>
        </w:rPr>
      </w:pPr>
    </w:p>
    <w:p w:rsidR="00967DA7" w:rsidRPr="00602DC7" w:rsidRDefault="00967DA7">
      <w:pPr>
        <w:jc w:val="both"/>
        <w:rPr>
          <w:color w:val="000000" w:themeColor="text1"/>
          <w:sz w:val="28"/>
          <w:szCs w:val="28"/>
        </w:rPr>
      </w:pPr>
    </w:p>
    <w:p w:rsidR="00967DA7" w:rsidRPr="00602DC7" w:rsidRDefault="00967DA7" w:rsidP="00967DA7">
      <w:pPr>
        <w:jc w:val="both"/>
        <w:rPr>
          <w:color w:val="000000" w:themeColor="text1"/>
          <w:sz w:val="28"/>
          <w:szCs w:val="28"/>
        </w:rPr>
      </w:pPr>
      <w:r w:rsidRPr="00602DC7">
        <w:rPr>
          <w:color w:val="000000" w:themeColor="text1"/>
          <w:sz w:val="28"/>
          <w:szCs w:val="28"/>
        </w:rPr>
        <w:t>Глава Новоржевского муниципального округа                          Л.М. Трифонова</w:t>
      </w:r>
    </w:p>
    <w:p w:rsidR="00967DA7" w:rsidRPr="00602DC7" w:rsidRDefault="00967DA7" w:rsidP="00967DA7">
      <w:pPr>
        <w:ind w:left="1740"/>
        <w:rPr>
          <w:sz w:val="28"/>
          <w:szCs w:val="28"/>
        </w:rPr>
      </w:pPr>
    </w:p>
    <w:p w:rsidR="00C56A9F" w:rsidRPr="005E7FEF" w:rsidRDefault="00C56A9F" w:rsidP="00C56A9F">
      <w:pPr>
        <w:rPr>
          <w:sz w:val="28"/>
          <w:szCs w:val="28"/>
        </w:rPr>
      </w:pPr>
    </w:p>
    <w:p w:rsidR="004B3767" w:rsidRDefault="004B3767">
      <w:pPr>
        <w:jc w:val="both"/>
        <w:rPr>
          <w:sz w:val="28"/>
          <w:szCs w:val="28"/>
        </w:rPr>
      </w:pPr>
    </w:p>
    <w:p w:rsidR="00C56A9F" w:rsidRDefault="00C56A9F">
      <w:pPr>
        <w:jc w:val="both"/>
        <w:rPr>
          <w:sz w:val="28"/>
          <w:szCs w:val="28"/>
        </w:rPr>
      </w:pPr>
    </w:p>
    <w:p w:rsidR="00C56A9F" w:rsidRDefault="00C56A9F">
      <w:pPr>
        <w:jc w:val="both"/>
        <w:rPr>
          <w:sz w:val="28"/>
          <w:szCs w:val="28"/>
        </w:rPr>
      </w:pPr>
    </w:p>
    <w:p w:rsidR="00C56A9F" w:rsidRDefault="00C56A9F">
      <w:pPr>
        <w:jc w:val="both"/>
        <w:rPr>
          <w:sz w:val="28"/>
          <w:szCs w:val="28"/>
        </w:rPr>
      </w:pPr>
    </w:p>
    <w:p w:rsidR="00C56A9F" w:rsidRDefault="00C56A9F">
      <w:pPr>
        <w:jc w:val="both"/>
        <w:rPr>
          <w:sz w:val="28"/>
          <w:szCs w:val="28"/>
        </w:rPr>
      </w:pPr>
    </w:p>
    <w:p w:rsidR="00C56A9F" w:rsidRDefault="00C56A9F">
      <w:pPr>
        <w:jc w:val="both"/>
        <w:rPr>
          <w:sz w:val="28"/>
          <w:szCs w:val="28"/>
        </w:rPr>
      </w:pPr>
    </w:p>
    <w:p w:rsidR="00C56A9F" w:rsidRDefault="00C56A9F">
      <w:pPr>
        <w:jc w:val="both"/>
        <w:rPr>
          <w:sz w:val="28"/>
          <w:szCs w:val="28"/>
        </w:rPr>
      </w:pPr>
    </w:p>
    <w:p w:rsidR="00C56A9F" w:rsidRDefault="00C56A9F">
      <w:pPr>
        <w:jc w:val="both"/>
        <w:rPr>
          <w:sz w:val="28"/>
          <w:szCs w:val="28"/>
        </w:rPr>
      </w:pPr>
    </w:p>
    <w:p w:rsidR="00C56A9F" w:rsidRDefault="00C56A9F">
      <w:pPr>
        <w:jc w:val="both"/>
        <w:rPr>
          <w:sz w:val="28"/>
          <w:szCs w:val="28"/>
        </w:rPr>
      </w:pPr>
    </w:p>
    <w:p w:rsidR="00C56A9F" w:rsidRDefault="00C56A9F">
      <w:pPr>
        <w:jc w:val="both"/>
        <w:rPr>
          <w:sz w:val="28"/>
          <w:szCs w:val="28"/>
        </w:rPr>
      </w:pPr>
    </w:p>
    <w:p w:rsidR="00C56A9F" w:rsidRDefault="00C56A9F">
      <w:pPr>
        <w:jc w:val="both"/>
        <w:rPr>
          <w:sz w:val="28"/>
          <w:szCs w:val="28"/>
        </w:rPr>
      </w:pPr>
    </w:p>
    <w:p w:rsidR="00C56A9F" w:rsidRDefault="00C56A9F">
      <w:pPr>
        <w:jc w:val="both"/>
        <w:rPr>
          <w:sz w:val="28"/>
          <w:szCs w:val="28"/>
        </w:rPr>
      </w:pPr>
    </w:p>
    <w:p w:rsidR="00C56A9F" w:rsidRDefault="00C56A9F">
      <w:pPr>
        <w:jc w:val="both"/>
        <w:rPr>
          <w:sz w:val="28"/>
          <w:szCs w:val="28"/>
        </w:rPr>
      </w:pPr>
    </w:p>
    <w:p w:rsidR="00C56A9F" w:rsidRDefault="00C56A9F">
      <w:pPr>
        <w:jc w:val="both"/>
        <w:rPr>
          <w:sz w:val="28"/>
          <w:szCs w:val="28"/>
        </w:rPr>
      </w:pPr>
    </w:p>
    <w:p w:rsidR="00C56A9F" w:rsidRDefault="00C56A9F">
      <w:pPr>
        <w:jc w:val="both"/>
        <w:rPr>
          <w:sz w:val="28"/>
          <w:szCs w:val="28"/>
        </w:rPr>
      </w:pPr>
    </w:p>
    <w:p w:rsidR="00C56A9F" w:rsidRDefault="00C56A9F">
      <w:pPr>
        <w:jc w:val="both"/>
        <w:rPr>
          <w:sz w:val="28"/>
          <w:szCs w:val="28"/>
        </w:rPr>
      </w:pPr>
    </w:p>
    <w:p w:rsidR="00C56A9F" w:rsidRDefault="00C56A9F">
      <w:pPr>
        <w:jc w:val="both"/>
        <w:rPr>
          <w:sz w:val="28"/>
          <w:szCs w:val="28"/>
        </w:rPr>
      </w:pPr>
    </w:p>
    <w:p w:rsidR="00C56A9F" w:rsidRDefault="00C56A9F">
      <w:pPr>
        <w:jc w:val="both"/>
        <w:rPr>
          <w:sz w:val="28"/>
          <w:szCs w:val="28"/>
        </w:rPr>
      </w:pPr>
    </w:p>
    <w:p w:rsidR="00C56A9F" w:rsidRDefault="00C56A9F">
      <w:pPr>
        <w:jc w:val="both"/>
        <w:rPr>
          <w:sz w:val="28"/>
          <w:szCs w:val="28"/>
        </w:rPr>
      </w:pPr>
    </w:p>
    <w:p w:rsidR="00C56A9F" w:rsidRDefault="00C56A9F">
      <w:pPr>
        <w:jc w:val="both"/>
        <w:rPr>
          <w:sz w:val="28"/>
          <w:szCs w:val="28"/>
        </w:rPr>
      </w:pPr>
    </w:p>
    <w:p w:rsidR="00C56A9F" w:rsidRDefault="00C56A9F">
      <w:pPr>
        <w:jc w:val="both"/>
        <w:rPr>
          <w:sz w:val="28"/>
          <w:szCs w:val="28"/>
        </w:rPr>
      </w:pPr>
    </w:p>
    <w:p w:rsidR="004B3767" w:rsidRDefault="004B3767">
      <w:pPr>
        <w:jc w:val="both"/>
        <w:rPr>
          <w:sz w:val="28"/>
          <w:szCs w:val="28"/>
        </w:rPr>
      </w:pPr>
    </w:p>
    <w:p w:rsidR="004B3767" w:rsidRDefault="004B3767">
      <w:pPr>
        <w:jc w:val="both"/>
        <w:rPr>
          <w:sz w:val="28"/>
          <w:szCs w:val="28"/>
        </w:rPr>
      </w:pPr>
    </w:p>
    <w:p w:rsidR="004B3767" w:rsidRDefault="004B3767">
      <w:pPr>
        <w:jc w:val="both"/>
        <w:rPr>
          <w:sz w:val="28"/>
          <w:szCs w:val="28"/>
        </w:rPr>
      </w:pPr>
    </w:p>
    <w:p w:rsidR="004B3767" w:rsidRDefault="004B3767">
      <w:pPr>
        <w:jc w:val="both"/>
        <w:rPr>
          <w:sz w:val="28"/>
          <w:szCs w:val="28"/>
        </w:rPr>
      </w:pPr>
    </w:p>
    <w:p w:rsidR="004B3767" w:rsidRDefault="004B3767">
      <w:pPr>
        <w:jc w:val="both"/>
        <w:rPr>
          <w:sz w:val="28"/>
          <w:szCs w:val="28"/>
        </w:rPr>
      </w:pPr>
    </w:p>
    <w:p w:rsidR="004B3767" w:rsidRDefault="004B3767">
      <w:pPr>
        <w:jc w:val="both"/>
        <w:rPr>
          <w:sz w:val="28"/>
          <w:szCs w:val="28"/>
        </w:rPr>
      </w:pPr>
    </w:p>
    <w:p w:rsidR="004B3767" w:rsidRDefault="004B3767">
      <w:pPr>
        <w:jc w:val="both"/>
        <w:rPr>
          <w:sz w:val="28"/>
          <w:szCs w:val="28"/>
        </w:rPr>
      </w:pPr>
    </w:p>
    <w:p w:rsidR="00967DA7" w:rsidRDefault="00967DA7" w:rsidP="00967DA7">
      <w:pPr>
        <w:rPr>
          <w:sz w:val="28"/>
          <w:szCs w:val="28"/>
        </w:rPr>
      </w:pPr>
    </w:p>
    <w:p w:rsidR="00967DA7" w:rsidRDefault="00967DA7" w:rsidP="00967DA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65ED" w:rsidRDefault="00D465ED" w:rsidP="008B5F06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C56A9F" w:rsidRDefault="00C56A9F" w:rsidP="008B5F06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602DC7" w:rsidRDefault="00602DC7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967DA7" w:rsidRPr="00602DC7" w:rsidRDefault="00967DA7" w:rsidP="00967DA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02DC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67DA7" w:rsidRPr="00602DC7" w:rsidRDefault="00602DC7" w:rsidP="00967DA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967DA7" w:rsidRPr="00602DC7" w:rsidRDefault="00967DA7" w:rsidP="00967DA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02DC7">
        <w:rPr>
          <w:rFonts w:ascii="Times New Roman" w:hAnsi="Times New Roman" w:cs="Times New Roman"/>
          <w:sz w:val="24"/>
          <w:szCs w:val="24"/>
        </w:rPr>
        <w:t>Ново</w:t>
      </w:r>
      <w:r w:rsidR="00602DC7">
        <w:rPr>
          <w:rFonts w:ascii="Times New Roman" w:hAnsi="Times New Roman" w:cs="Times New Roman"/>
          <w:sz w:val="24"/>
          <w:szCs w:val="24"/>
        </w:rPr>
        <w:t>ржевского муниципального округа</w:t>
      </w:r>
    </w:p>
    <w:p w:rsidR="007872AD" w:rsidRPr="00602DC7" w:rsidRDefault="007872AD" w:rsidP="007872AD">
      <w:pPr>
        <w:shd w:val="clear" w:color="auto" w:fill="FFFFFF"/>
        <w:tabs>
          <w:tab w:val="left" w:leader="underscore" w:pos="1579"/>
        </w:tabs>
        <w:jc w:val="right"/>
      </w:pPr>
      <w:r w:rsidRPr="00602DC7">
        <w:rPr>
          <w:color w:val="000000"/>
          <w:spacing w:val="-11"/>
        </w:rPr>
        <w:t xml:space="preserve">от 27.07.2026 </w:t>
      </w:r>
      <w:r w:rsidRPr="00602DC7">
        <w:rPr>
          <w:color w:val="000000"/>
        </w:rPr>
        <w:t>№ 424</w:t>
      </w:r>
    </w:p>
    <w:p w:rsidR="007872AD" w:rsidRDefault="007872AD" w:rsidP="00967DA7">
      <w:pPr>
        <w:rPr>
          <w:sz w:val="28"/>
          <w:szCs w:val="28"/>
        </w:rPr>
      </w:pPr>
    </w:p>
    <w:p w:rsidR="00D169DF" w:rsidRPr="00602DC7" w:rsidRDefault="00D169DF" w:rsidP="00D169DF">
      <w:pPr>
        <w:jc w:val="center"/>
        <w:rPr>
          <w:b/>
          <w:sz w:val="28"/>
          <w:szCs w:val="28"/>
        </w:rPr>
      </w:pPr>
      <w:r w:rsidRPr="00602DC7">
        <w:rPr>
          <w:b/>
          <w:sz w:val="28"/>
          <w:szCs w:val="28"/>
        </w:rPr>
        <w:t>Положение</w:t>
      </w:r>
    </w:p>
    <w:p w:rsidR="00D169DF" w:rsidRPr="00602DC7" w:rsidRDefault="00D465ED" w:rsidP="00D169DF">
      <w:pPr>
        <w:jc w:val="center"/>
        <w:rPr>
          <w:b/>
          <w:sz w:val="28"/>
          <w:szCs w:val="28"/>
        </w:rPr>
      </w:pPr>
      <w:r w:rsidRPr="00602DC7">
        <w:rPr>
          <w:b/>
          <w:sz w:val="28"/>
          <w:szCs w:val="28"/>
        </w:rPr>
        <w:t>о</w:t>
      </w:r>
      <w:r w:rsidR="00D169DF" w:rsidRPr="00602DC7">
        <w:rPr>
          <w:b/>
          <w:sz w:val="28"/>
          <w:szCs w:val="28"/>
        </w:rPr>
        <w:t xml:space="preserve"> порядке списани</w:t>
      </w:r>
      <w:r w:rsidRPr="00602DC7">
        <w:rPr>
          <w:b/>
          <w:sz w:val="28"/>
          <w:szCs w:val="28"/>
        </w:rPr>
        <w:t>я (снятия с учёта) муниципальных</w:t>
      </w:r>
      <w:r w:rsidR="00D169DF" w:rsidRPr="00602DC7">
        <w:rPr>
          <w:b/>
          <w:sz w:val="28"/>
          <w:szCs w:val="28"/>
        </w:rPr>
        <w:t xml:space="preserve"> и объектовых</w:t>
      </w:r>
    </w:p>
    <w:p w:rsidR="00D169DF" w:rsidRPr="00602DC7" w:rsidRDefault="00D169DF" w:rsidP="00D169DF">
      <w:pPr>
        <w:jc w:val="center"/>
        <w:rPr>
          <w:b/>
          <w:sz w:val="28"/>
          <w:szCs w:val="28"/>
        </w:rPr>
      </w:pPr>
      <w:r w:rsidRPr="00602DC7">
        <w:rPr>
          <w:b/>
          <w:sz w:val="28"/>
          <w:szCs w:val="28"/>
        </w:rPr>
        <w:t>источников наружного противопожарного водоснабжения</w:t>
      </w:r>
    </w:p>
    <w:p w:rsidR="00D169DF" w:rsidRPr="00602DC7" w:rsidRDefault="00967DA7" w:rsidP="00D169DF">
      <w:pPr>
        <w:jc w:val="center"/>
        <w:rPr>
          <w:b/>
          <w:sz w:val="28"/>
          <w:szCs w:val="28"/>
        </w:rPr>
      </w:pPr>
      <w:r w:rsidRPr="00602DC7">
        <w:rPr>
          <w:b/>
          <w:sz w:val="28"/>
          <w:szCs w:val="28"/>
        </w:rPr>
        <w:t>на территории Новоржевского</w:t>
      </w:r>
      <w:r w:rsidR="00602DC7" w:rsidRPr="00602DC7">
        <w:rPr>
          <w:b/>
          <w:sz w:val="28"/>
          <w:szCs w:val="28"/>
        </w:rPr>
        <w:t xml:space="preserve"> муниципального округа</w:t>
      </w:r>
    </w:p>
    <w:p w:rsidR="00D169DF" w:rsidRPr="00D169DF" w:rsidRDefault="00D169DF" w:rsidP="00D169DF">
      <w:pPr>
        <w:jc w:val="both"/>
        <w:rPr>
          <w:sz w:val="28"/>
          <w:szCs w:val="28"/>
        </w:rPr>
      </w:pPr>
    </w:p>
    <w:p w:rsidR="00D169DF" w:rsidRPr="00D169DF" w:rsidRDefault="00967DA7" w:rsidP="00967DA7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D169DF" w:rsidRPr="00D169DF">
        <w:rPr>
          <w:b/>
          <w:sz w:val="28"/>
          <w:szCs w:val="28"/>
        </w:rPr>
        <w:t>Общие положения</w:t>
      </w:r>
    </w:p>
    <w:p w:rsidR="00D169DF" w:rsidRPr="00D169DF" w:rsidRDefault="00D169DF" w:rsidP="00D169DF">
      <w:pPr>
        <w:pStyle w:val="a3"/>
        <w:rPr>
          <w:b/>
          <w:sz w:val="28"/>
          <w:szCs w:val="28"/>
        </w:rPr>
      </w:pPr>
    </w:p>
    <w:p w:rsidR="00D169DF" w:rsidRPr="00D169DF" w:rsidRDefault="00D169DF" w:rsidP="008B5F06">
      <w:pPr>
        <w:ind w:firstLine="709"/>
        <w:jc w:val="both"/>
        <w:rPr>
          <w:sz w:val="28"/>
          <w:szCs w:val="28"/>
        </w:rPr>
      </w:pPr>
      <w:r w:rsidRPr="00D169DF">
        <w:rPr>
          <w:sz w:val="28"/>
          <w:szCs w:val="28"/>
        </w:rPr>
        <w:t xml:space="preserve">1. Настоящее </w:t>
      </w:r>
      <w:r w:rsidR="00D465ED">
        <w:rPr>
          <w:sz w:val="28"/>
          <w:szCs w:val="28"/>
        </w:rPr>
        <w:t>П</w:t>
      </w:r>
      <w:r w:rsidRPr="008B5F06">
        <w:rPr>
          <w:sz w:val="28"/>
          <w:szCs w:val="28"/>
        </w:rPr>
        <w:t xml:space="preserve">оложение </w:t>
      </w:r>
      <w:r w:rsidR="00D465ED">
        <w:rPr>
          <w:sz w:val="28"/>
          <w:szCs w:val="28"/>
        </w:rPr>
        <w:t>о</w:t>
      </w:r>
      <w:r w:rsidR="008B5F06" w:rsidRPr="008B5F06">
        <w:rPr>
          <w:sz w:val="28"/>
          <w:szCs w:val="28"/>
        </w:rPr>
        <w:t xml:space="preserve"> порядке списания (снятия с учёта) муниципальных и объектовых</w:t>
      </w:r>
      <w:r w:rsidR="008B5F06">
        <w:rPr>
          <w:sz w:val="28"/>
          <w:szCs w:val="28"/>
        </w:rPr>
        <w:t xml:space="preserve"> </w:t>
      </w:r>
      <w:r w:rsidR="008B5F06" w:rsidRPr="008B5F06">
        <w:rPr>
          <w:sz w:val="28"/>
          <w:szCs w:val="28"/>
        </w:rPr>
        <w:t>источников наружного противопожарного водоснабжения</w:t>
      </w:r>
      <w:r w:rsidR="00D465ED">
        <w:rPr>
          <w:sz w:val="28"/>
          <w:szCs w:val="28"/>
        </w:rPr>
        <w:t xml:space="preserve"> </w:t>
      </w:r>
      <w:r w:rsidR="008B5F06" w:rsidRPr="008B5F06">
        <w:rPr>
          <w:sz w:val="28"/>
          <w:szCs w:val="28"/>
        </w:rPr>
        <w:t>на территории Новоржевского муниципального округа</w:t>
      </w:r>
      <w:r w:rsidR="00D465ED">
        <w:rPr>
          <w:sz w:val="28"/>
          <w:szCs w:val="28"/>
        </w:rPr>
        <w:t xml:space="preserve"> (далее – Положение) </w:t>
      </w:r>
      <w:r w:rsidR="008B5F06" w:rsidRPr="00D169DF">
        <w:rPr>
          <w:sz w:val="28"/>
          <w:szCs w:val="28"/>
        </w:rPr>
        <w:t xml:space="preserve"> </w:t>
      </w:r>
      <w:r w:rsidRPr="00D169DF">
        <w:rPr>
          <w:sz w:val="28"/>
          <w:szCs w:val="28"/>
        </w:rPr>
        <w:t>разработ</w:t>
      </w:r>
      <w:r>
        <w:rPr>
          <w:sz w:val="28"/>
          <w:szCs w:val="28"/>
        </w:rPr>
        <w:t xml:space="preserve">ано в целях обеспечения единого </w:t>
      </w:r>
      <w:r w:rsidRPr="00D169DF">
        <w:rPr>
          <w:sz w:val="28"/>
          <w:szCs w:val="28"/>
        </w:rPr>
        <w:t>порядка списания (снятия с учёта) источн</w:t>
      </w:r>
      <w:r>
        <w:rPr>
          <w:sz w:val="28"/>
          <w:szCs w:val="28"/>
        </w:rPr>
        <w:t xml:space="preserve">иков наружного противопожарного </w:t>
      </w:r>
      <w:r w:rsidR="008B5F06">
        <w:rPr>
          <w:sz w:val="28"/>
          <w:szCs w:val="28"/>
        </w:rPr>
        <w:t>водоснабжения на территории Новоржевского</w:t>
      </w:r>
      <w:r>
        <w:rPr>
          <w:sz w:val="28"/>
          <w:szCs w:val="28"/>
        </w:rPr>
        <w:t xml:space="preserve"> муниципального округа,</w:t>
      </w:r>
      <w:r w:rsidRPr="00D169DF">
        <w:rPr>
          <w:sz w:val="28"/>
          <w:szCs w:val="28"/>
        </w:rPr>
        <w:t xml:space="preserve"> в соответствии с Федеральным за</w:t>
      </w:r>
      <w:r>
        <w:rPr>
          <w:sz w:val="28"/>
          <w:szCs w:val="28"/>
        </w:rPr>
        <w:t xml:space="preserve">коном от 21 декабря 1994 года № </w:t>
      </w:r>
      <w:r w:rsidRPr="00D169DF">
        <w:rPr>
          <w:sz w:val="28"/>
          <w:szCs w:val="28"/>
        </w:rPr>
        <w:t>69-ФЗ «О пожарной безопасности», Феде</w:t>
      </w:r>
      <w:r>
        <w:rPr>
          <w:sz w:val="28"/>
          <w:szCs w:val="28"/>
        </w:rPr>
        <w:t xml:space="preserve">ральным законом от 22 июля 2008 </w:t>
      </w:r>
      <w:r w:rsidRPr="00D169DF">
        <w:rPr>
          <w:sz w:val="28"/>
          <w:szCs w:val="28"/>
        </w:rPr>
        <w:t>года № 123-ФЗ «Технический р</w:t>
      </w:r>
      <w:r>
        <w:rPr>
          <w:sz w:val="28"/>
          <w:szCs w:val="28"/>
        </w:rPr>
        <w:t xml:space="preserve">егламент о требованиях пожарной </w:t>
      </w:r>
      <w:r w:rsidRPr="00D169DF">
        <w:rPr>
          <w:sz w:val="28"/>
          <w:szCs w:val="28"/>
        </w:rPr>
        <w:t xml:space="preserve">безопасности», </w:t>
      </w:r>
      <w:r w:rsidR="00961252" w:rsidRPr="00961252">
        <w:rPr>
          <w:sz w:val="28"/>
          <w:szCs w:val="28"/>
        </w:rPr>
        <w:t>СП 8.13130.2020 «Системы противопожарной защиты. Наружное противопожарное водоснабжение. Требования пожарной безопасности»</w:t>
      </w:r>
      <w:r w:rsidR="00961252">
        <w:rPr>
          <w:sz w:val="28"/>
          <w:szCs w:val="28"/>
        </w:rPr>
        <w:t xml:space="preserve">, </w:t>
      </w:r>
      <w:r w:rsidR="00961252" w:rsidRPr="00961252">
        <w:rPr>
          <w:sz w:val="28"/>
          <w:szCs w:val="28"/>
        </w:rPr>
        <w:t>утвержд</w:t>
      </w:r>
      <w:r w:rsidR="00961252">
        <w:rPr>
          <w:sz w:val="28"/>
          <w:szCs w:val="28"/>
        </w:rPr>
        <w:t>е</w:t>
      </w:r>
      <w:r w:rsidR="00961252" w:rsidRPr="00961252">
        <w:rPr>
          <w:sz w:val="28"/>
          <w:szCs w:val="28"/>
        </w:rPr>
        <w:t>н</w:t>
      </w:r>
      <w:r w:rsidR="00D465ED">
        <w:rPr>
          <w:sz w:val="28"/>
          <w:szCs w:val="28"/>
        </w:rPr>
        <w:t>ного</w:t>
      </w:r>
      <w:r w:rsidR="00961252" w:rsidRPr="00961252">
        <w:rPr>
          <w:sz w:val="28"/>
          <w:szCs w:val="28"/>
        </w:rPr>
        <w:t xml:space="preserve"> приказом №</w:t>
      </w:r>
      <w:r w:rsidR="00967DA7">
        <w:rPr>
          <w:sz w:val="28"/>
          <w:szCs w:val="28"/>
        </w:rPr>
        <w:t xml:space="preserve"> </w:t>
      </w:r>
      <w:r w:rsidR="00961252" w:rsidRPr="00961252">
        <w:rPr>
          <w:sz w:val="28"/>
          <w:szCs w:val="28"/>
        </w:rPr>
        <w:t>225 МЧС России от 30 марта 2020 года</w:t>
      </w:r>
      <w:r w:rsidRPr="00D169DF">
        <w:rPr>
          <w:sz w:val="28"/>
          <w:szCs w:val="28"/>
        </w:rPr>
        <w:t xml:space="preserve">, </w:t>
      </w:r>
      <w:r w:rsidR="00961252" w:rsidRPr="00961252">
        <w:rPr>
          <w:sz w:val="28"/>
          <w:szCs w:val="28"/>
        </w:rPr>
        <w:t>СП 10.13130.2020 «Системы противопожарной защиты. Внутренний противопожарный водопровод. Нормы и правила проектирования»</w:t>
      </w:r>
      <w:r w:rsidR="00D465ED">
        <w:rPr>
          <w:sz w:val="28"/>
          <w:szCs w:val="28"/>
        </w:rPr>
        <w:t xml:space="preserve">, утвержденного </w:t>
      </w:r>
      <w:r w:rsidR="00961252" w:rsidRPr="00961252">
        <w:rPr>
          <w:sz w:val="28"/>
          <w:szCs w:val="28"/>
        </w:rPr>
        <w:t>приказом МЧС России от 27 июля 2020 года №559.</w:t>
      </w:r>
    </w:p>
    <w:p w:rsidR="00D169DF" w:rsidRPr="00D169DF" w:rsidRDefault="00D169DF" w:rsidP="00967DA7">
      <w:pPr>
        <w:ind w:firstLine="709"/>
        <w:jc w:val="both"/>
        <w:rPr>
          <w:sz w:val="28"/>
          <w:szCs w:val="28"/>
        </w:rPr>
      </w:pPr>
      <w:r w:rsidRPr="00D169DF">
        <w:rPr>
          <w:sz w:val="28"/>
          <w:szCs w:val="28"/>
        </w:rPr>
        <w:t>2. Настоящее Положение распрост</w:t>
      </w:r>
      <w:r w:rsidR="00395927">
        <w:rPr>
          <w:sz w:val="28"/>
          <w:szCs w:val="28"/>
        </w:rPr>
        <w:t xml:space="preserve">раняется на источники наружного </w:t>
      </w:r>
      <w:r w:rsidRPr="00D169DF">
        <w:rPr>
          <w:sz w:val="28"/>
          <w:szCs w:val="28"/>
        </w:rPr>
        <w:t>противопожарного водоснабжен</w:t>
      </w:r>
      <w:r w:rsidR="00395927">
        <w:rPr>
          <w:sz w:val="28"/>
          <w:szCs w:val="28"/>
        </w:rPr>
        <w:t xml:space="preserve">ия (пожарные гидранты, пожарные </w:t>
      </w:r>
      <w:r w:rsidRPr="00D169DF">
        <w:rPr>
          <w:sz w:val="28"/>
          <w:szCs w:val="28"/>
        </w:rPr>
        <w:t>водоёмы, противопожарные резервуары, водные объекты, используемые дляцелей пожаротушения в соответствии</w:t>
      </w:r>
      <w:r w:rsidR="00395927">
        <w:rPr>
          <w:sz w:val="28"/>
          <w:szCs w:val="28"/>
        </w:rPr>
        <w:t xml:space="preserve"> с законодательством Российской </w:t>
      </w:r>
      <w:r w:rsidRPr="00D169DF">
        <w:rPr>
          <w:sz w:val="28"/>
          <w:szCs w:val="28"/>
        </w:rPr>
        <w:t xml:space="preserve">Федерации), </w:t>
      </w:r>
      <w:r w:rsidR="00395927">
        <w:rPr>
          <w:sz w:val="28"/>
          <w:szCs w:val="28"/>
        </w:rPr>
        <w:t xml:space="preserve">находящиеся в муниципальной собственности и </w:t>
      </w:r>
      <w:r w:rsidRPr="00D169DF">
        <w:rPr>
          <w:sz w:val="28"/>
          <w:szCs w:val="28"/>
        </w:rPr>
        <w:t>закреплённые за предприятиями, учреждениями, организациями</w:t>
      </w:r>
      <w:r w:rsidR="00395927">
        <w:rPr>
          <w:sz w:val="28"/>
          <w:szCs w:val="28"/>
        </w:rPr>
        <w:t>.</w:t>
      </w:r>
    </w:p>
    <w:p w:rsidR="00D169DF" w:rsidRPr="00D169DF" w:rsidRDefault="00D169DF" w:rsidP="00967DA7">
      <w:pPr>
        <w:ind w:firstLine="709"/>
        <w:jc w:val="both"/>
        <w:rPr>
          <w:sz w:val="28"/>
          <w:szCs w:val="28"/>
        </w:rPr>
      </w:pPr>
      <w:r w:rsidRPr="00D169DF">
        <w:rPr>
          <w:sz w:val="28"/>
          <w:szCs w:val="28"/>
        </w:rPr>
        <w:t>3. Пожарные гидранты, по</w:t>
      </w:r>
      <w:r w:rsidR="00395927">
        <w:rPr>
          <w:sz w:val="28"/>
          <w:szCs w:val="28"/>
        </w:rPr>
        <w:t xml:space="preserve">жарные водоёмы, противопожарные </w:t>
      </w:r>
      <w:r w:rsidRPr="00D169DF">
        <w:rPr>
          <w:sz w:val="28"/>
          <w:szCs w:val="28"/>
        </w:rPr>
        <w:t xml:space="preserve">резервуары, водные объекты могут </w:t>
      </w:r>
      <w:r w:rsidR="00395927">
        <w:rPr>
          <w:sz w:val="28"/>
          <w:szCs w:val="28"/>
        </w:rPr>
        <w:t xml:space="preserve">быть списаны (сняты с учёта) по </w:t>
      </w:r>
      <w:r w:rsidRPr="00D169DF">
        <w:rPr>
          <w:sz w:val="28"/>
          <w:szCs w:val="28"/>
        </w:rPr>
        <w:t>следующим основаниям:</w:t>
      </w:r>
    </w:p>
    <w:p w:rsidR="00D169DF" w:rsidRPr="00D169DF" w:rsidRDefault="00967DA7" w:rsidP="00967D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D169DF" w:rsidRPr="00D169DF">
        <w:rPr>
          <w:sz w:val="28"/>
          <w:szCs w:val="28"/>
        </w:rPr>
        <w:t xml:space="preserve"> пожарные гидранты, по</w:t>
      </w:r>
      <w:r w:rsidR="00395927">
        <w:rPr>
          <w:sz w:val="28"/>
          <w:szCs w:val="28"/>
        </w:rPr>
        <w:t xml:space="preserve">жарные водоёмы, противопожарные </w:t>
      </w:r>
      <w:r w:rsidR="00D169DF" w:rsidRPr="00D169DF">
        <w:rPr>
          <w:sz w:val="28"/>
          <w:szCs w:val="28"/>
        </w:rPr>
        <w:t>резервуары, водные объекты</w:t>
      </w:r>
      <w:r w:rsidR="00615BF6">
        <w:rPr>
          <w:sz w:val="28"/>
          <w:szCs w:val="28"/>
        </w:rPr>
        <w:t>,</w:t>
      </w:r>
      <w:r w:rsidR="00D169DF" w:rsidRPr="00D169DF">
        <w:rPr>
          <w:sz w:val="28"/>
          <w:szCs w:val="28"/>
        </w:rPr>
        <w:t xml:space="preserve"> расположенные на территории, где нет жилых и</w:t>
      </w:r>
      <w:r w:rsidR="00A741B2">
        <w:rPr>
          <w:sz w:val="28"/>
          <w:szCs w:val="28"/>
        </w:rPr>
        <w:t xml:space="preserve"> </w:t>
      </w:r>
      <w:r w:rsidR="00D169DF" w:rsidRPr="00D169DF">
        <w:rPr>
          <w:sz w:val="28"/>
          <w:szCs w:val="28"/>
        </w:rPr>
        <w:t>производственных зданий, строений;</w:t>
      </w:r>
    </w:p>
    <w:p w:rsidR="00D169DF" w:rsidRPr="00D169DF" w:rsidRDefault="00967DA7" w:rsidP="00967D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D169DF" w:rsidRPr="00D169DF">
        <w:rPr>
          <w:sz w:val="28"/>
          <w:szCs w:val="28"/>
        </w:rPr>
        <w:t xml:space="preserve"> содержание пожарны</w:t>
      </w:r>
      <w:r w:rsidR="00395927">
        <w:rPr>
          <w:sz w:val="28"/>
          <w:szCs w:val="28"/>
        </w:rPr>
        <w:t xml:space="preserve">х гидрантов, пожарных водоёмов, </w:t>
      </w:r>
      <w:r w:rsidR="00D169DF" w:rsidRPr="00D169DF">
        <w:rPr>
          <w:sz w:val="28"/>
          <w:szCs w:val="28"/>
        </w:rPr>
        <w:t>противопожарных резервуаро</w:t>
      </w:r>
      <w:r w:rsidR="00395927">
        <w:rPr>
          <w:sz w:val="28"/>
          <w:szCs w:val="28"/>
        </w:rPr>
        <w:t xml:space="preserve">в, водных объектов экономически </w:t>
      </w:r>
      <w:r w:rsidR="00D169DF" w:rsidRPr="00D169DF">
        <w:rPr>
          <w:sz w:val="28"/>
          <w:szCs w:val="28"/>
        </w:rPr>
        <w:t>нецелесообразно в связи с прекращ</w:t>
      </w:r>
      <w:r w:rsidR="00395927">
        <w:rPr>
          <w:sz w:val="28"/>
          <w:szCs w:val="28"/>
        </w:rPr>
        <w:t xml:space="preserve">ением деятельности предприятий, </w:t>
      </w:r>
      <w:r w:rsidR="00D169DF" w:rsidRPr="00D169DF">
        <w:rPr>
          <w:sz w:val="28"/>
          <w:szCs w:val="28"/>
        </w:rPr>
        <w:t>учреждений, организаций, на террит</w:t>
      </w:r>
      <w:r w:rsidR="00395927">
        <w:rPr>
          <w:sz w:val="28"/>
          <w:szCs w:val="28"/>
        </w:rPr>
        <w:t xml:space="preserve">ории которых расположены данные </w:t>
      </w:r>
      <w:r w:rsidR="00D169DF" w:rsidRPr="00D169DF">
        <w:rPr>
          <w:sz w:val="28"/>
          <w:szCs w:val="28"/>
        </w:rPr>
        <w:t>пожарные гидранты, пожарные водоё</w:t>
      </w:r>
      <w:r w:rsidR="00395927">
        <w:rPr>
          <w:sz w:val="28"/>
          <w:szCs w:val="28"/>
        </w:rPr>
        <w:t xml:space="preserve">мы, противопожарные резервуары, </w:t>
      </w:r>
      <w:r w:rsidR="00D169DF" w:rsidRPr="00D169DF">
        <w:rPr>
          <w:sz w:val="28"/>
          <w:szCs w:val="28"/>
        </w:rPr>
        <w:t>водные объекты;</w:t>
      </w:r>
    </w:p>
    <w:p w:rsidR="00D169DF" w:rsidRPr="00D169DF" w:rsidRDefault="00967DA7" w:rsidP="00967D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="00D169DF" w:rsidRPr="00D169DF">
        <w:rPr>
          <w:sz w:val="28"/>
          <w:szCs w:val="28"/>
        </w:rPr>
        <w:t xml:space="preserve"> пожарные гидранты, по</w:t>
      </w:r>
      <w:r w:rsidR="00395927">
        <w:rPr>
          <w:sz w:val="28"/>
          <w:szCs w:val="28"/>
        </w:rPr>
        <w:t xml:space="preserve">жарные водоёмы, противопожарные </w:t>
      </w:r>
      <w:r w:rsidR="00D169DF" w:rsidRPr="00D169DF">
        <w:rPr>
          <w:sz w:val="28"/>
          <w:szCs w:val="28"/>
        </w:rPr>
        <w:t>резервуары, водные объекты на</w:t>
      </w:r>
      <w:r w:rsidR="00395927">
        <w:rPr>
          <w:sz w:val="28"/>
          <w:szCs w:val="28"/>
        </w:rPr>
        <w:t xml:space="preserve">ходятся в состоянии технической </w:t>
      </w:r>
      <w:r w:rsidR="00D169DF" w:rsidRPr="00D169DF">
        <w:rPr>
          <w:sz w:val="28"/>
          <w:szCs w:val="28"/>
        </w:rPr>
        <w:t>неисправности и не подлежат восстановлению и ремонту;</w:t>
      </w:r>
    </w:p>
    <w:p w:rsidR="00D169DF" w:rsidRDefault="00967DA7" w:rsidP="00967D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169DF" w:rsidRPr="00D169DF">
        <w:rPr>
          <w:sz w:val="28"/>
          <w:szCs w:val="28"/>
        </w:rPr>
        <w:t>пожарные гидранты, по</w:t>
      </w:r>
      <w:r w:rsidR="00395927">
        <w:rPr>
          <w:sz w:val="28"/>
          <w:szCs w:val="28"/>
        </w:rPr>
        <w:t xml:space="preserve">жарные водоёмы, противопожарные </w:t>
      </w:r>
      <w:r w:rsidR="00D169DF" w:rsidRPr="00D169DF">
        <w:rPr>
          <w:sz w:val="28"/>
          <w:szCs w:val="28"/>
        </w:rPr>
        <w:t>резервуары, водные объекты</w:t>
      </w:r>
      <w:r w:rsidR="00615BF6">
        <w:rPr>
          <w:sz w:val="28"/>
          <w:szCs w:val="28"/>
        </w:rPr>
        <w:t>, которые</w:t>
      </w:r>
      <w:r w:rsidR="00D169DF" w:rsidRPr="00D169DF">
        <w:rPr>
          <w:sz w:val="28"/>
          <w:szCs w:val="28"/>
        </w:rPr>
        <w:t xml:space="preserve"> доработали свои нормативные сроки</w:t>
      </w:r>
      <w:r w:rsidR="00615BF6">
        <w:rPr>
          <w:sz w:val="28"/>
          <w:szCs w:val="28"/>
        </w:rPr>
        <w:t>,</w:t>
      </w:r>
      <w:r w:rsidR="00D169DF" w:rsidRPr="00D169DF">
        <w:rPr>
          <w:sz w:val="28"/>
          <w:szCs w:val="28"/>
        </w:rPr>
        <w:t xml:space="preserve"> и пришли</w:t>
      </w:r>
      <w:r w:rsidR="00A741B2">
        <w:rPr>
          <w:sz w:val="28"/>
          <w:szCs w:val="28"/>
        </w:rPr>
        <w:t xml:space="preserve"> </w:t>
      </w:r>
      <w:r w:rsidR="003F5EF0">
        <w:rPr>
          <w:sz w:val="28"/>
          <w:szCs w:val="28"/>
        </w:rPr>
        <w:t>в негодность.</w:t>
      </w:r>
    </w:p>
    <w:p w:rsidR="00D169DF" w:rsidRPr="00D169DF" w:rsidRDefault="00D169DF" w:rsidP="00967DA7">
      <w:pPr>
        <w:ind w:firstLine="709"/>
        <w:jc w:val="both"/>
        <w:rPr>
          <w:sz w:val="28"/>
          <w:szCs w:val="28"/>
        </w:rPr>
      </w:pPr>
      <w:r w:rsidRPr="00D169DF">
        <w:rPr>
          <w:sz w:val="28"/>
          <w:szCs w:val="28"/>
        </w:rPr>
        <w:t>4. Если пожарные гидранты, по</w:t>
      </w:r>
      <w:r w:rsidR="00395927">
        <w:rPr>
          <w:sz w:val="28"/>
          <w:szCs w:val="28"/>
        </w:rPr>
        <w:t xml:space="preserve">жарные водоёмы, противопожарные </w:t>
      </w:r>
      <w:r w:rsidRPr="00D169DF">
        <w:rPr>
          <w:sz w:val="28"/>
          <w:szCs w:val="28"/>
        </w:rPr>
        <w:t>резервуары, водные объекты</w:t>
      </w:r>
      <w:r w:rsidR="00615BF6">
        <w:rPr>
          <w:sz w:val="28"/>
          <w:szCs w:val="28"/>
        </w:rPr>
        <w:t>,</w:t>
      </w:r>
      <w:r w:rsidRPr="00D169DF">
        <w:rPr>
          <w:sz w:val="28"/>
          <w:szCs w:val="28"/>
        </w:rPr>
        <w:t xml:space="preserve"> нахо</w:t>
      </w:r>
      <w:r w:rsidR="00395927">
        <w:rPr>
          <w:sz w:val="28"/>
          <w:szCs w:val="28"/>
        </w:rPr>
        <w:t xml:space="preserve">дящиеся в состоянии технической </w:t>
      </w:r>
      <w:r w:rsidRPr="00D169DF">
        <w:rPr>
          <w:sz w:val="28"/>
          <w:szCs w:val="28"/>
        </w:rPr>
        <w:t>неисправности и не подлежащие восста</w:t>
      </w:r>
      <w:r w:rsidR="00395927">
        <w:rPr>
          <w:sz w:val="28"/>
          <w:szCs w:val="28"/>
        </w:rPr>
        <w:t xml:space="preserve">новлению и ремонту, расположены </w:t>
      </w:r>
      <w:r w:rsidRPr="00D169DF">
        <w:rPr>
          <w:sz w:val="28"/>
          <w:szCs w:val="28"/>
        </w:rPr>
        <w:t>вблизи жилых и производственных здани</w:t>
      </w:r>
      <w:r w:rsidR="00395927">
        <w:rPr>
          <w:sz w:val="28"/>
          <w:szCs w:val="28"/>
        </w:rPr>
        <w:t xml:space="preserve">й, строений, то данные пожарные </w:t>
      </w:r>
      <w:r w:rsidRPr="00D169DF">
        <w:rPr>
          <w:sz w:val="28"/>
          <w:szCs w:val="28"/>
        </w:rPr>
        <w:t>гидранты, пожарные водоёмы, про</w:t>
      </w:r>
      <w:r w:rsidR="00395927">
        <w:rPr>
          <w:sz w:val="28"/>
          <w:szCs w:val="28"/>
        </w:rPr>
        <w:t xml:space="preserve">тивопожарные резервуары, водные </w:t>
      </w:r>
      <w:r w:rsidRPr="00D169DF">
        <w:rPr>
          <w:sz w:val="28"/>
          <w:szCs w:val="28"/>
        </w:rPr>
        <w:t xml:space="preserve">объекты должны быть списаны (сняты </w:t>
      </w:r>
      <w:r w:rsidR="00395927">
        <w:rPr>
          <w:sz w:val="28"/>
          <w:szCs w:val="28"/>
        </w:rPr>
        <w:t>с учёта) только после замены на</w:t>
      </w:r>
      <w:r w:rsidR="00A741B2">
        <w:rPr>
          <w:sz w:val="28"/>
          <w:szCs w:val="28"/>
        </w:rPr>
        <w:t xml:space="preserve"> </w:t>
      </w:r>
      <w:r w:rsidRPr="00D169DF">
        <w:rPr>
          <w:sz w:val="28"/>
          <w:szCs w:val="28"/>
        </w:rPr>
        <w:t>новые.</w:t>
      </w:r>
    </w:p>
    <w:p w:rsidR="00D169DF" w:rsidRPr="00D169DF" w:rsidRDefault="00D169DF" w:rsidP="00967DA7">
      <w:pPr>
        <w:ind w:firstLine="709"/>
        <w:jc w:val="both"/>
        <w:rPr>
          <w:sz w:val="28"/>
          <w:szCs w:val="28"/>
        </w:rPr>
      </w:pPr>
      <w:r w:rsidRPr="00D169DF">
        <w:rPr>
          <w:sz w:val="28"/>
          <w:szCs w:val="28"/>
        </w:rPr>
        <w:t>5. Если пожарные гидранты, по</w:t>
      </w:r>
      <w:r w:rsidR="00395927">
        <w:rPr>
          <w:sz w:val="28"/>
          <w:szCs w:val="28"/>
        </w:rPr>
        <w:t xml:space="preserve">жарные водоёмы, противопожарные </w:t>
      </w:r>
      <w:r w:rsidRPr="00D169DF">
        <w:rPr>
          <w:sz w:val="28"/>
          <w:szCs w:val="28"/>
        </w:rPr>
        <w:t>резервуары, водные объекты, дорабо</w:t>
      </w:r>
      <w:r w:rsidR="00395927">
        <w:rPr>
          <w:sz w:val="28"/>
          <w:szCs w:val="28"/>
        </w:rPr>
        <w:t xml:space="preserve">тавшие свои нормативные сроки и </w:t>
      </w:r>
      <w:r w:rsidRPr="00D169DF">
        <w:rPr>
          <w:sz w:val="28"/>
          <w:szCs w:val="28"/>
        </w:rPr>
        <w:t>пришедшие в негодность, расположены вблизи жилых и производственных</w:t>
      </w:r>
      <w:r w:rsidR="00A741B2">
        <w:rPr>
          <w:sz w:val="28"/>
          <w:szCs w:val="28"/>
        </w:rPr>
        <w:t xml:space="preserve"> </w:t>
      </w:r>
      <w:r w:rsidRPr="00D169DF">
        <w:rPr>
          <w:sz w:val="28"/>
          <w:szCs w:val="28"/>
        </w:rPr>
        <w:t>зданий, строений, то данные пожарные гидранты, пожар</w:t>
      </w:r>
      <w:r w:rsidR="00395927">
        <w:rPr>
          <w:sz w:val="28"/>
          <w:szCs w:val="28"/>
        </w:rPr>
        <w:t xml:space="preserve">ные водоёмы, </w:t>
      </w:r>
      <w:r w:rsidRPr="00D169DF">
        <w:rPr>
          <w:sz w:val="28"/>
          <w:szCs w:val="28"/>
        </w:rPr>
        <w:t>противопожарные резервуары, водные объекты должны быть списаны (снятыс учёта) только после замены на новые.</w:t>
      </w:r>
    </w:p>
    <w:p w:rsidR="00D169DF" w:rsidRDefault="00D169DF" w:rsidP="00967DA7">
      <w:pPr>
        <w:ind w:firstLine="709"/>
        <w:jc w:val="both"/>
        <w:rPr>
          <w:sz w:val="28"/>
          <w:szCs w:val="28"/>
        </w:rPr>
      </w:pPr>
      <w:r w:rsidRPr="00D169DF">
        <w:rPr>
          <w:sz w:val="28"/>
          <w:szCs w:val="28"/>
        </w:rPr>
        <w:t>6. Пожарные гидранты, по</w:t>
      </w:r>
      <w:r w:rsidR="00395927">
        <w:rPr>
          <w:sz w:val="28"/>
          <w:szCs w:val="28"/>
        </w:rPr>
        <w:t xml:space="preserve">жарные водоёмы, противопожарные </w:t>
      </w:r>
      <w:r w:rsidRPr="00D169DF">
        <w:rPr>
          <w:sz w:val="28"/>
          <w:szCs w:val="28"/>
        </w:rPr>
        <w:t>резервуары, водные объекты, доработавшие свои нормативные сроки, но еще</w:t>
      </w:r>
      <w:r w:rsidR="00A741B2">
        <w:rPr>
          <w:sz w:val="28"/>
          <w:szCs w:val="28"/>
        </w:rPr>
        <w:t xml:space="preserve"> </w:t>
      </w:r>
      <w:r w:rsidRPr="00D169DF">
        <w:rPr>
          <w:sz w:val="28"/>
          <w:szCs w:val="28"/>
        </w:rPr>
        <w:t>работоспособные, списанию (снятию с учёта) не подлежат.</w:t>
      </w:r>
    </w:p>
    <w:p w:rsidR="00395927" w:rsidRPr="00D169DF" w:rsidRDefault="00395927" w:rsidP="00395927">
      <w:pPr>
        <w:ind w:firstLine="851"/>
        <w:jc w:val="both"/>
        <w:rPr>
          <w:sz w:val="28"/>
          <w:szCs w:val="28"/>
        </w:rPr>
      </w:pPr>
    </w:p>
    <w:p w:rsidR="00D169DF" w:rsidRPr="008B5F06" w:rsidRDefault="008B5F06" w:rsidP="008B5F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D169DF" w:rsidRPr="008B5F06">
        <w:rPr>
          <w:b/>
          <w:sz w:val="28"/>
          <w:szCs w:val="28"/>
        </w:rPr>
        <w:t>Порядок списания (снятия с учёта)</w:t>
      </w:r>
    </w:p>
    <w:p w:rsidR="00395927" w:rsidRPr="00395927" w:rsidRDefault="00395927" w:rsidP="00395927">
      <w:pPr>
        <w:pStyle w:val="a3"/>
        <w:jc w:val="both"/>
        <w:rPr>
          <w:sz w:val="28"/>
          <w:szCs w:val="28"/>
        </w:rPr>
      </w:pPr>
    </w:p>
    <w:p w:rsidR="00D169DF" w:rsidRPr="00D169DF" w:rsidRDefault="00967DA7" w:rsidP="00967D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169DF" w:rsidRPr="00D169DF">
        <w:rPr>
          <w:sz w:val="28"/>
          <w:szCs w:val="28"/>
        </w:rPr>
        <w:t>. Для определения непригоднос</w:t>
      </w:r>
      <w:r w:rsidR="00395927">
        <w:rPr>
          <w:sz w:val="28"/>
          <w:szCs w:val="28"/>
        </w:rPr>
        <w:t xml:space="preserve">ти пожарных гидрантов, пожарных </w:t>
      </w:r>
      <w:r w:rsidR="00D169DF" w:rsidRPr="00D169DF">
        <w:rPr>
          <w:sz w:val="28"/>
          <w:szCs w:val="28"/>
        </w:rPr>
        <w:t>водоёмов, противопожарные резервуаров</w:t>
      </w:r>
      <w:r w:rsidR="00395927">
        <w:rPr>
          <w:sz w:val="28"/>
          <w:szCs w:val="28"/>
        </w:rPr>
        <w:t xml:space="preserve">, водных объектов к дальнейшему </w:t>
      </w:r>
      <w:r w:rsidR="00D169DF" w:rsidRPr="00D169DF">
        <w:rPr>
          <w:sz w:val="28"/>
          <w:szCs w:val="28"/>
        </w:rPr>
        <w:t xml:space="preserve">использованию, невозможности, </w:t>
      </w:r>
      <w:r w:rsidR="00395927">
        <w:rPr>
          <w:sz w:val="28"/>
          <w:szCs w:val="28"/>
        </w:rPr>
        <w:t xml:space="preserve">неэффективности и экономической </w:t>
      </w:r>
      <w:r w:rsidR="00D169DF" w:rsidRPr="00D169DF">
        <w:rPr>
          <w:sz w:val="28"/>
          <w:szCs w:val="28"/>
        </w:rPr>
        <w:t>нецелесообразности их восстан</w:t>
      </w:r>
      <w:r w:rsidR="00395927">
        <w:rPr>
          <w:sz w:val="28"/>
          <w:szCs w:val="28"/>
        </w:rPr>
        <w:t xml:space="preserve">овления, а также для оформления </w:t>
      </w:r>
      <w:r w:rsidR="00D169DF" w:rsidRPr="00D169DF">
        <w:rPr>
          <w:sz w:val="28"/>
          <w:szCs w:val="28"/>
        </w:rPr>
        <w:t>документации на списание (снятие с уч</w:t>
      </w:r>
      <w:r w:rsidR="00395927">
        <w:rPr>
          <w:sz w:val="28"/>
          <w:szCs w:val="28"/>
        </w:rPr>
        <w:t xml:space="preserve">ёта) данных пожарных гидрантов, </w:t>
      </w:r>
      <w:r w:rsidR="00D169DF" w:rsidRPr="00D169DF">
        <w:rPr>
          <w:sz w:val="28"/>
          <w:szCs w:val="28"/>
        </w:rPr>
        <w:t>пожарных водоёмов, противопожа</w:t>
      </w:r>
      <w:r w:rsidR="00395927">
        <w:rPr>
          <w:sz w:val="28"/>
          <w:szCs w:val="28"/>
        </w:rPr>
        <w:t xml:space="preserve">рные резервуары, водные объекты </w:t>
      </w:r>
      <w:r w:rsidR="00D169DF" w:rsidRPr="00D169DF">
        <w:rPr>
          <w:sz w:val="28"/>
          <w:szCs w:val="28"/>
        </w:rPr>
        <w:t>создаётся постоянно действующая комиссия в составе:</w:t>
      </w:r>
    </w:p>
    <w:p w:rsidR="00D169DF" w:rsidRPr="00D169DF" w:rsidRDefault="00FF0D09" w:rsidP="00FF0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169DF" w:rsidRPr="00D169DF">
        <w:rPr>
          <w:sz w:val="28"/>
          <w:szCs w:val="28"/>
        </w:rPr>
        <w:t>председатель комиссии</w:t>
      </w:r>
      <w:r>
        <w:rPr>
          <w:sz w:val="28"/>
          <w:szCs w:val="28"/>
        </w:rPr>
        <w:t>;</w:t>
      </w:r>
    </w:p>
    <w:p w:rsidR="00D169DF" w:rsidRPr="00D169DF" w:rsidRDefault="008B5F06" w:rsidP="00FF0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представителя</w:t>
      </w:r>
      <w:r w:rsidR="00D169DF" w:rsidRPr="00D169DF">
        <w:rPr>
          <w:sz w:val="28"/>
          <w:szCs w:val="28"/>
        </w:rPr>
        <w:t xml:space="preserve"> обслуживающег</w:t>
      </w:r>
      <w:r w:rsidR="006418C2">
        <w:rPr>
          <w:sz w:val="28"/>
          <w:szCs w:val="28"/>
        </w:rPr>
        <w:t xml:space="preserve">о/эксплуатирующего предприятия, </w:t>
      </w:r>
      <w:r w:rsidR="00D169DF" w:rsidRPr="00D169DF">
        <w:rPr>
          <w:sz w:val="28"/>
          <w:szCs w:val="28"/>
        </w:rPr>
        <w:t>учреждения, организации;</w:t>
      </w:r>
    </w:p>
    <w:p w:rsidR="00D169DF" w:rsidRPr="00D169DF" w:rsidRDefault="00FF0D09" w:rsidP="00FF0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169DF" w:rsidRPr="00D169DF">
        <w:rPr>
          <w:sz w:val="28"/>
          <w:szCs w:val="28"/>
        </w:rPr>
        <w:t xml:space="preserve">представителя </w:t>
      </w:r>
      <w:r>
        <w:rPr>
          <w:sz w:val="28"/>
          <w:szCs w:val="28"/>
        </w:rPr>
        <w:t xml:space="preserve">ПЧ № 18 г. Новоржев </w:t>
      </w:r>
      <w:r w:rsidR="00395927">
        <w:rPr>
          <w:sz w:val="28"/>
          <w:szCs w:val="28"/>
        </w:rPr>
        <w:t xml:space="preserve"> ГКУ ПО «</w:t>
      </w:r>
      <w:r w:rsidR="006418C2">
        <w:rPr>
          <w:sz w:val="28"/>
          <w:szCs w:val="28"/>
        </w:rPr>
        <w:t xml:space="preserve">Управление </w:t>
      </w:r>
      <w:r w:rsidR="00395927">
        <w:rPr>
          <w:sz w:val="28"/>
          <w:szCs w:val="28"/>
        </w:rPr>
        <w:t>ОД в ЧС»</w:t>
      </w:r>
      <w:r w:rsidR="00D169DF" w:rsidRPr="00D169DF">
        <w:rPr>
          <w:sz w:val="28"/>
          <w:szCs w:val="28"/>
        </w:rPr>
        <w:t>;</w:t>
      </w:r>
    </w:p>
    <w:p w:rsidR="00D169DF" w:rsidRPr="00D169DF" w:rsidRDefault="00206E90" w:rsidP="00FF0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F0D09">
        <w:rPr>
          <w:sz w:val="28"/>
          <w:szCs w:val="28"/>
        </w:rPr>
        <w:t xml:space="preserve">) </w:t>
      </w:r>
      <w:r w:rsidR="00D170E9">
        <w:rPr>
          <w:sz w:val="28"/>
          <w:szCs w:val="28"/>
        </w:rPr>
        <w:t>должностных лиц</w:t>
      </w:r>
      <w:r w:rsidR="00D169DF" w:rsidRPr="00D169DF">
        <w:rPr>
          <w:sz w:val="28"/>
          <w:szCs w:val="28"/>
        </w:rPr>
        <w:t xml:space="preserve"> Администрации </w:t>
      </w:r>
      <w:r w:rsidR="00FF0D09">
        <w:rPr>
          <w:sz w:val="28"/>
          <w:szCs w:val="28"/>
        </w:rPr>
        <w:t>Новоржевского</w:t>
      </w:r>
      <w:r w:rsidR="00D170E9">
        <w:rPr>
          <w:sz w:val="28"/>
          <w:szCs w:val="28"/>
        </w:rPr>
        <w:t xml:space="preserve"> муниципального округа</w:t>
      </w:r>
      <w:r w:rsidR="008B5F06">
        <w:rPr>
          <w:sz w:val="28"/>
          <w:szCs w:val="28"/>
        </w:rPr>
        <w:t>.</w:t>
      </w:r>
    </w:p>
    <w:p w:rsidR="00D169DF" w:rsidRPr="00D169DF" w:rsidRDefault="00D169DF" w:rsidP="00FF0D09">
      <w:pPr>
        <w:ind w:firstLine="709"/>
        <w:jc w:val="both"/>
        <w:rPr>
          <w:sz w:val="28"/>
          <w:szCs w:val="28"/>
        </w:rPr>
      </w:pPr>
      <w:r w:rsidRPr="00D169DF">
        <w:rPr>
          <w:sz w:val="28"/>
          <w:szCs w:val="28"/>
        </w:rPr>
        <w:t>Для участия в работе комиссии мог</w:t>
      </w:r>
      <w:r w:rsidR="00D170E9">
        <w:rPr>
          <w:sz w:val="28"/>
          <w:szCs w:val="28"/>
        </w:rPr>
        <w:t xml:space="preserve">ут привлекаться в установленном порядке </w:t>
      </w:r>
      <w:r w:rsidRPr="00D169DF">
        <w:rPr>
          <w:sz w:val="28"/>
          <w:szCs w:val="28"/>
        </w:rPr>
        <w:t>должностные лица</w:t>
      </w:r>
      <w:r w:rsidR="00D170E9">
        <w:rPr>
          <w:sz w:val="28"/>
          <w:szCs w:val="28"/>
        </w:rPr>
        <w:t xml:space="preserve"> и </w:t>
      </w:r>
      <w:r w:rsidRPr="00D169DF">
        <w:rPr>
          <w:sz w:val="28"/>
          <w:szCs w:val="28"/>
        </w:rPr>
        <w:t>представители государственных, общественных и иных организа</w:t>
      </w:r>
      <w:r w:rsidR="00D170E9">
        <w:rPr>
          <w:sz w:val="28"/>
          <w:szCs w:val="28"/>
        </w:rPr>
        <w:t xml:space="preserve">ций (по </w:t>
      </w:r>
      <w:r w:rsidRPr="00D169DF">
        <w:rPr>
          <w:sz w:val="28"/>
          <w:szCs w:val="28"/>
        </w:rPr>
        <w:t>согласованию с их руководителями).</w:t>
      </w:r>
    </w:p>
    <w:p w:rsidR="00D169DF" w:rsidRPr="00D169DF" w:rsidRDefault="00FF0D09" w:rsidP="00FF0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169DF" w:rsidRPr="00D169DF">
        <w:rPr>
          <w:sz w:val="28"/>
          <w:szCs w:val="28"/>
        </w:rPr>
        <w:t>. Комиссия созывается по инициати</w:t>
      </w:r>
      <w:r w:rsidR="00D170E9">
        <w:rPr>
          <w:sz w:val="28"/>
          <w:szCs w:val="28"/>
        </w:rPr>
        <w:t xml:space="preserve">ве одного из её участников. При </w:t>
      </w:r>
      <w:r w:rsidR="00D169DF" w:rsidRPr="00D169DF">
        <w:rPr>
          <w:sz w:val="28"/>
          <w:szCs w:val="28"/>
        </w:rPr>
        <w:t>этом</w:t>
      </w:r>
      <w:r w:rsidR="00D170E9">
        <w:rPr>
          <w:sz w:val="28"/>
          <w:szCs w:val="28"/>
        </w:rPr>
        <w:t>,</w:t>
      </w:r>
      <w:r w:rsidR="00D169DF" w:rsidRPr="00D169DF">
        <w:rPr>
          <w:sz w:val="28"/>
          <w:szCs w:val="28"/>
        </w:rPr>
        <w:t xml:space="preserve"> данный участник комиссии д</w:t>
      </w:r>
      <w:r w:rsidR="00D170E9">
        <w:rPr>
          <w:sz w:val="28"/>
          <w:szCs w:val="28"/>
        </w:rPr>
        <w:t xml:space="preserve">олжен направить соответствующие </w:t>
      </w:r>
      <w:r w:rsidR="00D169DF" w:rsidRPr="00D169DF">
        <w:rPr>
          <w:sz w:val="28"/>
          <w:szCs w:val="28"/>
        </w:rPr>
        <w:t>уведомления в адрес других участников комиссии.</w:t>
      </w:r>
    </w:p>
    <w:p w:rsidR="00D169DF" w:rsidRPr="00D169DF" w:rsidRDefault="00FF0D09" w:rsidP="00FF0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D169DF" w:rsidRPr="00D169DF">
        <w:rPr>
          <w:sz w:val="28"/>
          <w:szCs w:val="28"/>
        </w:rPr>
        <w:t>. В компетенцию комиссии входит:</w:t>
      </w:r>
    </w:p>
    <w:p w:rsidR="00D169DF" w:rsidRPr="00D169DF" w:rsidRDefault="00FF0D09" w:rsidP="00FF0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169DF" w:rsidRPr="00D169DF">
        <w:rPr>
          <w:sz w:val="28"/>
          <w:szCs w:val="28"/>
        </w:rPr>
        <w:t>контроль за изменением</w:t>
      </w:r>
      <w:r w:rsidR="00D170E9">
        <w:rPr>
          <w:sz w:val="28"/>
          <w:szCs w:val="28"/>
        </w:rPr>
        <w:t xml:space="preserve"> дислокации размещения пожарных </w:t>
      </w:r>
      <w:r w:rsidR="00D169DF" w:rsidRPr="00D169DF">
        <w:rPr>
          <w:sz w:val="28"/>
          <w:szCs w:val="28"/>
        </w:rPr>
        <w:t>гидрантов, пожарных водоемов, про</w:t>
      </w:r>
      <w:r w:rsidR="00D170E9">
        <w:rPr>
          <w:sz w:val="28"/>
          <w:szCs w:val="28"/>
        </w:rPr>
        <w:t xml:space="preserve">тивопожарные резервуары, водные </w:t>
      </w:r>
      <w:r w:rsidR="00D169DF" w:rsidRPr="00D169DF">
        <w:rPr>
          <w:sz w:val="28"/>
          <w:szCs w:val="28"/>
        </w:rPr>
        <w:t>объекты, в том числе непосредстве</w:t>
      </w:r>
      <w:r w:rsidR="00D170E9">
        <w:rPr>
          <w:sz w:val="28"/>
          <w:szCs w:val="28"/>
        </w:rPr>
        <w:t xml:space="preserve">нный осмотр пожарного гидранта, </w:t>
      </w:r>
      <w:r w:rsidR="00D169DF" w:rsidRPr="00D169DF">
        <w:rPr>
          <w:sz w:val="28"/>
          <w:szCs w:val="28"/>
        </w:rPr>
        <w:t>пожарного водоёма, противопожарно</w:t>
      </w:r>
      <w:r w:rsidR="00D170E9">
        <w:rPr>
          <w:sz w:val="28"/>
          <w:szCs w:val="28"/>
        </w:rPr>
        <w:t xml:space="preserve">го резервуара, водного объекта, </w:t>
      </w:r>
      <w:r w:rsidR="00D169DF" w:rsidRPr="00D169DF">
        <w:rPr>
          <w:sz w:val="28"/>
          <w:szCs w:val="28"/>
        </w:rPr>
        <w:t>подлежащего списанию (снятию с учёта);</w:t>
      </w:r>
    </w:p>
    <w:p w:rsidR="00D169DF" w:rsidRPr="00D169DF" w:rsidRDefault="00FF0D09" w:rsidP="00FF0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D169DF" w:rsidRPr="00D169DF">
        <w:rPr>
          <w:sz w:val="28"/>
          <w:szCs w:val="28"/>
        </w:rPr>
        <w:t xml:space="preserve"> установление конкретных причин списания (снятия с учёта)пожарных гидрантов, пожарных водоёмо</w:t>
      </w:r>
      <w:r w:rsidR="00D170E9">
        <w:rPr>
          <w:sz w:val="28"/>
          <w:szCs w:val="28"/>
        </w:rPr>
        <w:t xml:space="preserve">в, противопожарных резервуаров, </w:t>
      </w:r>
      <w:r w:rsidR="00D169DF" w:rsidRPr="00D169DF">
        <w:rPr>
          <w:sz w:val="28"/>
          <w:szCs w:val="28"/>
        </w:rPr>
        <w:t>водных объектов (расположение пожарны</w:t>
      </w:r>
      <w:r w:rsidR="00D170E9">
        <w:rPr>
          <w:sz w:val="28"/>
          <w:szCs w:val="28"/>
        </w:rPr>
        <w:t xml:space="preserve">х гидрантов, пожарных водоёмов, </w:t>
      </w:r>
      <w:r w:rsidR="00D169DF" w:rsidRPr="00D169DF">
        <w:rPr>
          <w:sz w:val="28"/>
          <w:szCs w:val="28"/>
        </w:rPr>
        <w:t xml:space="preserve">противопожарных резервуаров, водных </w:t>
      </w:r>
      <w:r w:rsidR="00D170E9">
        <w:rPr>
          <w:sz w:val="28"/>
          <w:szCs w:val="28"/>
        </w:rPr>
        <w:t xml:space="preserve">объектов на территории, где нет </w:t>
      </w:r>
      <w:r w:rsidR="00D169DF" w:rsidRPr="00D169DF">
        <w:rPr>
          <w:sz w:val="28"/>
          <w:szCs w:val="28"/>
        </w:rPr>
        <w:t>жилых и производственных зданий, техни</w:t>
      </w:r>
      <w:r w:rsidR="00D170E9">
        <w:rPr>
          <w:sz w:val="28"/>
          <w:szCs w:val="28"/>
        </w:rPr>
        <w:t xml:space="preserve">ческая неисправность, истечение </w:t>
      </w:r>
      <w:r w:rsidR="00D169DF" w:rsidRPr="00D169DF">
        <w:rPr>
          <w:sz w:val="28"/>
          <w:szCs w:val="28"/>
        </w:rPr>
        <w:t>нормативных сроков и т.д.);</w:t>
      </w:r>
    </w:p>
    <w:p w:rsidR="00D169DF" w:rsidRPr="00D169DF" w:rsidRDefault="00FF0D09" w:rsidP="00FF0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D169DF" w:rsidRPr="00D169DF">
        <w:rPr>
          <w:sz w:val="28"/>
          <w:szCs w:val="28"/>
        </w:rPr>
        <w:t xml:space="preserve"> сбор и анализ информации о</w:t>
      </w:r>
      <w:r w:rsidR="00D170E9">
        <w:rPr>
          <w:sz w:val="28"/>
          <w:szCs w:val="28"/>
        </w:rPr>
        <w:t xml:space="preserve"> техническом состоянии пожарных </w:t>
      </w:r>
      <w:r w:rsidR="00D169DF" w:rsidRPr="00D169DF">
        <w:rPr>
          <w:sz w:val="28"/>
          <w:szCs w:val="28"/>
        </w:rPr>
        <w:t>гидрантов, пожарных водоёмов, противопожарных резер</w:t>
      </w:r>
      <w:r w:rsidR="00D170E9">
        <w:rPr>
          <w:sz w:val="28"/>
          <w:szCs w:val="28"/>
        </w:rPr>
        <w:t xml:space="preserve">вуаров, водных </w:t>
      </w:r>
      <w:r w:rsidR="00D169DF" w:rsidRPr="00D169DF">
        <w:rPr>
          <w:sz w:val="28"/>
          <w:szCs w:val="28"/>
        </w:rPr>
        <w:t xml:space="preserve">объектов расположенных на территории </w:t>
      </w:r>
      <w:r>
        <w:rPr>
          <w:sz w:val="28"/>
          <w:szCs w:val="28"/>
        </w:rPr>
        <w:t>Новоржевск</w:t>
      </w:r>
      <w:r w:rsidR="00D170E9">
        <w:rPr>
          <w:sz w:val="28"/>
          <w:szCs w:val="28"/>
        </w:rPr>
        <w:t>ого муниципального округа</w:t>
      </w:r>
      <w:r w:rsidR="00D169DF" w:rsidRPr="00D169DF">
        <w:rPr>
          <w:sz w:val="28"/>
          <w:szCs w:val="28"/>
        </w:rPr>
        <w:t>;</w:t>
      </w:r>
    </w:p>
    <w:p w:rsidR="00D169DF" w:rsidRPr="00D169DF" w:rsidRDefault="00FF0D09" w:rsidP="00FF0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D169DF" w:rsidRPr="00D169DF">
        <w:rPr>
          <w:sz w:val="28"/>
          <w:szCs w:val="28"/>
        </w:rPr>
        <w:t xml:space="preserve"> разработка и подача в уста</w:t>
      </w:r>
      <w:r w:rsidR="00D170E9">
        <w:rPr>
          <w:sz w:val="28"/>
          <w:szCs w:val="28"/>
        </w:rPr>
        <w:t xml:space="preserve">новленном порядке предложений и </w:t>
      </w:r>
      <w:r w:rsidR="00D169DF" w:rsidRPr="00D169DF">
        <w:rPr>
          <w:sz w:val="28"/>
          <w:szCs w:val="28"/>
        </w:rPr>
        <w:t>рекомендаций по совершенствованию зако</w:t>
      </w:r>
      <w:r w:rsidR="00D170E9">
        <w:rPr>
          <w:sz w:val="28"/>
          <w:szCs w:val="28"/>
        </w:rPr>
        <w:t xml:space="preserve">нодательства в области пожарной </w:t>
      </w:r>
      <w:r w:rsidR="00D169DF" w:rsidRPr="00D169DF">
        <w:rPr>
          <w:sz w:val="28"/>
          <w:szCs w:val="28"/>
        </w:rPr>
        <w:t>безопасности;</w:t>
      </w:r>
    </w:p>
    <w:p w:rsidR="00D169DF" w:rsidRPr="00D169DF" w:rsidRDefault="00FF0D09" w:rsidP="00FF0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D169DF" w:rsidRPr="00D169DF">
        <w:rPr>
          <w:sz w:val="28"/>
          <w:szCs w:val="28"/>
        </w:rPr>
        <w:t xml:space="preserve"> составление актов списания (снятия с у</w:t>
      </w:r>
      <w:r w:rsidR="00D170E9">
        <w:rPr>
          <w:sz w:val="28"/>
          <w:szCs w:val="28"/>
        </w:rPr>
        <w:t xml:space="preserve">чёта) пожарных гидрантов, </w:t>
      </w:r>
      <w:r w:rsidR="00D169DF" w:rsidRPr="00D169DF">
        <w:rPr>
          <w:sz w:val="28"/>
          <w:szCs w:val="28"/>
        </w:rPr>
        <w:t>пожарных водоёмов, противопожарных резервуаров, водных объектов.</w:t>
      </w:r>
    </w:p>
    <w:p w:rsidR="00D169DF" w:rsidRPr="00D169DF" w:rsidRDefault="00FF0D09" w:rsidP="00FF0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169DF" w:rsidRPr="00D169DF">
        <w:rPr>
          <w:sz w:val="28"/>
          <w:szCs w:val="28"/>
        </w:rPr>
        <w:t>. Комиссия имеет право:</w:t>
      </w:r>
    </w:p>
    <w:p w:rsidR="00D169DF" w:rsidRPr="00D169DF" w:rsidRDefault="00FF0D09" w:rsidP="00FF0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D169DF" w:rsidRPr="00D169DF">
        <w:rPr>
          <w:sz w:val="28"/>
          <w:szCs w:val="28"/>
        </w:rPr>
        <w:t xml:space="preserve"> запрашивать и получать в установле</w:t>
      </w:r>
      <w:r w:rsidR="00D170E9">
        <w:rPr>
          <w:sz w:val="28"/>
          <w:szCs w:val="28"/>
        </w:rPr>
        <w:t xml:space="preserve">нном порядке от органа местного </w:t>
      </w:r>
      <w:r w:rsidR="00D169DF" w:rsidRPr="00D169DF">
        <w:rPr>
          <w:sz w:val="28"/>
          <w:szCs w:val="28"/>
        </w:rPr>
        <w:t>самоуправления, государственных, об</w:t>
      </w:r>
      <w:r w:rsidR="00D170E9">
        <w:rPr>
          <w:sz w:val="28"/>
          <w:szCs w:val="28"/>
        </w:rPr>
        <w:t xml:space="preserve">щественных и иных организаций и </w:t>
      </w:r>
      <w:r w:rsidR="00D169DF" w:rsidRPr="00D169DF">
        <w:rPr>
          <w:sz w:val="28"/>
          <w:szCs w:val="28"/>
        </w:rPr>
        <w:t>дол</w:t>
      </w:r>
      <w:r w:rsidR="00D170E9">
        <w:rPr>
          <w:sz w:val="28"/>
          <w:szCs w:val="28"/>
        </w:rPr>
        <w:t xml:space="preserve">жностных лиц информацию, </w:t>
      </w:r>
      <w:r w:rsidR="00D169DF" w:rsidRPr="00D169DF">
        <w:rPr>
          <w:sz w:val="28"/>
          <w:szCs w:val="28"/>
        </w:rPr>
        <w:t>документы, материалы, необходимые для деятельности комиссии;</w:t>
      </w:r>
    </w:p>
    <w:p w:rsidR="00D169DF" w:rsidRPr="00D169DF" w:rsidRDefault="00FF0D09" w:rsidP="00FF0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D169DF" w:rsidRPr="00D169DF">
        <w:rPr>
          <w:sz w:val="28"/>
          <w:szCs w:val="28"/>
        </w:rPr>
        <w:t xml:space="preserve"> привлекать в установленном порядк</w:t>
      </w:r>
      <w:r w:rsidR="00D170E9">
        <w:rPr>
          <w:sz w:val="28"/>
          <w:szCs w:val="28"/>
        </w:rPr>
        <w:t xml:space="preserve">е должностных лиц, специалистов </w:t>
      </w:r>
      <w:r w:rsidR="00D169DF" w:rsidRPr="00D169DF">
        <w:rPr>
          <w:sz w:val="28"/>
          <w:szCs w:val="28"/>
        </w:rPr>
        <w:t>органа местного самоуправления и ор</w:t>
      </w:r>
      <w:r w:rsidR="00D170E9">
        <w:rPr>
          <w:sz w:val="28"/>
          <w:szCs w:val="28"/>
        </w:rPr>
        <w:t xml:space="preserve">ганизаций (по согласованию с их </w:t>
      </w:r>
      <w:r w:rsidR="00D169DF" w:rsidRPr="00D169DF">
        <w:rPr>
          <w:sz w:val="28"/>
          <w:szCs w:val="28"/>
        </w:rPr>
        <w:t>руководителями) для участия в работе комиссии;</w:t>
      </w:r>
    </w:p>
    <w:p w:rsidR="00D169DF" w:rsidRPr="00D169DF" w:rsidRDefault="00FF0D09" w:rsidP="00FF0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D169DF" w:rsidRPr="00D169DF">
        <w:rPr>
          <w:sz w:val="28"/>
          <w:szCs w:val="28"/>
        </w:rPr>
        <w:t xml:space="preserve"> вносить в установленном по</w:t>
      </w:r>
      <w:r w:rsidR="00D170E9">
        <w:rPr>
          <w:sz w:val="28"/>
          <w:szCs w:val="28"/>
        </w:rPr>
        <w:t xml:space="preserve">рядке предложения по входящим в </w:t>
      </w:r>
      <w:r w:rsidR="00D169DF" w:rsidRPr="00D169DF">
        <w:rPr>
          <w:sz w:val="28"/>
          <w:szCs w:val="28"/>
        </w:rPr>
        <w:t>компетенцию комиссии вопросам, тр</w:t>
      </w:r>
      <w:r w:rsidR="00D170E9">
        <w:rPr>
          <w:sz w:val="28"/>
          <w:szCs w:val="28"/>
        </w:rPr>
        <w:t xml:space="preserve">ебующим решения органа местного </w:t>
      </w:r>
      <w:r w:rsidR="00D169DF" w:rsidRPr="00D169DF">
        <w:rPr>
          <w:sz w:val="28"/>
          <w:szCs w:val="28"/>
        </w:rPr>
        <w:t>самоуправления.</w:t>
      </w:r>
    </w:p>
    <w:p w:rsidR="00D169DF" w:rsidRPr="00D169DF" w:rsidRDefault="00FF0D09" w:rsidP="00FF0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169DF" w:rsidRPr="00D169DF">
        <w:rPr>
          <w:sz w:val="28"/>
          <w:szCs w:val="28"/>
        </w:rPr>
        <w:t>. Результаты принятого коми</w:t>
      </w:r>
      <w:r w:rsidR="00D465ED">
        <w:rPr>
          <w:sz w:val="28"/>
          <w:szCs w:val="28"/>
        </w:rPr>
        <w:t>ссией решения оформляются А</w:t>
      </w:r>
      <w:r w:rsidR="00D170E9">
        <w:rPr>
          <w:sz w:val="28"/>
          <w:szCs w:val="28"/>
        </w:rPr>
        <w:t xml:space="preserve">ктом </w:t>
      </w:r>
      <w:r w:rsidR="00D169DF" w:rsidRPr="00D169DF">
        <w:rPr>
          <w:sz w:val="28"/>
          <w:szCs w:val="28"/>
        </w:rPr>
        <w:t>списания (снятия с учёта) пожарного гидран</w:t>
      </w:r>
      <w:r w:rsidR="00D170E9">
        <w:rPr>
          <w:sz w:val="28"/>
          <w:szCs w:val="28"/>
        </w:rPr>
        <w:t xml:space="preserve">та, пожарного водоёма, </w:t>
      </w:r>
      <w:r w:rsidR="00D169DF" w:rsidRPr="00D169DF">
        <w:rPr>
          <w:sz w:val="28"/>
          <w:szCs w:val="28"/>
        </w:rPr>
        <w:t xml:space="preserve">противопожарного резервуара, водного объекта согласно </w:t>
      </w:r>
      <w:r>
        <w:rPr>
          <w:sz w:val="28"/>
          <w:szCs w:val="28"/>
        </w:rPr>
        <w:t xml:space="preserve">Приложению </w:t>
      </w:r>
      <w:r w:rsidR="00D170E9">
        <w:rPr>
          <w:sz w:val="28"/>
          <w:szCs w:val="28"/>
        </w:rPr>
        <w:t xml:space="preserve"> к </w:t>
      </w:r>
      <w:r w:rsidR="00D169DF" w:rsidRPr="00D169DF">
        <w:rPr>
          <w:sz w:val="28"/>
          <w:szCs w:val="28"/>
        </w:rPr>
        <w:t>настоящему Положению.</w:t>
      </w:r>
    </w:p>
    <w:p w:rsidR="00D169DF" w:rsidRPr="00D169DF" w:rsidRDefault="00FF0D09" w:rsidP="00FF0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465ED">
        <w:rPr>
          <w:sz w:val="28"/>
          <w:szCs w:val="28"/>
        </w:rPr>
        <w:t>. В А</w:t>
      </w:r>
      <w:r w:rsidR="00D169DF" w:rsidRPr="00D169DF">
        <w:rPr>
          <w:sz w:val="28"/>
          <w:szCs w:val="28"/>
        </w:rPr>
        <w:t>кте списания (снятия с учёта</w:t>
      </w:r>
      <w:r w:rsidR="00D170E9">
        <w:rPr>
          <w:sz w:val="28"/>
          <w:szCs w:val="28"/>
        </w:rPr>
        <w:t xml:space="preserve">) пожарного гидранта, пожарного </w:t>
      </w:r>
      <w:r w:rsidR="00D169DF" w:rsidRPr="00D169DF">
        <w:rPr>
          <w:sz w:val="28"/>
          <w:szCs w:val="28"/>
        </w:rPr>
        <w:t>водоёма, противопожарного резервуа</w:t>
      </w:r>
      <w:r w:rsidR="00D170E9">
        <w:rPr>
          <w:sz w:val="28"/>
          <w:szCs w:val="28"/>
        </w:rPr>
        <w:t xml:space="preserve">ра, водного объекта указываются </w:t>
      </w:r>
      <w:r w:rsidR="00D169DF" w:rsidRPr="00D169DF">
        <w:rPr>
          <w:sz w:val="28"/>
          <w:szCs w:val="28"/>
        </w:rPr>
        <w:t>следующие данные: номер, адрес,</w:t>
      </w:r>
      <w:r w:rsidR="00D170E9">
        <w:rPr>
          <w:sz w:val="28"/>
          <w:szCs w:val="28"/>
        </w:rPr>
        <w:t xml:space="preserve"> координаты пожарного гидранта, </w:t>
      </w:r>
      <w:r w:rsidR="00D169DF" w:rsidRPr="00D169DF">
        <w:rPr>
          <w:sz w:val="28"/>
          <w:szCs w:val="28"/>
        </w:rPr>
        <w:t>пожарного водоёма, противопожарног</w:t>
      </w:r>
      <w:r w:rsidR="00D170E9">
        <w:rPr>
          <w:sz w:val="28"/>
          <w:szCs w:val="28"/>
        </w:rPr>
        <w:t xml:space="preserve">о резервуара, водного объекта и </w:t>
      </w:r>
      <w:r w:rsidR="00D169DF" w:rsidRPr="00D169DF">
        <w:rPr>
          <w:sz w:val="28"/>
          <w:szCs w:val="28"/>
        </w:rPr>
        <w:t>причины его списания (снятия с учёта).</w:t>
      </w:r>
    </w:p>
    <w:p w:rsidR="00D169DF" w:rsidRPr="00D169DF" w:rsidRDefault="00FF0D09" w:rsidP="00FF0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D169DF" w:rsidRPr="00D169DF">
        <w:rPr>
          <w:sz w:val="28"/>
          <w:szCs w:val="28"/>
        </w:rPr>
        <w:t>. Акт списания (снятия с учёта</w:t>
      </w:r>
      <w:r w:rsidR="00D170E9">
        <w:rPr>
          <w:sz w:val="28"/>
          <w:szCs w:val="28"/>
        </w:rPr>
        <w:t xml:space="preserve">) пожарного гидранта, пожарного </w:t>
      </w:r>
      <w:r w:rsidR="00D169DF" w:rsidRPr="00D169DF">
        <w:rPr>
          <w:sz w:val="28"/>
          <w:szCs w:val="28"/>
        </w:rPr>
        <w:t>водоёма, противопожарного резервуа</w:t>
      </w:r>
      <w:r w:rsidR="00D170E9">
        <w:rPr>
          <w:sz w:val="28"/>
          <w:szCs w:val="28"/>
        </w:rPr>
        <w:t xml:space="preserve">ра, водного объекта должен быть </w:t>
      </w:r>
      <w:r w:rsidR="00206E90">
        <w:rPr>
          <w:sz w:val="28"/>
          <w:szCs w:val="28"/>
        </w:rPr>
        <w:t xml:space="preserve">согласован с </w:t>
      </w:r>
      <w:r w:rsidR="00D169DF" w:rsidRPr="00D169DF">
        <w:rPr>
          <w:sz w:val="28"/>
          <w:szCs w:val="28"/>
        </w:rPr>
        <w:t>начальником</w:t>
      </w:r>
      <w:r>
        <w:rPr>
          <w:sz w:val="28"/>
          <w:szCs w:val="28"/>
        </w:rPr>
        <w:t xml:space="preserve">  </w:t>
      </w:r>
      <w:r w:rsidR="00D169DF" w:rsidRPr="00D169DF">
        <w:rPr>
          <w:sz w:val="28"/>
          <w:szCs w:val="28"/>
        </w:rPr>
        <w:t xml:space="preserve"> </w:t>
      </w:r>
      <w:r w:rsidR="00D170E9" w:rsidRPr="00D170E9">
        <w:rPr>
          <w:sz w:val="28"/>
          <w:szCs w:val="28"/>
        </w:rPr>
        <w:t>ПЧ</w:t>
      </w:r>
      <w:r w:rsidR="002711D7">
        <w:rPr>
          <w:sz w:val="28"/>
          <w:szCs w:val="28"/>
        </w:rPr>
        <w:t xml:space="preserve"> № 18 г. Новоржев</w:t>
      </w:r>
      <w:r w:rsidR="00D170E9">
        <w:rPr>
          <w:sz w:val="28"/>
          <w:szCs w:val="28"/>
        </w:rPr>
        <w:t xml:space="preserve"> ГКУ ПО «</w:t>
      </w:r>
      <w:r w:rsidR="006418C2">
        <w:rPr>
          <w:sz w:val="28"/>
          <w:szCs w:val="28"/>
        </w:rPr>
        <w:t xml:space="preserve">Управление </w:t>
      </w:r>
      <w:r w:rsidR="00D170E9">
        <w:rPr>
          <w:sz w:val="28"/>
          <w:szCs w:val="28"/>
        </w:rPr>
        <w:t>ОД в ЧС»</w:t>
      </w:r>
      <w:r w:rsidR="00206E90">
        <w:rPr>
          <w:sz w:val="28"/>
          <w:szCs w:val="28"/>
        </w:rPr>
        <w:t xml:space="preserve"> </w:t>
      </w:r>
      <w:r w:rsidR="00D170E9">
        <w:rPr>
          <w:sz w:val="28"/>
          <w:szCs w:val="28"/>
        </w:rPr>
        <w:t xml:space="preserve">и утверждён председателем </w:t>
      </w:r>
      <w:r w:rsidR="00D169DF" w:rsidRPr="00D169DF">
        <w:rPr>
          <w:sz w:val="28"/>
          <w:szCs w:val="28"/>
        </w:rPr>
        <w:t>комиссии.</w:t>
      </w:r>
    </w:p>
    <w:p w:rsidR="00D169DF" w:rsidRPr="00C960E3" w:rsidRDefault="00FF0D09" w:rsidP="00C960E3">
      <w:pPr>
        <w:pStyle w:val="af5"/>
        <w:spacing w:after="0"/>
        <w:ind w:right="4" w:firstLine="707"/>
        <w:jc w:val="both"/>
        <w:rPr>
          <w:color w:val="212121"/>
          <w:sz w:val="26"/>
          <w:szCs w:val="26"/>
        </w:rPr>
      </w:pPr>
      <w:r>
        <w:rPr>
          <w:sz w:val="28"/>
          <w:szCs w:val="28"/>
        </w:rPr>
        <w:lastRenderedPageBreak/>
        <w:t>14</w:t>
      </w:r>
      <w:r w:rsidR="00D169DF" w:rsidRPr="00D169DF">
        <w:rPr>
          <w:sz w:val="28"/>
          <w:szCs w:val="28"/>
        </w:rPr>
        <w:t>. Акт списания (снятия с учёта</w:t>
      </w:r>
      <w:r w:rsidR="006418C2">
        <w:rPr>
          <w:sz w:val="28"/>
          <w:szCs w:val="28"/>
        </w:rPr>
        <w:t xml:space="preserve">) пожарного гидранта, пожарного </w:t>
      </w:r>
      <w:r w:rsidR="00D169DF" w:rsidRPr="00D169DF">
        <w:rPr>
          <w:sz w:val="28"/>
          <w:szCs w:val="28"/>
        </w:rPr>
        <w:t>водоёма, противопожарного резервуар</w:t>
      </w:r>
      <w:r w:rsidR="006418C2">
        <w:rPr>
          <w:sz w:val="28"/>
          <w:szCs w:val="28"/>
        </w:rPr>
        <w:t xml:space="preserve">а, водного объекта составляется </w:t>
      </w:r>
      <w:r w:rsidR="00E533C2">
        <w:rPr>
          <w:sz w:val="28"/>
          <w:szCs w:val="28"/>
        </w:rPr>
        <w:t>комиссией в пяти</w:t>
      </w:r>
      <w:r w:rsidR="00C960E3">
        <w:rPr>
          <w:sz w:val="28"/>
          <w:szCs w:val="28"/>
        </w:rPr>
        <w:t xml:space="preserve"> экземплярах. </w:t>
      </w:r>
      <w:r w:rsidR="00C960E3">
        <w:rPr>
          <w:color w:val="212121"/>
          <w:sz w:val="26"/>
          <w:szCs w:val="26"/>
        </w:rPr>
        <w:t>Экземпляр</w:t>
      </w:r>
      <w:r w:rsidR="00206E90">
        <w:rPr>
          <w:color w:val="212121"/>
          <w:sz w:val="26"/>
          <w:szCs w:val="26"/>
        </w:rPr>
        <w:t>ы</w:t>
      </w:r>
      <w:r w:rsidR="00C960E3">
        <w:rPr>
          <w:color w:val="212121"/>
          <w:sz w:val="26"/>
          <w:szCs w:val="26"/>
        </w:rPr>
        <w:t xml:space="preserve"> </w:t>
      </w:r>
      <w:r w:rsidR="00C960E3" w:rsidRPr="0096543E">
        <w:rPr>
          <w:color w:val="212121"/>
          <w:sz w:val="26"/>
          <w:szCs w:val="26"/>
        </w:rPr>
        <w:t>Акт</w:t>
      </w:r>
      <w:r w:rsidR="00206E90">
        <w:rPr>
          <w:color w:val="212121"/>
          <w:sz w:val="26"/>
          <w:szCs w:val="26"/>
        </w:rPr>
        <w:t>а</w:t>
      </w:r>
      <w:r w:rsidR="00C960E3" w:rsidRPr="0096543E">
        <w:rPr>
          <w:color w:val="212121"/>
          <w:sz w:val="26"/>
          <w:szCs w:val="26"/>
        </w:rPr>
        <w:t xml:space="preserve"> списания (снятия с учёта) пожарного гидранта, пожарного водоёма, противопожарного резервуара, водного объекта </w:t>
      </w:r>
      <w:r w:rsidR="00C960E3">
        <w:rPr>
          <w:color w:val="212121"/>
          <w:sz w:val="26"/>
          <w:szCs w:val="26"/>
        </w:rPr>
        <w:t xml:space="preserve"> направляется</w:t>
      </w:r>
      <w:r w:rsidR="00C960E3" w:rsidRPr="0096543E">
        <w:rPr>
          <w:color w:val="212121"/>
          <w:sz w:val="26"/>
          <w:szCs w:val="26"/>
        </w:rPr>
        <w:t xml:space="preserve"> комиссией</w:t>
      </w:r>
      <w:r w:rsidR="00C960E3">
        <w:rPr>
          <w:color w:val="212121"/>
          <w:sz w:val="26"/>
          <w:szCs w:val="26"/>
        </w:rPr>
        <w:t>:</w:t>
      </w:r>
    </w:p>
    <w:p w:rsidR="00D169DF" w:rsidRPr="00D169DF" w:rsidRDefault="00BF4BFC" w:rsidP="00C960E3">
      <w:pPr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C960E3">
        <w:rPr>
          <w:sz w:val="28"/>
          <w:szCs w:val="28"/>
        </w:rPr>
        <w:t xml:space="preserve"> обслуживающему/эксплуатирующему предприятию, учреждению</w:t>
      </w:r>
      <w:r w:rsidR="00D169DF" w:rsidRPr="00D169DF">
        <w:rPr>
          <w:sz w:val="28"/>
          <w:szCs w:val="28"/>
        </w:rPr>
        <w:t>,</w:t>
      </w:r>
    </w:p>
    <w:p w:rsidR="00D170E9" w:rsidRDefault="00CD1F8B" w:rsidP="00C960E3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организации;</w:t>
      </w:r>
    </w:p>
    <w:p w:rsidR="00D169DF" w:rsidRPr="00D169DF" w:rsidRDefault="00BF4BFC" w:rsidP="00C96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D170E9">
        <w:rPr>
          <w:sz w:val="28"/>
          <w:szCs w:val="28"/>
        </w:rPr>
        <w:t xml:space="preserve"> </w:t>
      </w:r>
      <w:r w:rsidR="00C85759" w:rsidRPr="00C85759">
        <w:rPr>
          <w:sz w:val="28"/>
          <w:szCs w:val="28"/>
        </w:rPr>
        <w:t>ПЧ</w:t>
      </w:r>
      <w:r>
        <w:rPr>
          <w:sz w:val="28"/>
          <w:szCs w:val="28"/>
        </w:rPr>
        <w:t xml:space="preserve"> № 18 г. Новоржев</w:t>
      </w:r>
      <w:r w:rsidR="00C85759">
        <w:rPr>
          <w:sz w:val="28"/>
          <w:szCs w:val="28"/>
        </w:rPr>
        <w:t xml:space="preserve"> ГКУ ПО «</w:t>
      </w:r>
      <w:r w:rsidR="006418C2">
        <w:rPr>
          <w:sz w:val="28"/>
          <w:szCs w:val="28"/>
        </w:rPr>
        <w:t xml:space="preserve">Управление </w:t>
      </w:r>
      <w:r w:rsidR="00C85759">
        <w:rPr>
          <w:sz w:val="28"/>
          <w:szCs w:val="28"/>
        </w:rPr>
        <w:t>ОД в ЧС»</w:t>
      </w:r>
      <w:r w:rsidR="00CD1F8B">
        <w:rPr>
          <w:sz w:val="28"/>
          <w:szCs w:val="28"/>
        </w:rPr>
        <w:t>;</w:t>
      </w:r>
    </w:p>
    <w:p w:rsidR="00CD1F8B" w:rsidRDefault="00206E90" w:rsidP="00C96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D1F8B">
        <w:rPr>
          <w:sz w:val="28"/>
          <w:szCs w:val="28"/>
        </w:rPr>
        <w:t xml:space="preserve">) </w:t>
      </w:r>
      <w:r w:rsidR="00C960E3">
        <w:rPr>
          <w:sz w:val="28"/>
          <w:szCs w:val="28"/>
        </w:rPr>
        <w:t>о</w:t>
      </w:r>
      <w:r w:rsidR="00C960E3" w:rsidRPr="00C960E3">
        <w:rPr>
          <w:sz w:val="28"/>
          <w:szCs w:val="28"/>
        </w:rPr>
        <w:t>тдел имущественных, земельных отношений и муниципального контроля</w:t>
      </w:r>
      <w:r w:rsidR="00C960E3">
        <w:rPr>
          <w:sz w:val="28"/>
          <w:szCs w:val="28"/>
        </w:rPr>
        <w:t xml:space="preserve"> Администрации Новоржевс</w:t>
      </w:r>
      <w:r w:rsidR="00C960E3" w:rsidRPr="00C85759">
        <w:rPr>
          <w:sz w:val="28"/>
          <w:szCs w:val="28"/>
        </w:rPr>
        <w:t>кого муниципального округа</w:t>
      </w:r>
      <w:r w:rsidR="00E533C2">
        <w:rPr>
          <w:sz w:val="28"/>
          <w:szCs w:val="28"/>
        </w:rPr>
        <w:t>;</w:t>
      </w:r>
    </w:p>
    <w:p w:rsidR="00E533C2" w:rsidRDefault="00E533C2" w:rsidP="00E533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Управление по работе с территориями Администрации Новоржевс</w:t>
      </w:r>
      <w:r w:rsidRPr="00C85759">
        <w:rPr>
          <w:sz w:val="28"/>
          <w:szCs w:val="28"/>
        </w:rPr>
        <w:t>кого муниципального округа</w:t>
      </w:r>
      <w:r>
        <w:rPr>
          <w:sz w:val="28"/>
          <w:szCs w:val="28"/>
        </w:rPr>
        <w:t>;</w:t>
      </w:r>
    </w:p>
    <w:p w:rsidR="00C85759" w:rsidRPr="00D169DF" w:rsidRDefault="00E533C2" w:rsidP="00BF4B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960E3">
        <w:rPr>
          <w:sz w:val="28"/>
          <w:szCs w:val="28"/>
        </w:rPr>
        <w:t>) отдел</w:t>
      </w:r>
      <w:r w:rsidR="00BF4BFC">
        <w:rPr>
          <w:sz w:val="28"/>
          <w:szCs w:val="28"/>
        </w:rPr>
        <w:t xml:space="preserve"> ГО, </w:t>
      </w:r>
      <w:r w:rsidR="00C85759">
        <w:rPr>
          <w:sz w:val="28"/>
          <w:szCs w:val="28"/>
        </w:rPr>
        <w:t>ЧС</w:t>
      </w:r>
      <w:r w:rsidR="00BF4BFC">
        <w:rPr>
          <w:sz w:val="28"/>
          <w:szCs w:val="28"/>
        </w:rPr>
        <w:t xml:space="preserve"> и ЕДДС</w:t>
      </w:r>
      <w:r w:rsidR="00C85759">
        <w:rPr>
          <w:sz w:val="28"/>
          <w:szCs w:val="28"/>
        </w:rPr>
        <w:t xml:space="preserve"> Администрации </w:t>
      </w:r>
      <w:r w:rsidR="00BF4BFC">
        <w:rPr>
          <w:sz w:val="28"/>
          <w:szCs w:val="28"/>
        </w:rPr>
        <w:t>Новоржевс</w:t>
      </w:r>
      <w:r w:rsidR="00C85759" w:rsidRPr="00C85759">
        <w:rPr>
          <w:sz w:val="28"/>
          <w:szCs w:val="28"/>
        </w:rPr>
        <w:t>кого муниципального округа</w:t>
      </w:r>
      <w:r w:rsidR="00C85759">
        <w:rPr>
          <w:sz w:val="28"/>
          <w:szCs w:val="28"/>
        </w:rPr>
        <w:t>.</w:t>
      </w:r>
    </w:p>
    <w:p w:rsidR="00D169DF" w:rsidRPr="00D169DF" w:rsidRDefault="00FF0D09" w:rsidP="002711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D169DF" w:rsidRPr="00D169DF">
        <w:rPr>
          <w:sz w:val="28"/>
          <w:szCs w:val="28"/>
        </w:rPr>
        <w:t>. Пожарный гидрант, п</w:t>
      </w:r>
      <w:r w:rsidR="00C85759">
        <w:rPr>
          <w:sz w:val="28"/>
          <w:szCs w:val="28"/>
        </w:rPr>
        <w:t xml:space="preserve">ожарный водоём, противопожарный </w:t>
      </w:r>
      <w:r w:rsidR="00D169DF" w:rsidRPr="00D169DF">
        <w:rPr>
          <w:sz w:val="28"/>
          <w:szCs w:val="28"/>
        </w:rPr>
        <w:t>резервуар, водный объект считается с</w:t>
      </w:r>
      <w:r w:rsidR="00C85759">
        <w:rPr>
          <w:sz w:val="28"/>
          <w:szCs w:val="28"/>
        </w:rPr>
        <w:t xml:space="preserve">писанным (снятым с учёта) после </w:t>
      </w:r>
      <w:r w:rsidR="00D169DF" w:rsidRPr="00D169DF">
        <w:rPr>
          <w:sz w:val="28"/>
          <w:szCs w:val="28"/>
        </w:rPr>
        <w:t xml:space="preserve">утверждения председателем комиссии, </w:t>
      </w:r>
      <w:r w:rsidR="00206E90">
        <w:rPr>
          <w:sz w:val="28"/>
          <w:szCs w:val="28"/>
        </w:rPr>
        <w:t>А</w:t>
      </w:r>
      <w:r w:rsidR="00D169DF" w:rsidRPr="00D169DF">
        <w:rPr>
          <w:sz w:val="28"/>
          <w:szCs w:val="28"/>
        </w:rPr>
        <w:t>кта списания (снятия с учёта) данного пожарного</w:t>
      </w:r>
      <w:r w:rsidR="00EF28A1">
        <w:rPr>
          <w:sz w:val="28"/>
          <w:szCs w:val="28"/>
        </w:rPr>
        <w:t xml:space="preserve"> </w:t>
      </w:r>
      <w:r w:rsidR="00D169DF" w:rsidRPr="00D169DF">
        <w:rPr>
          <w:sz w:val="28"/>
          <w:szCs w:val="28"/>
        </w:rPr>
        <w:t>гидранта, пожарного водоёма</w:t>
      </w:r>
      <w:r w:rsidR="00206E90">
        <w:rPr>
          <w:sz w:val="28"/>
          <w:szCs w:val="28"/>
        </w:rPr>
        <w:t>,</w:t>
      </w:r>
      <w:r w:rsidR="00D169DF" w:rsidRPr="00D169DF">
        <w:rPr>
          <w:sz w:val="28"/>
          <w:szCs w:val="28"/>
        </w:rPr>
        <w:t xml:space="preserve"> проти</w:t>
      </w:r>
      <w:r w:rsidR="008D1785">
        <w:rPr>
          <w:sz w:val="28"/>
          <w:szCs w:val="28"/>
        </w:rPr>
        <w:t xml:space="preserve">вопожарного резервуара, водного </w:t>
      </w:r>
      <w:r w:rsidR="00D169DF" w:rsidRPr="00D169DF">
        <w:rPr>
          <w:sz w:val="28"/>
          <w:szCs w:val="28"/>
        </w:rPr>
        <w:t>объекта.</w:t>
      </w:r>
    </w:p>
    <w:p w:rsidR="00D169DF" w:rsidRPr="00D169DF" w:rsidRDefault="00FF0D09" w:rsidP="002711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D169DF" w:rsidRPr="00D169DF">
        <w:rPr>
          <w:sz w:val="28"/>
          <w:szCs w:val="28"/>
        </w:rPr>
        <w:t>. Разборка и демонтаж пожарно</w:t>
      </w:r>
      <w:r w:rsidR="008D1785">
        <w:rPr>
          <w:sz w:val="28"/>
          <w:szCs w:val="28"/>
        </w:rPr>
        <w:t xml:space="preserve">го гидранта, пожарного водоёма, </w:t>
      </w:r>
      <w:r w:rsidR="00D169DF" w:rsidRPr="00D169DF">
        <w:rPr>
          <w:sz w:val="28"/>
          <w:szCs w:val="28"/>
        </w:rPr>
        <w:t>противопожарного резервуара, вод</w:t>
      </w:r>
      <w:r w:rsidR="008D1785">
        <w:rPr>
          <w:sz w:val="28"/>
          <w:szCs w:val="28"/>
        </w:rPr>
        <w:t xml:space="preserve">ного объекта на сетях наружного </w:t>
      </w:r>
      <w:r w:rsidR="00D169DF" w:rsidRPr="00D169DF">
        <w:rPr>
          <w:sz w:val="28"/>
          <w:szCs w:val="28"/>
        </w:rPr>
        <w:t>водопровода разрешается только после утверждения акта</w:t>
      </w:r>
      <w:r w:rsidR="008D1785">
        <w:rPr>
          <w:sz w:val="28"/>
          <w:szCs w:val="28"/>
        </w:rPr>
        <w:t xml:space="preserve"> списания (снятия с </w:t>
      </w:r>
      <w:r w:rsidR="00D169DF" w:rsidRPr="00D169DF">
        <w:rPr>
          <w:sz w:val="28"/>
          <w:szCs w:val="28"/>
        </w:rPr>
        <w:t>учёта) данного пожарного гидранта</w:t>
      </w:r>
      <w:r w:rsidR="008D1785">
        <w:rPr>
          <w:sz w:val="28"/>
          <w:szCs w:val="28"/>
        </w:rPr>
        <w:t xml:space="preserve">, пожарного водоёма. Разборка и </w:t>
      </w:r>
      <w:r w:rsidR="00D169DF" w:rsidRPr="00D169DF">
        <w:rPr>
          <w:sz w:val="28"/>
          <w:szCs w:val="28"/>
        </w:rPr>
        <w:t>демонтаж пожарного гидранта, пожа</w:t>
      </w:r>
      <w:r w:rsidR="008D1785">
        <w:rPr>
          <w:sz w:val="28"/>
          <w:szCs w:val="28"/>
        </w:rPr>
        <w:t xml:space="preserve">рного водоёма, противопожарного </w:t>
      </w:r>
      <w:r w:rsidR="00D169DF" w:rsidRPr="00D169DF">
        <w:rPr>
          <w:sz w:val="28"/>
          <w:szCs w:val="28"/>
        </w:rPr>
        <w:t>резервуара, водного объекта до утвержде</w:t>
      </w:r>
      <w:r w:rsidR="008D1785">
        <w:rPr>
          <w:sz w:val="28"/>
          <w:szCs w:val="28"/>
        </w:rPr>
        <w:t xml:space="preserve">ния акта его списания (снятия с </w:t>
      </w:r>
      <w:r w:rsidR="00D169DF" w:rsidRPr="00D169DF">
        <w:rPr>
          <w:sz w:val="28"/>
          <w:szCs w:val="28"/>
        </w:rPr>
        <w:t>учёта) не допускается.</w:t>
      </w:r>
    </w:p>
    <w:p w:rsidR="00D169DF" w:rsidRDefault="00FF0D09" w:rsidP="002711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D169DF" w:rsidRPr="00D169DF">
        <w:rPr>
          <w:sz w:val="28"/>
          <w:szCs w:val="28"/>
        </w:rPr>
        <w:t>. Разборка и демонтаж пожарно</w:t>
      </w:r>
      <w:r w:rsidR="008D1785">
        <w:rPr>
          <w:sz w:val="28"/>
          <w:szCs w:val="28"/>
        </w:rPr>
        <w:t xml:space="preserve">го гидранта, пожарного водоёма, </w:t>
      </w:r>
      <w:r w:rsidR="00D169DF" w:rsidRPr="00D169DF">
        <w:rPr>
          <w:sz w:val="28"/>
          <w:szCs w:val="28"/>
        </w:rPr>
        <w:t>противопожарного резервуара, вод</w:t>
      </w:r>
      <w:r w:rsidR="008D1785">
        <w:rPr>
          <w:sz w:val="28"/>
          <w:szCs w:val="28"/>
        </w:rPr>
        <w:t xml:space="preserve">ного объекта на сетях наружного </w:t>
      </w:r>
      <w:r w:rsidR="00D169DF" w:rsidRPr="00D169DF">
        <w:rPr>
          <w:sz w:val="28"/>
          <w:szCs w:val="28"/>
        </w:rPr>
        <w:t>водопровода осуществляется предприятиям</w:t>
      </w:r>
      <w:r w:rsidR="008D1785">
        <w:rPr>
          <w:sz w:val="28"/>
          <w:szCs w:val="28"/>
        </w:rPr>
        <w:t xml:space="preserve">и, учреждениями, организациями, </w:t>
      </w:r>
      <w:r w:rsidR="00D169DF" w:rsidRPr="00D169DF">
        <w:rPr>
          <w:sz w:val="28"/>
          <w:szCs w:val="28"/>
        </w:rPr>
        <w:t>которые ранее отвечали за обеспечение исправного технического состоя</w:t>
      </w:r>
      <w:r w:rsidR="008D1785">
        <w:rPr>
          <w:sz w:val="28"/>
          <w:szCs w:val="28"/>
        </w:rPr>
        <w:t xml:space="preserve">ния </w:t>
      </w:r>
      <w:r w:rsidR="00D169DF" w:rsidRPr="00D169DF">
        <w:rPr>
          <w:sz w:val="28"/>
          <w:szCs w:val="28"/>
        </w:rPr>
        <w:t>и ремонт данного пожарно</w:t>
      </w:r>
      <w:r w:rsidR="008D1785">
        <w:rPr>
          <w:sz w:val="28"/>
          <w:szCs w:val="28"/>
        </w:rPr>
        <w:t xml:space="preserve">го гидранта, пожарного водоёма, </w:t>
      </w:r>
      <w:r w:rsidR="00D169DF" w:rsidRPr="00D169DF">
        <w:rPr>
          <w:sz w:val="28"/>
          <w:szCs w:val="28"/>
        </w:rPr>
        <w:t>противопожарного резервуара, водного объекта.</w:t>
      </w:r>
    </w:p>
    <w:p w:rsidR="003318EE" w:rsidRPr="003318EE" w:rsidRDefault="003318EE" w:rsidP="003318EE">
      <w:pPr>
        <w:shd w:val="clear" w:color="auto" w:fill="FFFFFF"/>
        <w:ind w:firstLine="709"/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 xml:space="preserve">18. </w:t>
      </w:r>
      <w:r w:rsidRPr="003318EE">
        <w:rPr>
          <w:color w:val="34343C"/>
          <w:sz w:val="28"/>
          <w:szCs w:val="28"/>
        </w:rPr>
        <w:t>После списания (снятия с учёта) пожарного гидранта, пожарного</w:t>
      </w:r>
      <w:r>
        <w:rPr>
          <w:color w:val="34343C"/>
          <w:sz w:val="28"/>
          <w:szCs w:val="28"/>
        </w:rPr>
        <w:t xml:space="preserve"> </w:t>
      </w:r>
      <w:r w:rsidRPr="003318EE">
        <w:rPr>
          <w:color w:val="34343C"/>
          <w:sz w:val="28"/>
          <w:szCs w:val="28"/>
        </w:rPr>
        <w:t>противопожарного</w:t>
      </w:r>
      <w:r>
        <w:rPr>
          <w:color w:val="34343C"/>
          <w:sz w:val="28"/>
          <w:szCs w:val="28"/>
        </w:rPr>
        <w:t xml:space="preserve"> </w:t>
      </w:r>
      <w:r w:rsidRPr="003318EE">
        <w:rPr>
          <w:color w:val="34343C"/>
          <w:sz w:val="28"/>
          <w:szCs w:val="28"/>
        </w:rPr>
        <w:t>резервуара,</w:t>
      </w:r>
      <w:r>
        <w:rPr>
          <w:color w:val="34343C"/>
          <w:sz w:val="28"/>
          <w:szCs w:val="28"/>
        </w:rPr>
        <w:t xml:space="preserve"> </w:t>
      </w:r>
      <w:r w:rsidRPr="003318EE">
        <w:rPr>
          <w:color w:val="34343C"/>
          <w:sz w:val="28"/>
          <w:szCs w:val="28"/>
        </w:rPr>
        <w:t>водного</w:t>
      </w:r>
      <w:r>
        <w:rPr>
          <w:color w:val="34343C"/>
          <w:sz w:val="28"/>
          <w:szCs w:val="28"/>
        </w:rPr>
        <w:t xml:space="preserve"> </w:t>
      </w:r>
      <w:r w:rsidRPr="003318EE">
        <w:rPr>
          <w:color w:val="34343C"/>
          <w:sz w:val="28"/>
          <w:szCs w:val="28"/>
        </w:rPr>
        <w:t>объекта</w:t>
      </w:r>
      <w:r>
        <w:rPr>
          <w:color w:val="34343C"/>
          <w:sz w:val="28"/>
          <w:szCs w:val="28"/>
        </w:rPr>
        <w:t xml:space="preserve"> </w:t>
      </w:r>
      <w:r w:rsidRPr="003318EE">
        <w:rPr>
          <w:color w:val="34343C"/>
          <w:sz w:val="28"/>
          <w:szCs w:val="28"/>
        </w:rPr>
        <w:t>в</w:t>
      </w:r>
      <w:r>
        <w:rPr>
          <w:color w:val="34343C"/>
          <w:sz w:val="28"/>
          <w:szCs w:val="28"/>
        </w:rPr>
        <w:t xml:space="preserve"> </w:t>
      </w:r>
      <w:r w:rsidRPr="003318EE">
        <w:rPr>
          <w:color w:val="34343C"/>
          <w:sz w:val="28"/>
          <w:szCs w:val="28"/>
        </w:rPr>
        <w:t>Реестр</w:t>
      </w:r>
      <w:r>
        <w:rPr>
          <w:color w:val="34343C"/>
          <w:sz w:val="28"/>
          <w:szCs w:val="28"/>
        </w:rPr>
        <w:t xml:space="preserve"> </w:t>
      </w:r>
      <w:r w:rsidRPr="003318EE">
        <w:rPr>
          <w:color w:val="34343C"/>
          <w:sz w:val="28"/>
          <w:szCs w:val="28"/>
        </w:rPr>
        <w:t xml:space="preserve">источников наружного противопожарного </w:t>
      </w:r>
      <w:r>
        <w:rPr>
          <w:color w:val="34343C"/>
          <w:sz w:val="28"/>
          <w:szCs w:val="28"/>
        </w:rPr>
        <w:t>водоснабжения, который, ведётся  Управлением по работе с территориями Администрации Новоржевского муниципального округа</w:t>
      </w:r>
      <w:r w:rsidR="003B5DB0">
        <w:rPr>
          <w:color w:val="34343C"/>
          <w:sz w:val="28"/>
          <w:szCs w:val="28"/>
        </w:rPr>
        <w:t>,</w:t>
      </w:r>
      <w:r>
        <w:rPr>
          <w:color w:val="34343C"/>
          <w:sz w:val="28"/>
          <w:szCs w:val="28"/>
        </w:rPr>
        <w:t xml:space="preserve"> </w:t>
      </w:r>
      <w:r w:rsidRPr="003318EE">
        <w:rPr>
          <w:color w:val="34343C"/>
          <w:sz w:val="28"/>
          <w:szCs w:val="28"/>
        </w:rPr>
        <w:t>вносятся соответствующие коррективы.</w:t>
      </w:r>
    </w:p>
    <w:p w:rsidR="003318EE" w:rsidRPr="003318EE" w:rsidRDefault="003318EE" w:rsidP="002711D7">
      <w:pPr>
        <w:ind w:firstLine="709"/>
        <w:jc w:val="both"/>
        <w:rPr>
          <w:sz w:val="28"/>
          <w:szCs w:val="28"/>
        </w:rPr>
      </w:pPr>
    </w:p>
    <w:p w:rsidR="008B5F06" w:rsidRDefault="008B5F06" w:rsidP="008B5F06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EF28A1" w:rsidRDefault="00EF28A1" w:rsidP="00EF28A1">
      <w:pPr>
        <w:rPr>
          <w:sz w:val="28"/>
          <w:szCs w:val="28"/>
          <w:lang w:eastAsia="ru-RU"/>
        </w:rPr>
      </w:pPr>
    </w:p>
    <w:p w:rsidR="00E533C2" w:rsidRDefault="00E533C2" w:rsidP="00EF28A1">
      <w:pPr>
        <w:rPr>
          <w:sz w:val="28"/>
          <w:szCs w:val="28"/>
        </w:rPr>
      </w:pPr>
    </w:p>
    <w:p w:rsidR="00602DC7" w:rsidRDefault="00602DC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B5DB0" w:rsidRPr="00602DC7" w:rsidRDefault="00602DC7" w:rsidP="003B5DB0">
      <w:pPr>
        <w:jc w:val="right"/>
      </w:pPr>
      <w:r>
        <w:lastRenderedPageBreak/>
        <w:t>Приложение</w:t>
      </w:r>
    </w:p>
    <w:p w:rsidR="003B5DB0" w:rsidRPr="00602DC7" w:rsidRDefault="003B5DB0" w:rsidP="003B5DB0">
      <w:pPr>
        <w:jc w:val="right"/>
      </w:pPr>
      <w:r w:rsidRPr="00602DC7">
        <w:t>к Положению «О по</w:t>
      </w:r>
      <w:r w:rsidR="00602DC7">
        <w:t>рядке списания (снятия с учёта)</w:t>
      </w:r>
    </w:p>
    <w:p w:rsidR="003B5DB0" w:rsidRPr="00602DC7" w:rsidRDefault="003B5DB0" w:rsidP="003B5DB0">
      <w:pPr>
        <w:jc w:val="right"/>
      </w:pPr>
      <w:r w:rsidRPr="00602DC7">
        <w:t xml:space="preserve">муниципальных и </w:t>
      </w:r>
      <w:r w:rsidR="00602DC7">
        <w:t>объектовых источников наружного</w:t>
      </w:r>
    </w:p>
    <w:p w:rsidR="003B5DB0" w:rsidRPr="00602DC7" w:rsidRDefault="00602DC7" w:rsidP="003B5DB0">
      <w:pPr>
        <w:jc w:val="right"/>
      </w:pPr>
      <w:r>
        <w:t>противопожарного</w:t>
      </w:r>
      <w:r w:rsidR="003B5DB0" w:rsidRPr="00602DC7">
        <w:t xml:space="preserve"> </w:t>
      </w:r>
      <w:r>
        <w:t>водоснабжения на территории</w:t>
      </w:r>
    </w:p>
    <w:p w:rsidR="003B5DB0" w:rsidRPr="00602DC7" w:rsidRDefault="00602DC7" w:rsidP="003B5DB0">
      <w:pPr>
        <w:jc w:val="right"/>
      </w:pPr>
      <w:r>
        <w:t>Новоржевского</w:t>
      </w:r>
      <w:r w:rsidR="003B5DB0" w:rsidRPr="00602DC7">
        <w:t xml:space="preserve"> муниципального округа</w:t>
      </w:r>
    </w:p>
    <w:p w:rsidR="003B5DB0" w:rsidRDefault="003B5DB0" w:rsidP="003B5DB0">
      <w:pPr>
        <w:rPr>
          <w:sz w:val="20"/>
          <w:szCs w:val="20"/>
        </w:rPr>
      </w:pPr>
    </w:p>
    <w:p w:rsidR="003B5DB0" w:rsidRDefault="003B5DB0" w:rsidP="003B5DB0">
      <w:pPr>
        <w:rPr>
          <w:sz w:val="20"/>
          <w:szCs w:val="20"/>
        </w:rPr>
      </w:pPr>
    </w:p>
    <w:p w:rsidR="003B5DB0" w:rsidRDefault="003B5DB0" w:rsidP="003B5DB0">
      <w:pPr>
        <w:autoSpaceDE w:val="0"/>
        <w:autoSpaceDN w:val="0"/>
        <w:adjustRightInd w:val="0"/>
        <w:rPr>
          <w:bCs/>
          <w:color w:val="000000"/>
          <w:lang w:eastAsia="ru-RU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61"/>
        <w:gridCol w:w="4909"/>
      </w:tblGrid>
      <w:tr w:rsidR="003B5DB0" w:rsidTr="00782387">
        <w:tc>
          <w:tcPr>
            <w:tcW w:w="4661" w:type="dxa"/>
          </w:tcPr>
          <w:p w:rsidR="003B5DB0" w:rsidRPr="00792D2A" w:rsidRDefault="003B5DB0" w:rsidP="0078238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ru-RU"/>
              </w:rPr>
            </w:pPr>
            <w:r w:rsidRPr="00792D2A">
              <w:rPr>
                <w:bCs/>
                <w:color w:val="000000"/>
                <w:lang w:eastAsia="ru-RU"/>
              </w:rPr>
              <w:t>СОГЛАСОВАНО</w:t>
            </w:r>
          </w:p>
          <w:p w:rsidR="003B5DB0" w:rsidRPr="00792D2A" w:rsidRDefault="003B5DB0" w:rsidP="0078238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Начальник ПЧ № 18</w:t>
            </w:r>
            <w:r w:rsidRPr="00792D2A">
              <w:rPr>
                <w:bCs/>
                <w:color w:val="000000"/>
                <w:lang w:eastAsia="ru-RU"/>
              </w:rPr>
              <w:t xml:space="preserve"> ГКУ ПО «Управление ОД в ЧС»</w:t>
            </w:r>
          </w:p>
          <w:p w:rsidR="003B5DB0" w:rsidRPr="00792D2A" w:rsidRDefault="003B5DB0" w:rsidP="0078238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ru-RU"/>
              </w:rPr>
            </w:pPr>
            <w:r w:rsidRPr="00792D2A">
              <w:rPr>
                <w:bCs/>
                <w:color w:val="000000"/>
                <w:lang w:eastAsia="ru-RU"/>
              </w:rPr>
              <w:t>_______________________________</w:t>
            </w:r>
          </w:p>
          <w:p w:rsidR="003B5DB0" w:rsidRDefault="003B5DB0" w:rsidP="0078238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ru-RU"/>
              </w:rPr>
            </w:pPr>
            <w:r w:rsidRPr="00792D2A">
              <w:rPr>
                <w:bCs/>
                <w:color w:val="000000"/>
                <w:lang w:eastAsia="ru-RU"/>
              </w:rPr>
              <w:t>подпись</w:t>
            </w:r>
          </w:p>
        </w:tc>
        <w:tc>
          <w:tcPr>
            <w:tcW w:w="4909" w:type="dxa"/>
          </w:tcPr>
          <w:p w:rsidR="003B5DB0" w:rsidRPr="00792D2A" w:rsidRDefault="003B5DB0" w:rsidP="0078238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ru-RU"/>
              </w:rPr>
            </w:pPr>
            <w:r w:rsidRPr="00792D2A">
              <w:rPr>
                <w:bCs/>
                <w:color w:val="000000"/>
                <w:lang w:eastAsia="ru-RU"/>
              </w:rPr>
              <w:t>УТВЕРЖДАЮ</w:t>
            </w:r>
          </w:p>
          <w:p w:rsidR="003B5DB0" w:rsidRPr="00792D2A" w:rsidRDefault="003B5DB0" w:rsidP="0078238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ru-RU"/>
              </w:rPr>
            </w:pPr>
            <w:r w:rsidRPr="00792D2A">
              <w:rPr>
                <w:bCs/>
                <w:color w:val="000000"/>
                <w:lang w:eastAsia="ru-RU"/>
              </w:rPr>
              <w:t>________________________________</w:t>
            </w:r>
          </w:p>
          <w:p w:rsidR="003B5DB0" w:rsidRPr="00792D2A" w:rsidRDefault="003B5DB0" w:rsidP="0078238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Председатель комиссии</w:t>
            </w:r>
          </w:p>
          <w:p w:rsidR="003B5DB0" w:rsidRPr="00792D2A" w:rsidRDefault="003B5DB0" w:rsidP="0078238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ru-RU"/>
              </w:rPr>
            </w:pPr>
            <w:r w:rsidRPr="00792D2A">
              <w:rPr>
                <w:bCs/>
                <w:color w:val="000000"/>
                <w:lang w:eastAsia="ru-RU"/>
              </w:rPr>
              <w:t>______________________________</w:t>
            </w:r>
          </w:p>
          <w:p w:rsidR="003B5DB0" w:rsidRDefault="003B5DB0" w:rsidP="0078238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ru-RU"/>
              </w:rPr>
            </w:pPr>
            <w:r w:rsidRPr="00792D2A">
              <w:rPr>
                <w:bCs/>
                <w:color w:val="000000"/>
                <w:lang w:eastAsia="ru-RU"/>
              </w:rPr>
              <w:t>подпись</w:t>
            </w:r>
          </w:p>
        </w:tc>
      </w:tr>
    </w:tbl>
    <w:p w:rsidR="003B5DB0" w:rsidRDefault="003B5DB0" w:rsidP="003B5DB0">
      <w:pPr>
        <w:autoSpaceDE w:val="0"/>
        <w:autoSpaceDN w:val="0"/>
        <w:adjustRightInd w:val="0"/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t xml:space="preserve">                     </w:t>
      </w:r>
    </w:p>
    <w:p w:rsidR="003B5DB0" w:rsidRDefault="003B5DB0" w:rsidP="003B5DB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3B5DB0" w:rsidRPr="00FF0D09" w:rsidRDefault="003B5DB0" w:rsidP="003B5DB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FF0D09">
        <w:rPr>
          <w:b/>
          <w:bCs/>
          <w:color w:val="000000"/>
          <w:sz w:val="28"/>
          <w:szCs w:val="28"/>
          <w:lang w:eastAsia="ru-RU"/>
        </w:rPr>
        <w:t>АКТ</w:t>
      </w:r>
    </w:p>
    <w:p w:rsidR="003B5DB0" w:rsidRPr="00FF0D09" w:rsidRDefault="003B5DB0" w:rsidP="003B5DB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FF0D09">
        <w:rPr>
          <w:b/>
          <w:bCs/>
          <w:color w:val="000000"/>
          <w:sz w:val="28"/>
          <w:szCs w:val="28"/>
          <w:lang w:eastAsia="ru-RU"/>
        </w:rPr>
        <w:t>списания (снятия с учета) пожарного гидранта,</w:t>
      </w:r>
    </w:p>
    <w:p w:rsidR="003B5DB0" w:rsidRPr="00FF0D09" w:rsidRDefault="003B5DB0" w:rsidP="003B5DB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FF0D09">
        <w:rPr>
          <w:b/>
          <w:bCs/>
          <w:color w:val="000000"/>
          <w:sz w:val="28"/>
          <w:szCs w:val="28"/>
          <w:lang w:eastAsia="ru-RU"/>
        </w:rPr>
        <w:t>пожарного водоема, противопожарного резервуара, водного объекта</w:t>
      </w:r>
    </w:p>
    <w:p w:rsidR="003B5DB0" w:rsidRDefault="003B5DB0" w:rsidP="003B5DB0">
      <w:pPr>
        <w:autoSpaceDE w:val="0"/>
        <w:autoSpaceDN w:val="0"/>
        <w:adjustRightInd w:val="0"/>
        <w:rPr>
          <w:bCs/>
          <w:color w:val="000000"/>
          <w:lang w:eastAsia="ru-RU"/>
        </w:rPr>
      </w:pPr>
    </w:p>
    <w:p w:rsidR="003B5DB0" w:rsidRPr="00792D2A" w:rsidRDefault="003B5DB0" w:rsidP="003B5DB0">
      <w:pPr>
        <w:autoSpaceDE w:val="0"/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 xml:space="preserve">«___»___________20___г. </w:t>
      </w:r>
      <w:r>
        <w:rPr>
          <w:color w:val="000000"/>
          <w:lang w:eastAsia="ru-RU"/>
        </w:rPr>
        <w:t xml:space="preserve">                                                                                 г. Новоржев</w:t>
      </w:r>
    </w:p>
    <w:p w:rsidR="003B5DB0" w:rsidRDefault="003B5DB0" w:rsidP="003B5DB0">
      <w:pPr>
        <w:autoSpaceDE w:val="0"/>
        <w:autoSpaceDN w:val="0"/>
        <w:adjustRightInd w:val="0"/>
        <w:rPr>
          <w:color w:val="000000"/>
          <w:lang w:eastAsia="ru-RU"/>
        </w:rPr>
      </w:pPr>
    </w:p>
    <w:p w:rsidR="003B5DB0" w:rsidRPr="00792D2A" w:rsidRDefault="003B5DB0" w:rsidP="003B5DB0">
      <w:pPr>
        <w:autoSpaceDE w:val="0"/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Комиссия в составе:</w:t>
      </w:r>
    </w:p>
    <w:p w:rsidR="003B5DB0" w:rsidRPr="00792D2A" w:rsidRDefault="003B5DB0" w:rsidP="003B5DB0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Председателя </w:t>
      </w:r>
      <w:r w:rsidRPr="00792D2A">
        <w:rPr>
          <w:color w:val="000000"/>
          <w:lang w:eastAsia="ru-RU"/>
        </w:rPr>
        <w:t>комиссии______________</w:t>
      </w:r>
      <w:r>
        <w:rPr>
          <w:color w:val="000000"/>
          <w:lang w:eastAsia="ru-RU"/>
        </w:rPr>
        <w:t>_______________________________</w:t>
      </w:r>
    </w:p>
    <w:p w:rsidR="003B5DB0" w:rsidRPr="00792D2A" w:rsidRDefault="003B5DB0" w:rsidP="003B5DB0">
      <w:pPr>
        <w:autoSpaceDE w:val="0"/>
        <w:autoSpaceDN w:val="0"/>
        <w:adjustRightInd w:val="0"/>
        <w:rPr>
          <w:color w:val="222222"/>
          <w:lang w:eastAsia="ru-RU"/>
        </w:rPr>
      </w:pPr>
      <w:r>
        <w:rPr>
          <w:color w:val="000000"/>
          <w:lang w:eastAsia="ru-RU"/>
        </w:rPr>
        <w:t>Члены комиссии</w:t>
      </w:r>
      <w:r w:rsidRPr="00792D2A">
        <w:rPr>
          <w:color w:val="222222"/>
          <w:lang w:eastAsia="ru-RU"/>
        </w:rPr>
        <w:t>:</w:t>
      </w:r>
    </w:p>
    <w:p w:rsidR="003B5DB0" w:rsidRDefault="003B5DB0" w:rsidP="003B5DB0">
      <w:pPr>
        <w:autoSpaceDE w:val="0"/>
        <w:autoSpaceDN w:val="0"/>
        <w:adjustRightInd w:val="0"/>
        <w:rPr>
          <w:color w:val="222222"/>
          <w:lang w:eastAsia="ru-RU"/>
        </w:rPr>
      </w:pPr>
      <w:r w:rsidRPr="00792D2A">
        <w:rPr>
          <w:color w:val="222222"/>
          <w:lang w:eastAsia="ru-RU"/>
        </w:rPr>
        <w:t>__________________________________________________________________</w:t>
      </w:r>
      <w:r>
        <w:rPr>
          <w:color w:val="222222"/>
          <w:lang w:eastAsia="ru-RU"/>
        </w:rPr>
        <w:softHyphen/>
      </w:r>
      <w:r>
        <w:rPr>
          <w:color w:val="222222"/>
          <w:lang w:eastAsia="ru-RU"/>
        </w:rPr>
        <w:softHyphen/>
      </w:r>
      <w:r>
        <w:rPr>
          <w:color w:val="222222"/>
          <w:lang w:eastAsia="ru-RU"/>
        </w:rPr>
        <w:softHyphen/>
      </w:r>
      <w:r>
        <w:rPr>
          <w:color w:val="222222"/>
          <w:lang w:eastAsia="ru-RU"/>
        </w:rPr>
        <w:softHyphen/>
      </w:r>
      <w:r>
        <w:rPr>
          <w:color w:val="222222"/>
          <w:lang w:eastAsia="ru-RU"/>
        </w:rPr>
        <w:softHyphen/>
      </w:r>
      <w:r>
        <w:rPr>
          <w:color w:val="222222"/>
          <w:lang w:eastAsia="ru-RU"/>
        </w:rPr>
        <w:softHyphen/>
      </w:r>
      <w:r>
        <w:rPr>
          <w:color w:val="222222"/>
          <w:lang w:eastAsia="ru-RU"/>
        </w:rPr>
        <w:softHyphen/>
      </w:r>
      <w:r>
        <w:rPr>
          <w:color w:val="222222"/>
          <w:lang w:eastAsia="ru-RU"/>
        </w:rPr>
        <w:softHyphen/>
      </w:r>
    </w:p>
    <w:p w:rsidR="003B5DB0" w:rsidRPr="00792D2A" w:rsidRDefault="003B5DB0" w:rsidP="003B5DB0">
      <w:pPr>
        <w:autoSpaceDE w:val="0"/>
        <w:autoSpaceDN w:val="0"/>
        <w:adjustRightInd w:val="0"/>
        <w:rPr>
          <w:color w:val="222222"/>
          <w:lang w:eastAsia="ru-RU"/>
        </w:rPr>
      </w:pPr>
      <w:r>
        <w:rPr>
          <w:color w:val="222222"/>
          <w:lang w:eastAsia="ru-RU"/>
        </w:rPr>
        <w:t>__________________________________________________________________</w:t>
      </w:r>
    </w:p>
    <w:p w:rsidR="003B5DB0" w:rsidRDefault="003B5DB0" w:rsidP="003B5DB0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>__________________________________________________________________</w:t>
      </w:r>
    </w:p>
    <w:p w:rsidR="003B5DB0" w:rsidRPr="00792D2A" w:rsidRDefault="003B5DB0" w:rsidP="003B5DB0">
      <w:pPr>
        <w:autoSpaceDE w:val="0"/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Представитель эксплуатирующей организации:</w:t>
      </w:r>
    </w:p>
    <w:p w:rsidR="003B5DB0" w:rsidRDefault="003B5DB0" w:rsidP="003B5DB0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>__________________________________________________________________</w:t>
      </w:r>
    </w:p>
    <w:p w:rsidR="003B5DB0" w:rsidRPr="00792D2A" w:rsidRDefault="003B5DB0" w:rsidP="003B5DB0">
      <w:pPr>
        <w:autoSpaceDE w:val="0"/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Составили настоящий акт в том, что списывается _______________________</w:t>
      </w:r>
    </w:p>
    <w:p w:rsidR="003B5DB0" w:rsidRPr="00792D2A" w:rsidRDefault="003B5DB0" w:rsidP="003B5DB0">
      <w:pPr>
        <w:autoSpaceDE w:val="0"/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пожарный гидрант, пожарный водоем</w:t>
      </w:r>
    </w:p>
    <w:p w:rsidR="003B5DB0" w:rsidRPr="00792D2A" w:rsidRDefault="003B5DB0" w:rsidP="003B5DB0">
      <w:pPr>
        <w:autoSpaceDE w:val="0"/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установленный по адресу: ___________________________________________</w:t>
      </w:r>
    </w:p>
    <w:p w:rsidR="003B5DB0" w:rsidRPr="00792D2A" w:rsidRDefault="003B5DB0" w:rsidP="003B5DB0">
      <w:pPr>
        <w:autoSpaceDE w:val="0"/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имеющий следующие координаты: ___________________________________</w:t>
      </w:r>
    </w:p>
    <w:p w:rsidR="003B5DB0" w:rsidRPr="00792D2A" w:rsidRDefault="003B5DB0" w:rsidP="003B5DB0">
      <w:pPr>
        <w:autoSpaceDE w:val="0"/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Причины списания: _________________________________________________</w:t>
      </w:r>
    </w:p>
    <w:p w:rsidR="003B5DB0" w:rsidRPr="00792D2A" w:rsidRDefault="003B5DB0" w:rsidP="003B5DB0">
      <w:pPr>
        <w:autoSpaceDE w:val="0"/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__________________________________________________________________</w:t>
      </w:r>
    </w:p>
    <w:p w:rsidR="003B5DB0" w:rsidRPr="00792D2A" w:rsidRDefault="003B5DB0" w:rsidP="003B5DB0">
      <w:pPr>
        <w:autoSpaceDE w:val="0"/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__________________________________________________________________</w:t>
      </w:r>
    </w:p>
    <w:p w:rsidR="003B5DB0" w:rsidRPr="00792D2A" w:rsidRDefault="003B5DB0" w:rsidP="003B5DB0">
      <w:pPr>
        <w:autoSpaceDE w:val="0"/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Подписи комиссии: ____________/__________/</w:t>
      </w:r>
    </w:p>
    <w:p w:rsidR="003B5DB0" w:rsidRPr="00792D2A" w:rsidRDefault="003B5DB0" w:rsidP="003B5DB0">
      <w:pPr>
        <w:autoSpaceDE w:val="0"/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____________/__________/</w:t>
      </w:r>
    </w:p>
    <w:p w:rsidR="003B5DB0" w:rsidRPr="00792D2A" w:rsidRDefault="003B5DB0" w:rsidP="003B5DB0">
      <w:pPr>
        <w:autoSpaceDE w:val="0"/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____________/__________/</w:t>
      </w:r>
    </w:p>
    <w:p w:rsidR="003B5DB0" w:rsidRPr="00792D2A" w:rsidRDefault="003B5DB0" w:rsidP="003B5DB0">
      <w:pPr>
        <w:autoSpaceDE w:val="0"/>
        <w:autoSpaceDN w:val="0"/>
        <w:adjustRightInd w:val="0"/>
        <w:rPr>
          <w:color w:val="000000"/>
          <w:lang w:eastAsia="ru-RU"/>
        </w:rPr>
      </w:pPr>
      <w:r w:rsidRPr="00792D2A">
        <w:rPr>
          <w:color w:val="000000"/>
          <w:lang w:eastAsia="ru-RU"/>
        </w:rPr>
        <w:t>____________/__________/</w:t>
      </w:r>
    </w:p>
    <w:p w:rsidR="003B5DB0" w:rsidRDefault="003B5DB0" w:rsidP="00FF0D0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DB0" w:rsidRDefault="003B5DB0" w:rsidP="00FF0D0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DB0" w:rsidRDefault="003B5DB0" w:rsidP="00FF0D0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06E90" w:rsidRDefault="00206E90" w:rsidP="00FF0D0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06E90" w:rsidRDefault="00206E90" w:rsidP="00FF0D0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06E90" w:rsidRDefault="00206E90" w:rsidP="00FF0D0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06E90" w:rsidRDefault="00206E90" w:rsidP="00FF0D0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06E90" w:rsidRDefault="00206E90" w:rsidP="00FF0D0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06E90" w:rsidRDefault="00206E90" w:rsidP="00FF0D0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2DC7" w:rsidRDefault="00602DC7">
      <w:pPr>
        <w:rPr>
          <w:lang w:eastAsia="ru-RU"/>
        </w:rPr>
      </w:pPr>
      <w:r>
        <w:br w:type="page"/>
      </w:r>
    </w:p>
    <w:p w:rsidR="00FF0D09" w:rsidRPr="00602DC7" w:rsidRDefault="00FF0D09" w:rsidP="00FF0D0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02DC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FF0D09" w:rsidRPr="00602DC7" w:rsidRDefault="00FF0D09" w:rsidP="00FF0D0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02DC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FF0D09" w:rsidRPr="00602DC7" w:rsidRDefault="00FF0D09" w:rsidP="00FF0D0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02DC7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7872AD" w:rsidRPr="00602DC7" w:rsidRDefault="007872AD" w:rsidP="007872AD">
      <w:pPr>
        <w:shd w:val="clear" w:color="auto" w:fill="FFFFFF"/>
        <w:tabs>
          <w:tab w:val="left" w:leader="underscore" w:pos="1579"/>
        </w:tabs>
        <w:jc w:val="right"/>
      </w:pPr>
      <w:r w:rsidRPr="00602DC7">
        <w:rPr>
          <w:color w:val="000000"/>
          <w:spacing w:val="-11"/>
        </w:rPr>
        <w:t xml:space="preserve">от 27.07.2026 </w:t>
      </w:r>
      <w:r w:rsidRPr="00602DC7">
        <w:rPr>
          <w:color w:val="000000"/>
        </w:rPr>
        <w:t xml:space="preserve">№ 424 </w:t>
      </w:r>
    </w:p>
    <w:p w:rsidR="00FF0D09" w:rsidRPr="00602DC7" w:rsidRDefault="00FF0D09" w:rsidP="008D1785">
      <w:pPr>
        <w:jc w:val="both"/>
      </w:pPr>
    </w:p>
    <w:p w:rsidR="004B3767" w:rsidRPr="004B3767" w:rsidRDefault="004B3767" w:rsidP="004B3767">
      <w:pPr>
        <w:jc w:val="both"/>
        <w:rPr>
          <w:b/>
          <w:sz w:val="28"/>
          <w:szCs w:val="28"/>
        </w:rPr>
      </w:pPr>
      <w:r w:rsidRPr="004B3767">
        <w:rPr>
          <w:b/>
          <w:sz w:val="28"/>
          <w:szCs w:val="28"/>
        </w:rPr>
        <w:t xml:space="preserve">                                                         СОСТАВ</w:t>
      </w:r>
    </w:p>
    <w:p w:rsidR="00FD6FCF" w:rsidRDefault="008D1785" w:rsidP="004B3767">
      <w:pPr>
        <w:jc w:val="center"/>
        <w:rPr>
          <w:b/>
          <w:sz w:val="28"/>
          <w:szCs w:val="28"/>
        </w:rPr>
      </w:pPr>
      <w:r w:rsidRPr="008D1785">
        <w:rPr>
          <w:b/>
          <w:sz w:val="28"/>
          <w:szCs w:val="28"/>
        </w:rPr>
        <w:t xml:space="preserve">постоянно действующей комиссии по списанию муниципальных и объектовых источников наружного противопожарного водоснабжения </w:t>
      </w:r>
      <w:r w:rsidR="002711D7">
        <w:rPr>
          <w:b/>
          <w:sz w:val="28"/>
          <w:szCs w:val="28"/>
        </w:rPr>
        <w:t>на территории Новоржевского</w:t>
      </w:r>
      <w:r w:rsidR="004B3767" w:rsidRPr="004B3767">
        <w:rPr>
          <w:b/>
          <w:sz w:val="28"/>
          <w:szCs w:val="28"/>
        </w:rPr>
        <w:t xml:space="preserve"> муниципального округа</w:t>
      </w:r>
    </w:p>
    <w:p w:rsidR="00FD088B" w:rsidRDefault="00FD088B" w:rsidP="004B3767">
      <w:pPr>
        <w:jc w:val="center"/>
        <w:rPr>
          <w:b/>
          <w:sz w:val="28"/>
          <w:szCs w:val="28"/>
        </w:rPr>
      </w:pPr>
    </w:p>
    <w:p w:rsidR="00FD088B" w:rsidRDefault="00FD088B" w:rsidP="004B3767">
      <w:pPr>
        <w:jc w:val="center"/>
        <w:rPr>
          <w:b/>
          <w:sz w:val="28"/>
          <w:szCs w:val="28"/>
        </w:rPr>
      </w:pPr>
    </w:p>
    <w:tbl>
      <w:tblPr>
        <w:tblStyle w:val="af4"/>
        <w:tblW w:w="0" w:type="auto"/>
        <w:tblLook w:val="04A0"/>
      </w:tblPr>
      <w:tblGrid>
        <w:gridCol w:w="2595"/>
        <w:gridCol w:w="6975"/>
      </w:tblGrid>
      <w:tr w:rsidR="008D1785" w:rsidTr="00A741B2">
        <w:tc>
          <w:tcPr>
            <w:tcW w:w="2595" w:type="dxa"/>
            <w:vAlign w:val="center"/>
          </w:tcPr>
          <w:p w:rsidR="008D1785" w:rsidRDefault="002711D7" w:rsidP="006418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 Д.А.</w:t>
            </w:r>
          </w:p>
        </w:tc>
        <w:tc>
          <w:tcPr>
            <w:tcW w:w="6975" w:type="dxa"/>
            <w:vAlign w:val="center"/>
          </w:tcPr>
          <w:p w:rsidR="008D1785" w:rsidRPr="008D1785" w:rsidRDefault="008D1785" w:rsidP="006418C2">
            <w:pPr>
              <w:jc w:val="center"/>
              <w:rPr>
                <w:sz w:val="28"/>
                <w:szCs w:val="28"/>
              </w:rPr>
            </w:pPr>
            <w:r w:rsidRPr="008D1785">
              <w:rPr>
                <w:sz w:val="28"/>
                <w:szCs w:val="28"/>
              </w:rPr>
              <w:t>Заместитель Главы Администрации округа,</w:t>
            </w:r>
          </w:p>
          <w:p w:rsidR="008D1785" w:rsidRDefault="008D1785" w:rsidP="006418C2">
            <w:pPr>
              <w:jc w:val="center"/>
              <w:rPr>
                <w:sz w:val="28"/>
                <w:szCs w:val="28"/>
              </w:rPr>
            </w:pPr>
            <w:r w:rsidRPr="008D1785">
              <w:rPr>
                <w:sz w:val="28"/>
                <w:szCs w:val="28"/>
              </w:rPr>
              <w:t xml:space="preserve">председатель комиссии, </w:t>
            </w:r>
            <w:r w:rsidRPr="006418C2">
              <w:rPr>
                <w:b/>
                <w:sz w:val="28"/>
                <w:szCs w:val="28"/>
              </w:rPr>
              <w:t>Председатель комиссии</w:t>
            </w:r>
          </w:p>
        </w:tc>
      </w:tr>
      <w:tr w:rsidR="008D1785" w:rsidTr="00A741B2">
        <w:tc>
          <w:tcPr>
            <w:tcW w:w="9570" w:type="dxa"/>
            <w:gridSpan w:val="2"/>
            <w:vAlign w:val="center"/>
          </w:tcPr>
          <w:p w:rsidR="008D1785" w:rsidRPr="006418C2" w:rsidRDefault="008D1785" w:rsidP="006418C2">
            <w:pPr>
              <w:jc w:val="center"/>
              <w:rPr>
                <w:b/>
                <w:sz w:val="28"/>
                <w:szCs w:val="28"/>
              </w:rPr>
            </w:pPr>
            <w:r w:rsidRPr="006418C2">
              <w:rPr>
                <w:b/>
                <w:sz w:val="28"/>
                <w:szCs w:val="28"/>
              </w:rPr>
              <w:t>Члены комиссии:</w:t>
            </w:r>
          </w:p>
        </w:tc>
      </w:tr>
      <w:tr w:rsidR="008D1785" w:rsidTr="00A741B2">
        <w:tc>
          <w:tcPr>
            <w:tcW w:w="2595" w:type="dxa"/>
            <w:vAlign w:val="center"/>
          </w:tcPr>
          <w:p w:rsidR="008D1785" w:rsidRDefault="002711D7" w:rsidP="006418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О.А.</w:t>
            </w:r>
          </w:p>
        </w:tc>
        <w:tc>
          <w:tcPr>
            <w:tcW w:w="6975" w:type="dxa"/>
            <w:vAlign w:val="center"/>
          </w:tcPr>
          <w:p w:rsidR="008D1785" w:rsidRDefault="008D1785" w:rsidP="006418C2">
            <w:pPr>
              <w:jc w:val="center"/>
              <w:rPr>
                <w:sz w:val="28"/>
                <w:szCs w:val="28"/>
              </w:rPr>
            </w:pPr>
            <w:r w:rsidRPr="008D1785">
              <w:rPr>
                <w:sz w:val="28"/>
                <w:szCs w:val="28"/>
              </w:rPr>
              <w:t>Глава территориального управления        Администрац</w:t>
            </w:r>
            <w:r w:rsidR="002711D7">
              <w:rPr>
                <w:sz w:val="28"/>
                <w:szCs w:val="28"/>
              </w:rPr>
              <w:t xml:space="preserve">ии Новоржевского </w:t>
            </w:r>
            <w:r>
              <w:rPr>
                <w:sz w:val="28"/>
                <w:szCs w:val="28"/>
              </w:rPr>
              <w:t xml:space="preserve"> муниципального </w:t>
            </w:r>
            <w:r w:rsidRPr="008D1785">
              <w:rPr>
                <w:sz w:val="28"/>
                <w:szCs w:val="28"/>
              </w:rPr>
              <w:t>округа</w:t>
            </w:r>
            <w:r w:rsidR="006418C2">
              <w:rPr>
                <w:sz w:val="28"/>
                <w:szCs w:val="28"/>
              </w:rPr>
              <w:t xml:space="preserve">, </w:t>
            </w:r>
            <w:r w:rsidR="006418C2" w:rsidRPr="006418C2">
              <w:rPr>
                <w:b/>
                <w:sz w:val="28"/>
                <w:szCs w:val="28"/>
              </w:rPr>
              <w:t>заместитель Председателя комиссии</w:t>
            </w:r>
          </w:p>
        </w:tc>
      </w:tr>
      <w:tr w:rsidR="00A741B2" w:rsidTr="00A741B2">
        <w:tc>
          <w:tcPr>
            <w:tcW w:w="2595" w:type="dxa"/>
            <w:vAlign w:val="center"/>
          </w:tcPr>
          <w:p w:rsidR="00A741B2" w:rsidRDefault="00A741B2" w:rsidP="00A84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Киселев В.Е.</w:t>
            </w:r>
          </w:p>
        </w:tc>
        <w:tc>
          <w:tcPr>
            <w:tcW w:w="6975" w:type="dxa"/>
            <w:vAlign w:val="center"/>
          </w:tcPr>
          <w:p w:rsidR="00A741B2" w:rsidRDefault="00A741B2" w:rsidP="00A84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ГО, </w:t>
            </w:r>
            <w:r w:rsidRPr="006418C2">
              <w:rPr>
                <w:sz w:val="28"/>
                <w:szCs w:val="28"/>
              </w:rPr>
              <w:t>ЧС</w:t>
            </w:r>
            <w:r>
              <w:rPr>
                <w:sz w:val="28"/>
                <w:szCs w:val="28"/>
              </w:rPr>
              <w:t xml:space="preserve"> и ЕДДС </w:t>
            </w:r>
            <w:r w:rsidRPr="006418C2">
              <w:rPr>
                <w:sz w:val="28"/>
                <w:szCs w:val="28"/>
              </w:rPr>
              <w:t>Админист</w:t>
            </w:r>
            <w:r>
              <w:rPr>
                <w:sz w:val="28"/>
                <w:szCs w:val="28"/>
              </w:rPr>
              <w:t xml:space="preserve">рации Новоржевского муниципального </w:t>
            </w:r>
            <w:r w:rsidRPr="006418C2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 xml:space="preserve">, </w:t>
            </w:r>
            <w:r w:rsidRPr="006418C2">
              <w:rPr>
                <w:b/>
                <w:sz w:val="28"/>
                <w:szCs w:val="28"/>
              </w:rPr>
              <w:t>секретарь комиссии</w:t>
            </w:r>
          </w:p>
        </w:tc>
      </w:tr>
      <w:tr w:rsidR="00A741B2" w:rsidTr="00A741B2">
        <w:tc>
          <w:tcPr>
            <w:tcW w:w="2595" w:type="dxa"/>
            <w:vAlign w:val="center"/>
          </w:tcPr>
          <w:p w:rsidR="00A741B2" w:rsidRDefault="00A741B2" w:rsidP="00BC0249">
            <w:pPr>
              <w:rPr>
                <w:sz w:val="28"/>
                <w:szCs w:val="28"/>
              </w:rPr>
            </w:pPr>
          </w:p>
        </w:tc>
        <w:tc>
          <w:tcPr>
            <w:tcW w:w="6975" w:type="dxa"/>
            <w:vAlign w:val="center"/>
          </w:tcPr>
          <w:p w:rsidR="00A741B2" w:rsidRDefault="00CD1F8B" w:rsidP="00BC02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BC0249">
              <w:rPr>
                <w:sz w:val="28"/>
                <w:szCs w:val="28"/>
              </w:rPr>
              <w:t>редставитель</w:t>
            </w:r>
            <w:r w:rsidR="00A741B2">
              <w:rPr>
                <w:sz w:val="28"/>
                <w:szCs w:val="28"/>
              </w:rPr>
              <w:t xml:space="preserve"> ПЧ № 18 ГКУ ПО </w:t>
            </w:r>
            <w:r w:rsidR="00A741B2" w:rsidRPr="008D1785">
              <w:rPr>
                <w:sz w:val="28"/>
                <w:szCs w:val="28"/>
              </w:rPr>
              <w:t>«Управление ОД</w:t>
            </w:r>
            <w:r w:rsidR="00A741B2">
              <w:rPr>
                <w:sz w:val="28"/>
                <w:szCs w:val="28"/>
              </w:rPr>
              <w:t xml:space="preserve"> в </w:t>
            </w:r>
            <w:r w:rsidR="00A741B2" w:rsidRPr="008D1785">
              <w:rPr>
                <w:sz w:val="28"/>
                <w:szCs w:val="28"/>
              </w:rPr>
              <w:t>ЧС»</w:t>
            </w:r>
            <w:r w:rsidR="00BC0249">
              <w:rPr>
                <w:sz w:val="28"/>
                <w:szCs w:val="28"/>
              </w:rPr>
              <w:t xml:space="preserve"> </w:t>
            </w:r>
            <w:r w:rsidR="00A741B2">
              <w:rPr>
                <w:sz w:val="28"/>
                <w:szCs w:val="28"/>
              </w:rPr>
              <w:t>(по согласованию)</w:t>
            </w:r>
          </w:p>
        </w:tc>
      </w:tr>
      <w:tr w:rsidR="00A741B2" w:rsidTr="00A741B2">
        <w:tc>
          <w:tcPr>
            <w:tcW w:w="2595" w:type="dxa"/>
            <w:vAlign w:val="center"/>
          </w:tcPr>
          <w:p w:rsidR="00A741B2" w:rsidRPr="006418C2" w:rsidRDefault="00A741B2" w:rsidP="0064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75" w:type="dxa"/>
            <w:vAlign w:val="center"/>
          </w:tcPr>
          <w:p w:rsidR="00A741B2" w:rsidRPr="006418C2" w:rsidRDefault="00CD1F8B" w:rsidP="00CD1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организации на территории, которой расположен источник противопожарного водоснабжения </w:t>
            </w:r>
            <w:r w:rsidRPr="006D1714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</w:tbl>
    <w:p w:rsidR="00CD1F8B" w:rsidRDefault="00CD1F8B" w:rsidP="00CD1F8B">
      <w:pPr>
        <w:jc w:val="right"/>
        <w:rPr>
          <w:sz w:val="28"/>
          <w:szCs w:val="28"/>
        </w:rPr>
      </w:pPr>
    </w:p>
    <w:p w:rsidR="00CD1F8B" w:rsidRDefault="00CD1F8B" w:rsidP="00CD1F8B">
      <w:pPr>
        <w:jc w:val="right"/>
        <w:rPr>
          <w:sz w:val="28"/>
          <w:szCs w:val="28"/>
        </w:rPr>
      </w:pPr>
    </w:p>
    <w:p w:rsidR="00CD1F8B" w:rsidRDefault="00CD1F8B" w:rsidP="00CD1F8B">
      <w:pPr>
        <w:jc w:val="right"/>
        <w:rPr>
          <w:sz w:val="28"/>
          <w:szCs w:val="28"/>
        </w:rPr>
      </w:pPr>
    </w:p>
    <w:p w:rsidR="00CD1F8B" w:rsidRDefault="00CD1F8B" w:rsidP="00CD1F8B">
      <w:pPr>
        <w:jc w:val="right"/>
        <w:rPr>
          <w:sz w:val="28"/>
          <w:szCs w:val="28"/>
        </w:rPr>
      </w:pPr>
    </w:p>
    <w:p w:rsidR="00CD1F8B" w:rsidRDefault="00CD1F8B" w:rsidP="00CD1F8B">
      <w:pPr>
        <w:jc w:val="right"/>
        <w:rPr>
          <w:sz w:val="28"/>
          <w:szCs w:val="28"/>
        </w:rPr>
      </w:pPr>
    </w:p>
    <w:p w:rsidR="00CD1F8B" w:rsidRDefault="00CD1F8B" w:rsidP="00CD1F8B">
      <w:pPr>
        <w:jc w:val="right"/>
        <w:rPr>
          <w:sz w:val="28"/>
          <w:szCs w:val="28"/>
        </w:rPr>
      </w:pPr>
    </w:p>
    <w:p w:rsidR="00CD1F8B" w:rsidRDefault="00CD1F8B" w:rsidP="00CD1F8B">
      <w:pPr>
        <w:jc w:val="right"/>
        <w:rPr>
          <w:sz w:val="28"/>
          <w:szCs w:val="28"/>
        </w:rPr>
      </w:pPr>
    </w:p>
    <w:p w:rsidR="00CD1F8B" w:rsidRDefault="00CD1F8B" w:rsidP="00CD1F8B">
      <w:pPr>
        <w:jc w:val="right"/>
        <w:rPr>
          <w:sz w:val="28"/>
          <w:szCs w:val="28"/>
        </w:rPr>
      </w:pPr>
    </w:p>
    <w:p w:rsidR="00CD1F8B" w:rsidRDefault="00CD1F8B" w:rsidP="00CD1F8B">
      <w:pPr>
        <w:jc w:val="right"/>
        <w:rPr>
          <w:sz w:val="28"/>
          <w:szCs w:val="28"/>
        </w:rPr>
      </w:pPr>
    </w:p>
    <w:p w:rsidR="00CD1F8B" w:rsidRDefault="00CD1F8B" w:rsidP="00CD1F8B">
      <w:pPr>
        <w:jc w:val="right"/>
        <w:rPr>
          <w:sz w:val="28"/>
          <w:szCs w:val="28"/>
        </w:rPr>
      </w:pPr>
    </w:p>
    <w:p w:rsidR="00CD1F8B" w:rsidRDefault="00CD1F8B" w:rsidP="00CD1F8B">
      <w:pPr>
        <w:jc w:val="right"/>
        <w:rPr>
          <w:sz w:val="28"/>
          <w:szCs w:val="28"/>
        </w:rPr>
      </w:pPr>
    </w:p>
    <w:p w:rsidR="00CD1F8B" w:rsidRDefault="00CD1F8B" w:rsidP="00CD1F8B">
      <w:pPr>
        <w:jc w:val="right"/>
        <w:rPr>
          <w:sz w:val="28"/>
          <w:szCs w:val="28"/>
        </w:rPr>
      </w:pPr>
    </w:p>
    <w:p w:rsidR="00CD1F8B" w:rsidRDefault="00CD1F8B" w:rsidP="00CD1F8B">
      <w:pPr>
        <w:jc w:val="right"/>
        <w:rPr>
          <w:sz w:val="28"/>
          <w:szCs w:val="28"/>
        </w:rPr>
      </w:pPr>
    </w:p>
    <w:p w:rsidR="00CD1F8B" w:rsidRDefault="00CD1F8B" w:rsidP="00CD1F8B">
      <w:pPr>
        <w:jc w:val="right"/>
        <w:rPr>
          <w:sz w:val="28"/>
          <w:szCs w:val="28"/>
        </w:rPr>
      </w:pPr>
    </w:p>
    <w:sectPr w:rsidR="00CD1F8B" w:rsidSect="008B5F06">
      <w:headerReference w:type="default" r:id="rId8"/>
      <w:pgSz w:w="11906" w:h="16838"/>
      <w:pgMar w:top="1021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112" w:rsidRDefault="00331112">
      <w:r>
        <w:separator/>
      </w:r>
    </w:p>
  </w:endnote>
  <w:endnote w:type="continuationSeparator" w:id="1">
    <w:p w:rsidR="00331112" w:rsidRDefault="003311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WenQuanYi Micro He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112" w:rsidRDefault="00331112">
      <w:r>
        <w:separator/>
      </w:r>
    </w:p>
  </w:footnote>
  <w:footnote w:type="continuationSeparator" w:id="1">
    <w:p w:rsidR="00331112" w:rsidRDefault="003311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FCF" w:rsidRDefault="00FD6FCF">
    <w:pPr>
      <w:pStyle w:val="af6"/>
      <w:jc w:val="center"/>
    </w:pPr>
  </w:p>
  <w:p w:rsidR="00FD6FCF" w:rsidRDefault="00FD6FCF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D2A4B"/>
    <w:multiLevelType w:val="hybridMultilevel"/>
    <w:tmpl w:val="73C6DC60"/>
    <w:lvl w:ilvl="0" w:tplc="CE84449E">
      <w:start w:val="1"/>
      <w:numFmt w:val="bullet"/>
      <w:lvlText w:val="·"/>
      <w:lvlJc w:val="left"/>
      <w:pPr>
        <w:ind w:left="1406" w:hanging="360"/>
      </w:pPr>
      <w:rPr>
        <w:rFonts w:ascii="Symbol" w:eastAsia="Symbol" w:hAnsi="Symbol" w:cs="Symbol" w:hint="default"/>
      </w:rPr>
    </w:lvl>
    <w:lvl w:ilvl="1" w:tplc="CA440880">
      <w:start w:val="1"/>
      <w:numFmt w:val="bullet"/>
      <w:lvlText w:val="o"/>
      <w:lvlJc w:val="left"/>
      <w:pPr>
        <w:ind w:left="2126" w:hanging="360"/>
      </w:pPr>
      <w:rPr>
        <w:rFonts w:ascii="Courier New" w:eastAsia="Courier New" w:hAnsi="Courier New" w:cs="Courier New" w:hint="default"/>
      </w:rPr>
    </w:lvl>
    <w:lvl w:ilvl="2" w:tplc="89006B6E">
      <w:start w:val="1"/>
      <w:numFmt w:val="bullet"/>
      <w:lvlText w:val="§"/>
      <w:lvlJc w:val="left"/>
      <w:pPr>
        <w:ind w:left="2846" w:hanging="360"/>
      </w:pPr>
      <w:rPr>
        <w:rFonts w:ascii="Wingdings" w:eastAsia="Wingdings" w:hAnsi="Wingdings" w:cs="Wingdings" w:hint="default"/>
      </w:rPr>
    </w:lvl>
    <w:lvl w:ilvl="3" w:tplc="F41C5AD4">
      <w:start w:val="1"/>
      <w:numFmt w:val="bullet"/>
      <w:lvlText w:val="·"/>
      <w:lvlJc w:val="left"/>
      <w:pPr>
        <w:ind w:left="3566" w:hanging="360"/>
      </w:pPr>
      <w:rPr>
        <w:rFonts w:ascii="Symbol" w:eastAsia="Symbol" w:hAnsi="Symbol" w:cs="Symbol" w:hint="default"/>
      </w:rPr>
    </w:lvl>
    <w:lvl w:ilvl="4" w:tplc="1102C1B6">
      <w:start w:val="1"/>
      <w:numFmt w:val="bullet"/>
      <w:lvlText w:val="o"/>
      <w:lvlJc w:val="left"/>
      <w:pPr>
        <w:ind w:left="4286" w:hanging="360"/>
      </w:pPr>
      <w:rPr>
        <w:rFonts w:ascii="Courier New" w:eastAsia="Courier New" w:hAnsi="Courier New" w:cs="Courier New" w:hint="default"/>
      </w:rPr>
    </w:lvl>
    <w:lvl w:ilvl="5" w:tplc="DD103DC6">
      <w:start w:val="1"/>
      <w:numFmt w:val="bullet"/>
      <w:lvlText w:val="§"/>
      <w:lvlJc w:val="left"/>
      <w:pPr>
        <w:ind w:left="5006" w:hanging="360"/>
      </w:pPr>
      <w:rPr>
        <w:rFonts w:ascii="Wingdings" w:eastAsia="Wingdings" w:hAnsi="Wingdings" w:cs="Wingdings" w:hint="default"/>
      </w:rPr>
    </w:lvl>
    <w:lvl w:ilvl="6" w:tplc="5D28443A">
      <w:start w:val="1"/>
      <w:numFmt w:val="bullet"/>
      <w:lvlText w:val="·"/>
      <w:lvlJc w:val="left"/>
      <w:pPr>
        <w:ind w:left="5726" w:hanging="360"/>
      </w:pPr>
      <w:rPr>
        <w:rFonts w:ascii="Symbol" w:eastAsia="Symbol" w:hAnsi="Symbol" w:cs="Symbol" w:hint="default"/>
      </w:rPr>
    </w:lvl>
    <w:lvl w:ilvl="7" w:tplc="DD4C3B70">
      <w:start w:val="1"/>
      <w:numFmt w:val="bullet"/>
      <w:lvlText w:val="o"/>
      <w:lvlJc w:val="left"/>
      <w:pPr>
        <w:ind w:left="6446" w:hanging="360"/>
      </w:pPr>
      <w:rPr>
        <w:rFonts w:ascii="Courier New" w:eastAsia="Courier New" w:hAnsi="Courier New" w:cs="Courier New" w:hint="default"/>
      </w:rPr>
    </w:lvl>
    <w:lvl w:ilvl="8" w:tplc="BDC26942">
      <w:start w:val="1"/>
      <w:numFmt w:val="bullet"/>
      <w:lvlText w:val="§"/>
      <w:lvlJc w:val="left"/>
      <w:pPr>
        <w:ind w:left="7166" w:hanging="360"/>
      </w:pPr>
      <w:rPr>
        <w:rFonts w:ascii="Wingdings" w:eastAsia="Wingdings" w:hAnsi="Wingdings" w:cs="Wingdings" w:hint="default"/>
      </w:rPr>
    </w:lvl>
  </w:abstractNum>
  <w:abstractNum w:abstractNumId="1">
    <w:nsid w:val="0C42048F"/>
    <w:multiLevelType w:val="hybridMultilevel"/>
    <w:tmpl w:val="1AA47C9A"/>
    <w:lvl w:ilvl="0" w:tplc="BB3A14BE">
      <w:start w:val="1"/>
      <w:numFmt w:val="bullet"/>
      <w:lvlText w:val="·"/>
      <w:lvlJc w:val="left"/>
      <w:pPr>
        <w:ind w:left="1406" w:hanging="360"/>
      </w:pPr>
      <w:rPr>
        <w:rFonts w:ascii="Symbol" w:eastAsia="Symbol" w:hAnsi="Symbol" w:cs="Symbol" w:hint="default"/>
      </w:rPr>
    </w:lvl>
    <w:lvl w:ilvl="1" w:tplc="3D2646B2">
      <w:start w:val="1"/>
      <w:numFmt w:val="bullet"/>
      <w:lvlText w:val="o"/>
      <w:lvlJc w:val="left"/>
      <w:pPr>
        <w:ind w:left="2126" w:hanging="360"/>
      </w:pPr>
      <w:rPr>
        <w:rFonts w:ascii="Courier New" w:eastAsia="Courier New" w:hAnsi="Courier New" w:cs="Courier New" w:hint="default"/>
      </w:rPr>
    </w:lvl>
    <w:lvl w:ilvl="2" w:tplc="74FC82EE">
      <w:start w:val="1"/>
      <w:numFmt w:val="bullet"/>
      <w:lvlText w:val="§"/>
      <w:lvlJc w:val="left"/>
      <w:pPr>
        <w:ind w:left="2846" w:hanging="360"/>
      </w:pPr>
      <w:rPr>
        <w:rFonts w:ascii="Wingdings" w:eastAsia="Wingdings" w:hAnsi="Wingdings" w:cs="Wingdings" w:hint="default"/>
      </w:rPr>
    </w:lvl>
    <w:lvl w:ilvl="3" w:tplc="7A14F398">
      <w:start w:val="1"/>
      <w:numFmt w:val="bullet"/>
      <w:lvlText w:val="·"/>
      <w:lvlJc w:val="left"/>
      <w:pPr>
        <w:ind w:left="3566" w:hanging="360"/>
      </w:pPr>
      <w:rPr>
        <w:rFonts w:ascii="Symbol" w:eastAsia="Symbol" w:hAnsi="Symbol" w:cs="Symbol" w:hint="default"/>
      </w:rPr>
    </w:lvl>
    <w:lvl w:ilvl="4" w:tplc="BA085B08">
      <w:start w:val="1"/>
      <w:numFmt w:val="bullet"/>
      <w:lvlText w:val="o"/>
      <w:lvlJc w:val="left"/>
      <w:pPr>
        <w:ind w:left="4286" w:hanging="360"/>
      </w:pPr>
      <w:rPr>
        <w:rFonts w:ascii="Courier New" w:eastAsia="Courier New" w:hAnsi="Courier New" w:cs="Courier New" w:hint="default"/>
      </w:rPr>
    </w:lvl>
    <w:lvl w:ilvl="5" w:tplc="C53E9180">
      <w:start w:val="1"/>
      <w:numFmt w:val="bullet"/>
      <w:lvlText w:val="§"/>
      <w:lvlJc w:val="left"/>
      <w:pPr>
        <w:ind w:left="5006" w:hanging="360"/>
      </w:pPr>
      <w:rPr>
        <w:rFonts w:ascii="Wingdings" w:eastAsia="Wingdings" w:hAnsi="Wingdings" w:cs="Wingdings" w:hint="default"/>
      </w:rPr>
    </w:lvl>
    <w:lvl w:ilvl="6" w:tplc="6B787094">
      <w:start w:val="1"/>
      <w:numFmt w:val="bullet"/>
      <w:lvlText w:val="·"/>
      <w:lvlJc w:val="left"/>
      <w:pPr>
        <w:ind w:left="5726" w:hanging="360"/>
      </w:pPr>
      <w:rPr>
        <w:rFonts w:ascii="Symbol" w:eastAsia="Symbol" w:hAnsi="Symbol" w:cs="Symbol" w:hint="default"/>
      </w:rPr>
    </w:lvl>
    <w:lvl w:ilvl="7" w:tplc="4A169DD4">
      <w:start w:val="1"/>
      <w:numFmt w:val="bullet"/>
      <w:lvlText w:val="o"/>
      <w:lvlJc w:val="left"/>
      <w:pPr>
        <w:ind w:left="6446" w:hanging="360"/>
      </w:pPr>
      <w:rPr>
        <w:rFonts w:ascii="Courier New" w:eastAsia="Courier New" w:hAnsi="Courier New" w:cs="Courier New" w:hint="default"/>
      </w:rPr>
    </w:lvl>
    <w:lvl w:ilvl="8" w:tplc="53403F52">
      <w:start w:val="1"/>
      <w:numFmt w:val="bullet"/>
      <w:lvlText w:val="§"/>
      <w:lvlJc w:val="left"/>
      <w:pPr>
        <w:ind w:left="7166" w:hanging="360"/>
      </w:pPr>
      <w:rPr>
        <w:rFonts w:ascii="Wingdings" w:eastAsia="Wingdings" w:hAnsi="Wingdings" w:cs="Wingdings" w:hint="default"/>
      </w:rPr>
    </w:lvl>
  </w:abstractNum>
  <w:abstractNum w:abstractNumId="2">
    <w:nsid w:val="18FC1EDB"/>
    <w:multiLevelType w:val="hybridMultilevel"/>
    <w:tmpl w:val="F70E61DA"/>
    <w:lvl w:ilvl="0" w:tplc="71E617C4">
      <w:start w:val="1"/>
      <w:numFmt w:val="bullet"/>
      <w:lvlText w:val="·"/>
      <w:lvlJc w:val="left"/>
      <w:pPr>
        <w:ind w:left="1406" w:hanging="360"/>
      </w:pPr>
      <w:rPr>
        <w:rFonts w:ascii="Symbol" w:eastAsia="Symbol" w:hAnsi="Symbol" w:cs="Symbol" w:hint="default"/>
      </w:rPr>
    </w:lvl>
    <w:lvl w:ilvl="1" w:tplc="2196E498">
      <w:start w:val="1"/>
      <w:numFmt w:val="bullet"/>
      <w:lvlText w:val="o"/>
      <w:lvlJc w:val="left"/>
      <w:pPr>
        <w:ind w:left="2126" w:hanging="360"/>
      </w:pPr>
      <w:rPr>
        <w:rFonts w:ascii="Courier New" w:eastAsia="Courier New" w:hAnsi="Courier New" w:cs="Courier New" w:hint="default"/>
      </w:rPr>
    </w:lvl>
    <w:lvl w:ilvl="2" w:tplc="4802C2AC">
      <w:start w:val="1"/>
      <w:numFmt w:val="bullet"/>
      <w:lvlText w:val="§"/>
      <w:lvlJc w:val="left"/>
      <w:pPr>
        <w:ind w:left="2846" w:hanging="360"/>
      </w:pPr>
      <w:rPr>
        <w:rFonts w:ascii="Wingdings" w:eastAsia="Wingdings" w:hAnsi="Wingdings" w:cs="Wingdings" w:hint="default"/>
      </w:rPr>
    </w:lvl>
    <w:lvl w:ilvl="3" w:tplc="D6ECD4DC">
      <w:start w:val="1"/>
      <w:numFmt w:val="bullet"/>
      <w:lvlText w:val="·"/>
      <w:lvlJc w:val="left"/>
      <w:pPr>
        <w:ind w:left="3566" w:hanging="360"/>
      </w:pPr>
      <w:rPr>
        <w:rFonts w:ascii="Symbol" w:eastAsia="Symbol" w:hAnsi="Symbol" w:cs="Symbol" w:hint="default"/>
      </w:rPr>
    </w:lvl>
    <w:lvl w:ilvl="4" w:tplc="81F88206">
      <w:start w:val="1"/>
      <w:numFmt w:val="bullet"/>
      <w:lvlText w:val="o"/>
      <w:lvlJc w:val="left"/>
      <w:pPr>
        <w:ind w:left="4286" w:hanging="360"/>
      </w:pPr>
      <w:rPr>
        <w:rFonts w:ascii="Courier New" w:eastAsia="Courier New" w:hAnsi="Courier New" w:cs="Courier New" w:hint="default"/>
      </w:rPr>
    </w:lvl>
    <w:lvl w:ilvl="5" w:tplc="B2AC1146">
      <w:start w:val="1"/>
      <w:numFmt w:val="bullet"/>
      <w:lvlText w:val="§"/>
      <w:lvlJc w:val="left"/>
      <w:pPr>
        <w:ind w:left="5006" w:hanging="360"/>
      </w:pPr>
      <w:rPr>
        <w:rFonts w:ascii="Wingdings" w:eastAsia="Wingdings" w:hAnsi="Wingdings" w:cs="Wingdings" w:hint="default"/>
      </w:rPr>
    </w:lvl>
    <w:lvl w:ilvl="6" w:tplc="0DF61B02">
      <w:start w:val="1"/>
      <w:numFmt w:val="bullet"/>
      <w:lvlText w:val="·"/>
      <w:lvlJc w:val="left"/>
      <w:pPr>
        <w:ind w:left="5726" w:hanging="360"/>
      </w:pPr>
      <w:rPr>
        <w:rFonts w:ascii="Symbol" w:eastAsia="Symbol" w:hAnsi="Symbol" w:cs="Symbol" w:hint="default"/>
      </w:rPr>
    </w:lvl>
    <w:lvl w:ilvl="7" w:tplc="996C42F0">
      <w:start w:val="1"/>
      <w:numFmt w:val="bullet"/>
      <w:lvlText w:val="o"/>
      <w:lvlJc w:val="left"/>
      <w:pPr>
        <w:ind w:left="6446" w:hanging="360"/>
      </w:pPr>
      <w:rPr>
        <w:rFonts w:ascii="Courier New" w:eastAsia="Courier New" w:hAnsi="Courier New" w:cs="Courier New" w:hint="default"/>
      </w:rPr>
    </w:lvl>
    <w:lvl w:ilvl="8" w:tplc="4A762890">
      <w:start w:val="1"/>
      <w:numFmt w:val="bullet"/>
      <w:lvlText w:val="§"/>
      <w:lvlJc w:val="left"/>
      <w:pPr>
        <w:ind w:left="7166" w:hanging="360"/>
      </w:pPr>
      <w:rPr>
        <w:rFonts w:ascii="Wingdings" w:eastAsia="Wingdings" w:hAnsi="Wingdings" w:cs="Wingdings" w:hint="default"/>
      </w:rPr>
    </w:lvl>
  </w:abstractNum>
  <w:abstractNum w:abstractNumId="3">
    <w:nsid w:val="1AE60CB7"/>
    <w:multiLevelType w:val="hybridMultilevel"/>
    <w:tmpl w:val="11F65E22"/>
    <w:lvl w:ilvl="0" w:tplc="A0D238AE">
      <w:start w:val="1"/>
      <w:numFmt w:val="decimal"/>
      <w:lvlText w:val="%1."/>
      <w:lvlJc w:val="left"/>
      <w:pPr>
        <w:ind w:left="709" w:hanging="360"/>
      </w:pPr>
    </w:lvl>
    <w:lvl w:ilvl="1" w:tplc="DE40CF76">
      <w:start w:val="1"/>
      <w:numFmt w:val="lowerLetter"/>
      <w:lvlText w:val="%2."/>
      <w:lvlJc w:val="left"/>
      <w:pPr>
        <w:ind w:left="1440" w:hanging="360"/>
      </w:pPr>
    </w:lvl>
    <w:lvl w:ilvl="2" w:tplc="66C64E6A">
      <w:start w:val="1"/>
      <w:numFmt w:val="lowerRoman"/>
      <w:lvlText w:val="%3."/>
      <w:lvlJc w:val="right"/>
      <w:pPr>
        <w:ind w:left="2160" w:hanging="180"/>
      </w:pPr>
    </w:lvl>
    <w:lvl w:ilvl="3" w:tplc="8B5E0BCE">
      <w:start w:val="1"/>
      <w:numFmt w:val="decimal"/>
      <w:lvlText w:val="%4."/>
      <w:lvlJc w:val="left"/>
      <w:pPr>
        <w:ind w:left="2880" w:hanging="360"/>
      </w:pPr>
    </w:lvl>
    <w:lvl w:ilvl="4" w:tplc="3BF82A54">
      <w:start w:val="1"/>
      <w:numFmt w:val="lowerLetter"/>
      <w:lvlText w:val="%5."/>
      <w:lvlJc w:val="left"/>
      <w:pPr>
        <w:ind w:left="3600" w:hanging="360"/>
      </w:pPr>
    </w:lvl>
    <w:lvl w:ilvl="5" w:tplc="6024D4D2">
      <w:start w:val="1"/>
      <w:numFmt w:val="lowerRoman"/>
      <w:lvlText w:val="%6."/>
      <w:lvlJc w:val="right"/>
      <w:pPr>
        <w:ind w:left="4320" w:hanging="180"/>
      </w:pPr>
    </w:lvl>
    <w:lvl w:ilvl="6" w:tplc="05A4C478">
      <w:start w:val="1"/>
      <w:numFmt w:val="decimal"/>
      <w:lvlText w:val="%7."/>
      <w:lvlJc w:val="left"/>
      <w:pPr>
        <w:ind w:left="5040" w:hanging="360"/>
      </w:pPr>
    </w:lvl>
    <w:lvl w:ilvl="7" w:tplc="D634272A">
      <w:start w:val="1"/>
      <w:numFmt w:val="lowerLetter"/>
      <w:lvlText w:val="%8."/>
      <w:lvlJc w:val="left"/>
      <w:pPr>
        <w:ind w:left="5760" w:hanging="360"/>
      </w:pPr>
    </w:lvl>
    <w:lvl w:ilvl="8" w:tplc="FCF6093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425B3"/>
    <w:multiLevelType w:val="hybridMultilevel"/>
    <w:tmpl w:val="07082082"/>
    <w:lvl w:ilvl="0" w:tplc="5D0624FC">
      <w:start w:val="1"/>
      <w:numFmt w:val="decimal"/>
      <w:lvlText w:val="%1."/>
      <w:lvlJc w:val="left"/>
      <w:pPr>
        <w:ind w:left="709" w:hanging="360"/>
      </w:pPr>
    </w:lvl>
    <w:lvl w:ilvl="1" w:tplc="46663F46">
      <w:start w:val="1"/>
      <w:numFmt w:val="lowerLetter"/>
      <w:lvlText w:val="%2."/>
      <w:lvlJc w:val="left"/>
      <w:pPr>
        <w:ind w:left="1440" w:hanging="360"/>
      </w:pPr>
    </w:lvl>
    <w:lvl w:ilvl="2" w:tplc="AA843152">
      <w:start w:val="1"/>
      <w:numFmt w:val="lowerRoman"/>
      <w:lvlText w:val="%3."/>
      <w:lvlJc w:val="right"/>
      <w:pPr>
        <w:ind w:left="2160" w:hanging="180"/>
      </w:pPr>
    </w:lvl>
    <w:lvl w:ilvl="3" w:tplc="8DA09D1E">
      <w:start w:val="1"/>
      <w:numFmt w:val="decimal"/>
      <w:lvlText w:val="%4."/>
      <w:lvlJc w:val="left"/>
      <w:pPr>
        <w:ind w:left="2880" w:hanging="360"/>
      </w:pPr>
    </w:lvl>
    <w:lvl w:ilvl="4" w:tplc="2F06698A">
      <w:start w:val="1"/>
      <w:numFmt w:val="lowerLetter"/>
      <w:lvlText w:val="%5."/>
      <w:lvlJc w:val="left"/>
      <w:pPr>
        <w:ind w:left="3600" w:hanging="360"/>
      </w:pPr>
    </w:lvl>
    <w:lvl w:ilvl="5" w:tplc="3F2ABCC6">
      <w:start w:val="1"/>
      <w:numFmt w:val="lowerRoman"/>
      <w:lvlText w:val="%6."/>
      <w:lvlJc w:val="right"/>
      <w:pPr>
        <w:ind w:left="4320" w:hanging="180"/>
      </w:pPr>
    </w:lvl>
    <w:lvl w:ilvl="6" w:tplc="8A5670D8">
      <w:start w:val="1"/>
      <w:numFmt w:val="decimal"/>
      <w:lvlText w:val="%7."/>
      <w:lvlJc w:val="left"/>
      <w:pPr>
        <w:ind w:left="5040" w:hanging="360"/>
      </w:pPr>
    </w:lvl>
    <w:lvl w:ilvl="7" w:tplc="7668ED10">
      <w:start w:val="1"/>
      <w:numFmt w:val="lowerLetter"/>
      <w:lvlText w:val="%8."/>
      <w:lvlJc w:val="left"/>
      <w:pPr>
        <w:ind w:left="5760" w:hanging="360"/>
      </w:pPr>
    </w:lvl>
    <w:lvl w:ilvl="8" w:tplc="2FD8E22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41449B"/>
    <w:multiLevelType w:val="hybridMultilevel"/>
    <w:tmpl w:val="296C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B065ED"/>
    <w:multiLevelType w:val="hybridMultilevel"/>
    <w:tmpl w:val="F796B674"/>
    <w:lvl w:ilvl="0" w:tplc="29F04D9E">
      <w:start w:val="1"/>
      <w:numFmt w:val="bullet"/>
      <w:lvlText w:val="·"/>
      <w:lvlJc w:val="left"/>
      <w:pPr>
        <w:ind w:left="1406" w:hanging="360"/>
      </w:pPr>
      <w:rPr>
        <w:rFonts w:ascii="Symbol" w:eastAsia="Symbol" w:hAnsi="Symbol" w:cs="Symbol" w:hint="default"/>
      </w:rPr>
    </w:lvl>
    <w:lvl w:ilvl="1" w:tplc="1714B3C8">
      <w:start w:val="1"/>
      <w:numFmt w:val="bullet"/>
      <w:lvlText w:val="o"/>
      <w:lvlJc w:val="left"/>
      <w:pPr>
        <w:ind w:left="2126" w:hanging="360"/>
      </w:pPr>
      <w:rPr>
        <w:rFonts w:ascii="Courier New" w:eastAsia="Courier New" w:hAnsi="Courier New" w:cs="Courier New" w:hint="default"/>
      </w:rPr>
    </w:lvl>
    <w:lvl w:ilvl="2" w:tplc="7360CC84">
      <w:start w:val="1"/>
      <w:numFmt w:val="bullet"/>
      <w:lvlText w:val="§"/>
      <w:lvlJc w:val="left"/>
      <w:pPr>
        <w:ind w:left="2846" w:hanging="360"/>
      </w:pPr>
      <w:rPr>
        <w:rFonts w:ascii="Wingdings" w:eastAsia="Wingdings" w:hAnsi="Wingdings" w:cs="Wingdings" w:hint="default"/>
      </w:rPr>
    </w:lvl>
    <w:lvl w:ilvl="3" w:tplc="8CD40936">
      <w:start w:val="1"/>
      <w:numFmt w:val="bullet"/>
      <w:lvlText w:val="·"/>
      <w:lvlJc w:val="left"/>
      <w:pPr>
        <w:ind w:left="3566" w:hanging="360"/>
      </w:pPr>
      <w:rPr>
        <w:rFonts w:ascii="Symbol" w:eastAsia="Symbol" w:hAnsi="Symbol" w:cs="Symbol" w:hint="default"/>
      </w:rPr>
    </w:lvl>
    <w:lvl w:ilvl="4" w:tplc="D6E49B60">
      <w:start w:val="1"/>
      <w:numFmt w:val="bullet"/>
      <w:lvlText w:val="o"/>
      <w:lvlJc w:val="left"/>
      <w:pPr>
        <w:ind w:left="4286" w:hanging="360"/>
      </w:pPr>
      <w:rPr>
        <w:rFonts w:ascii="Courier New" w:eastAsia="Courier New" w:hAnsi="Courier New" w:cs="Courier New" w:hint="default"/>
      </w:rPr>
    </w:lvl>
    <w:lvl w:ilvl="5" w:tplc="5D366138">
      <w:start w:val="1"/>
      <w:numFmt w:val="bullet"/>
      <w:lvlText w:val="§"/>
      <w:lvlJc w:val="left"/>
      <w:pPr>
        <w:ind w:left="5006" w:hanging="360"/>
      </w:pPr>
      <w:rPr>
        <w:rFonts w:ascii="Wingdings" w:eastAsia="Wingdings" w:hAnsi="Wingdings" w:cs="Wingdings" w:hint="default"/>
      </w:rPr>
    </w:lvl>
    <w:lvl w:ilvl="6" w:tplc="2FC28E32">
      <w:start w:val="1"/>
      <w:numFmt w:val="bullet"/>
      <w:lvlText w:val="·"/>
      <w:lvlJc w:val="left"/>
      <w:pPr>
        <w:ind w:left="5726" w:hanging="360"/>
      </w:pPr>
      <w:rPr>
        <w:rFonts w:ascii="Symbol" w:eastAsia="Symbol" w:hAnsi="Symbol" w:cs="Symbol" w:hint="default"/>
      </w:rPr>
    </w:lvl>
    <w:lvl w:ilvl="7" w:tplc="9C96A294">
      <w:start w:val="1"/>
      <w:numFmt w:val="bullet"/>
      <w:lvlText w:val="o"/>
      <w:lvlJc w:val="left"/>
      <w:pPr>
        <w:ind w:left="6446" w:hanging="360"/>
      </w:pPr>
      <w:rPr>
        <w:rFonts w:ascii="Courier New" w:eastAsia="Courier New" w:hAnsi="Courier New" w:cs="Courier New" w:hint="default"/>
      </w:rPr>
    </w:lvl>
    <w:lvl w:ilvl="8" w:tplc="9BE87BBA">
      <w:start w:val="1"/>
      <w:numFmt w:val="bullet"/>
      <w:lvlText w:val="§"/>
      <w:lvlJc w:val="left"/>
      <w:pPr>
        <w:ind w:left="7166" w:hanging="360"/>
      </w:pPr>
      <w:rPr>
        <w:rFonts w:ascii="Wingdings" w:eastAsia="Wingdings" w:hAnsi="Wingdings" w:cs="Wingdings" w:hint="default"/>
      </w:rPr>
    </w:lvl>
  </w:abstractNum>
  <w:abstractNum w:abstractNumId="7">
    <w:nsid w:val="29112B09"/>
    <w:multiLevelType w:val="hybridMultilevel"/>
    <w:tmpl w:val="8A3A3518"/>
    <w:lvl w:ilvl="0" w:tplc="3ECEDED8">
      <w:start w:val="1"/>
      <w:numFmt w:val="decimal"/>
      <w:lvlText w:val="%1."/>
      <w:lvlJc w:val="left"/>
      <w:pPr>
        <w:ind w:left="644" w:hanging="360"/>
      </w:pPr>
    </w:lvl>
    <w:lvl w:ilvl="1" w:tplc="836675EA">
      <w:start w:val="1"/>
      <w:numFmt w:val="lowerLetter"/>
      <w:lvlText w:val="%2."/>
      <w:lvlJc w:val="left"/>
      <w:pPr>
        <w:ind w:left="1364" w:hanging="360"/>
      </w:pPr>
    </w:lvl>
    <w:lvl w:ilvl="2" w:tplc="ECFADCAC">
      <w:start w:val="1"/>
      <w:numFmt w:val="lowerRoman"/>
      <w:lvlText w:val="%3."/>
      <w:lvlJc w:val="right"/>
      <w:pPr>
        <w:ind w:left="2084" w:hanging="180"/>
      </w:pPr>
    </w:lvl>
    <w:lvl w:ilvl="3" w:tplc="2E8E68D0">
      <w:start w:val="1"/>
      <w:numFmt w:val="decimal"/>
      <w:lvlText w:val="%4."/>
      <w:lvlJc w:val="left"/>
      <w:pPr>
        <w:ind w:left="2804" w:hanging="360"/>
      </w:pPr>
    </w:lvl>
    <w:lvl w:ilvl="4" w:tplc="6F023862">
      <w:start w:val="1"/>
      <w:numFmt w:val="lowerLetter"/>
      <w:lvlText w:val="%5."/>
      <w:lvlJc w:val="left"/>
      <w:pPr>
        <w:ind w:left="3524" w:hanging="360"/>
      </w:pPr>
    </w:lvl>
    <w:lvl w:ilvl="5" w:tplc="910AB3D6">
      <w:start w:val="1"/>
      <w:numFmt w:val="lowerRoman"/>
      <w:lvlText w:val="%6."/>
      <w:lvlJc w:val="right"/>
      <w:pPr>
        <w:ind w:left="4244" w:hanging="180"/>
      </w:pPr>
    </w:lvl>
    <w:lvl w:ilvl="6" w:tplc="995CD7F6">
      <w:start w:val="1"/>
      <w:numFmt w:val="decimal"/>
      <w:lvlText w:val="%7."/>
      <w:lvlJc w:val="left"/>
      <w:pPr>
        <w:ind w:left="4964" w:hanging="360"/>
      </w:pPr>
    </w:lvl>
    <w:lvl w:ilvl="7" w:tplc="AF26D528">
      <w:start w:val="1"/>
      <w:numFmt w:val="lowerLetter"/>
      <w:lvlText w:val="%8."/>
      <w:lvlJc w:val="left"/>
      <w:pPr>
        <w:ind w:left="5684" w:hanging="360"/>
      </w:pPr>
    </w:lvl>
    <w:lvl w:ilvl="8" w:tplc="0F847E56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2470D24"/>
    <w:multiLevelType w:val="hybridMultilevel"/>
    <w:tmpl w:val="830845F8"/>
    <w:lvl w:ilvl="0" w:tplc="C3D2C5E8">
      <w:start w:val="1"/>
      <w:numFmt w:val="bullet"/>
      <w:lvlText w:val="·"/>
      <w:lvlJc w:val="left"/>
      <w:pPr>
        <w:ind w:left="1406" w:hanging="360"/>
      </w:pPr>
      <w:rPr>
        <w:rFonts w:ascii="Symbol" w:eastAsia="Symbol" w:hAnsi="Symbol" w:cs="Symbol" w:hint="default"/>
      </w:rPr>
    </w:lvl>
    <w:lvl w:ilvl="1" w:tplc="0124370C">
      <w:start w:val="1"/>
      <w:numFmt w:val="bullet"/>
      <w:lvlText w:val="o"/>
      <w:lvlJc w:val="left"/>
      <w:pPr>
        <w:ind w:left="2126" w:hanging="360"/>
      </w:pPr>
      <w:rPr>
        <w:rFonts w:ascii="Courier New" w:eastAsia="Courier New" w:hAnsi="Courier New" w:cs="Courier New" w:hint="default"/>
      </w:rPr>
    </w:lvl>
    <w:lvl w:ilvl="2" w:tplc="2572E32E">
      <w:start w:val="1"/>
      <w:numFmt w:val="bullet"/>
      <w:lvlText w:val="§"/>
      <w:lvlJc w:val="left"/>
      <w:pPr>
        <w:ind w:left="2846" w:hanging="360"/>
      </w:pPr>
      <w:rPr>
        <w:rFonts w:ascii="Wingdings" w:eastAsia="Wingdings" w:hAnsi="Wingdings" w:cs="Wingdings" w:hint="default"/>
      </w:rPr>
    </w:lvl>
    <w:lvl w:ilvl="3" w:tplc="E990EC1C">
      <w:start w:val="1"/>
      <w:numFmt w:val="bullet"/>
      <w:lvlText w:val="·"/>
      <w:lvlJc w:val="left"/>
      <w:pPr>
        <w:ind w:left="3566" w:hanging="360"/>
      </w:pPr>
      <w:rPr>
        <w:rFonts w:ascii="Symbol" w:eastAsia="Symbol" w:hAnsi="Symbol" w:cs="Symbol" w:hint="default"/>
      </w:rPr>
    </w:lvl>
    <w:lvl w:ilvl="4" w:tplc="837E1732">
      <w:start w:val="1"/>
      <w:numFmt w:val="bullet"/>
      <w:lvlText w:val="o"/>
      <w:lvlJc w:val="left"/>
      <w:pPr>
        <w:ind w:left="4286" w:hanging="360"/>
      </w:pPr>
      <w:rPr>
        <w:rFonts w:ascii="Courier New" w:eastAsia="Courier New" w:hAnsi="Courier New" w:cs="Courier New" w:hint="default"/>
      </w:rPr>
    </w:lvl>
    <w:lvl w:ilvl="5" w:tplc="4F5CD578">
      <w:start w:val="1"/>
      <w:numFmt w:val="bullet"/>
      <w:lvlText w:val="§"/>
      <w:lvlJc w:val="left"/>
      <w:pPr>
        <w:ind w:left="5006" w:hanging="360"/>
      </w:pPr>
      <w:rPr>
        <w:rFonts w:ascii="Wingdings" w:eastAsia="Wingdings" w:hAnsi="Wingdings" w:cs="Wingdings" w:hint="default"/>
      </w:rPr>
    </w:lvl>
    <w:lvl w:ilvl="6" w:tplc="D6AC03F8">
      <w:start w:val="1"/>
      <w:numFmt w:val="bullet"/>
      <w:lvlText w:val="·"/>
      <w:lvlJc w:val="left"/>
      <w:pPr>
        <w:ind w:left="5726" w:hanging="360"/>
      </w:pPr>
      <w:rPr>
        <w:rFonts w:ascii="Symbol" w:eastAsia="Symbol" w:hAnsi="Symbol" w:cs="Symbol" w:hint="default"/>
      </w:rPr>
    </w:lvl>
    <w:lvl w:ilvl="7" w:tplc="C0344328">
      <w:start w:val="1"/>
      <w:numFmt w:val="bullet"/>
      <w:lvlText w:val="o"/>
      <w:lvlJc w:val="left"/>
      <w:pPr>
        <w:ind w:left="6446" w:hanging="360"/>
      </w:pPr>
      <w:rPr>
        <w:rFonts w:ascii="Courier New" w:eastAsia="Courier New" w:hAnsi="Courier New" w:cs="Courier New" w:hint="default"/>
      </w:rPr>
    </w:lvl>
    <w:lvl w:ilvl="8" w:tplc="C5D075EA">
      <w:start w:val="1"/>
      <w:numFmt w:val="bullet"/>
      <w:lvlText w:val="§"/>
      <w:lvlJc w:val="left"/>
      <w:pPr>
        <w:ind w:left="7166" w:hanging="360"/>
      </w:pPr>
      <w:rPr>
        <w:rFonts w:ascii="Wingdings" w:eastAsia="Wingdings" w:hAnsi="Wingdings" w:cs="Wingdings" w:hint="default"/>
      </w:rPr>
    </w:lvl>
  </w:abstractNum>
  <w:abstractNum w:abstractNumId="9">
    <w:nsid w:val="37CD6675"/>
    <w:multiLevelType w:val="hybridMultilevel"/>
    <w:tmpl w:val="B9BA8D1A"/>
    <w:lvl w:ilvl="0" w:tplc="C8420E8A">
      <w:start w:val="1"/>
      <w:numFmt w:val="bullet"/>
      <w:lvlText w:val="·"/>
      <w:lvlJc w:val="left"/>
      <w:pPr>
        <w:ind w:left="1406" w:hanging="360"/>
      </w:pPr>
      <w:rPr>
        <w:rFonts w:ascii="Symbol" w:eastAsia="Symbol" w:hAnsi="Symbol" w:cs="Symbol" w:hint="default"/>
      </w:rPr>
    </w:lvl>
    <w:lvl w:ilvl="1" w:tplc="1AEE7406">
      <w:start w:val="1"/>
      <w:numFmt w:val="bullet"/>
      <w:lvlText w:val="o"/>
      <w:lvlJc w:val="left"/>
      <w:pPr>
        <w:ind w:left="2126" w:hanging="360"/>
      </w:pPr>
      <w:rPr>
        <w:rFonts w:ascii="Courier New" w:eastAsia="Courier New" w:hAnsi="Courier New" w:cs="Courier New" w:hint="default"/>
      </w:rPr>
    </w:lvl>
    <w:lvl w:ilvl="2" w:tplc="6BFC174E">
      <w:start w:val="1"/>
      <w:numFmt w:val="bullet"/>
      <w:lvlText w:val="§"/>
      <w:lvlJc w:val="left"/>
      <w:pPr>
        <w:ind w:left="2846" w:hanging="360"/>
      </w:pPr>
      <w:rPr>
        <w:rFonts w:ascii="Wingdings" w:eastAsia="Wingdings" w:hAnsi="Wingdings" w:cs="Wingdings" w:hint="default"/>
      </w:rPr>
    </w:lvl>
    <w:lvl w:ilvl="3" w:tplc="79DC81DA">
      <w:start w:val="1"/>
      <w:numFmt w:val="bullet"/>
      <w:lvlText w:val="·"/>
      <w:lvlJc w:val="left"/>
      <w:pPr>
        <w:ind w:left="3566" w:hanging="360"/>
      </w:pPr>
      <w:rPr>
        <w:rFonts w:ascii="Symbol" w:eastAsia="Symbol" w:hAnsi="Symbol" w:cs="Symbol" w:hint="default"/>
      </w:rPr>
    </w:lvl>
    <w:lvl w:ilvl="4" w:tplc="FED83326">
      <w:start w:val="1"/>
      <w:numFmt w:val="bullet"/>
      <w:lvlText w:val="o"/>
      <w:lvlJc w:val="left"/>
      <w:pPr>
        <w:ind w:left="4286" w:hanging="360"/>
      </w:pPr>
      <w:rPr>
        <w:rFonts w:ascii="Courier New" w:eastAsia="Courier New" w:hAnsi="Courier New" w:cs="Courier New" w:hint="default"/>
      </w:rPr>
    </w:lvl>
    <w:lvl w:ilvl="5" w:tplc="A45E2926">
      <w:start w:val="1"/>
      <w:numFmt w:val="bullet"/>
      <w:lvlText w:val="§"/>
      <w:lvlJc w:val="left"/>
      <w:pPr>
        <w:ind w:left="5006" w:hanging="360"/>
      </w:pPr>
      <w:rPr>
        <w:rFonts w:ascii="Wingdings" w:eastAsia="Wingdings" w:hAnsi="Wingdings" w:cs="Wingdings" w:hint="default"/>
      </w:rPr>
    </w:lvl>
    <w:lvl w:ilvl="6" w:tplc="18A0FD1A">
      <w:start w:val="1"/>
      <w:numFmt w:val="bullet"/>
      <w:lvlText w:val="·"/>
      <w:lvlJc w:val="left"/>
      <w:pPr>
        <w:ind w:left="5726" w:hanging="360"/>
      </w:pPr>
      <w:rPr>
        <w:rFonts w:ascii="Symbol" w:eastAsia="Symbol" w:hAnsi="Symbol" w:cs="Symbol" w:hint="default"/>
      </w:rPr>
    </w:lvl>
    <w:lvl w:ilvl="7" w:tplc="7B308680">
      <w:start w:val="1"/>
      <w:numFmt w:val="bullet"/>
      <w:lvlText w:val="o"/>
      <w:lvlJc w:val="left"/>
      <w:pPr>
        <w:ind w:left="6446" w:hanging="360"/>
      </w:pPr>
      <w:rPr>
        <w:rFonts w:ascii="Courier New" w:eastAsia="Courier New" w:hAnsi="Courier New" w:cs="Courier New" w:hint="default"/>
      </w:rPr>
    </w:lvl>
    <w:lvl w:ilvl="8" w:tplc="42E80A6C">
      <w:start w:val="1"/>
      <w:numFmt w:val="bullet"/>
      <w:lvlText w:val="§"/>
      <w:lvlJc w:val="left"/>
      <w:pPr>
        <w:ind w:left="7166" w:hanging="360"/>
      </w:pPr>
      <w:rPr>
        <w:rFonts w:ascii="Wingdings" w:eastAsia="Wingdings" w:hAnsi="Wingdings" w:cs="Wingdings" w:hint="default"/>
      </w:rPr>
    </w:lvl>
  </w:abstractNum>
  <w:abstractNum w:abstractNumId="10">
    <w:nsid w:val="39CD3B48"/>
    <w:multiLevelType w:val="hybridMultilevel"/>
    <w:tmpl w:val="F35CAD9A"/>
    <w:lvl w:ilvl="0" w:tplc="91F8607A">
      <w:start w:val="1"/>
      <w:numFmt w:val="decimal"/>
      <w:lvlText w:val="%1."/>
      <w:lvlJc w:val="left"/>
      <w:pPr>
        <w:ind w:left="709" w:hanging="360"/>
      </w:pPr>
    </w:lvl>
    <w:lvl w:ilvl="1" w:tplc="C2C0CBD4">
      <w:start w:val="1"/>
      <w:numFmt w:val="lowerLetter"/>
      <w:lvlText w:val="%2."/>
      <w:lvlJc w:val="left"/>
      <w:pPr>
        <w:ind w:left="1429" w:hanging="360"/>
      </w:pPr>
    </w:lvl>
    <w:lvl w:ilvl="2" w:tplc="291EA674">
      <w:start w:val="1"/>
      <w:numFmt w:val="lowerRoman"/>
      <w:lvlText w:val="%3."/>
      <w:lvlJc w:val="right"/>
      <w:pPr>
        <w:ind w:left="2149" w:hanging="180"/>
      </w:pPr>
    </w:lvl>
    <w:lvl w:ilvl="3" w:tplc="3DCAE076">
      <w:start w:val="1"/>
      <w:numFmt w:val="decimal"/>
      <w:lvlText w:val="%4."/>
      <w:lvlJc w:val="left"/>
      <w:pPr>
        <w:ind w:left="2869" w:hanging="360"/>
      </w:pPr>
    </w:lvl>
    <w:lvl w:ilvl="4" w:tplc="A5A2C220">
      <w:start w:val="1"/>
      <w:numFmt w:val="lowerLetter"/>
      <w:lvlText w:val="%5."/>
      <w:lvlJc w:val="left"/>
      <w:pPr>
        <w:ind w:left="3589" w:hanging="360"/>
      </w:pPr>
    </w:lvl>
    <w:lvl w:ilvl="5" w:tplc="DA0C9D5E">
      <w:start w:val="1"/>
      <w:numFmt w:val="lowerRoman"/>
      <w:lvlText w:val="%6."/>
      <w:lvlJc w:val="right"/>
      <w:pPr>
        <w:ind w:left="4309" w:hanging="180"/>
      </w:pPr>
    </w:lvl>
    <w:lvl w:ilvl="6" w:tplc="89E82050">
      <w:start w:val="1"/>
      <w:numFmt w:val="decimal"/>
      <w:lvlText w:val="%7."/>
      <w:lvlJc w:val="left"/>
      <w:pPr>
        <w:ind w:left="5029" w:hanging="360"/>
      </w:pPr>
    </w:lvl>
    <w:lvl w:ilvl="7" w:tplc="E4565ADC">
      <w:start w:val="1"/>
      <w:numFmt w:val="lowerLetter"/>
      <w:lvlText w:val="%8."/>
      <w:lvlJc w:val="left"/>
      <w:pPr>
        <w:ind w:left="5749" w:hanging="360"/>
      </w:pPr>
    </w:lvl>
    <w:lvl w:ilvl="8" w:tplc="392001FE">
      <w:start w:val="1"/>
      <w:numFmt w:val="lowerRoman"/>
      <w:lvlText w:val="%9."/>
      <w:lvlJc w:val="right"/>
      <w:pPr>
        <w:ind w:left="6469" w:hanging="180"/>
      </w:pPr>
    </w:lvl>
  </w:abstractNum>
  <w:abstractNum w:abstractNumId="11">
    <w:nsid w:val="3B3815AF"/>
    <w:multiLevelType w:val="hybridMultilevel"/>
    <w:tmpl w:val="16AAD066"/>
    <w:lvl w:ilvl="0" w:tplc="80AE1A88">
      <w:start w:val="1"/>
      <w:numFmt w:val="decimal"/>
      <w:lvlText w:val="%1."/>
      <w:lvlJc w:val="left"/>
      <w:pPr>
        <w:tabs>
          <w:tab w:val="num" w:pos="1139"/>
        </w:tabs>
        <w:ind w:left="1139" w:hanging="855"/>
      </w:pPr>
      <w:rPr>
        <w:rFonts w:hint="default"/>
      </w:rPr>
    </w:lvl>
    <w:lvl w:ilvl="1" w:tplc="5DBA103A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22058EA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F58B300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936F6D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6C7671A0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A27864A8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B446F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1E8080A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3DF75F35"/>
    <w:multiLevelType w:val="hybridMultilevel"/>
    <w:tmpl w:val="8684141E"/>
    <w:lvl w:ilvl="0" w:tplc="21FAFB1C">
      <w:start w:val="1"/>
      <w:numFmt w:val="decimal"/>
      <w:lvlText w:val="%1."/>
      <w:lvlJc w:val="left"/>
      <w:pPr>
        <w:ind w:left="709" w:hanging="360"/>
      </w:pPr>
    </w:lvl>
    <w:lvl w:ilvl="1" w:tplc="19007378">
      <w:start w:val="1"/>
      <w:numFmt w:val="lowerLetter"/>
      <w:lvlText w:val="%2."/>
      <w:lvlJc w:val="left"/>
      <w:pPr>
        <w:ind w:left="1440" w:hanging="360"/>
      </w:pPr>
    </w:lvl>
    <w:lvl w:ilvl="2" w:tplc="49769652">
      <w:start w:val="1"/>
      <w:numFmt w:val="lowerRoman"/>
      <w:lvlText w:val="%3."/>
      <w:lvlJc w:val="right"/>
      <w:pPr>
        <w:ind w:left="2160" w:hanging="180"/>
      </w:pPr>
    </w:lvl>
    <w:lvl w:ilvl="3" w:tplc="42FAC07C">
      <w:start w:val="1"/>
      <w:numFmt w:val="decimal"/>
      <w:lvlText w:val="%4."/>
      <w:lvlJc w:val="left"/>
      <w:pPr>
        <w:ind w:left="2880" w:hanging="360"/>
      </w:pPr>
    </w:lvl>
    <w:lvl w:ilvl="4" w:tplc="F9524F3E">
      <w:start w:val="1"/>
      <w:numFmt w:val="lowerLetter"/>
      <w:lvlText w:val="%5."/>
      <w:lvlJc w:val="left"/>
      <w:pPr>
        <w:ind w:left="3600" w:hanging="360"/>
      </w:pPr>
    </w:lvl>
    <w:lvl w:ilvl="5" w:tplc="6AD008F0">
      <w:start w:val="1"/>
      <w:numFmt w:val="lowerRoman"/>
      <w:lvlText w:val="%6."/>
      <w:lvlJc w:val="right"/>
      <w:pPr>
        <w:ind w:left="4320" w:hanging="180"/>
      </w:pPr>
    </w:lvl>
    <w:lvl w:ilvl="6" w:tplc="1C7418DC">
      <w:start w:val="1"/>
      <w:numFmt w:val="decimal"/>
      <w:lvlText w:val="%7."/>
      <w:lvlJc w:val="left"/>
      <w:pPr>
        <w:ind w:left="5040" w:hanging="360"/>
      </w:pPr>
    </w:lvl>
    <w:lvl w:ilvl="7" w:tplc="0A34D648">
      <w:start w:val="1"/>
      <w:numFmt w:val="lowerLetter"/>
      <w:lvlText w:val="%8."/>
      <w:lvlJc w:val="left"/>
      <w:pPr>
        <w:ind w:left="5760" w:hanging="360"/>
      </w:pPr>
    </w:lvl>
    <w:lvl w:ilvl="8" w:tplc="3AE6E7E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18181B"/>
    <w:multiLevelType w:val="hybridMultilevel"/>
    <w:tmpl w:val="F81A9A6C"/>
    <w:lvl w:ilvl="0" w:tplc="9584836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48B2511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0A4CF5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84C0235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2AF8E5C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29B0A9D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60DA29A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6690052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1DEE809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4">
    <w:nsid w:val="409C6F99"/>
    <w:multiLevelType w:val="hybridMultilevel"/>
    <w:tmpl w:val="172E7E6E"/>
    <w:lvl w:ilvl="0" w:tplc="E1865202">
      <w:start w:val="1"/>
      <w:numFmt w:val="bullet"/>
      <w:lvlText w:val="·"/>
      <w:lvlJc w:val="left"/>
      <w:pPr>
        <w:ind w:left="1406" w:hanging="360"/>
      </w:pPr>
      <w:rPr>
        <w:rFonts w:ascii="Symbol" w:eastAsia="Symbol" w:hAnsi="Symbol" w:cs="Symbol" w:hint="default"/>
      </w:rPr>
    </w:lvl>
    <w:lvl w:ilvl="1" w:tplc="8E98C92E">
      <w:start w:val="1"/>
      <w:numFmt w:val="bullet"/>
      <w:lvlText w:val="o"/>
      <w:lvlJc w:val="left"/>
      <w:pPr>
        <w:ind w:left="2126" w:hanging="360"/>
      </w:pPr>
      <w:rPr>
        <w:rFonts w:ascii="Courier New" w:eastAsia="Courier New" w:hAnsi="Courier New" w:cs="Courier New" w:hint="default"/>
      </w:rPr>
    </w:lvl>
    <w:lvl w:ilvl="2" w:tplc="A3F69770">
      <w:start w:val="1"/>
      <w:numFmt w:val="bullet"/>
      <w:lvlText w:val="§"/>
      <w:lvlJc w:val="left"/>
      <w:pPr>
        <w:ind w:left="2846" w:hanging="360"/>
      </w:pPr>
      <w:rPr>
        <w:rFonts w:ascii="Wingdings" w:eastAsia="Wingdings" w:hAnsi="Wingdings" w:cs="Wingdings" w:hint="default"/>
      </w:rPr>
    </w:lvl>
    <w:lvl w:ilvl="3" w:tplc="33989490">
      <w:start w:val="1"/>
      <w:numFmt w:val="bullet"/>
      <w:lvlText w:val="·"/>
      <w:lvlJc w:val="left"/>
      <w:pPr>
        <w:ind w:left="3566" w:hanging="360"/>
      </w:pPr>
      <w:rPr>
        <w:rFonts w:ascii="Symbol" w:eastAsia="Symbol" w:hAnsi="Symbol" w:cs="Symbol" w:hint="default"/>
      </w:rPr>
    </w:lvl>
    <w:lvl w:ilvl="4" w:tplc="E90862C8">
      <w:start w:val="1"/>
      <w:numFmt w:val="bullet"/>
      <w:lvlText w:val="o"/>
      <w:lvlJc w:val="left"/>
      <w:pPr>
        <w:ind w:left="4286" w:hanging="360"/>
      </w:pPr>
      <w:rPr>
        <w:rFonts w:ascii="Courier New" w:eastAsia="Courier New" w:hAnsi="Courier New" w:cs="Courier New" w:hint="default"/>
      </w:rPr>
    </w:lvl>
    <w:lvl w:ilvl="5" w:tplc="0CBC060E">
      <w:start w:val="1"/>
      <w:numFmt w:val="bullet"/>
      <w:lvlText w:val="§"/>
      <w:lvlJc w:val="left"/>
      <w:pPr>
        <w:ind w:left="5006" w:hanging="360"/>
      </w:pPr>
      <w:rPr>
        <w:rFonts w:ascii="Wingdings" w:eastAsia="Wingdings" w:hAnsi="Wingdings" w:cs="Wingdings" w:hint="default"/>
      </w:rPr>
    </w:lvl>
    <w:lvl w:ilvl="6" w:tplc="AC6AD588">
      <w:start w:val="1"/>
      <w:numFmt w:val="bullet"/>
      <w:lvlText w:val="·"/>
      <w:lvlJc w:val="left"/>
      <w:pPr>
        <w:ind w:left="5726" w:hanging="360"/>
      </w:pPr>
      <w:rPr>
        <w:rFonts w:ascii="Symbol" w:eastAsia="Symbol" w:hAnsi="Symbol" w:cs="Symbol" w:hint="default"/>
      </w:rPr>
    </w:lvl>
    <w:lvl w:ilvl="7" w:tplc="7F94AE9C">
      <w:start w:val="1"/>
      <w:numFmt w:val="bullet"/>
      <w:lvlText w:val="o"/>
      <w:lvlJc w:val="left"/>
      <w:pPr>
        <w:ind w:left="6446" w:hanging="360"/>
      </w:pPr>
      <w:rPr>
        <w:rFonts w:ascii="Courier New" w:eastAsia="Courier New" w:hAnsi="Courier New" w:cs="Courier New" w:hint="default"/>
      </w:rPr>
    </w:lvl>
    <w:lvl w:ilvl="8" w:tplc="4862694C">
      <w:start w:val="1"/>
      <w:numFmt w:val="bullet"/>
      <w:lvlText w:val="§"/>
      <w:lvlJc w:val="left"/>
      <w:pPr>
        <w:ind w:left="7166" w:hanging="360"/>
      </w:pPr>
      <w:rPr>
        <w:rFonts w:ascii="Wingdings" w:eastAsia="Wingdings" w:hAnsi="Wingdings" w:cs="Wingdings" w:hint="default"/>
      </w:rPr>
    </w:lvl>
  </w:abstractNum>
  <w:abstractNum w:abstractNumId="15">
    <w:nsid w:val="5226347E"/>
    <w:multiLevelType w:val="hybridMultilevel"/>
    <w:tmpl w:val="28906924"/>
    <w:lvl w:ilvl="0" w:tplc="FEB867FA">
      <w:start w:val="1"/>
      <w:numFmt w:val="bullet"/>
      <w:lvlText w:val="·"/>
      <w:lvlJc w:val="left"/>
      <w:pPr>
        <w:ind w:left="1406" w:hanging="360"/>
      </w:pPr>
      <w:rPr>
        <w:rFonts w:ascii="Symbol" w:eastAsia="Symbol" w:hAnsi="Symbol" w:cs="Symbol" w:hint="default"/>
      </w:rPr>
    </w:lvl>
    <w:lvl w:ilvl="1" w:tplc="65FAAD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0BEB2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92670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D767A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AF283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1E88E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04E1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DFCC4F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52CC1A5C"/>
    <w:multiLevelType w:val="hybridMultilevel"/>
    <w:tmpl w:val="0166172A"/>
    <w:lvl w:ilvl="0" w:tplc="217CE428">
      <w:start w:val="1"/>
      <w:numFmt w:val="decimal"/>
      <w:lvlText w:val="%1."/>
      <w:lvlJc w:val="left"/>
      <w:pPr>
        <w:ind w:left="709" w:hanging="360"/>
      </w:pPr>
    </w:lvl>
    <w:lvl w:ilvl="1" w:tplc="926C9FDA">
      <w:start w:val="1"/>
      <w:numFmt w:val="lowerLetter"/>
      <w:lvlText w:val="%2."/>
      <w:lvlJc w:val="left"/>
      <w:pPr>
        <w:ind w:left="1440" w:hanging="360"/>
      </w:pPr>
    </w:lvl>
    <w:lvl w:ilvl="2" w:tplc="0A4EA624">
      <w:start w:val="1"/>
      <w:numFmt w:val="lowerRoman"/>
      <w:lvlText w:val="%3."/>
      <w:lvlJc w:val="right"/>
      <w:pPr>
        <w:ind w:left="2160" w:hanging="180"/>
      </w:pPr>
    </w:lvl>
    <w:lvl w:ilvl="3" w:tplc="22A0A408">
      <w:start w:val="1"/>
      <w:numFmt w:val="decimal"/>
      <w:lvlText w:val="%4."/>
      <w:lvlJc w:val="left"/>
      <w:pPr>
        <w:ind w:left="2880" w:hanging="360"/>
      </w:pPr>
    </w:lvl>
    <w:lvl w:ilvl="4" w:tplc="2FEE1A4A">
      <w:start w:val="1"/>
      <w:numFmt w:val="lowerLetter"/>
      <w:lvlText w:val="%5."/>
      <w:lvlJc w:val="left"/>
      <w:pPr>
        <w:ind w:left="3600" w:hanging="360"/>
      </w:pPr>
    </w:lvl>
    <w:lvl w:ilvl="5" w:tplc="D83CFB5E">
      <w:start w:val="1"/>
      <w:numFmt w:val="lowerRoman"/>
      <w:lvlText w:val="%6."/>
      <w:lvlJc w:val="right"/>
      <w:pPr>
        <w:ind w:left="4320" w:hanging="180"/>
      </w:pPr>
    </w:lvl>
    <w:lvl w:ilvl="6" w:tplc="040ED364">
      <w:start w:val="1"/>
      <w:numFmt w:val="decimal"/>
      <w:lvlText w:val="%7."/>
      <w:lvlJc w:val="left"/>
      <w:pPr>
        <w:ind w:left="5040" w:hanging="360"/>
      </w:pPr>
    </w:lvl>
    <w:lvl w:ilvl="7" w:tplc="4094F692">
      <w:start w:val="1"/>
      <w:numFmt w:val="lowerLetter"/>
      <w:lvlText w:val="%8."/>
      <w:lvlJc w:val="left"/>
      <w:pPr>
        <w:ind w:left="5760" w:hanging="360"/>
      </w:pPr>
    </w:lvl>
    <w:lvl w:ilvl="8" w:tplc="F3CC6F46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8E2B5B"/>
    <w:multiLevelType w:val="hybridMultilevel"/>
    <w:tmpl w:val="0CFA0ED4"/>
    <w:lvl w:ilvl="0" w:tplc="385CA46E">
      <w:start w:val="1"/>
      <w:numFmt w:val="decimal"/>
      <w:lvlText w:val="%1."/>
      <w:lvlJc w:val="left"/>
      <w:pPr>
        <w:ind w:left="709" w:hanging="360"/>
      </w:pPr>
    </w:lvl>
    <w:lvl w:ilvl="1" w:tplc="B5EE0340">
      <w:start w:val="1"/>
      <w:numFmt w:val="lowerLetter"/>
      <w:lvlText w:val="%2."/>
      <w:lvlJc w:val="left"/>
      <w:pPr>
        <w:ind w:left="1440" w:hanging="360"/>
      </w:pPr>
    </w:lvl>
    <w:lvl w:ilvl="2" w:tplc="28802E86">
      <w:start w:val="1"/>
      <w:numFmt w:val="lowerRoman"/>
      <w:lvlText w:val="%3."/>
      <w:lvlJc w:val="right"/>
      <w:pPr>
        <w:ind w:left="2160" w:hanging="180"/>
      </w:pPr>
    </w:lvl>
    <w:lvl w:ilvl="3" w:tplc="4F3E4C1E">
      <w:start w:val="1"/>
      <w:numFmt w:val="decimal"/>
      <w:lvlText w:val="%4."/>
      <w:lvlJc w:val="left"/>
      <w:pPr>
        <w:ind w:left="2880" w:hanging="360"/>
      </w:pPr>
    </w:lvl>
    <w:lvl w:ilvl="4" w:tplc="86F6EED0">
      <w:start w:val="1"/>
      <w:numFmt w:val="lowerLetter"/>
      <w:lvlText w:val="%5."/>
      <w:lvlJc w:val="left"/>
      <w:pPr>
        <w:ind w:left="3600" w:hanging="360"/>
      </w:pPr>
    </w:lvl>
    <w:lvl w:ilvl="5" w:tplc="34282F16">
      <w:start w:val="1"/>
      <w:numFmt w:val="lowerRoman"/>
      <w:lvlText w:val="%6."/>
      <w:lvlJc w:val="right"/>
      <w:pPr>
        <w:ind w:left="4320" w:hanging="180"/>
      </w:pPr>
    </w:lvl>
    <w:lvl w:ilvl="6" w:tplc="DBFCFC4A">
      <w:start w:val="1"/>
      <w:numFmt w:val="decimal"/>
      <w:lvlText w:val="%7."/>
      <w:lvlJc w:val="left"/>
      <w:pPr>
        <w:ind w:left="5040" w:hanging="360"/>
      </w:pPr>
    </w:lvl>
    <w:lvl w:ilvl="7" w:tplc="6EF4FAA2">
      <w:start w:val="1"/>
      <w:numFmt w:val="lowerLetter"/>
      <w:lvlText w:val="%8."/>
      <w:lvlJc w:val="left"/>
      <w:pPr>
        <w:ind w:left="5760" w:hanging="360"/>
      </w:pPr>
    </w:lvl>
    <w:lvl w:ilvl="8" w:tplc="AFFA80C4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463DFF"/>
    <w:multiLevelType w:val="hybridMultilevel"/>
    <w:tmpl w:val="59B4E168"/>
    <w:lvl w:ilvl="0" w:tplc="08AC2F72">
      <w:start w:val="1"/>
      <w:numFmt w:val="bullet"/>
      <w:lvlText w:val="·"/>
      <w:lvlJc w:val="left"/>
      <w:pPr>
        <w:ind w:left="1406" w:hanging="360"/>
      </w:pPr>
      <w:rPr>
        <w:rFonts w:ascii="Symbol" w:eastAsia="Symbol" w:hAnsi="Symbol" w:cs="Symbol" w:hint="default"/>
      </w:rPr>
    </w:lvl>
    <w:lvl w:ilvl="1" w:tplc="A7505052">
      <w:start w:val="1"/>
      <w:numFmt w:val="bullet"/>
      <w:lvlText w:val="o"/>
      <w:lvlJc w:val="left"/>
      <w:pPr>
        <w:ind w:left="2126" w:hanging="360"/>
      </w:pPr>
      <w:rPr>
        <w:rFonts w:ascii="Courier New" w:eastAsia="Courier New" w:hAnsi="Courier New" w:cs="Courier New" w:hint="default"/>
      </w:rPr>
    </w:lvl>
    <w:lvl w:ilvl="2" w:tplc="D0BEBE7E">
      <w:start w:val="1"/>
      <w:numFmt w:val="bullet"/>
      <w:lvlText w:val="§"/>
      <w:lvlJc w:val="left"/>
      <w:pPr>
        <w:ind w:left="2846" w:hanging="360"/>
      </w:pPr>
      <w:rPr>
        <w:rFonts w:ascii="Wingdings" w:eastAsia="Wingdings" w:hAnsi="Wingdings" w:cs="Wingdings" w:hint="default"/>
      </w:rPr>
    </w:lvl>
    <w:lvl w:ilvl="3" w:tplc="9B56D2E2">
      <w:start w:val="1"/>
      <w:numFmt w:val="bullet"/>
      <w:lvlText w:val="·"/>
      <w:lvlJc w:val="left"/>
      <w:pPr>
        <w:ind w:left="3566" w:hanging="360"/>
      </w:pPr>
      <w:rPr>
        <w:rFonts w:ascii="Symbol" w:eastAsia="Symbol" w:hAnsi="Symbol" w:cs="Symbol" w:hint="default"/>
      </w:rPr>
    </w:lvl>
    <w:lvl w:ilvl="4" w:tplc="D79650A0">
      <w:start w:val="1"/>
      <w:numFmt w:val="bullet"/>
      <w:lvlText w:val="o"/>
      <w:lvlJc w:val="left"/>
      <w:pPr>
        <w:ind w:left="4286" w:hanging="360"/>
      </w:pPr>
      <w:rPr>
        <w:rFonts w:ascii="Courier New" w:eastAsia="Courier New" w:hAnsi="Courier New" w:cs="Courier New" w:hint="default"/>
      </w:rPr>
    </w:lvl>
    <w:lvl w:ilvl="5" w:tplc="76621BAA">
      <w:start w:val="1"/>
      <w:numFmt w:val="bullet"/>
      <w:lvlText w:val="§"/>
      <w:lvlJc w:val="left"/>
      <w:pPr>
        <w:ind w:left="5006" w:hanging="360"/>
      </w:pPr>
      <w:rPr>
        <w:rFonts w:ascii="Wingdings" w:eastAsia="Wingdings" w:hAnsi="Wingdings" w:cs="Wingdings" w:hint="default"/>
      </w:rPr>
    </w:lvl>
    <w:lvl w:ilvl="6" w:tplc="A7DE65BC">
      <w:start w:val="1"/>
      <w:numFmt w:val="bullet"/>
      <w:lvlText w:val="·"/>
      <w:lvlJc w:val="left"/>
      <w:pPr>
        <w:ind w:left="5726" w:hanging="360"/>
      </w:pPr>
      <w:rPr>
        <w:rFonts w:ascii="Symbol" w:eastAsia="Symbol" w:hAnsi="Symbol" w:cs="Symbol" w:hint="default"/>
      </w:rPr>
    </w:lvl>
    <w:lvl w:ilvl="7" w:tplc="471C53B8">
      <w:start w:val="1"/>
      <w:numFmt w:val="bullet"/>
      <w:lvlText w:val="o"/>
      <w:lvlJc w:val="left"/>
      <w:pPr>
        <w:ind w:left="6446" w:hanging="360"/>
      </w:pPr>
      <w:rPr>
        <w:rFonts w:ascii="Courier New" w:eastAsia="Courier New" w:hAnsi="Courier New" w:cs="Courier New" w:hint="default"/>
      </w:rPr>
    </w:lvl>
    <w:lvl w:ilvl="8" w:tplc="17D6B878">
      <w:start w:val="1"/>
      <w:numFmt w:val="bullet"/>
      <w:lvlText w:val="§"/>
      <w:lvlJc w:val="left"/>
      <w:pPr>
        <w:ind w:left="7166" w:hanging="360"/>
      </w:pPr>
      <w:rPr>
        <w:rFonts w:ascii="Wingdings" w:eastAsia="Wingdings" w:hAnsi="Wingdings" w:cs="Wingdings" w:hint="default"/>
      </w:rPr>
    </w:lvl>
  </w:abstractNum>
  <w:abstractNum w:abstractNumId="19">
    <w:nsid w:val="5F725F02"/>
    <w:multiLevelType w:val="hybridMultilevel"/>
    <w:tmpl w:val="15E8A49E"/>
    <w:lvl w:ilvl="0" w:tplc="CE504EDA">
      <w:start w:val="1"/>
      <w:numFmt w:val="bullet"/>
      <w:lvlText w:val="·"/>
      <w:lvlJc w:val="left"/>
      <w:pPr>
        <w:ind w:left="1406" w:hanging="360"/>
      </w:pPr>
      <w:rPr>
        <w:rFonts w:ascii="Symbol" w:eastAsia="Symbol" w:hAnsi="Symbol" w:cs="Symbol" w:hint="default"/>
      </w:rPr>
    </w:lvl>
    <w:lvl w:ilvl="1" w:tplc="99E42728">
      <w:start w:val="1"/>
      <w:numFmt w:val="bullet"/>
      <w:lvlText w:val="o"/>
      <w:lvlJc w:val="left"/>
      <w:pPr>
        <w:ind w:left="2126" w:hanging="360"/>
      </w:pPr>
      <w:rPr>
        <w:rFonts w:ascii="Courier New" w:eastAsia="Courier New" w:hAnsi="Courier New" w:cs="Courier New" w:hint="default"/>
      </w:rPr>
    </w:lvl>
    <w:lvl w:ilvl="2" w:tplc="94EA47EC">
      <w:start w:val="1"/>
      <w:numFmt w:val="bullet"/>
      <w:lvlText w:val="§"/>
      <w:lvlJc w:val="left"/>
      <w:pPr>
        <w:ind w:left="2846" w:hanging="360"/>
      </w:pPr>
      <w:rPr>
        <w:rFonts w:ascii="Wingdings" w:eastAsia="Wingdings" w:hAnsi="Wingdings" w:cs="Wingdings" w:hint="default"/>
      </w:rPr>
    </w:lvl>
    <w:lvl w:ilvl="3" w:tplc="A83A5D96">
      <w:start w:val="1"/>
      <w:numFmt w:val="bullet"/>
      <w:lvlText w:val="·"/>
      <w:lvlJc w:val="left"/>
      <w:pPr>
        <w:ind w:left="3566" w:hanging="360"/>
      </w:pPr>
      <w:rPr>
        <w:rFonts w:ascii="Symbol" w:eastAsia="Symbol" w:hAnsi="Symbol" w:cs="Symbol" w:hint="default"/>
      </w:rPr>
    </w:lvl>
    <w:lvl w:ilvl="4" w:tplc="BD061066">
      <w:start w:val="1"/>
      <w:numFmt w:val="bullet"/>
      <w:lvlText w:val="o"/>
      <w:lvlJc w:val="left"/>
      <w:pPr>
        <w:ind w:left="4286" w:hanging="360"/>
      </w:pPr>
      <w:rPr>
        <w:rFonts w:ascii="Courier New" w:eastAsia="Courier New" w:hAnsi="Courier New" w:cs="Courier New" w:hint="default"/>
      </w:rPr>
    </w:lvl>
    <w:lvl w:ilvl="5" w:tplc="6A9419BA">
      <w:start w:val="1"/>
      <w:numFmt w:val="bullet"/>
      <w:lvlText w:val="§"/>
      <w:lvlJc w:val="left"/>
      <w:pPr>
        <w:ind w:left="5006" w:hanging="360"/>
      </w:pPr>
      <w:rPr>
        <w:rFonts w:ascii="Wingdings" w:eastAsia="Wingdings" w:hAnsi="Wingdings" w:cs="Wingdings" w:hint="default"/>
      </w:rPr>
    </w:lvl>
    <w:lvl w:ilvl="6" w:tplc="4D66A252">
      <w:start w:val="1"/>
      <w:numFmt w:val="bullet"/>
      <w:lvlText w:val="·"/>
      <w:lvlJc w:val="left"/>
      <w:pPr>
        <w:ind w:left="5726" w:hanging="360"/>
      </w:pPr>
      <w:rPr>
        <w:rFonts w:ascii="Symbol" w:eastAsia="Symbol" w:hAnsi="Symbol" w:cs="Symbol" w:hint="default"/>
      </w:rPr>
    </w:lvl>
    <w:lvl w:ilvl="7" w:tplc="D5CA3CAE">
      <w:start w:val="1"/>
      <w:numFmt w:val="bullet"/>
      <w:lvlText w:val="o"/>
      <w:lvlJc w:val="left"/>
      <w:pPr>
        <w:ind w:left="6446" w:hanging="360"/>
      </w:pPr>
      <w:rPr>
        <w:rFonts w:ascii="Courier New" w:eastAsia="Courier New" w:hAnsi="Courier New" w:cs="Courier New" w:hint="default"/>
      </w:rPr>
    </w:lvl>
    <w:lvl w:ilvl="8" w:tplc="46580A1E">
      <w:start w:val="1"/>
      <w:numFmt w:val="bullet"/>
      <w:lvlText w:val="§"/>
      <w:lvlJc w:val="left"/>
      <w:pPr>
        <w:ind w:left="7166" w:hanging="360"/>
      </w:pPr>
      <w:rPr>
        <w:rFonts w:ascii="Wingdings" w:eastAsia="Wingdings" w:hAnsi="Wingdings" w:cs="Wingdings" w:hint="default"/>
      </w:rPr>
    </w:lvl>
  </w:abstractNum>
  <w:abstractNum w:abstractNumId="20">
    <w:nsid w:val="60417A7A"/>
    <w:multiLevelType w:val="hybridMultilevel"/>
    <w:tmpl w:val="F17E35AC"/>
    <w:lvl w:ilvl="0" w:tplc="5B66CEF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A3185FB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475CE1D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B7D2905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BA7C9ED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4CFA9F1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B1ACB65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65C0A2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8566FC9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1">
    <w:nsid w:val="608E6ED5"/>
    <w:multiLevelType w:val="hybridMultilevel"/>
    <w:tmpl w:val="526097C4"/>
    <w:lvl w:ilvl="0" w:tplc="9E107786">
      <w:start w:val="1"/>
      <w:numFmt w:val="bullet"/>
      <w:lvlText w:val="·"/>
      <w:lvlJc w:val="left"/>
      <w:pPr>
        <w:ind w:left="1406" w:hanging="360"/>
      </w:pPr>
      <w:rPr>
        <w:rFonts w:ascii="Symbol" w:eastAsia="Symbol" w:hAnsi="Symbol" w:cs="Symbol" w:hint="default"/>
      </w:rPr>
    </w:lvl>
    <w:lvl w:ilvl="1" w:tplc="CDB4FDC0">
      <w:start w:val="1"/>
      <w:numFmt w:val="bullet"/>
      <w:lvlText w:val="o"/>
      <w:lvlJc w:val="left"/>
      <w:pPr>
        <w:ind w:left="2126" w:hanging="360"/>
      </w:pPr>
      <w:rPr>
        <w:rFonts w:ascii="Courier New" w:eastAsia="Courier New" w:hAnsi="Courier New" w:cs="Courier New" w:hint="default"/>
      </w:rPr>
    </w:lvl>
    <w:lvl w:ilvl="2" w:tplc="35F0BB24">
      <w:start w:val="1"/>
      <w:numFmt w:val="bullet"/>
      <w:lvlText w:val="§"/>
      <w:lvlJc w:val="left"/>
      <w:pPr>
        <w:ind w:left="2846" w:hanging="360"/>
      </w:pPr>
      <w:rPr>
        <w:rFonts w:ascii="Wingdings" w:eastAsia="Wingdings" w:hAnsi="Wingdings" w:cs="Wingdings" w:hint="default"/>
      </w:rPr>
    </w:lvl>
    <w:lvl w:ilvl="3" w:tplc="F5E60106">
      <w:start w:val="1"/>
      <w:numFmt w:val="bullet"/>
      <w:lvlText w:val="·"/>
      <w:lvlJc w:val="left"/>
      <w:pPr>
        <w:ind w:left="3566" w:hanging="360"/>
      </w:pPr>
      <w:rPr>
        <w:rFonts w:ascii="Symbol" w:eastAsia="Symbol" w:hAnsi="Symbol" w:cs="Symbol" w:hint="default"/>
      </w:rPr>
    </w:lvl>
    <w:lvl w:ilvl="4" w:tplc="BB5E97E8">
      <w:start w:val="1"/>
      <w:numFmt w:val="bullet"/>
      <w:lvlText w:val="o"/>
      <w:lvlJc w:val="left"/>
      <w:pPr>
        <w:ind w:left="4286" w:hanging="360"/>
      </w:pPr>
      <w:rPr>
        <w:rFonts w:ascii="Courier New" w:eastAsia="Courier New" w:hAnsi="Courier New" w:cs="Courier New" w:hint="default"/>
      </w:rPr>
    </w:lvl>
    <w:lvl w:ilvl="5" w:tplc="288CFABA">
      <w:start w:val="1"/>
      <w:numFmt w:val="bullet"/>
      <w:lvlText w:val="§"/>
      <w:lvlJc w:val="left"/>
      <w:pPr>
        <w:ind w:left="5006" w:hanging="360"/>
      </w:pPr>
      <w:rPr>
        <w:rFonts w:ascii="Wingdings" w:eastAsia="Wingdings" w:hAnsi="Wingdings" w:cs="Wingdings" w:hint="default"/>
      </w:rPr>
    </w:lvl>
    <w:lvl w:ilvl="6" w:tplc="4A8069F8">
      <w:start w:val="1"/>
      <w:numFmt w:val="bullet"/>
      <w:lvlText w:val="·"/>
      <w:lvlJc w:val="left"/>
      <w:pPr>
        <w:ind w:left="5726" w:hanging="360"/>
      </w:pPr>
      <w:rPr>
        <w:rFonts w:ascii="Symbol" w:eastAsia="Symbol" w:hAnsi="Symbol" w:cs="Symbol" w:hint="default"/>
      </w:rPr>
    </w:lvl>
    <w:lvl w:ilvl="7" w:tplc="D9BC8E1A">
      <w:start w:val="1"/>
      <w:numFmt w:val="bullet"/>
      <w:lvlText w:val="o"/>
      <w:lvlJc w:val="left"/>
      <w:pPr>
        <w:ind w:left="6446" w:hanging="360"/>
      </w:pPr>
      <w:rPr>
        <w:rFonts w:ascii="Courier New" w:eastAsia="Courier New" w:hAnsi="Courier New" w:cs="Courier New" w:hint="default"/>
      </w:rPr>
    </w:lvl>
    <w:lvl w:ilvl="8" w:tplc="14AA4372">
      <w:start w:val="1"/>
      <w:numFmt w:val="bullet"/>
      <w:lvlText w:val="§"/>
      <w:lvlJc w:val="left"/>
      <w:pPr>
        <w:ind w:left="7166" w:hanging="360"/>
      </w:pPr>
      <w:rPr>
        <w:rFonts w:ascii="Wingdings" w:eastAsia="Wingdings" w:hAnsi="Wingdings" w:cs="Wingdings" w:hint="default"/>
      </w:rPr>
    </w:lvl>
  </w:abstractNum>
  <w:abstractNum w:abstractNumId="22">
    <w:nsid w:val="61EC6723"/>
    <w:multiLevelType w:val="hybridMultilevel"/>
    <w:tmpl w:val="EFDA3792"/>
    <w:lvl w:ilvl="0" w:tplc="629EDF8C">
      <w:start w:val="1"/>
      <w:numFmt w:val="decimal"/>
      <w:lvlText w:val="%1."/>
      <w:lvlJc w:val="left"/>
      <w:pPr>
        <w:ind w:left="709" w:hanging="360"/>
      </w:pPr>
    </w:lvl>
    <w:lvl w:ilvl="1" w:tplc="A19EAF80">
      <w:start w:val="1"/>
      <w:numFmt w:val="lowerLetter"/>
      <w:lvlText w:val="%2."/>
      <w:lvlJc w:val="left"/>
      <w:pPr>
        <w:ind w:left="1440" w:hanging="360"/>
      </w:pPr>
    </w:lvl>
    <w:lvl w:ilvl="2" w:tplc="45867644">
      <w:start w:val="1"/>
      <w:numFmt w:val="lowerRoman"/>
      <w:lvlText w:val="%3."/>
      <w:lvlJc w:val="right"/>
      <w:pPr>
        <w:ind w:left="2160" w:hanging="180"/>
      </w:pPr>
    </w:lvl>
    <w:lvl w:ilvl="3" w:tplc="A9AA4C14">
      <w:start w:val="1"/>
      <w:numFmt w:val="decimal"/>
      <w:lvlText w:val="%4."/>
      <w:lvlJc w:val="left"/>
      <w:pPr>
        <w:ind w:left="2880" w:hanging="360"/>
      </w:pPr>
    </w:lvl>
    <w:lvl w:ilvl="4" w:tplc="161CB192">
      <w:start w:val="1"/>
      <w:numFmt w:val="lowerLetter"/>
      <w:lvlText w:val="%5."/>
      <w:lvlJc w:val="left"/>
      <w:pPr>
        <w:ind w:left="3600" w:hanging="360"/>
      </w:pPr>
    </w:lvl>
    <w:lvl w:ilvl="5" w:tplc="9E885638">
      <w:start w:val="1"/>
      <w:numFmt w:val="lowerRoman"/>
      <w:lvlText w:val="%6."/>
      <w:lvlJc w:val="right"/>
      <w:pPr>
        <w:ind w:left="4320" w:hanging="180"/>
      </w:pPr>
    </w:lvl>
    <w:lvl w:ilvl="6" w:tplc="30EAEC7C">
      <w:start w:val="1"/>
      <w:numFmt w:val="decimal"/>
      <w:lvlText w:val="%7."/>
      <w:lvlJc w:val="left"/>
      <w:pPr>
        <w:ind w:left="5040" w:hanging="360"/>
      </w:pPr>
    </w:lvl>
    <w:lvl w:ilvl="7" w:tplc="03227E4A">
      <w:start w:val="1"/>
      <w:numFmt w:val="lowerLetter"/>
      <w:lvlText w:val="%8."/>
      <w:lvlJc w:val="left"/>
      <w:pPr>
        <w:ind w:left="5760" w:hanging="360"/>
      </w:pPr>
    </w:lvl>
    <w:lvl w:ilvl="8" w:tplc="43A0B3A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AE0ACA"/>
    <w:multiLevelType w:val="hybridMultilevel"/>
    <w:tmpl w:val="417A546A"/>
    <w:lvl w:ilvl="0" w:tplc="E4427D2A">
      <w:start w:val="1"/>
      <w:numFmt w:val="decimal"/>
      <w:lvlText w:val="%1."/>
      <w:lvlJc w:val="left"/>
      <w:pPr>
        <w:ind w:left="709" w:hanging="360"/>
      </w:pPr>
    </w:lvl>
    <w:lvl w:ilvl="1" w:tplc="30A0FA9C">
      <w:start w:val="1"/>
      <w:numFmt w:val="lowerLetter"/>
      <w:lvlText w:val="%2."/>
      <w:lvlJc w:val="left"/>
      <w:pPr>
        <w:ind w:left="1440" w:hanging="360"/>
      </w:pPr>
    </w:lvl>
    <w:lvl w:ilvl="2" w:tplc="C6F41ABA">
      <w:start w:val="1"/>
      <w:numFmt w:val="lowerRoman"/>
      <w:lvlText w:val="%3."/>
      <w:lvlJc w:val="right"/>
      <w:pPr>
        <w:ind w:left="2160" w:hanging="180"/>
      </w:pPr>
    </w:lvl>
    <w:lvl w:ilvl="3" w:tplc="A9D60902">
      <w:start w:val="1"/>
      <w:numFmt w:val="decimal"/>
      <w:lvlText w:val="%4."/>
      <w:lvlJc w:val="left"/>
      <w:pPr>
        <w:ind w:left="2880" w:hanging="360"/>
      </w:pPr>
    </w:lvl>
    <w:lvl w:ilvl="4" w:tplc="0BE00130">
      <w:start w:val="1"/>
      <w:numFmt w:val="lowerLetter"/>
      <w:lvlText w:val="%5."/>
      <w:lvlJc w:val="left"/>
      <w:pPr>
        <w:ind w:left="3600" w:hanging="360"/>
      </w:pPr>
    </w:lvl>
    <w:lvl w:ilvl="5" w:tplc="FDE853F6">
      <w:start w:val="1"/>
      <w:numFmt w:val="lowerRoman"/>
      <w:lvlText w:val="%6."/>
      <w:lvlJc w:val="right"/>
      <w:pPr>
        <w:ind w:left="4320" w:hanging="180"/>
      </w:pPr>
    </w:lvl>
    <w:lvl w:ilvl="6" w:tplc="71D68094">
      <w:start w:val="1"/>
      <w:numFmt w:val="decimal"/>
      <w:lvlText w:val="%7."/>
      <w:lvlJc w:val="left"/>
      <w:pPr>
        <w:ind w:left="5040" w:hanging="360"/>
      </w:pPr>
    </w:lvl>
    <w:lvl w:ilvl="7" w:tplc="56F42D2E">
      <w:start w:val="1"/>
      <w:numFmt w:val="lowerLetter"/>
      <w:lvlText w:val="%8."/>
      <w:lvlJc w:val="left"/>
      <w:pPr>
        <w:ind w:left="5760" w:hanging="360"/>
      </w:pPr>
    </w:lvl>
    <w:lvl w:ilvl="8" w:tplc="B26C4ED4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8F53CF"/>
    <w:multiLevelType w:val="hybridMultilevel"/>
    <w:tmpl w:val="DC8EF462"/>
    <w:lvl w:ilvl="0" w:tplc="026C402A">
      <w:start w:val="1"/>
      <w:numFmt w:val="decimal"/>
      <w:lvlText w:val="%1."/>
      <w:lvlJc w:val="left"/>
      <w:pPr>
        <w:ind w:left="720" w:hanging="360"/>
      </w:pPr>
    </w:lvl>
    <w:lvl w:ilvl="1" w:tplc="FE58011E">
      <w:start w:val="1"/>
      <w:numFmt w:val="lowerLetter"/>
      <w:lvlText w:val="%2."/>
      <w:lvlJc w:val="left"/>
      <w:pPr>
        <w:ind w:left="1440" w:hanging="360"/>
      </w:pPr>
    </w:lvl>
    <w:lvl w:ilvl="2" w:tplc="4B8CA55E">
      <w:start w:val="1"/>
      <w:numFmt w:val="lowerRoman"/>
      <w:lvlText w:val="%3."/>
      <w:lvlJc w:val="right"/>
      <w:pPr>
        <w:ind w:left="2160" w:hanging="180"/>
      </w:pPr>
    </w:lvl>
    <w:lvl w:ilvl="3" w:tplc="886C1546">
      <w:start w:val="1"/>
      <w:numFmt w:val="decimal"/>
      <w:lvlText w:val="%4."/>
      <w:lvlJc w:val="left"/>
      <w:pPr>
        <w:ind w:left="2880" w:hanging="360"/>
      </w:pPr>
    </w:lvl>
    <w:lvl w:ilvl="4" w:tplc="9062A322">
      <w:start w:val="1"/>
      <w:numFmt w:val="lowerLetter"/>
      <w:lvlText w:val="%5."/>
      <w:lvlJc w:val="left"/>
      <w:pPr>
        <w:ind w:left="3600" w:hanging="360"/>
      </w:pPr>
    </w:lvl>
    <w:lvl w:ilvl="5" w:tplc="FC6EC7C2">
      <w:start w:val="1"/>
      <w:numFmt w:val="lowerRoman"/>
      <w:lvlText w:val="%6."/>
      <w:lvlJc w:val="right"/>
      <w:pPr>
        <w:ind w:left="4320" w:hanging="180"/>
      </w:pPr>
    </w:lvl>
    <w:lvl w:ilvl="6" w:tplc="F9CEEB76">
      <w:start w:val="1"/>
      <w:numFmt w:val="decimal"/>
      <w:lvlText w:val="%7."/>
      <w:lvlJc w:val="left"/>
      <w:pPr>
        <w:ind w:left="5040" w:hanging="360"/>
      </w:pPr>
    </w:lvl>
    <w:lvl w:ilvl="7" w:tplc="A56A523E">
      <w:start w:val="1"/>
      <w:numFmt w:val="lowerLetter"/>
      <w:lvlText w:val="%8."/>
      <w:lvlJc w:val="left"/>
      <w:pPr>
        <w:ind w:left="5760" w:hanging="360"/>
      </w:pPr>
    </w:lvl>
    <w:lvl w:ilvl="8" w:tplc="7BB0B2CA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A1344B"/>
    <w:multiLevelType w:val="hybridMultilevel"/>
    <w:tmpl w:val="A28AF16A"/>
    <w:lvl w:ilvl="0" w:tplc="F96C68CC">
      <w:start w:val="1"/>
      <w:numFmt w:val="bullet"/>
      <w:lvlText w:val="·"/>
      <w:lvlJc w:val="left"/>
      <w:pPr>
        <w:ind w:left="1406" w:hanging="360"/>
      </w:pPr>
      <w:rPr>
        <w:rFonts w:ascii="Symbol" w:eastAsia="Symbol" w:hAnsi="Symbol" w:cs="Symbol" w:hint="default"/>
      </w:rPr>
    </w:lvl>
    <w:lvl w:ilvl="1" w:tplc="EAC66E36">
      <w:start w:val="1"/>
      <w:numFmt w:val="bullet"/>
      <w:lvlText w:val="o"/>
      <w:lvlJc w:val="left"/>
      <w:pPr>
        <w:ind w:left="2126" w:hanging="360"/>
      </w:pPr>
      <w:rPr>
        <w:rFonts w:ascii="Courier New" w:eastAsia="Courier New" w:hAnsi="Courier New" w:cs="Courier New" w:hint="default"/>
      </w:rPr>
    </w:lvl>
    <w:lvl w:ilvl="2" w:tplc="91B67A16">
      <w:start w:val="1"/>
      <w:numFmt w:val="bullet"/>
      <w:lvlText w:val="§"/>
      <w:lvlJc w:val="left"/>
      <w:pPr>
        <w:ind w:left="2846" w:hanging="360"/>
      </w:pPr>
      <w:rPr>
        <w:rFonts w:ascii="Wingdings" w:eastAsia="Wingdings" w:hAnsi="Wingdings" w:cs="Wingdings" w:hint="default"/>
      </w:rPr>
    </w:lvl>
    <w:lvl w:ilvl="3" w:tplc="2ECEEB22">
      <w:start w:val="1"/>
      <w:numFmt w:val="bullet"/>
      <w:lvlText w:val="·"/>
      <w:lvlJc w:val="left"/>
      <w:pPr>
        <w:ind w:left="3566" w:hanging="360"/>
      </w:pPr>
      <w:rPr>
        <w:rFonts w:ascii="Symbol" w:eastAsia="Symbol" w:hAnsi="Symbol" w:cs="Symbol" w:hint="default"/>
      </w:rPr>
    </w:lvl>
    <w:lvl w:ilvl="4" w:tplc="02606636">
      <w:start w:val="1"/>
      <w:numFmt w:val="bullet"/>
      <w:lvlText w:val="o"/>
      <w:lvlJc w:val="left"/>
      <w:pPr>
        <w:ind w:left="4286" w:hanging="360"/>
      </w:pPr>
      <w:rPr>
        <w:rFonts w:ascii="Courier New" w:eastAsia="Courier New" w:hAnsi="Courier New" w:cs="Courier New" w:hint="default"/>
      </w:rPr>
    </w:lvl>
    <w:lvl w:ilvl="5" w:tplc="B0F8B382">
      <w:start w:val="1"/>
      <w:numFmt w:val="bullet"/>
      <w:lvlText w:val="§"/>
      <w:lvlJc w:val="left"/>
      <w:pPr>
        <w:ind w:left="5006" w:hanging="360"/>
      </w:pPr>
      <w:rPr>
        <w:rFonts w:ascii="Wingdings" w:eastAsia="Wingdings" w:hAnsi="Wingdings" w:cs="Wingdings" w:hint="default"/>
      </w:rPr>
    </w:lvl>
    <w:lvl w:ilvl="6" w:tplc="041CE558">
      <w:start w:val="1"/>
      <w:numFmt w:val="bullet"/>
      <w:lvlText w:val="·"/>
      <w:lvlJc w:val="left"/>
      <w:pPr>
        <w:ind w:left="5726" w:hanging="360"/>
      </w:pPr>
      <w:rPr>
        <w:rFonts w:ascii="Symbol" w:eastAsia="Symbol" w:hAnsi="Symbol" w:cs="Symbol" w:hint="default"/>
      </w:rPr>
    </w:lvl>
    <w:lvl w:ilvl="7" w:tplc="EDB037E0">
      <w:start w:val="1"/>
      <w:numFmt w:val="bullet"/>
      <w:lvlText w:val="o"/>
      <w:lvlJc w:val="left"/>
      <w:pPr>
        <w:ind w:left="6446" w:hanging="360"/>
      </w:pPr>
      <w:rPr>
        <w:rFonts w:ascii="Courier New" w:eastAsia="Courier New" w:hAnsi="Courier New" w:cs="Courier New" w:hint="default"/>
      </w:rPr>
    </w:lvl>
    <w:lvl w:ilvl="8" w:tplc="19E862E0">
      <w:start w:val="1"/>
      <w:numFmt w:val="bullet"/>
      <w:lvlText w:val="§"/>
      <w:lvlJc w:val="left"/>
      <w:pPr>
        <w:ind w:left="7166" w:hanging="360"/>
      </w:pPr>
      <w:rPr>
        <w:rFonts w:ascii="Wingdings" w:eastAsia="Wingdings" w:hAnsi="Wingdings" w:cs="Wingdings" w:hint="default"/>
      </w:rPr>
    </w:lvl>
  </w:abstractNum>
  <w:abstractNum w:abstractNumId="26">
    <w:nsid w:val="74A10491"/>
    <w:multiLevelType w:val="hybridMultilevel"/>
    <w:tmpl w:val="DCCAB47C"/>
    <w:lvl w:ilvl="0" w:tplc="8C2CF5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9AD0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8242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FB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0A8E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7A335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C0C7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F4A1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A49A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24"/>
  </w:num>
  <w:num w:numId="4">
    <w:abstractNumId w:val="10"/>
  </w:num>
  <w:num w:numId="5">
    <w:abstractNumId w:val="23"/>
  </w:num>
  <w:num w:numId="6">
    <w:abstractNumId w:val="12"/>
  </w:num>
  <w:num w:numId="7">
    <w:abstractNumId w:val="4"/>
  </w:num>
  <w:num w:numId="8">
    <w:abstractNumId w:val="16"/>
  </w:num>
  <w:num w:numId="9">
    <w:abstractNumId w:val="3"/>
  </w:num>
  <w:num w:numId="10">
    <w:abstractNumId w:val="22"/>
  </w:num>
  <w:num w:numId="11">
    <w:abstractNumId w:val="17"/>
  </w:num>
  <w:num w:numId="12">
    <w:abstractNumId w:val="13"/>
  </w:num>
  <w:num w:numId="13">
    <w:abstractNumId w:val="20"/>
  </w:num>
  <w:num w:numId="14">
    <w:abstractNumId w:val="25"/>
  </w:num>
  <w:num w:numId="15">
    <w:abstractNumId w:val="15"/>
  </w:num>
  <w:num w:numId="16">
    <w:abstractNumId w:val="21"/>
  </w:num>
  <w:num w:numId="17">
    <w:abstractNumId w:val="19"/>
  </w:num>
  <w:num w:numId="18">
    <w:abstractNumId w:val="14"/>
  </w:num>
  <w:num w:numId="19">
    <w:abstractNumId w:val="0"/>
  </w:num>
  <w:num w:numId="20">
    <w:abstractNumId w:val="9"/>
  </w:num>
  <w:num w:numId="21">
    <w:abstractNumId w:val="6"/>
  </w:num>
  <w:num w:numId="22">
    <w:abstractNumId w:val="2"/>
  </w:num>
  <w:num w:numId="23">
    <w:abstractNumId w:val="8"/>
  </w:num>
  <w:num w:numId="24">
    <w:abstractNumId w:val="1"/>
  </w:num>
  <w:num w:numId="25">
    <w:abstractNumId w:val="18"/>
  </w:num>
  <w:num w:numId="26">
    <w:abstractNumId w:val="7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6FCF"/>
    <w:rsid w:val="000529B0"/>
    <w:rsid w:val="00057F8B"/>
    <w:rsid w:val="00086AF0"/>
    <w:rsid w:val="000C77FA"/>
    <w:rsid w:val="00152936"/>
    <w:rsid w:val="00155BE1"/>
    <w:rsid w:val="001619A8"/>
    <w:rsid w:val="001869ED"/>
    <w:rsid w:val="001A37A3"/>
    <w:rsid w:val="00202739"/>
    <w:rsid w:val="00206E90"/>
    <w:rsid w:val="002711D7"/>
    <w:rsid w:val="002E16D7"/>
    <w:rsid w:val="0031701D"/>
    <w:rsid w:val="00331051"/>
    <w:rsid w:val="00331112"/>
    <w:rsid w:val="003318EE"/>
    <w:rsid w:val="00342A2C"/>
    <w:rsid w:val="00395927"/>
    <w:rsid w:val="003A7F1A"/>
    <w:rsid w:val="003B5DB0"/>
    <w:rsid w:val="003E473D"/>
    <w:rsid w:val="003F5EF0"/>
    <w:rsid w:val="00450E1A"/>
    <w:rsid w:val="004511D8"/>
    <w:rsid w:val="00463A8D"/>
    <w:rsid w:val="004940AB"/>
    <w:rsid w:val="004B3767"/>
    <w:rsid w:val="004F50C6"/>
    <w:rsid w:val="005509FD"/>
    <w:rsid w:val="005534E9"/>
    <w:rsid w:val="005C0854"/>
    <w:rsid w:val="005D17F5"/>
    <w:rsid w:val="005D2D8E"/>
    <w:rsid w:val="005E72BD"/>
    <w:rsid w:val="00602DC7"/>
    <w:rsid w:val="00615BF6"/>
    <w:rsid w:val="006418C2"/>
    <w:rsid w:val="006604E1"/>
    <w:rsid w:val="006750DD"/>
    <w:rsid w:val="006B4225"/>
    <w:rsid w:val="006D5BE6"/>
    <w:rsid w:val="006E13C2"/>
    <w:rsid w:val="00750B1E"/>
    <w:rsid w:val="00766288"/>
    <w:rsid w:val="00774E71"/>
    <w:rsid w:val="00780F5E"/>
    <w:rsid w:val="007828F9"/>
    <w:rsid w:val="007872AD"/>
    <w:rsid w:val="00792D2A"/>
    <w:rsid w:val="007B7130"/>
    <w:rsid w:val="008011FF"/>
    <w:rsid w:val="00834638"/>
    <w:rsid w:val="008B4ADC"/>
    <w:rsid w:val="008B5F06"/>
    <w:rsid w:val="008C1397"/>
    <w:rsid w:val="008D1785"/>
    <w:rsid w:val="00961252"/>
    <w:rsid w:val="00967DA7"/>
    <w:rsid w:val="009A3780"/>
    <w:rsid w:val="00A05EBD"/>
    <w:rsid w:val="00A124E9"/>
    <w:rsid w:val="00A322FD"/>
    <w:rsid w:val="00A33FA0"/>
    <w:rsid w:val="00A536AA"/>
    <w:rsid w:val="00A613C9"/>
    <w:rsid w:val="00A656CF"/>
    <w:rsid w:val="00A741B2"/>
    <w:rsid w:val="00AA547B"/>
    <w:rsid w:val="00AE2631"/>
    <w:rsid w:val="00B35F90"/>
    <w:rsid w:val="00BC0249"/>
    <w:rsid w:val="00BE06E1"/>
    <w:rsid w:val="00BE5D6C"/>
    <w:rsid w:val="00BF4BFC"/>
    <w:rsid w:val="00C3786A"/>
    <w:rsid w:val="00C56A9F"/>
    <w:rsid w:val="00C614FD"/>
    <w:rsid w:val="00C75C49"/>
    <w:rsid w:val="00C85759"/>
    <w:rsid w:val="00C960E3"/>
    <w:rsid w:val="00CB4DB9"/>
    <w:rsid w:val="00CD1F8B"/>
    <w:rsid w:val="00CD6E58"/>
    <w:rsid w:val="00D169DF"/>
    <w:rsid w:val="00D170E9"/>
    <w:rsid w:val="00D25315"/>
    <w:rsid w:val="00D465ED"/>
    <w:rsid w:val="00E533C2"/>
    <w:rsid w:val="00EB55FF"/>
    <w:rsid w:val="00EE663F"/>
    <w:rsid w:val="00EF28A1"/>
    <w:rsid w:val="00EF7A8E"/>
    <w:rsid w:val="00F1176B"/>
    <w:rsid w:val="00F75A4E"/>
    <w:rsid w:val="00FD088B"/>
    <w:rsid w:val="00FD6FCF"/>
    <w:rsid w:val="00FF0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785"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3463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qFormat/>
    <w:rsid w:val="00834638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3463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3463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34638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83463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3463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3463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3463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638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34638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3463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3463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3463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3463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3463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3463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3463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34638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834638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34638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34638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83463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3463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34638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3463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34638"/>
    <w:rPr>
      <w:i/>
    </w:rPr>
  </w:style>
  <w:style w:type="character" w:customStyle="1" w:styleId="HeaderChar">
    <w:name w:val="Header Char"/>
    <w:basedOn w:val="a0"/>
    <w:uiPriority w:val="99"/>
    <w:rsid w:val="00834638"/>
  </w:style>
  <w:style w:type="character" w:customStyle="1" w:styleId="FooterChar">
    <w:name w:val="Footer Char"/>
    <w:basedOn w:val="a0"/>
    <w:uiPriority w:val="99"/>
    <w:rsid w:val="00834638"/>
  </w:style>
  <w:style w:type="paragraph" w:styleId="aa">
    <w:name w:val="caption"/>
    <w:basedOn w:val="a"/>
    <w:next w:val="a"/>
    <w:uiPriority w:val="35"/>
    <w:semiHidden/>
    <w:unhideWhenUsed/>
    <w:qFormat/>
    <w:rsid w:val="00834638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834638"/>
  </w:style>
  <w:style w:type="table" w:customStyle="1" w:styleId="TableGridLight">
    <w:name w:val="Table Grid Light"/>
    <w:basedOn w:val="a1"/>
    <w:uiPriority w:val="59"/>
    <w:rsid w:val="0083463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3463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3463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346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346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346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3463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3463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3463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3463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3463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3463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3463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3463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3463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3463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3463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3463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3463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3463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3463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3463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3463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3463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3463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3463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3463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3463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34638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3463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3463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3463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34638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34638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346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346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346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346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346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346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346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3463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34638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34638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34638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34638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34638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34638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3463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3463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3463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3463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3463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3463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3463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34638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34638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34638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34638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34638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34638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34638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3463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834638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834638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834638"/>
    <w:rPr>
      <w:sz w:val="18"/>
    </w:rPr>
  </w:style>
  <w:style w:type="character" w:styleId="ae">
    <w:name w:val="footnote reference"/>
    <w:basedOn w:val="a0"/>
    <w:uiPriority w:val="99"/>
    <w:unhideWhenUsed/>
    <w:rsid w:val="00834638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834638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834638"/>
    <w:rPr>
      <w:sz w:val="20"/>
    </w:rPr>
  </w:style>
  <w:style w:type="character" w:styleId="af1">
    <w:name w:val="endnote reference"/>
    <w:basedOn w:val="a0"/>
    <w:uiPriority w:val="99"/>
    <w:semiHidden/>
    <w:unhideWhenUsed/>
    <w:rsid w:val="00834638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34638"/>
    <w:pPr>
      <w:spacing w:after="57"/>
    </w:pPr>
  </w:style>
  <w:style w:type="paragraph" w:styleId="23">
    <w:name w:val="toc 2"/>
    <w:basedOn w:val="a"/>
    <w:next w:val="a"/>
    <w:uiPriority w:val="39"/>
    <w:unhideWhenUsed/>
    <w:rsid w:val="0083463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83463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83463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83463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3463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3463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3463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34638"/>
    <w:pPr>
      <w:spacing w:after="57"/>
      <w:ind w:left="2268"/>
    </w:pPr>
  </w:style>
  <w:style w:type="paragraph" w:styleId="af2">
    <w:name w:val="TOC Heading"/>
    <w:uiPriority w:val="39"/>
    <w:unhideWhenUsed/>
    <w:rsid w:val="00834638"/>
  </w:style>
  <w:style w:type="paragraph" w:styleId="af3">
    <w:name w:val="table of figures"/>
    <w:basedOn w:val="a"/>
    <w:next w:val="a"/>
    <w:uiPriority w:val="99"/>
    <w:unhideWhenUsed/>
    <w:rsid w:val="00834638"/>
  </w:style>
  <w:style w:type="table" w:styleId="af4">
    <w:name w:val="Table Grid"/>
    <w:basedOn w:val="a1"/>
    <w:rsid w:val="008346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834638"/>
    <w:pPr>
      <w:spacing w:before="100" w:beforeAutospacing="1" w:after="119"/>
    </w:pPr>
    <w:rPr>
      <w:rFonts w:ascii="Arial" w:hAnsi="Arial" w:cs="Arial"/>
      <w:color w:val="000000"/>
      <w:sz w:val="20"/>
      <w:szCs w:val="20"/>
      <w:lang w:eastAsia="ru-RU"/>
    </w:rPr>
  </w:style>
  <w:style w:type="paragraph" w:styleId="af5">
    <w:name w:val="Body Text"/>
    <w:basedOn w:val="a"/>
    <w:rsid w:val="00834638"/>
    <w:pPr>
      <w:spacing w:after="120"/>
    </w:pPr>
  </w:style>
  <w:style w:type="paragraph" w:styleId="af6">
    <w:name w:val="header"/>
    <w:basedOn w:val="a"/>
    <w:link w:val="af7"/>
    <w:rsid w:val="0083463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834638"/>
    <w:rPr>
      <w:sz w:val="24"/>
      <w:szCs w:val="24"/>
      <w:lang w:eastAsia="ar-SA"/>
    </w:rPr>
  </w:style>
  <w:style w:type="paragraph" w:styleId="af8">
    <w:name w:val="footer"/>
    <w:basedOn w:val="a"/>
    <w:link w:val="af9"/>
    <w:rsid w:val="0083463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rsid w:val="00834638"/>
    <w:rPr>
      <w:sz w:val="24"/>
      <w:szCs w:val="24"/>
      <w:lang w:eastAsia="ar-SA"/>
    </w:rPr>
  </w:style>
  <w:style w:type="paragraph" w:customStyle="1" w:styleId="ConsPlusTitlePage">
    <w:name w:val="ConsPlusTitlePage"/>
    <w:rsid w:val="00834638"/>
    <w:pPr>
      <w:widowControl w:val="0"/>
    </w:pPr>
    <w:rPr>
      <w:rFonts w:ascii="Tahoma" w:hAnsi="Tahoma" w:cs="Tahoma"/>
    </w:rPr>
  </w:style>
  <w:style w:type="paragraph" w:styleId="afa">
    <w:name w:val="No Spacing"/>
    <w:uiPriority w:val="1"/>
    <w:qFormat/>
    <w:rsid w:val="00834638"/>
    <w:rPr>
      <w:rFonts w:ascii="Liberation Serif" w:eastAsia="WenQuanYi Micro Hei" w:hAnsi="Liberation Serif" w:cs="Mangal"/>
      <w:sz w:val="24"/>
      <w:szCs w:val="21"/>
      <w:lang w:eastAsia="zh-CN" w:bidi="hi-IN"/>
    </w:rPr>
  </w:style>
  <w:style w:type="character" w:customStyle="1" w:styleId="fontstyle01">
    <w:name w:val="fontstyle01"/>
    <w:rsid w:val="00834638"/>
    <w:rPr>
      <w:rFonts w:ascii="Times New Roman" w:hAnsi="Times New Roman" w:cs="Times New Roman"/>
      <w:color w:val="000000"/>
      <w:sz w:val="28"/>
      <w:szCs w:val="28"/>
    </w:rPr>
  </w:style>
  <w:style w:type="character" w:customStyle="1" w:styleId="fontstyle02">
    <w:name w:val="fontstyle02"/>
    <w:rsid w:val="00834638"/>
    <w:rPr>
      <w:rFonts w:ascii="Times New Roman" w:hAnsi="Times New Roman" w:cs="Times New Roman"/>
      <w:b/>
      <w:bCs/>
      <w:color w:val="000000"/>
      <w:sz w:val="28"/>
      <w:szCs w:val="28"/>
    </w:rPr>
  </w:style>
  <w:style w:type="paragraph" w:styleId="afb">
    <w:name w:val="Balloon Text"/>
    <w:basedOn w:val="a"/>
    <w:link w:val="afc"/>
    <w:uiPriority w:val="99"/>
    <w:semiHidden/>
    <w:unhideWhenUsed/>
    <w:rsid w:val="00A124E9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A124E9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967D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967DA7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1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1</Pages>
  <Words>2091</Words>
  <Characters>11924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Пользователь Windows</cp:lastModifiedBy>
  <cp:revision>47</cp:revision>
  <cp:lastPrinted>2026-07-27T06:49:00Z</cp:lastPrinted>
  <dcterms:created xsi:type="dcterms:W3CDTF">2023-05-12T12:46:00Z</dcterms:created>
  <dcterms:modified xsi:type="dcterms:W3CDTF">2026-07-31T14:12:00Z</dcterms:modified>
</cp:coreProperties>
</file>