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C9" w:rsidRPr="0054086C" w:rsidRDefault="00A620C9" w:rsidP="00A620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20C9"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632460" cy="77851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CF" w:rsidRDefault="00CC74CF" w:rsidP="00A620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3730E3" w:rsidRPr="00A620C9" w:rsidRDefault="003730E3" w:rsidP="00A620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3730E3" w:rsidRDefault="003730E3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30E3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от 13 декабря </w:t>
      </w:r>
      <w:r w:rsidR="0043031F" w:rsidRPr="003730E3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2024 </w:t>
      </w:r>
      <w:r w:rsidRPr="00373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года </w:t>
      </w:r>
      <w:r w:rsidR="00CC74CF" w:rsidRPr="00373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43031F" w:rsidRPr="00373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428</w:t>
      </w:r>
    </w:p>
    <w:p w:rsidR="00CE7A22" w:rsidRPr="003730E3" w:rsidRDefault="0043031F" w:rsidP="00A620C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3730E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3730E3" w:rsidRPr="003730E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CC74CF" w:rsidRPr="003730E3">
        <w:rPr>
          <w:rFonts w:ascii="Times New Roman" w:hAnsi="Times New Roman" w:cs="Times New Roman"/>
          <w:color w:val="000000"/>
          <w:sz w:val="24"/>
          <w:szCs w:val="24"/>
        </w:rPr>
        <w:t xml:space="preserve"> г. Новоржев</w:t>
      </w:r>
    </w:p>
    <w:p w:rsidR="00A620C9" w:rsidRDefault="00A620C9" w:rsidP="00A620C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</w:p>
    <w:p w:rsidR="003730E3" w:rsidRPr="00A620C9" w:rsidRDefault="003730E3" w:rsidP="00A620C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</w:p>
    <w:p w:rsidR="00CE7A22" w:rsidRPr="003730E3" w:rsidRDefault="00CE7A22" w:rsidP="00CE7A22">
      <w:pPr>
        <w:tabs>
          <w:tab w:val="left" w:pos="3969"/>
        </w:tabs>
        <w:spacing w:after="0" w:line="240" w:lineRule="auto"/>
        <w:ind w:left="3828" w:hanging="3828"/>
        <w:rPr>
          <w:rFonts w:ascii="Times New Roman" w:hAnsi="Times New Roman" w:cs="Times New Roman"/>
          <w:sz w:val="27"/>
          <w:szCs w:val="27"/>
        </w:rPr>
      </w:pPr>
      <w:r w:rsidRPr="003730E3">
        <w:rPr>
          <w:rFonts w:ascii="Times New Roman" w:hAnsi="Times New Roman" w:cs="Times New Roman"/>
          <w:sz w:val="27"/>
          <w:szCs w:val="27"/>
        </w:rPr>
        <w:t xml:space="preserve">Об утверждении Порядка формирования </w:t>
      </w:r>
    </w:p>
    <w:p w:rsidR="00CE7A22" w:rsidRPr="003730E3" w:rsidRDefault="00CE7A22" w:rsidP="00CE7A22">
      <w:pPr>
        <w:tabs>
          <w:tab w:val="left" w:pos="3969"/>
        </w:tabs>
        <w:spacing w:after="0" w:line="240" w:lineRule="auto"/>
        <w:ind w:left="3828" w:hanging="3828"/>
        <w:rPr>
          <w:rFonts w:ascii="Times New Roman" w:hAnsi="Times New Roman" w:cs="Times New Roman"/>
          <w:sz w:val="27"/>
          <w:szCs w:val="27"/>
        </w:rPr>
      </w:pPr>
      <w:r w:rsidRPr="003730E3">
        <w:rPr>
          <w:rFonts w:ascii="Times New Roman" w:hAnsi="Times New Roman" w:cs="Times New Roman"/>
          <w:sz w:val="27"/>
          <w:szCs w:val="27"/>
        </w:rPr>
        <w:t>перечня земельных участков, предназначенных</w:t>
      </w:r>
    </w:p>
    <w:p w:rsidR="00CE7A22" w:rsidRPr="003730E3" w:rsidRDefault="00CE7A22" w:rsidP="00CE7A22">
      <w:pPr>
        <w:tabs>
          <w:tab w:val="left" w:pos="3969"/>
        </w:tabs>
        <w:spacing w:after="0" w:line="240" w:lineRule="auto"/>
        <w:ind w:left="3828" w:hanging="3828"/>
        <w:rPr>
          <w:rFonts w:ascii="Times New Roman" w:hAnsi="Times New Roman" w:cs="Times New Roman"/>
          <w:sz w:val="27"/>
          <w:szCs w:val="27"/>
        </w:rPr>
      </w:pPr>
      <w:r w:rsidRPr="003730E3">
        <w:rPr>
          <w:rFonts w:ascii="Times New Roman" w:hAnsi="Times New Roman" w:cs="Times New Roman"/>
          <w:sz w:val="27"/>
          <w:szCs w:val="27"/>
        </w:rPr>
        <w:t xml:space="preserve">для предоставления гражданам, </w:t>
      </w:r>
    </w:p>
    <w:p w:rsidR="00CE7A22" w:rsidRPr="003730E3" w:rsidRDefault="00CE7A22" w:rsidP="00CE7A22">
      <w:pPr>
        <w:tabs>
          <w:tab w:val="left" w:pos="3969"/>
        </w:tabs>
        <w:spacing w:after="0" w:line="240" w:lineRule="auto"/>
        <w:ind w:left="3828" w:hanging="3828"/>
        <w:rPr>
          <w:rFonts w:ascii="Times New Roman" w:hAnsi="Times New Roman" w:cs="Times New Roman"/>
          <w:sz w:val="27"/>
          <w:szCs w:val="27"/>
        </w:rPr>
      </w:pPr>
      <w:proofErr w:type="gramStart"/>
      <w:r w:rsidRPr="003730E3">
        <w:rPr>
          <w:rFonts w:ascii="Times New Roman" w:hAnsi="Times New Roman" w:cs="Times New Roman"/>
          <w:sz w:val="27"/>
          <w:szCs w:val="27"/>
        </w:rPr>
        <w:t>имеющим</w:t>
      </w:r>
      <w:proofErr w:type="gramEnd"/>
      <w:r w:rsidRPr="003730E3">
        <w:rPr>
          <w:rFonts w:ascii="Times New Roman" w:hAnsi="Times New Roman" w:cs="Times New Roman"/>
          <w:sz w:val="27"/>
          <w:szCs w:val="27"/>
        </w:rPr>
        <w:t xml:space="preserve"> трех и более детей</w:t>
      </w:r>
    </w:p>
    <w:p w:rsidR="00350060" w:rsidRPr="003730E3" w:rsidRDefault="00350060" w:rsidP="00CE7A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30E3" w:rsidRPr="003730E3" w:rsidRDefault="003730E3" w:rsidP="00CE7A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E7A22" w:rsidRPr="003730E3" w:rsidRDefault="00CE7A22" w:rsidP="00B9600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730E3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3730E3">
        <w:rPr>
          <w:rFonts w:ascii="Times New Roman" w:hAnsi="Times New Roman" w:cs="Times New Roman"/>
          <w:sz w:val="27"/>
          <w:szCs w:val="27"/>
        </w:rPr>
        <w:t>В соответствии со статьями 11, 39.2 Земельного кодекса Российской Федерации, ст. 3.3 Федерального закона от 25 октября 2001 № 137-ФЗ «О введении в действие Земельного кодекса Российской Федерации», статьей 4 Закона Псковской области от 11.05.2017 № 1774-ОЗ «О предоставлении гражданам, имеющим трех и более детей, земельных участков в собственность бесплатно на территории Псковской области», руководствуясь Уставом Новоржевского муниципального округа Псковской области Администрация</w:t>
      </w:r>
      <w:proofErr w:type="gramEnd"/>
      <w:r w:rsidRPr="003730E3">
        <w:rPr>
          <w:rFonts w:ascii="Times New Roman" w:hAnsi="Times New Roman" w:cs="Times New Roman"/>
          <w:sz w:val="27"/>
          <w:szCs w:val="27"/>
        </w:rPr>
        <w:t xml:space="preserve"> Новоржевского муниципального округа ПОСТАНОВЛЯЕТ:</w:t>
      </w:r>
    </w:p>
    <w:p w:rsidR="00CE7A22" w:rsidRPr="003730E3" w:rsidRDefault="002E62F9" w:rsidP="00B9600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3730E3">
        <w:rPr>
          <w:rFonts w:ascii="Times New Roman" w:hAnsi="Times New Roman" w:cs="Times New Roman"/>
          <w:sz w:val="27"/>
          <w:szCs w:val="27"/>
        </w:rPr>
        <w:tab/>
      </w:r>
      <w:r w:rsidR="00687767" w:rsidRPr="003730E3">
        <w:rPr>
          <w:rFonts w:ascii="Times New Roman" w:hAnsi="Times New Roman" w:cs="Times New Roman"/>
          <w:sz w:val="27"/>
          <w:szCs w:val="27"/>
        </w:rPr>
        <w:t>1. </w:t>
      </w:r>
      <w:r w:rsidR="00CE7A22" w:rsidRPr="003730E3">
        <w:rPr>
          <w:rFonts w:ascii="Times New Roman" w:hAnsi="Times New Roman" w:cs="Times New Roman"/>
          <w:sz w:val="27"/>
          <w:szCs w:val="27"/>
        </w:rPr>
        <w:t>Утвердить Порядок формирования Перечня земельных участков, предназначенных для предоставления гражданам, имеющим трех и более детей, согласно приложению.</w:t>
      </w:r>
    </w:p>
    <w:p w:rsidR="00CE7A22" w:rsidRPr="003730E3" w:rsidRDefault="002E62F9" w:rsidP="00B9600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3730E3">
        <w:rPr>
          <w:rFonts w:ascii="Times New Roman" w:hAnsi="Times New Roman" w:cs="Times New Roman"/>
          <w:sz w:val="27"/>
          <w:szCs w:val="27"/>
        </w:rPr>
        <w:tab/>
      </w:r>
      <w:r w:rsidR="00687767" w:rsidRPr="003730E3">
        <w:rPr>
          <w:rFonts w:ascii="Times New Roman" w:hAnsi="Times New Roman" w:cs="Times New Roman"/>
          <w:sz w:val="27"/>
          <w:szCs w:val="27"/>
        </w:rPr>
        <w:t>2. Признать утратившим силу постановление Администрации Новоржевского района Псковской области от 22 декабря 2020</w:t>
      </w:r>
      <w:r w:rsidR="00B96003" w:rsidRPr="003730E3">
        <w:rPr>
          <w:rFonts w:ascii="Times New Roman" w:hAnsi="Times New Roman" w:cs="Times New Roman"/>
          <w:sz w:val="27"/>
          <w:szCs w:val="27"/>
        </w:rPr>
        <w:t xml:space="preserve"> года</w:t>
      </w:r>
      <w:r w:rsidR="00687767" w:rsidRPr="003730E3">
        <w:rPr>
          <w:rFonts w:ascii="Times New Roman" w:hAnsi="Times New Roman" w:cs="Times New Roman"/>
          <w:sz w:val="27"/>
          <w:szCs w:val="27"/>
        </w:rPr>
        <w:t xml:space="preserve"> № 132 «Об утверждении Порядка формирования пер</w:t>
      </w:r>
      <w:r w:rsidR="002234E7" w:rsidRPr="003730E3">
        <w:rPr>
          <w:rFonts w:ascii="Times New Roman" w:hAnsi="Times New Roman" w:cs="Times New Roman"/>
          <w:sz w:val="27"/>
          <w:szCs w:val="27"/>
        </w:rPr>
        <w:t>ечня земельных участков, предназ</w:t>
      </w:r>
      <w:r w:rsidR="00687767" w:rsidRPr="003730E3">
        <w:rPr>
          <w:rFonts w:ascii="Times New Roman" w:hAnsi="Times New Roman" w:cs="Times New Roman"/>
          <w:sz w:val="27"/>
          <w:szCs w:val="27"/>
        </w:rPr>
        <w:t>наченных для предоставления гражданам, имеющих трех и более детей»</w:t>
      </w:r>
    </w:p>
    <w:p w:rsidR="002234E7" w:rsidRPr="003730E3" w:rsidRDefault="002E62F9" w:rsidP="00B960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730E3">
        <w:rPr>
          <w:rFonts w:ascii="Times New Roman" w:hAnsi="Times New Roman" w:cs="Times New Roman"/>
          <w:sz w:val="27"/>
          <w:szCs w:val="27"/>
        </w:rPr>
        <w:tab/>
      </w:r>
      <w:r w:rsidR="00687767" w:rsidRPr="003730E3">
        <w:rPr>
          <w:rFonts w:ascii="Times New Roman" w:hAnsi="Times New Roman" w:cs="Times New Roman"/>
          <w:sz w:val="27"/>
          <w:szCs w:val="27"/>
        </w:rPr>
        <w:t>3</w:t>
      </w:r>
      <w:r w:rsidR="00CE7A22" w:rsidRPr="003730E3">
        <w:rPr>
          <w:rFonts w:ascii="Times New Roman" w:hAnsi="Times New Roman" w:cs="Times New Roman"/>
          <w:sz w:val="27"/>
          <w:szCs w:val="27"/>
        </w:rPr>
        <w:t>. </w:t>
      </w:r>
      <w:r w:rsidR="002234E7" w:rsidRPr="003730E3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2234E7" w:rsidRPr="003730E3" w:rsidRDefault="002E62F9" w:rsidP="00B9600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3730E3">
        <w:rPr>
          <w:rFonts w:ascii="Times New Roman" w:hAnsi="Times New Roman" w:cs="Times New Roman"/>
          <w:sz w:val="27"/>
          <w:szCs w:val="27"/>
        </w:rPr>
        <w:tab/>
      </w:r>
      <w:r w:rsidR="002234E7" w:rsidRPr="003730E3">
        <w:rPr>
          <w:rFonts w:ascii="Times New Roman" w:hAnsi="Times New Roman" w:cs="Times New Roman"/>
          <w:sz w:val="27"/>
          <w:szCs w:val="27"/>
        </w:rPr>
        <w:t>4. Опубликовать настоящее постановление в сетевом издании «Нормативные правовые акты Псковской области» (</w:t>
      </w:r>
      <w:proofErr w:type="spellStart"/>
      <w:r w:rsidR="002234E7" w:rsidRPr="003730E3">
        <w:rPr>
          <w:rFonts w:ascii="Times New Roman" w:hAnsi="Times New Roman" w:cs="Times New Roman"/>
          <w:sz w:val="27"/>
          <w:szCs w:val="27"/>
          <w:lang w:val="en-US"/>
        </w:rPr>
        <w:t>pravo</w:t>
      </w:r>
      <w:proofErr w:type="spellEnd"/>
      <w:r w:rsidR="002234E7" w:rsidRPr="003730E3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2234E7" w:rsidRPr="003730E3">
        <w:rPr>
          <w:rFonts w:ascii="Times New Roman" w:hAnsi="Times New Roman" w:cs="Times New Roman"/>
          <w:sz w:val="27"/>
          <w:szCs w:val="27"/>
          <w:lang w:val="en-US"/>
        </w:rPr>
        <w:t>pskov</w:t>
      </w:r>
      <w:proofErr w:type="spellEnd"/>
      <w:r w:rsidR="002234E7" w:rsidRPr="003730E3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2234E7" w:rsidRPr="003730E3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2234E7" w:rsidRPr="003730E3">
        <w:rPr>
          <w:rFonts w:ascii="Times New Roman" w:hAnsi="Times New Roman" w:cs="Times New Roman"/>
          <w:sz w:val="27"/>
          <w:szCs w:val="27"/>
        </w:rPr>
        <w:t>) и разместить на официальном сайте Новоржевского муниципал</w:t>
      </w:r>
      <w:r w:rsidR="00B96003" w:rsidRPr="003730E3">
        <w:rPr>
          <w:rFonts w:ascii="Times New Roman" w:hAnsi="Times New Roman" w:cs="Times New Roman"/>
          <w:sz w:val="27"/>
          <w:szCs w:val="27"/>
        </w:rPr>
        <w:t>ьного округа в информационно-</w:t>
      </w:r>
      <w:r w:rsidR="002234E7" w:rsidRPr="003730E3">
        <w:rPr>
          <w:rFonts w:ascii="Times New Roman" w:hAnsi="Times New Roman" w:cs="Times New Roman"/>
          <w:sz w:val="27"/>
          <w:szCs w:val="27"/>
        </w:rPr>
        <w:t>телек</w:t>
      </w:r>
      <w:r w:rsidR="00B96003" w:rsidRPr="003730E3">
        <w:rPr>
          <w:rFonts w:ascii="Times New Roman" w:hAnsi="Times New Roman" w:cs="Times New Roman"/>
          <w:sz w:val="27"/>
          <w:szCs w:val="27"/>
        </w:rPr>
        <w:t>оммуникационной сети «Интернет» </w:t>
      </w:r>
      <w:r w:rsidR="002234E7" w:rsidRPr="003730E3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2234E7" w:rsidRPr="003730E3">
        <w:rPr>
          <w:rFonts w:ascii="Times New Roman" w:hAnsi="Times New Roman" w:cs="Times New Roman"/>
          <w:sz w:val="27"/>
          <w:szCs w:val="27"/>
          <w:lang w:val="en-US"/>
        </w:rPr>
        <w:t>novorzhev</w:t>
      </w:r>
      <w:proofErr w:type="spellEnd"/>
      <w:r w:rsidR="002234E7" w:rsidRPr="003730E3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2234E7" w:rsidRPr="003730E3">
        <w:rPr>
          <w:rFonts w:ascii="Times New Roman" w:hAnsi="Times New Roman" w:cs="Times New Roman"/>
          <w:sz w:val="27"/>
          <w:szCs w:val="27"/>
          <w:lang w:val="en-US"/>
        </w:rPr>
        <w:t>gosuslugi</w:t>
      </w:r>
      <w:proofErr w:type="spellEnd"/>
      <w:r w:rsidR="002234E7" w:rsidRPr="003730E3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2234E7" w:rsidRPr="003730E3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2234E7" w:rsidRPr="003730E3">
        <w:rPr>
          <w:rFonts w:ascii="Times New Roman" w:hAnsi="Times New Roman" w:cs="Times New Roman"/>
          <w:sz w:val="27"/>
          <w:szCs w:val="27"/>
        </w:rPr>
        <w:t>).</w:t>
      </w:r>
    </w:p>
    <w:p w:rsidR="002234E7" w:rsidRPr="003730E3" w:rsidRDefault="002234E7" w:rsidP="00B96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30E3">
        <w:rPr>
          <w:rFonts w:ascii="Times New Roman" w:hAnsi="Times New Roman" w:cs="Times New Roman"/>
          <w:sz w:val="27"/>
          <w:szCs w:val="27"/>
        </w:rPr>
        <w:t>5. </w:t>
      </w:r>
      <w:proofErr w:type="gramStart"/>
      <w:r w:rsidRPr="003730E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730E3">
        <w:rPr>
          <w:rFonts w:ascii="Times New Roman" w:hAnsi="Times New Roman" w:cs="Times New Roman"/>
          <w:sz w:val="27"/>
          <w:szCs w:val="27"/>
        </w:rPr>
        <w:t xml:space="preserve"> исполнением</w:t>
      </w:r>
      <w:r w:rsidRPr="003730E3">
        <w:rPr>
          <w:sz w:val="27"/>
          <w:szCs w:val="27"/>
        </w:rPr>
        <w:t xml:space="preserve"> </w:t>
      </w:r>
      <w:r w:rsidRPr="003730E3">
        <w:rPr>
          <w:rFonts w:ascii="Times New Roman" w:hAnsi="Times New Roman" w:cs="Times New Roman"/>
          <w:sz w:val="27"/>
          <w:szCs w:val="27"/>
        </w:rPr>
        <w:t>настоящего постановления возложить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отношениям.</w:t>
      </w:r>
    </w:p>
    <w:p w:rsidR="003911C0" w:rsidRPr="003730E3" w:rsidRDefault="003911C0" w:rsidP="00B9600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730E3" w:rsidRPr="003730E3" w:rsidRDefault="00350060" w:rsidP="003730E3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0C9">
        <w:rPr>
          <w:rFonts w:ascii="Times New Roman" w:hAnsi="Times New Roman" w:cs="Times New Roman"/>
          <w:sz w:val="26"/>
          <w:szCs w:val="26"/>
        </w:rPr>
        <w:t>Глава Новоржевского муниципального </w:t>
      </w:r>
      <w:r w:rsidR="002234E7" w:rsidRPr="00A620C9">
        <w:rPr>
          <w:rFonts w:ascii="Times New Roman" w:hAnsi="Times New Roman" w:cs="Times New Roman"/>
          <w:sz w:val="26"/>
          <w:szCs w:val="26"/>
        </w:rPr>
        <w:t xml:space="preserve">округа                    </w:t>
      </w:r>
      <w:r w:rsidRPr="00A620C9">
        <w:rPr>
          <w:rFonts w:ascii="Times New Roman" w:hAnsi="Times New Roman" w:cs="Times New Roman"/>
          <w:sz w:val="26"/>
          <w:szCs w:val="26"/>
        </w:rPr>
        <w:t xml:space="preserve">  </w:t>
      </w:r>
      <w:r w:rsidR="002234E7" w:rsidRPr="00A620C9">
        <w:rPr>
          <w:rFonts w:ascii="Times New Roman" w:hAnsi="Times New Roman" w:cs="Times New Roman"/>
          <w:sz w:val="26"/>
          <w:szCs w:val="26"/>
        </w:rPr>
        <w:t xml:space="preserve"> </w:t>
      </w:r>
      <w:r w:rsidR="00A620C9">
        <w:rPr>
          <w:rFonts w:ascii="Times New Roman" w:hAnsi="Times New Roman" w:cs="Times New Roman"/>
          <w:sz w:val="26"/>
          <w:szCs w:val="26"/>
        </w:rPr>
        <w:t xml:space="preserve">         </w:t>
      </w:r>
      <w:r w:rsidR="002234E7" w:rsidRPr="00A620C9">
        <w:rPr>
          <w:rFonts w:ascii="Times New Roman" w:hAnsi="Times New Roman" w:cs="Times New Roman"/>
          <w:sz w:val="26"/>
          <w:szCs w:val="26"/>
        </w:rPr>
        <w:t>Л.М.Трифонова</w:t>
      </w:r>
      <w:r w:rsidR="003730E3">
        <w:rPr>
          <w:rFonts w:ascii="Times New Roman" w:hAnsi="Times New Roman" w:cs="Times New Roman"/>
          <w:sz w:val="20"/>
          <w:szCs w:val="20"/>
        </w:rPr>
        <w:br w:type="page"/>
      </w:r>
    </w:p>
    <w:p w:rsidR="00CE7A22" w:rsidRPr="003730E3" w:rsidRDefault="00CE7A22" w:rsidP="00223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30E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7A22" w:rsidRPr="003730E3" w:rsidRDefault="00CE7A22" w:rsidP="00223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30E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7A22" w:rsidRPr="003730E3" w:rsidRDefault="002234E7" w:rsidP="00223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30E3">
        <w:rPr>
          <w:rFonts w:ascii="Times New Roman" w:hAnsi="Times New Roman" w:cs="Times New Roman"/>
          <w:sz w:val="24"/>
          <w:szCs w:val="24"/>
        </w:rPr>
        <w:t>Новоржевского</w:t>
      </w:r>
      <w:r w:rsidR="00CE7A22" w:rsidRPr="003730E3">
        <w:rPr>
          <w:rFonts w:ascii="Times New Roman" w:hAnsi="Times New Roman" w:cs="Times New Roman"/>
          <w:sz w:val="24"/>
          <w:szCs w:val="24"/>
        </w:rPr>
        <w:t xml:space="preserve">  муниципального округа</w:t>
      </w:r>
    </w:p>
    <w:p w:rsidR="00CE7A22" w:rsidRPr="003730E3" w:rsidRDefault="002234E7" w:rsidP="00223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30E3">
        <w:rPr>
          <w:rFonts w:ascii="Times New Roman" w:hAnsi="Times New Roman" w:cs="Times New Roman"/>
          <w:sz w:val="24"/>
          <w:szCs w:val="24"/>
        </w:rPr>
        <w:t xml:space="preserve">от </w:t>
      </w:r>
      <w:r w:rsidR="003730E3">
        <w:rPr>
          <w:rFonts w:ascii="Times New Roman" w:hAnsi="Times New Roman" w:cs="Times New Roman"/>
          <w:sz w:val="24"/>
          <w:szCs w:val="24"/>
        </w:rPr>
        <w:t>13.12.2024</w:t>
      </w:r>
      <w:r w:rsidR="00CE7A22" w:rsidRPr="003730E3">
        <w:rPr>
          <w:rFonts w:ascii="Times New Roman" w:hAnsi="Times New Roman" w:cs="Times New Roman"/>
          <w:sz w:val="24"/>
          <w:szCs w:val="24"/>
        </w:rPr>
        <w:t xml:space="preserve"> № </w:t>
      </w:r>
      <w:r w:rsidR="003730E3">
        <w:rPr>
          <w:rFonts w:ascii="Times New Roman" w:hAnsi="Times New Roman" w:cs="Times New Roman"/>
          <w:sz w:val="24"/>
          <w:szCs w:val="24"/>
        </w:rPr>
        <w:t>428</w:t>
      </w:r>
    </w:p>
    <w:p w:rsidR="00CE7A22" w:rsidRPr="003911C0" w:rsidRDefault="00CE7A22" w:rsidP="002234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34E7" w:rsidRDefault="002234E7" w:rsidP="002234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2" w:rsidRPr="003911C0" w:rsidRDefault="00CE7A22" w:rsidP="002234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11C0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CE7A22" w:rsidRPr="003911C0" w:rsidRDefault="00CE7A22" w:rsidP="002234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11C0">
        <w:rPr>
          <w:rFonts w:ascii="Times New Roman" w:hAnsi="Times New Roman" w:cs="Times New Roman"/>
          <w:b/>
          <w:sz w:val="26"/>
          <w:szCs w:val="26"/>
        </w:rPr>
        <w:t>ФОРМИРОВАНИЯ ПЕРЕЧНЯ ЗЕМЕЛЬНЫХ УЧАСТКОВ, ПРЕДНАЗНАЧЕННЫХ ДЛЯ ПРЕДОСТАВЛЕНИЯ ГРАЖДАНАМ, ИМЕЮЩИМ ТРЕХ И БОЛЕЕ ДЕТЕЙ</w:t>
      </w:r>
    </w:p>
    <w:p w:rsidR="00CE7A22" w:rsidRPr="003911C0" w:rsidRDefault="00CE7A22" w:rsidP="00CE7A22">
      <w:pPr>
        <w:rPr>
          <w:rFonts w:ascii="Times New Roman" w:hAnsi="Times New Roman" w:cs="Times New Roman"/>
          <w:b/>
          <w:sz w:val="26"/>
          <w:szCs w:val="26"/>
        </w:rPr>
      </w:pPr>
    </w:p>
    <w:p w:rsidR="00CE7A22" w:rsidRPr="003911C0" w:rsidRDefault="00CE7A22" w:rsidP="00391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CE7A22" w:rsidRDefault="00CE7A22" w:rsidP="003911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3911C0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процедуру формирования, ведения перечня земельных участков, находящихся в собственности муниципального образования </w:t>
      </w:r>
      <w:r w:rsidR="002234E7" w:rsidRPr="003911C0">
        <w:rPr>
          <w:rFonts w:ascii="Times New Roman" w:hAnsi="Times New Roman" w:cs="Times New Roman"/>
          <w:sz w:val="26"/>
          <w:szCs w:val="26"/>
        </w:rPr>
        <w:t>«Новоржевский муниципальный округ»</w:t>
      </w:r>
      <w:r w:rsidRPr="003911C0">
        <w:rPr>
          <w:rFonts w:ascii="Times New Roman" w:hAnsi="Times New Roman" w:cs="Times New Roman"/>
          <w:sz w:val="26"/>
          <w:szCs w:val="26"/>
        </w:rPr>
        <w:t xml:space="preserve">, и земельных участков, государственная собственность на которые не разграничена, предназначенных для предоставления гражданам, имеющим трех и более детей (далее - Перечень), бесплатно в собственность на территории </w:t>
      </w:r>
      <w:r w:rsidR="002234E7" w:rsidRPr="003911C0">
        <w:rPr>
          <w:rFonts w:ascii="Times New Roman" w:hAnsi="Times New Roman" w:cs="Times New Roman"/>
          <w:sz w:val="26"/>
          <w:szCs w:val="26"/>
        </w:rPr>
        <w:t>Новоржевского</w:t>
      </w:r>
      <w:r w:rsidRPr="003911C0">
        <w:rPr>
          <w:rFonts w:ascii="Times New Roman" w:hAnsi="Times New Roman" w:cs="Times New Roman"/>
          <w:sz w:val="26"/>
          <w:szCs w:val="26"/>
        </w:rPr>
        <w:t xml:space="preserve"> муниципального округа в соответствии с Законом П</w:t>
      </w:r>
      <w:r w:rsidR="002234E7" w:rsidRPr="003911C0">
        <w:rPr>
          <w:rFonts w:ascii="Times New Roman" w:hAnsi="Times New Roman" w:cs="Times New Roman"/>
          <w:sz w:val="26"/>
          <w:szCs w:val="26"/>
        </w:rPr>
        <w:t>сковской области от 11.05.2017 № 1774-ОЗ «</w:t>
      </w:r>
      <w:r w:rsidRPr="003911C0">
        <w:rPr>
          <w:rFonts w:ascii="Times New Roman" w:hAnsi="Times New Roman" w:cs="Times New Roman"/>
          <w:sz w:val="26"/>
          <w:szCs w:val="26"/>
        </w:rPr>
        <w:t>О предоставлении гражданам, имеющим трех и</w:t>
      </w:r>
      <w:proofErr w:type="gramEnd"/>
      <w:r w:rsidRPr="003911C0">
        <w:rPr>
          <w:rFonts w:ascii="Times New Roman" w:hAnsi="Times New Roman" w:cs="Times New Roman"/>
          <w:sz w:val="26"/>
          <w:szCs w:val="26"/>
        </w:rPr>
        <w:t xml:space="preserve"> более детей, земельных участков в собственность бесплатно </w:t>
      </w:r>
      <w:r w:rsidR="002234E7" w:rsidRPr="003911C0">
        <w:rPr>
          <w:rFonts w:ascii="Times New Roman" w:hAnsi="Times New Roman" w:cs="Times New Roman"/>
          <w:sz w:val="26"/>
          <w:szCs w:val="26"/>
        </w:rPr>
        <w:t>на территории Псковской области»</w:t>
      </w:r>
      <w:r w:rsidRPr="003911C0">
        <w:rPr>
          <w:rFonts w:ascii="Times New Roman" w:hAnsi="Times New Roman" w:cs="Times New Roman"/>
          <w:sz w:val="26"/>
          <w:szCs w:val="26"/>
        </w:rPr>
        <w:t xml:space="preserve"> (далее - Закон).</w:t>
      </w:r>
    </w:p>
    <w:p w:rsidR="003911C0" w:rsidRPr="003911C0" w:rsidRDefault="003911C0" w:rsidP="003911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7A22" w:rsidRPr="003911C0" w:rsidRDefault="00CE7A22" w:rsidP="00391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2. ПОРЯДОК ФОРМИРОВАНИЯ И ВЕДЕНИЕ ПЕРЕЧНЯ</w:t>
      </w:r>
    </w:p>
    <w:p w:rsidR="00CE7A22" w:rsidRPr="003911C0" w:rsidRDefault="00CE7A22" w:rsidP="003911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3911C0">
        <w:rPr>
          <w:rFonts w:ascii="Times New Roman" w:hAnsi="Times New Roman" w:cs="Times New Roman"/>
          <w:sz w:val="26"/>
          <w:szCs w:val="26"/>
        </w:rPr>
        <w:t xml:space="preserve">Перечень формируется с целью предоставления на территории </w:t>
      </w:r>
      <w:r w:rsidR="002234E7" w:rsidRPr="003911C0">
        <w:rPr>
          <w:rFonts w:ascii="Times New Roman" w:hAnsi="Times New Roman" w:cs="Times New Roman"/>
          <w:sz w:val="26"/>
          <w:szCs w:val="26"/>
        </w:rPr>
        <w:t>Новоржевского</w:t>
      </w:r>
      <w:r w:rsidRPr="003911C0">
        <w:rPr>
          <w:rFonts w:ascii="Times New Roman" w:hAnsi="Times New Roman" w:cs="Times New Roman"/>
          <w:sz w:val="26"/>
          <w:szCs w:val="26"/>
        </w:rPr>
        <w:t xml:space="preserve"> муниципального округа однократно бесплатно в собственность гражданам, имеющим трех и более детей, земельных участков  с видом разрешенного использования «для индивидуального жилищного строительства»</w:t>
      </w:r>
      <w:r w:rsidR="002234E7" w:rsidRPr="003911C0">
        <w:rPr>
          <w:rFonts w:ascii="Times New Roman" w:hAnsi="Times New Roman" w:cs="Times New Roman"/>
          <w:sz w:val="26"/>
          <w:szCs w:val="26"/>
        </w:rPr>
        <w:t>,</w:t>
      </w:r>
      <w:r w:rsidRPr="003911C0">
        <w:rPr>
          <w:rFonts w:ascii="Times New Roman" w:hAnsi="Times New Roman" w:cs="Times New Roman"/>
          <w:sz w:val="26"/>
          <w:szCs w:val="26"/>
        </w:rPr>
        <w:t xml:space="preserve"> или «для ведения личного подсобного хозяйства (приусадебный</w:t>
      </w:r>
      <w:r w:rsidR="002234E7" w:rsidRPr="003911C0">
        <w:rPr>
          <w:rFonts w:ascii="Times New Roman" w:hAnsi="Times New Roman" w:cs="Times New Roman"/>
          <w:sz w:val="26"/>
          <w:szCs w:val="26"/>
        </w:rPr>
        <w:t xml:space="preserve"> земельный</w:t>
      </w:r>
      <w:r w:rsidRPr="003911C0">
        <w:rPr>
          <w:rFonts w:ascii="Times New Roman" w:hAnsi="Times New Roman" w:cs="Times New Roman"/>
          <w:sz w:val="26"/>
          <w:szCs w:val="26"/>
        </w:rPr>
        <w:t xml:space="preserve"> участок)»</w:t>
      </w:r>
      <w:r w:rsidR="002234E7" w:rsidRPr="003911C0">
        <w:rPr>
          <w:rFonts w:ascii="Times New Roman" w:hAnsi="Times New Roman" w:cs="Times New Roman"/>
          <w:sz w:val="26"/>
          <w:szCs w:val="26"/>
        </w:rPr>
        <w:t>,</w:t>
      </w:r>
      <w:r w:rsidRPr="003911C0">
        <w:rPr>
          <w:rFonts w:ascii="Times New Roman" w:hAnsi="Times New Roman" w:cs="Times New Roman"/>
          <w:sz w:val="26"/>
          <w:szCs w:val="26"/>
        </w:rPr>
        <w:t xml:space="preserve"> или «ведение садоводства», находящихся в собственно</w:t>
      </w:r>
      <w:r w:rsidR="002234E7" w:rsidRPr="003911C0">
        <w:rPr>
          <w:rFonts w:ascii="Times New Roman" w:hAnsi="Times New Roman" w:cs="Times New Roman"/>
          <w:sz w:val="26"/>
          <w:szCs w:val="26"/>
        </w:rPr>
        <w:t xml:space="preserve">сти муниципального образования «Новоржевский </w:t>
      </w:r>
      <w:r w:rsidRPr="003911C0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="002234E7" w:rsidRPr="003911C0">
        <w:rPr>
          <w:rFonts w:ascii="Times New Roman" w:hAnsi="Times New Roman" w:cs="Times New Roman"/>
          <w:sz w:val="26"/>
          <w:szCs w:val="26"/>
        </w:rPr>
        <w:t>»</w:t>
      </w:r>
      <w:r w:rsidRPr="003911C0">
        <w:rPr>
          <w:rFonts w:ascii="Times New Roman" w:hAnsi="Times New Roman" w:cs="Times New Roman"/>
          <w:sz w:val="26"/>
          <w:szCs w:val="26"/>
        </w:rPr>
        <w:t>, и земельных участков, государственная собственность на которые не разграничена, распоряжение</w:t>
      </w:r>
      <w:proofErr w:type="gramEnd"/>
      <w:r w:rsidRPr="003911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911C0">
        <w:rPr>
          <w:rFonts w:ascii="Times New Roman" w:hAnsi="Times New Roman" w:cs="Times New Roman"/>
          <w:sz w:val="26"/>
          <w:szCs w:val="26"/>
        </w:rPr>
        <w:t>которыми</w:t>
      </w:r>
      <w:proofErr w:type="gramEnd"/>
      <w:r w:rsidRPr="003911C0">
        <w:rPr>
          <w:rFonts w:ascii="Times New Roman" w:hAnsi="Times New Roman" w:cs="Times New Roman"/>
          <w:sz w:val="26"/>
          <w:szCs w:val="26"/>
        </w:rPr>
        <w:t xml:space="preserve"> в соответствии с земельным законодательством осуществляется муницип</w:t>
      </w:r>
      <w:r w:rsidR="002234E7" w:rsidRPr="003911C0">
        <w:rPr>
          <w:rFonts w:ascii="Times New Roman" w:hAnsi="Times New Roman" w:cs="Times New Roman"/>
          <w:sz w:val="26"/>
          <w:szCs w:val="26"/>
        </w:rPr>
        <w:t>альным образованием «Новоржевский</w:t>
      </w:r>
      <w:r w:rsidRPr="003911C0">
        <w:rPr>
          <w:rFonts w:ascii="Times New Roman" w:hAnsi="Times New Roman" w:cs="Times New Roman"/>
          <w:sz w:val="26"/>
          <w:szCs w:val="26"/>
        </w:rPr>
        <w:t xml:space="preserve"> муницип</w:t>
      </w:r>
      <w:r w:rsidR="002234E7" w:rsidRPr="003911C0">
        <w:rPr>
          <w:rFonts w:ascii="Times New Roman" w:hAnsi="Times New Roman" w:cs="Times New Roman"/>
          <w:sz w:val="26"/>
          <w:szCs w:val="26"/>
        </w:rPr>
        <w:t>альный округ»</w:t>
      </w:r>
      <w:r w:rsidRPr="003911C0">
        <w:rPr>
          <w:rFonts w:ascii="Times New Roman" w:hAnsi="Times New Roman" w:cs="Times New Roman"/>
          <w:sz w:val="26"/>
          <w:szCs w:val="26"/>
        </w:rPr>
        <w:t>.</w:t>
      </w:r>
    </w:p>
    <w:p w:rsidR="00CE7A22" w:rsidRPr="003911C0" w:rsidRDefault="00CE7A22" w:rsidP="002234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2.2. В Перечень включаются земельные участки с видом разрешенного использования «для индивидуального жилищного строительства»</w:t>
      </w:r>
      <w:r w:rsidR="0090247E" w:rsidRPr="003911C0">
        <w:rPr>
          <w:rFonts w:ascii="Times New Roman" w:hAnsi="Times New Roman" w:cs="Times New Roman"/>
          <w:sz w:val="26"/>
          <w:szCs w:val="26"/>
        </w:rPr>
        <w:t>,</w:t>
      </w:r>
      <w:r w:rsidRPr="003911C0">
        <w:rPr>
          <w:rFonts w:ascii="Times New Roman" w:hAnsi="Times New Roman" w:cs="Times New Roman"/>
          <w:sz w:val="26"/>
          <w:szCs w:val="26"/>
        </w:rPr>
        <w:t xml:space="preserve"> или «для ведения личного подсобного хозяйства (приусадебный участок)»</w:t>
      </w:r>
      <w:r w:rsidR="0090247E" w:rsidRPr="003911C0">
        <w:rPr>
          <w:rFonts w:ascii="Times New Roman" w:hAnsi="Times New Roman" w:cs="Times New Roman"/>
          <w:sz w:val="26"/>
          <w:szCs w:val="26"/>
        </w:rPr>
        <w:t>,</w:t>
      </w:r>
      <w:r w:rsidRPr="003911C0">
        <w:rPr>
          <w:rFonts w:ascii="Times New Roman" w:hAnsi="Times New Roman" w:cs="Times New Roman"/>
          <w:sz w:val="26"/>
          <w:szCs w:val="26"/>
        </w:rPr>
        <w:t xml:space="preserve"> или «ведение садоводства» с целью предоставления гражданам, имеющим трех и более детей:</w:t>
      </w:r>
    </w:p>
    <w:p w:rsidR="00CE7A22" w:rsidRPr="003911C0" w:rsidRDefault="0090247E" w:rsidP="003911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 xml:space="preserve">- </w:t>
      </w:r>
      <w:r w:rsidR="00CE7A22" w:rsidRPr="003911C0">
        <w:rPr>
          <w:rFonts w:ascii="Times New Roman" w:hAnsi="Times New Roman" w:cs="Times New Roman"/>
          <w:sz w:val="26"/>
          <w:szCs w:val="26"/>
        </w:rPr>
        <w:t xml:space="preserve">находящиеся в собственности муниципального образования </w:t>
      </w:r>
      <w:r w:rsidRPr="003911C0">
        <w:rPr>
          <w:rFonts w:ascii="Times New Roman" w:hAnsi="Times New Roman" w:cs="Times New Roman"/>
          <w:sz w:val="26"/>
          <w:szCs w:val="26"/>
        </w:rPr>
        <w:t xml:space="preserve">«Новоржевский </w:t>
      </w:r>
      <w:r w:rsidR="00CE7A22" w:rsidRPr="003911C0">
        <w:rPr>
          <w:rFonts w:ascii="Times New Roman" w:hAnsi="Times New Roman" w:cs="Times New Roman"/>
          <w:sz w:val="26"/>
          <w:szCs w:val="26"/>
        </w:rPr>
        <w:t xml:space="preserve"> муници</w:t>
      </w:r>
      <w:r w:rsidRPr="003911C0">
        <w:rPr>
          <w:rFonts w:ascii="Times New Roman" w:hAnsi="Times New Roman" w:cs="Times New Roman"/>
          <w:sz w:val="26"/>
          <w:szCs w:val="26"/>
        </w:rPr>
        <w:t>пальный округ»</w:t>
      </w:r>
      <w:r w:rsidR="00CE7A22" w:rsidRPr="003911C0">
        <w:rPr>
          <w:rFonts w:ascii="Times New Roman" w:hAnsi="Times New Roman" w:cs="Times New Roman"/>
          <w:sz w:val="26"/>
          <w:szCs w:val="26"/>
        </w:rPr>
        <w:t>;</w:t>
      </w:r>
    </w:p>
    <w:p w:rsidR="00CE7A22" w:rsidRPr="003911C0" w:rsidRDefault="0090247E" w:rsidP="003911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- </w:t>
      </w:r>
      <w:r w:rsidR="00CE7A22" w:rsidRPr="003911C0">
        <w:rPr>
          <w:rFonts w:ascii="Times New Roman" w:hAnsi="Times New Roman" w:cs="Times New Roman"/>
          <w:sz w:val="26"/>
          <w:szCs w:val="26"/>
        </w:rPr>
        <w:t xml:space="preserve">земельные участки, государственная собственность на которые не разграничена, расположенные на территории </w:t>
      </w:r>
      <w:r w:rsidRPr="003911C0">
        <w:rPr>
          <w:rFonts w:ascii="Times New Roman" w:hAnsi="Times New Roman" w:cs="Times New Roman"/>
          <w:sz w:val="26"/>
          <w:szCs w:val="26"/>
        </w:rPr>
        <w:t xml:space="preserve">Новоржевского </w:t>
      </w:r>
      <w:r w:rsidR="00CE7A22" w:rsidRPr="003911C0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CE7A22" w:rsidRPr="003911C0" w:rsidRDefault="00CE7A22" w:rsidP="0090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 xml:space="preserve">2.3. Перечень ведется </w:t>
      </w:r>
      <w:r w:rsidR="0090247E" w:rsidRPr="003911C0">
        <w:rPr>
          <w:rFonts w:ascii="Times New Roman" w:hAnsi="Times New Roman" w:cs="Times New Roman"/>
          <w:sz w:val="26"/>
          <w:szCs w:val="26"/>
        </w:rPr>
        <w:t>отделом</w:t>
      </w:r>
      <w:r w:rsidRPr="003911C0">
        <w:rPr>
          <w:rFonts w:ascii="Times New Roman" w:hAnsi="Times New Roman" w:cs="Times New Roman"/>
          <w:sz w:val="26"/>
          <w:szCs w:val="26"/>
        </w:rPr>
        <w:t xml:space="preserve"> </w:t>
      </w:r>
      <w:r w:rsidR="0090247E" w:rsidRPr="003911C0">
        <w:rPr>
          <w:rFonts w:ascii="Times New Roman" w:hAnsi="Times New Roman" w:cs="Times New Roman"/>
          <w:sz w:val="26"/>
          <w:szCs w:val="26"/>
        </w:rPr>
        <w:t xml:space="preserve">имущественных, </w:t>
      </w:r>
      <w:r w:rsidRPr="003911C0">
        <w:rPr>
          <w:rFonts w:ascii="Times New Roman" w:hAnsi="Times New Roman" w:cs="Times New Roman"/>
          <w:sz w:val="26"/>
          <w:szCs w:val="26"/>
        </w:rPr>
        <w:t xml:space="preserve">земельных отношений </w:t>
      </w:r>
      <w:r w:rsidR="0090247E" w:rsidRPr="003911C0">
        <w:rPr>
          <w:rFonts w:ascii="Times New Roman" w:hAnsi="Times New Roman" w:cs="Times New Roman"/>
          <w:sz w:val="26"/>
          <w:szCs w:val="26"/>
        </w:rPr>
        <w:t xml:space="preserve">и муниципального контроля </w:t>
      </w:r>
      <w:r w:rsidRPr="003911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0247E" w:rsidRPr="003911C0">
        <w:rPr>
          <w:rFonts w:ascii="Times New Roman" w:hAnsi="Times New Roman" w:cs="Times New Roman"/>
          <w:sz w:val="26"/>
          <w:szCs w:val="26"/>
        </w:rPr>
        <w:t>Новоржевского</w:t>
      </w:r>
      <w:r w:rsidRPr="003911C0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Администрация) на бумажном носителе и в электронном виде по форме, приведенной в приложении к настоящему Порядку.</w:t>
      </w:r>
    </w:p>
    <w:p w:rsidR="00CE7A22" w:rsidRPr="003911C0" w:rsidRDefault="00CE7A22" w:rsidP="0090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lastRenderedPageBreak/>
        <w:t>2.4. Ведение Перечня осуществляется путем внесения в него изменений. Внесение изменений в Перечень означает:</w:t>
      </w:r>
    </w:p>
    <w:p w:rsidR="00CE7A22" w:rsidRPr="003911C0" w:rsidRDefault="0090247E" w:rsidP="0090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2.4</w:t>
      </w:r>
      <w:r w:rsidR="00CE7A22" w:rsidRPr="003911C0">
        <w:rPr>
          <w:rFonts w:ascii="Times New Roman" w:hAnsi="Times New Roman" w:cs="Times New Roman"/>
          <w:sz w:val="26"/>
          <w:szCs w:val="26"/>
        </w:rPr>
        <w:t>.1. Включение объекта в Перечень по мере постановки на кадастровы</w:t>
      </w:r>
      <w:r w:rsidRPr="003911C0">
        <w:rPr>
          <w:rFonts w:ascii="Times New Roman" w:hAnsi="Times New Roman" w:cs="Times New Roman"/>
          <w:sz w:val="26"/>
          <w:szCs w:val="26"/>
        </w:rPr>
        <w:t>й учет новых земельных участков;</w:t>
      </w:r>
    </w:p>
    <w:p w:rsidR="00CE7A22" w:rsidRPr="003911C0" w:rsidRDefault="0090247E" w:rsidP="0090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2.4</w:t>
      </w:r>
      <w:r w:rsidR="00CE7A22" w:rsidRPr="003911C0">
        <w:rPr>
          <w:rFonts w:ascii="Times New Roman" w:hAnsi="Times New Roman" w:cs="Times New Roman"/>
          <w:sz w:val="26"/>
          <w:szCs w:val="26"/>
        </w:rPr>
        <w:t>.2. Исключение объекта из Перечня при предоставлении земельного участка, включенного в Перечень, гражданам, имеющим трех и более детей. В течение десяти дней со дня издания соответствующего постановления данный земельный участок исключается из Перечня.</w:t>
      </w:r>
    </w:p>
    <w:p w:rsidR="00CE7A22" w:rsidRPr="003911C0" w:rsidRDefault="0090247E" w:rsidP="0090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2.4</w:t>
      </w:r>
      <w:r w:rsidR="00CE7A22" w:rsidRPr="003911C0">
        <w:rPr>
          <w:rFonts w:ascii="Times New Roman" w:hAnsi="Times New Roman" w:cs="Times New Roman"/>
          <w:sz w:val="26"/>
          <w:szCs w:val="26"/>
        </w:rPr>
        <w:t>.3. Внесение изменившихся сведений об объекте учета.</w:t>
      </w:r>
    </w:p>
    <w:p w:rsidR="00CE7A22" w:rsidRPr="003911C0" w:rsidRDefault="00CE7A22" w:rsidP="0090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 xml:space="preserve">Внесение земельных участков в Перечень и их исключение из Перечня, а также внесение изменений в Перечень осуществляются на основании постановления Администрации </w:t>
      </w:r>
      <w:r w:rsidR="0090247E" w:rsidRPr="003911C0">
        <w:rPr>
          <w:rFonts w:ascii="Times New Roman" w:hAnsi="Times New Roman" w:cs="Times New Roman"/>
          <w:sz w:val="26"/>
          <w:szCs w:val="26"/>
        </w:rPr>
        <w:t xml:space="preserve">Новоржевского </w:t>
      </w:r>
      <w:r w:rsidRPr="003911C0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CE7A22" w:rsidRPr="003911C0" w:rsidRDefault="0090247E" w:rsidP="00902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2.5</w:t>
      </w:r>
      <w:r w:rsidR="00CE7A22" w:rsidRPr="003911C0">
        <w:rPr>
          <w:rFonts w:ascii="Times New Roman" w:hAnsi="Times New Roman" w:cs="Times New Roman"/>
          <w:sz w:val="26"/>
          <w:szCs w:val="26"/>
        </w:rPr>
        <w:t xml:space="preserve">. Для формирования Перечня Администрация запрашивает у Территориальных отделов Администрации </w:t>
      </w:r>
      <w:r w:rsidRPr="003911C0">
        <w:rPr>
          <w:rFonts w:ascii="Times New Roman" w:hAnsi="Times New Roman" w:cs="Times New Roman"/>
          <w:sz w:val="26"/>
          <w:szCs w:val="26"/>
        </w:rPr>
        <w:t>Новоржевского муниципального</w:t>
      </w:r>
      <w:r w:rsidR="00CE7A22" w:rsidRPr="003911C0">
        <w:rPr>
          <w:rFonts w:ascii="Times New Roman" w:hAnsi="Times New Roman" w:cs="Times New Roman"/>
          <w:sz w:val="26"/>
          <w:szCs w:val="26"/>
        </w:rPr>
        <w:t xml:space="preserve"> округа информацию о наличии земельных участков и массивов, возможных к предоставлению в собственность гражданам, имеющим трех и более детей. Полученную информацию Администрация проверяет, направляя соответствующие запросы в Управление Федеральной службы государственной регистрации, кадастра и картографии по Псковской области.</w:t>
      </w:r>
    </w:p>
    <w:p w:rsidR="00CE7A22" w:rsidRPr="003911C0" w:rsidRDefault="0090247E" w:rsidP="009024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ab/>
      </w:r>
      <w:r w:rsidR="00CE7A22" w:rsidRPr="003911C0">
        <w:rPr>
          <w:rFonts w:ascii="Times New Roman" w:hAnsi="Times New Roman" w:cs="Times New Roman"/>
          <w:sz w:val="26"/>
          <w:szCs w:val="26"/>
        </w:rPr>
        <w:t>По выбранным земельным участкам проводится выполнение кадастровых работ (межевание участков) в сроки, установленные договорами подряда, заключаемыми с соответствующими кадастровыми инженерами, в соответствии с Феде</w:t>
      </w:r>
      <w:r w:rsidRPr="003911C0">
        <w:rPr>
          <w:rFonts w:ascii="Times New Roman" w:hAnsi="Times New Roman" w:cs="Times New Roman"/>
          <w:sz w:val="26"/>
          <w:szCs w:val="26"/>
        </w:rPr>
        <w:t>ральным законом от 13.07.2015 №218-ФЗ «</w:t>
      </w:r>
      <w:r w:rsidR="00CE7A22" w:rsidRPr="003911C0">
        <w:rPr>
          <w:rFonts w:ascii="Times New Roman" w:hAnsi="Times New Roman" w:cs="Times New Roman"/>
          <w:sz w:val="26"/>
          <w:szCs w:val="26"/>
        </w:rPr>
        <w:t>О государст</w:t>
      </w:r>
      <w:r w:rsidRPr="003911C0">
        <w:rPr>
          <w:rFonts w:ascii="Times New Roman" w:hAnsi="Times New Roman" w:cs="Times New Roman"/>
          <w:sz w:val="26"/>
          <w:szCs w:val="26"/>
        </w:rPr>
        <w:t>венной регистрации недвижимости»</w:t>
      </w:r>
      <w:r w:rsidR="00CE7A22" w:rsidRPr="003911C0">
        <w:rPr>
          <w:rFonts w:ascii="Times New Roman" w:hAnsi="Times New Roman" w:cs="Times New Roman"/>
          <w:sz w:val="26"/>
          <w:szCs w:val="26"/>
        </w:rPr>
        <w:t>.</w:t>
      </w:r>
    </w:p>
    <w:p w:rsidR="00CE7A22" w:rsidRPr="003911C0" w:rsidRDefault="0090247E" w:rsidP="009024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ab/>
      </w:r>
      <w:r w:rsidR="00CE7A22" w:rsidRPr="003911C0">
        <w:rPr>
          <w:rFonts w:ascii="Times New Roman" w:hAnsi="Times New Roman" w:cs="Times New Roman"/>
          <w:sz w:val="26"/>
          <w:szCs w:val="26"/>
        </w:rPr>
        <w:t>В результате выполнения указанных кадастровых работ обеспечивается подготовка документов для представления в орган кадастрового учета заявления о постановке на учет объекта недвижимости.</w:t>
      </w:r>
    </w:p>
    <w:p w:rsidR="00CE7A22" w:rsidRPr="003911C0" w:rsidRDefault="0090247E" w:rsidP="009024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ab/>
      </w:r>
      <w:r w:rsidR="00CE7A22" w:rsidRPr="003911C0">
        <w:rPr>
          <w:rFonts w:ascii="Times New Roman" w:hAnsi="Times New Roman" w:cs="Times New Roman"/>
          <w:sz w:val="26"/>
          <w:szCs w:val="26"/>
        </w:rPr>
        <w:t>Кадастровый учет осуществляется в соответствии со сроками, установленными Феде</w:t>
      </w:r>
      <w:r w:rsidRPr="003911C0">
        <w:rPr>
          <w:rFonts w:ascii="Times New Roman" w:hAnsi="Times New Roman" w:cs="Times New Roman"/>
          <w:sz w:val="26"/>
          <w:szCs w:val="26"/>
        </w:rPr>
        <w:t>ральным законом от 13.07.2015 №218-ФЗ «</w:t>
      </w:r>
      <w:r w:rsidR="00CE7A22" w:rsidRPr="003911C0">
        <w:rPr>
          <w:rFonts w:ascii="Times New Roman" w:hAnsi="Times New Roman" w:cs="Times New Roman"/>
          <w:sz w:val="26"/>
          <w:szCs w:val="26"/>
        </w:rPr>
        <w:t>О государст</w:t>
      </w:r>
      <w:r w:rsidRPr="003911C0">
        <w:rPr>
          <w:rFonts w:ascii="Times New Roman" w:hAnsi="Times New Roman" w:cs="Times New Roman"/>
          <w:sz w:val="26"/>
          <w:szCs w:val="26"/>
        </w:rPr>
        <w:t>венной регистрации недвижимости»</w:t>
      </w:r>
      <w:r w:rsidR="00CE7A22" w:rsidRPr="003911C0">
        <w:rPr>
          <w:rFonts w:ascii="Times New Roman" w:hAnsi="Times New Roman" w:cs="Times New Roman"/>
          <w:sz w:val="26"/>
          <w:szCs w:val="26"/>
        </w:rPr>
        <w:t>.</w:t>
      </w:r>
    </w:p>
    <w:p w:rsidR="00706522" w:rsidRPr="003911C0" w:rsidRDefault="00706522" w:rsidP="009024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A22" w:rsidRPr="003911C0" w:rsidRDefault="00CE7A22" w:rsidP="00391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3. СОСТАВ ИНФОРМАЦИИ, ВКЛЮЧАЕМОЙ В ПЕРЕЧЕНЬ</w:t>
      </w:r>
    </w:p>
    <w:p w:rsidR="00350060" w:rsidRPr="003911C0" w:rsidRDefault="0090247E" w:rsidP="003911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3.1. </w:t>
      </w:r>
      <w:r w:rsidR="00CE7A22" w:rsidRPr="003911C0">
        <w:rPr>
          <w:rFonts w:ascii="Times New Roman" w:hAnsi="Times New Roman" w:cs="Times New Roman"/>
          <w:sz w:val="26"/>
          <w:szCs w:val="26"/>
        </w:rPr>
        <w:t xml:space="preserve">В Перечень включаются земельные участки с указанием следующих сведений: </w:t>
      </w:r>
    </w:p>
    <w:p w:rsidR="00350060" w:rsidRPr="003911C0" w:rsidRDefault="00350060" w:rsidP="00350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- </w:t>
      </w:r>
      <w:r w:rsidR="00CE7A22" w:rsidRPr="003911C0">
        <w:rPr>
          <w:rFonts w:ascii="Times New Roman" w:hAnsi="Times New Roman" w:cs="Times New Roman"/>
          <w:sz w:val="26"/>
          <w:szCs w:val="26"/>
        </w:rPr>
        <w:t>поря</w:t>
      </w:r>
      <w:r w:rsidRPr="003911C0">
        <w:rPr>
          <w:rFonts w:ascii="Times New Roman" w:hAnsi="Times New Roman" w:cs="Times New Roman"/>
          <w:sz w:val="26"/>
          <w:szCs w:val="26"/>
        </w:rPr>
        <w:t>дковый номер земельного участка;</w:t>
      </w:r>
      <w:r w:rsidR="00CE7A22" w:rsidRPr="003911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0060" w:rsidRPr="003911C0" w:rsidRDefault="00350060" w:rsidP="00350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- </w:t>
      </w:r>
      <w:r w:rsidR="00CE7A22" w:rsidRPr="003911C0">
        <w:rPr>
          <w:rFonts w:ascii="Times New Roman" w:hAnsi="Times New Roman" w:cs="Times New Roman"/>
          <w:sz w:val="26"/>
          <w:szCs w:val="26"/>
        </w:rPr>
        <w:t>кадастровый номер</w:t>
      </w:r>
      <w:r w:rsidRPr="003911C0">
        <w:rPr>
          <w:rFonts w:ascii="Times New Roman" w:hAnsi="Times New Roman" w:cs="Times New Roman"/>
          <w:sz w:val="26"/>
          <w:szCs w:val="26"/>
        </w:rPr>
        <w:t xml:space="preserve"> земельного участка;</w:t>
      </w:r>
      <w:r w:rsidR="00CE7A22" w:rsidRPr="003911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0060" w:rsidRPr="003911C0" w:rsidRDefault="00350060" w:rsidP="00350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- </w:t>
      </w:r>
      <w:r w:rsidR="00CE7A22" w:rsidRPr="003911C0">
        <w:rPr>
          <w:rFonts w:ascii="Times New Roman" w:hAnsi="Times New Roman" w:cs="Times New Roman"/>
          <w:sz w:val="26"/>
          <w:szCs w:val="26"/>
        </w:rPr>
        <w:t xml:space="preserve">местоположение (адрес) земельного участка, </w:t>
      </w:r>
    </w:p>
    <w:p w:rsidR="00350060" w:rsidRPr="003911C0" w:rsidRDefault="00350060" w:rsidP="00350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- </w:t>
      </w:r>
      <w:r w:rsidR="00CE7A22" w:rsidRPr="003911C0">
        <w:rPr>
          <w:rFonts w:ascii="Times New Roman" w:hAnsi="Times New Roman" w:cs="Times New Roman"/>
          <w:sz w:val="26"/>
          <w:szCs w:val="26"/>
        </w:rPr>
        <w:t>площадь и вид разр</w:t>
      </w:r>
      <w:r w:rsidRPr="003911C0">
        <w:rPr>
          <w:rFonts w:ascii="Times New Roman" w:hAnsi="Times New Roman" w:cs="Times New Roman"/>
          <w:sz w:val="26"/>
          <w:szCs w:val="26"/>
        </w:rPr>
        <w:t>ешенного использования земельного участка;</w:t>
      </w:r>
    </w:p>
    <w:p w:rsidR="00CE7A22" w:rsidRPr="003911C0" w:rsidRDefault="00350060" w:rsidP="00350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- </w:t>
      </w:r>
      <w:r w:rsidR="00CE7A22" w:rsidRPr="003911C0">
        <w:rPr>
          <w:rFonts w:ascii="Times New Roman" w:hAnsi="Times New Roman" w:cs="Times New Roman"/>
          <w:sz w:val="26"/>
          <w:szCs w:val="26"/>
        </w:rPr>
        <w:t>дата и номер записи о регистрации права муниципальной собственности в Едином государственном реестре недвижимости, сведения о необходимости/отсутствии необходимости проведения кадастровых работ по разделу.</w:t>
      </w:r>
    </w:p>
    <w:p w:rsidR="00350060" w:rsidRPr="003911C0" w:rsidRDefault="00350060" w:rsidP="00350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60" w:rsidRPr="003911C0" w:rsidRDefault="00CE7A22" w:rsidP="00391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4. ПОРЯДОК УТВЕРЖДЕНИЯ И ОПУБЛИКОВАНИЯ ПЕРЕЧНЯ</w:t>
      </w:r>
    </w:p>
    <w:p w:rsidR="003911C0" w:rsidRPr="003911C0" w:rsidRDefault="00CE7A22" w:rsidP="00391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 xml:space="preserve">4.1. Перечень, а также все вносимые изменения и дополнения к нему утверждаются постановлением Администрации </w:t>
      </w:r>
      <w:r w:rsidR="0090247E" w:rsidRPr="003911C0">
        <w:rPr>
          <w:rFonts w:ascii="Times New Roman" w:hAnsi="Times New Roman" w:cs="Times New Roman"/>
          <w:sz w:val="26"/>
          <w:szCs w:val="26"/>
        </w:rPr>
        <w:t>Новоржевского муниципального</w:t>
      </w:r>
      <w:r w:rsidRPr="003911C0">
        <w:rPr>
          <w:rFonts w:ascii="Times New Roman" w:hAnsi="Times New Roman" w:cs="Times New Roman"/>
          <w:sz w:val="26"/>
          <w:szCs w:val="26"/>
        </w:rPr>
        <w:t xml:space="preserve"> округа и подлежат размещению на </w:t>
      </w:r>
      <w:r w:rsidR="00350060" w:rsidRPr="003911C0">
        <w:rPr>
          <w:rFonts w:ascii="Times New Roman" w:hAnsi="Times New Roman" w:cs="Times New Roman"/>
          <w:sz w:val="26"/>
          <w:szCs w:val="26"/>
        </w:rPr>
        <w:t>официальном сайте Новоржевского муниципального округа в информационно-телекоммуникационной сети «Интернет» (</w:t>
      </w:r>
      <w:proofErr w:type="spellStart"/>
      <w:r w:rsidR="00350060" w:rsidRPr="003911C0">
        <w:rPr>
          <w:rFonts w:ascii="Times New Roman" w:hAnsi="Times New Roman" w:cs="Times New Roman"/>
          <w:sz w:val="26"/>
          <w:szCs w:val="26"/>
          <w:lang w:val="en-US"/>
        </w:rPr>
        <w:t>novorzhev</w:t>
      </w:r>
      <w:proofErr w:type="spellEnd"/>
      <w:r w:rsidR="00350060" w:rsidRPr="003911C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50060" w:rsidRPr="003911C0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350060" w:rsidRPr="003911C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50060" w:rsidRPr="003911C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50060" w:rsidRPr="003911C0">
        <w:rPr>
          <w:rFonts w:ascii="Times New Roman" w:hAnsi="Times New Roman" w:cs="Times New Roman"/>
          <w:sz w:val="26"/>
          <w:szCs w:val="26"/>
        </w:rPr>
        <w:t xml:space="preserve">) </w:t>
      </w:r>
      <w:r w:rsidRPr="003911C0">
        <w:rPr>
          <w:rFonts w:ascii="Times New Roman" w:hAnsi="Times New Roman" w:cs="Times New Roman"/>
          <w:sz w:val="26"/>
          <w:szCs w:val="26"/>
        </w:rPr>
        <w:t>в течение десяти дней со дня издания соответствующего постановления.</w:t>
      </w:r>
    </w:p>
    <w:p w:rsidR="00CE7A22" w:rsidRPr="003730E3" w:rsidRDefault="00CE7A22" w:rsidP="00350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30E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7A22" w:rsidRPr="003730E3" w:rsidRDefault="00CE7A22" w:rsidP="00350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30E3">
        <w:rPr>
          <w:rFonts w:ascii="Times New Roman" w:hAnsi="Times New Roman" w:cs="Times New Roman"/>
          <w:sz w:val="24"/>
          <w:szCs w:val="24"/>
        </w:rPr>
        <w:t>к Порядку формирования</w:t>
      </w:r>
    </w:p>
    <w:p w:rsidR="00CE7A22" w:rsidRPr="003730E3" w:rsidRDefault="00CE7A22" w:rsidP="00350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30E3">
        <w:rPr>
          <w:rFonts w:ascii="Times New Roman" w:hAnsi="Times New Roman" w:cs="Times New Roman"/>
          <w:sz w:val="24"/>
          <w:szCs w:val="24"/>
        </w:rPr>
        <w:t>Перечня земельных участков,</w:t>
      </w:r>
    </w:p>
    <w:p w:rsidR="00CE7A22" w:rsidRPr="003730E3" w:rsidRDefault="00CE7A22" w:rsidP="00350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730E3">
        <w:rPr>
          <w:rFonts w:ascii="Times New Roman" w:hAnsi="Times New Roman" w:cs="Times New Roman"/>
          <w:sz w:val="24"/>
          <w:szCs w:val="24"/>
        </w:rPr>
        <w:t>предназначенных</w:t>
      </w:r>
      <w:proofErr w:type="gramEnd"/>
      <w:r w:rsidRPr="003730E3">
        <w:rPr>
          <w:rFonts w:ascii="Times New Roman" w:hAnsi="Times New Roman" w:cs="Times New Roman"/>
          <w:sz w:val="24"/>
          <w:szCs w:val="24"/>
        </w:rPr>
        <w:t xml:space="preserve"> для предоставления</w:t>
      </w:r>
    </w:p>
    <w:p w:rsidR="00CE7A22" w:rsidRPr="003730E3" w:rsidRDefault="00CE7A22" w:rsidP="00350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30E3">
        <w:rPr>
          <w:rFonts w:ascii="Times New Roman" w:hAnsi="Times New Roman" w:cs="Times New Roman"/>
          <w:sz w:val="24"/>
          <w:szCs w:val="24"/>
        </w:rPr>
        <w:t>гражданам, имеющим трех и более детей</w:t>
      </w:r>
    </w:p>
    <w:p w:rsidR="00CE7A22" w:rsidRPr="003911C0" w:rsidRDefault="00CE7A22" w:rsidP="003500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0060" w:rsidRPr="00350060" w:rsidRDefault="00350060" w:rsidP="0035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A22" w:rsidRPr="003911C0" w:rsidRDefault="00CE7A22" w:rsidP="003500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ПЕРЕЧЕНЬ</w:t>
      </w:r>
    </w:p>
    <w:p w:rsidR="00CE7A22" w:rsidRPr="003911C0" w:rsidRDefault="00CE7A22" w:rsidP="003500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11C0">
        <w:rPr>
          <w:rFonts w:ascii="Times New Roman" w:hAnsi="Times New Roman" w:cs="Times New Roman"/>
          <w:sz w:val="26"/>
          <w:szCs w:val="26"/>
        </w:rPr>
        <w:t>ЗЕМЕЛЬНЫХ УЧАСТКОВ, ПРЕДНАЗНАЧЕННЫХ ДЛЯ ПРЕДОСТАВЛЕНИЯ</w:t>
      </w:r>
      <w:r w:rsidR="00350060" w:rsidRPr="003911C0">
        <w:rPr>
          <w:rFonts w:ascii="Times New Roman" w:hAnsi="Times New Roman" w:cs="Times New Roman"/>
          <w:sz w:val="26"/>
          <w:szCs w:val="26"/>
        </w:rPr>
        <w:t xml:space="preserve"> </w:t>
      </w:r>
      <w:r w:rsidRPr="003911C0">
        <w:rPr>
          <w:rFonts w:ascii="Times New Roman" w:hAnsi="Times New Roman" w:cs="Times New Roman"/>
          <w:sz w:val="26"/>
          <w:szCs w:val="26"/>
        </w:rPr>
        <w:t>ГРАЖДАНАМ, ИМЕЮЩИМ ТРЕХ И БОЛЕЕ ДЕТЕЙ</w:t>
      </w:r>
    </w:p>
    <w:tbl>
      <w:tblPr>
        <w:tblpPr w:leftFromText="180" w:rightFromText="180" w:vertAnchor="text" w:horzAnchor="margin" w:tblpXSpec="center" w:tblpY="403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479"/>
        <w:gridCol w:w="1304"/>
        <w:gridCol w:w="1157"/>
        <w:gridCol w:w="1247"/>
        <w:gridCol w:w="2052"/>
        <w:gridCol w:w="2126"/>
      </w:tblGrid>
      <w:tr w:rsidR="00350060" w:rsidRPr="003911C0" w:rsidTr="003500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0" w:rsidRPr="003911C0" w:rsidRDefault="00350060" w:rsidP="0035006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1C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911C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911C0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3911C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0" w:rsidRPr="003911C0" w:rsidRDefault="00350060" w:rsidP="0035006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1C0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0" w:rsidRPr="003911C0" w:rsidRDefault="00350060" w:rsidP="0035006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1C0">
              <w:rPr>
                <w:rFonts w:ascii="Times New Roman" w:hAnsi="Times New Roman"/>
                <w:sz w:val="26"/>
                <w:szCs w:val="26"/>
              </w:rPr>
              <w:t>Местонахождение (адрес) земельного участка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0" w:rsidRPr="003911C0" w:rsidRDefault="00350060" w:rsidP="0035006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1C0">
              <w:rPr>
                <w:rFonts w:ascii="Times New Roman" w:hAnsi="Times New Roman"/>
                <w:sz w:val="26"/>
                <w:szCs w:val="26"/>
              </w:rPr>
              <w:t>Площадь земельного участка</w:t>
            </w:r>
          </w:p>
          <w:p w:rsidR="00350060" w:rsidRPr="003911C0" w:rsidRDefault="00350060" w:rsidP="0035006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1C0">
              <w:rPr>
                <w:rFonts w:ascii="Times New Roman" w:hAnsi="Times New Roman"/>
                <w:sz w:val="26"/>
                <w:szCs w:val="26"/>
              </w:rPr>
              <w:t>(кв. 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0" w:rsidRPr="003911C0" w:rsidRDefault="00350060" w:rsidP="0035006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1C0">
              <w:rPr>
                <w:rFonts w:ascii="Times New Roman" w:hAnsi="Times New Roman"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0" w:rsidRPr="003911C0" w:rsidRDefault="00350060" w:rsidP="0035006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1C0">
              <w:rPr>
                <w:rFonts w:ascii="Times New Roman" w:hAnsi="Times New Roman"/>
                <w:sz w:val="26"/>
                <w:szCs w:val="26"/>
              </w:rPr>
              <w:t>Дата и номер записи о регистрации права муниципальной собственности в Едином государственном реестре недвижимости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0" w:rsidRPr="003911C0" w:rsidRDefault="00350060" w:rsidP="0035006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1C0">
              <w:rPr>
                <w:rFonts w:ascii="Times New Roman" w:hAnsi="Times New Roman"/>
                <w:sz w:val="26"/>
                <w:szCs w:val="26"/>
              </w:rPr>
              <w:t>Сведения о необходимости/отсутствии необходимости проведения кадастровых работ по разделу</w:t>
            </w:r>
          </w:p>
        </w:tc>
      </w:tr>
      <w:tr w:rsidR="00350060" w:rsidRPr="003911C0" w:rsidTr="003500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0" w:rsidRPr="003911C0" w:rsidRDefault="00350060" w:rsidP="0035006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1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0" w:rsidRPr="003911C0" w:rsidRDefault="00350060" w:rsidP="0035006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1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0" w:rsidRPr="003911C0" w:rsidRDefault="00350060" w:rsidP="0035006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1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0" w:rsidRPr="003911C0" w:rsidRDefault="00350060" w:rsidP="0035006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1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0" w:rsidRPr="003911C0" w:rsidRDefault="00350060" w:rsidP="0035006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1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0" w:rsidRPr="003911C0" w:rsidRDefault="00350060" w:rsidP="0035006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1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0" w:rsidRPr="003911C0" w:rsidRDefault="00350060" w:rsidP="0035006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1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CE7A22" w:rsidRPr="003911C0" w:rsidRDefault="00CE7A22" w:rsidP="00CE7A22">
      <w:pPr>
        <w:rPr>
          <w:sz w:val="26"/>
          <w:szCs w:val="26"/>
        </w:rPr>
      </w:pPr>
    </w:p>
    <w:p w:rsidR="00CE7A22" w:rsidRPr="008B24C4" w:rsidRDefault="00CE7A22" w:rsidP="00CE7A22">
      <w:pPr>
        <w:jc w:val="both"/>
      </w:pPr>
    </w:p>
    <w:p w:rsidR="00855D85" w:rsidRPr="00CE7A22" w:rsidRDefault="00855D85" w:rsidP="00CE7A22"/>
    <w:sectPr w:rsidR="00855D85" w:rsidRPr="00CE7A22" w:rsidSect="00B9600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0C65"/>
    <w:multiLevelType w:val="hybridMultilevel"/>
    <w:tmpl w:val="8666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11465A"/>
    <w:rsid w:val="001F258D"/>
    <w:rsid w:val="002234E7"/>
    <w:rsid w:val="002E62F9"/>
    <w:rsid w:val="00350060"/>
    <w:rsid w:val="003730E3"/>
    <w:rsid w:val="003911C0"/>
    <w:rsid w:val="0043031F"/>
    <w:rsid w:val="004A66C1"/>
    <w:rsid w:val="004D7CE2"/>
    <w:rsid w:val="0054086C"/>
    <w:rsid w:val="00687767"/>
    <w:rsid w:val="00706522"/>
    <w:rsid w:val="00794077"/>
    <w:rsid w:val="007B6629"/>
    <w:rsid w:val="00855D85"/>
    <w:rsid w:val="008621F8"/>
    <w:rsid w:val="0090247E"/>
    <w:rsid w:val="00A620C9"/>
    <w:rsid w:val="00B96003"/>
    <w:rsid w:val="00BD08A7"/>
    <w:rsid w:val="00BF3865"/>
    <w:rsid w:val="00BF50E1"/>
    <w:rsid w:val="00C04C8D"/>
    <w:rsid w:val="00C61853"/>
    <w:rsid w:val="00CC74CF"/>
    <w:rsid w:val="00CE7A22"/>
    <w:rsid w:val="00DF1918"/>
    <w:rsid w:val="00E97F86"/>
    <w:rsid w:val="00F55411"/>
    <w:rsid w:val="00FB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No Spacing"/>
    <w:qFormat/>
    <w:rsid w:val="00CE7A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CE7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19</cp:revision>
  <cp:lastPrinted>2024-12-13T13:18:00Z</cp:lastPrinted>
  <dcterms:created xsi:type="dcterms:W3CDTF">2024-01-10T08:28:00Z</dcterms:created>
  <dcterms:modified xsi:type="dcterms:W3CDTF">2024-12-17T13:14:00Z</dcterms:modified>
</cp:coreProperties>
</file>