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F7B" w:rsidRDefault="00403F7B" w:rsidP="000C75BA">
      <w:pPr>
        <w:pStyle w:val="Standard"/>
        <w:shd w:val="clear" w:color="auto" w:fill="FFFFFF"/>
        <w:spacing w:after="0" w:line="100" w:lineRule="atLeast"/>
        <w:jc w:val="center"/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</w:pPr>
      <w:r w:rsidRPr="009833C1">
        <w:rPr>
          <w:b/>
          <w:noProof/>
          <w:color w:val="000000"/>
          <w:spacing w:val="-6"/>
          <w:sz w:val="36"/>
          <w:szCs w:val="36"/>
          <w:lang w:eastAsia="ru-RU"/>
        </w:rPr>
        <w:drawing>
          <wp:inline distT="0" distB="0" distL="0" distR="0">
            <wp:extent cx="628650" cy="781050"/>
            <wp:effectExtent l="19050" t="0" r="0" b="0"/>
            <wp:docPr id="19" name="Рисунок 5" descr="Герб цв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75BA" w:rsidRDefault="000C75BA" w:rsidP="00403F7B">
      <w:pPr>
        <w:pStyle w:val="Standard"/>
        <w:shd w:val="clear" w:color="auto" w:fill="FFFFFF"/>
        <w:spacing w:after="0" w:line="100" w:lineRule="atLeast"/>
      </w:pPr>
      <w:r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>Администрация Новоржевского муниципального округа</w:t>
      </w:r>
    </w:p>
    <w:p w:rsidR="000C75BA" w:rsidRDefault="000C75BA" w:rsidP="000C75BA">
      <w:pPr>
        <w:pStyle w:val="Standard"/>
        <w:shd w:val="clear" w:color="auto" w:fill="FFFFFF"/>
        <w:spacing w:after="0" w:line="100" w:lineRule="atLeast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0C75BA" w:rsidRDefault="000C75BA" w:rsidP="000C75BA">
      <w:pPr>
        <w:pStyle w:val="Standard"/>
        <w:shd w:val="clear" w:color="auto" w:fill="FFFFFF"/>
        <w:spacing w:after="0" w:line="100" w:lineRule="atLeast"/>
        <w:jc w:val="center"/>
        <w:rPr>
          <w:rFonts w:ascii="Times New Roman" w:hAnsi="Times New Roman" w:cs="Times New Roman"/>
          <w:b/>
          <w:color w:val="000000"/>
          <w:spacing w:val="-12"/>
          <w:sz w:val="36"/>
          <w:szCs w:val="36"/>
        </w:rPr>
      </w:pPr>
      <w:r>
        <w:rPr>
          <w:rFonts w:ascii="Times New Roman" w:hAnsi="Times New Roman" w:cs="Times New Roman"/>
          <w:b/>
          <w:color w:val="000000"/>
          <w:spacing w:val="-12"/>
          <w:sz w:val="36"/>
          <w:szCs w:val="36"/>
        </w:rPr>
        <w:t>ПОСТАНОВЛЕНИЕ</w:t>
      </w:r>
    </w:p>
    <w:p w:rsidR="000C75BA" w:rsidRDefault="000C75BA" w:rsidP="000C75BA">
      <w:pPr>
        <w:pStyle w:val="Standard"/>
        <w:shd w:val="clear" w:color="auto" w:fill="FFFFFF"/>
        <w:spacing w:after="0" w:line="100" w:lineRule="atLeast"/>
        <w:jc w:val="center"/>
        <w:rPr>
          <w:rFonts w:ascii="Times New Roman" w:hAnsi="Times New Roman" w:cs="Times New Roman"/>
          <w:b/>
          <w:color w:val="000000"/>
          <w:spacing w:val="-12"/>
          <w:sz w:val="37"/>
          <w:szCs w:val="37"/>
        </w:rPr>
      </w:pPr>
    </w:p>
    <w:p w:rsidR="000C75BA" w:rsidRPr="00F736D8" w:rsidRDefault="006646F6" w:rsidP="000C75BA">
      <w:pPr>
        <w:pStyle w:val="Standard"/>
        <w:shd w:val="clear" w:color="auto" w:fill="FFFFFF"/>
        <w:tabs>
          <w:tab w:val="left" w:leader="underscore" w:pos="1579"/>
        </w:tabs>
        <w:spacing w:after="0" w:line="100" w:lineRule="atLeast"/>
        <w:rPr>
          <w:b/>
          <w:sz w:val="24"/>
          <w:szCs w:val="24"/>
        </w:rPr>
      </w:pPr>
      <w:r w:rsidRPr="00141794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от </w:t>
      </w:r>
      <w:r w:rsidR="00141794" w:rsidRPr="00F736D8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07 </w:t>
      </w:r>
      <w:r w:rsidR="00141794" w:rsidRPr="00141794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сентября 2026 года</w:t>
      </w:r>
      <w:r w:rsidR="000C75BA" w:rsidRPr="00141794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 </w:t>
      </w:r>
      <w:r w:rsidR="000C75BA" w:rsidRPr="0014179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№ </w:t>
      </w:r>
      <w:r w:rsidR="00141794" w:rsidRPr="00F736D8">
        <w:rPr>
          <w:rFonts w:ascii="Times New Roman" w:hAnsi="Times New Roman" w:cs="Times New Roman"/>
          <w:b/>
          <w:bCs/>
          <w:color w:val="000000"/>
          <w:sz w:val="24"/>
          <w:szCs w:val="24"/>
        </w:rPr>
        <w:t>580</w:t>
      </w:r>
    </w:p>
    <w:p w:rsidR="000C75BA" w:rsidRPr="00141794" w:rsidRDefault="000C75BA" w:rsidP="000C75BA">
      <w:pPr>
        <w:pStyle w:val="Standard"/>
        <w:shd w:val="clear" w:color="auto" w:fill="FFFFFF"/>
        <w:tabs>
          <w:tab w:val="left" w:leader="underscore" w:pos="1594"/>
        </w:tabs>
        <w:spacing w:after="0" w:line="100" w:lineRule="atLeast"/>
        <w:ind w:left="15" w:hanging="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794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14179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923A3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1794">
        <w:rPr>
          <w:rFonts w:ascii="Times New Roman" w:hAnsi="Times New Roman" w:cs="Times New Roman"/>
          <w:color w:val="000000"/>
          <w:sz w:val="24"/>
          <w:szCs w:val="24"/>
        </w:rPr>
        <w:t xml:space="preserve">    г. Новоржев</w:t>
      </w:r>
    </w:p>
    <w:p w:rsidR="000C75BA" w:rsidRPr="00141794" w:rsidRDefault="000C75BA" w:rsidP="000C75BA">
      <w:pPr>
        <w:pStyle w:val="Standard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41794" w:rsidRPr="00141794" w:rsidRDefault="00141794" w:rsidP="000C75BA">
      <w:pPr>
        <w:pStyle w:val="Standard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41794" w:rsidRDefault="000C75BA" w:rsidP="000C75BA">
      <w:pPr>
        <w:pStyle w:val="Standard"/>
        <w:spacing w:after="0" w:line="100" w:lineRule="atLeast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141794">
        <w:rPr>
          <w:rFonts w:ascii="Times New Roman" w:hAnsi="Times New Roman" w:cs="Times New Roman"/>
          <w:color w:val="111111"/>
          <w:sz w:val="28"/>
          <w:szCs w:val="28"/>
        </w:rPr>
        <w:t xml:space="preserve">О внесении изменений в постановление </w:t>
      </w:r>
    </w:p>
    <w:p w:rsidR="00141794" w:rsidRDefault="000C75BA" w:rsidP="000C75BA">
      <w:pPr>
        <w:pStyle w:val="Standard"/>
        <w:spacing w:after="0" w:line="100" w:lineRule="atLeast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141794">
        <w:rPr>
          <w:rFonts w:ascii="Times New Roman" w:hAnsi="Times New Roman" w:cs="Times New Roman"/>
          <w:color w:val="111111"/>
          <w:sz w:val="28"/>
          <w:szCs w:val="28"/>
        </w:rPr>
        <w:t>Администрации</w:t>
      </w:r>
      <w:r w:rsidR="00141794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141794">
        <w:rPr>
          <w:rFonts w:ascii="Times New Roman" w:hAnsi="Times New Roman" w:cs="Times New Roman"/>
          <w:color w:val="111111"/>
          <w:sz w:val="28"/>
          <w:szCs w:val="28"/>
        </w:rPr>
        <w:t xml:space="preserve">Новоржевского </w:t>
      </w:r>
      <w:proofErr w:type="gramStart"/>
      <w:r w:rsidRPr="00141794">
        <w:rPr>
          <w:rFonts w:ascii="Times New Roman" w:hAnsi="Times New Roman" w:cs="Times New Roman"/>
          <w:color w:val="111111"/>
          <w:sz w:val="28"/>
          <w:szCs w:val="28"/>
        </w:rPr>
        <w:t>муниципального</w:t>
      </w:r>
      <w:proofErr w:type="gramEnd"/>
      <w:r w:rsidRPr="00141794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</w:p>
    <w:p w:rsidR="000C75BA" w:rsidRPr="00141794" w:rsidRDefault="00F736D8" w:rsidP="000C75BA">
      <w:pPr>
        <w:pStyle w:val="Standard"/>
        <w:spacing w:after="0" w:line="100" w:lineRule="atLeast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о</w:t>
      </w:r>
      <w:r w:rsidR="000C75BA" w:rsidRPr="00141794">
        <w:rPr>
          <w:rFonts w:ascii="Times New Roman" w:hAnsi="Times New Roman" w:cs="Times New Roman"/>
          <w:color w:val="111111"/>
          <w:sz w:val="28"/>
          <w:szCs w:val="28"/>
        </w:rPr>
        <w:t>круга</w:t>
      </w:r>
      <w:r w:rsidR="00141794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0C75BA" w:rsidRPr="00141794">
        <w:rPr>
          <w:rFonts w:ascii="Times New Roman" w:hAnsi="Times New Roman" w:cs="Times New Roman"/>
          <w:color w:val="111111"/>
          <w:sz w:val="28"/>
          <w:szCs w:val="28"/>
        </w:rPr>
        <w:t>от 24.06.2026 № 317 «Об утверждении</w:t>
      </w:r>
    </w:p>
    <w:p w:rsidR="000C75BA" w:rsidRPr="00141794" w:rsidRDefault="000C75BA" w:rsidP="000C75BA">
      <w:pPr>
        <w:pStyle w:val="Standard"/>
        <w:spacing w:after="0" w:line="100" w:lineRule="atLeast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141794">
        <w:rPr>
          <w:rFonts w:ascii="Times New Roman" w:hAnsi="Times New Roman" w:cs="Times New Roman"/>
          <w:color w:val="111111"/>
          <w:sz w:val="28"/>
          <w:szCs w:val="28"/>
        </w:rPr>
        <w:t>административного регламента предоставления</w:t>
      </w:r>
    </w:p>
    <w:p w:rsidR="000C75BA" w:rsidRPr="00141794" w:rsidRDefault="000C75BA" w:rsidP="000C75BA">
      <w:pPr>
        <w:pStyle w:val="Standard"/>
        <w:spacing w:after="0" w:line="100" w:lineRule="atLeast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141794">
        <w:rPr>
          <w:rFonts w:ascii="Times New Roman" w:hAnsi="Times New Roman" w:cs="Times New Roman"/>
          <w:color w:val="111111"/>
          <w:sz w:val="28"/>
          <w:szCs w:val="28"/>
        </w:rPr>
        <w:t>муниципальной услуги «Предоставление</w:t>
      </w:r>
    </w:p>
    <w:p w:rsidR="000C75BA" w:rsidRPr="00141794" w:rsidRDefault="000C75BA" w:rsidP="000C75BA">
      <w:pPr>
        <w:pStyle w:val="Standard"/>
        <w:spacing w:after="0" w:line="100" w:lineRule="atLeast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141794">
        <w:rPr>
          <w:rFonts w:ascii="Times New Roman" w:hAnsi="Times New Roman" w:cs="Times New Roman"/>
          <w:color w:val="111111"/>
          <w:sz w:val="28"/>
          <w:szCs w:val="28"/>
        </w:rPr>
        <w:t xml:space="preserve">меры поддержки отдельным категориям </w:t>
      </w:r>
    </w:p>
    <w:p w:rsidR="00141794" w:rsidRDefault="000C75BA" w:rsidP="000C75BA">
      <w:pPr>
        <w:pStyle w:val="Standard"/>
        <w:spacing w:after="0" w:line="100" w:lineRule="atLeast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141794">
        <w:rPr>
          <w:rFonts w:ascii="Times New Roman" w:hAnsi="Times New Roman" w:cs="Times New Roman"/>
          <w:color w:val="111111"/>
          <w:sz w:val="28"/>
          <w:szCs w:val="28"/>
        </w:rPr>
        <w:t xml:space="preserve">граждан в виде первоочередного зачисления </w:t>
      </w:r>
    </w:p>
    <w:p w:rsidR="00141794" w:rsidRDefault="000C75BA" w:rsidP="000C75BA">
      <w:pPr>
        <w:pStyle w:val="Standard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41794">
        <w:rPr>
          <w:rFonts w:ascii="Times New Roman" w:hAnsi="Times New Roman" w:cs="Times New Roman"/>
          <w:color w:val="111111"/>
          <w:sz w:val="28"/>
          <w:szCs w:val="28"/>
        </w:rPr>
        <w:t xml:space="preserve">детей в </w:t>
      </w:r>
      <w:proofErr w:type="gramStart"/>
      <w:r w:rsidRPr="00141794">
        <w:rPr>
          <w:rFonts w:ascii="Times New Roman" w:hAnsi="Times New Roman" w:cs="Times New Roman"/>
          <w:color w:val="111111"/>
          <w:sz w:val="28"/>
          <w:szCs w:val="28"/>
        </w:rPr>
        <w:t>муниципальные</w:t>
      </w:r>
      <w:proofErr w:type="gramEnd"/>
      <w:r w:rsidR="00141794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141794">
        <w:rPr>
          <w:rFonts w:ascii="Times New Roman" w:hAnsi="Times New Roman" w:cs="Times New Roman"/>
          <w:sz w:val="28"/>
          <w:szCs w:val="28"/>
        </w:rPr>
        <w:t xml:space="preserve">образовательные </w:t>
      </w:r>
    </w:p>
    <w:p w:rsidR="00141794" w:rsidRDefault="000C75BA" w:rsidP="000C75BA">
      <w:pPr>
        <w:pStyle w:val="Standard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41794">
        <w:rPr>
          <w:rFonts w:ascii="Times New Roman" w:hAnsi="Times New Roman" w:cs="Times New Roman"/>
          <w:sz w:val="28"/>
          <w:szCs w:val="28"/>
        </w:rPr>
        <w:t xml:space="preserve">учреждения на территории муниципального </w:t>
      </w:r>
    </w:p>
    <w:p w:rsidR="00141794" w:rsidRDefault="000C75BA" w:rsidP="000C75BA">
      <w:pPr>
        <w:pStyle w:val="Standard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41794">
        <w:rPr>
          <w:rFonts w:ascii="Times New Roman" w:hAnsi="Times New Roman" w:cs="Times New Roman"/>
          <w:sz w:val="28"/>
          <w:szCs w:val="28"/>
        </w:rPr>
        <w:t>образования</w:t>
      </w:r>
      <w:r w:rsidR="00141794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141794">
        <w:rPr>
          <w:rFonts w:ascii="Times New Roman" w:hAnsi="Times New Roman" w:cs="Times New Roman"/>
          <w:sz w:val="28"/>
          <w:szCs w:val="28"/>
        </w:rPr>
        <w:t xml:space="preserve">«Новоржевский </w:t>
      </w:r>
      <w:proofErr w:type="gramStart"/>
      <w:r w:rsidRPr="00141794">
        <w:rPr>
          <w:rFonts w:ascii="Times New Roman" w:hAnsi="Times New Roman" w:cs="Times New Roman"/>
          <w:sz w:val="28"/>
          <w:szCs w:val="28"/>
        </w:rPr>
        <w:t>муниципальный</w:t>
      </w:r>
      <w:proofErr w:type="gramEnd"/>
      <w:r w:rsidRPr="001417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75BA" w:rsidRPr="00141794" w:rsidRDefault="000C75BA" w:rsidP="000C75BA">
      <w:pPr>
        <w:pStyle w:val="Standard"/>
        <w:spacing w:after="0" w:line="100" w:lineRule="atLeast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141794">
        <w:rPr>
          <w:rFonts w:ascii="Times New Roman" w:hAnsi="Times New Roman" w:cs="Times New Roman"/>
          <w:sz w:val="28"/>
          <w:szCs w:val="28"/>
        </w:rPr>
        <w:t>округ</w:t>
      </w:r>
      <w:r w:rsidR="00141794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141794">
        <w:rPr>
          <w:rFonts w:ascii="Times New Roman" w:hAnsi="Times New Roman" w:cs="Times New Roman"/>
          <w:sz w:val="28"/>
          <w:szCs w:val="28"/>
        </w:rPr>
        <w:t>Псковской области»</w:t>
      </w:r>
    </w:p>
    <w:p w:rsidR="006646F6" w:rsidRPr="00141794" w:rsidRDefault="006646F6" w:rsidP="000C75BA">
      <w:pPr>
        <w:pStyle w:val="Standard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41794" w:rsidRPr="00141794" w:rsidRDefault="00141794" w:rsidP="000C75BA">
      <w:pPr>
        <w:pStyle w:val="Standard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0C75BA" w:rsidRPr="00141794" w:rsidRDefault="000C75BA" w:rsidP="00141794">
      <w:pPr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141794">
        <w:rPr>
          <w:rFonts w:cs="Times New Roman"/>
          <w:sz w:val="28"/>
          <w:szCs w:val="28"/>
        </w:rPr>
        <w:t xml:space="preserve">В соответствии с Федеральным законом от 20.03.2025 №33-ФЗ «Об общих принципах организации местного самоуправления в единой системе публичной власти», частями 5, 6 статьи 8 закона Российской Федерации от 15.01.1993 №4301-1 «О статусе Героев Советского Союза, Героев Российской Федерации и полных кавалеров ордена Славы», руководствуясь </w:t>
      </w:r>
      <w:r w:rsidR="006646F6" w:rsidRPr="00141794">
        <w:rPr>
          <w:rFonts w:cs="Times New Roman"/>
          <w:sz w:val="28"/>
          <w:szCs w:val="28"/>
        </w:rPr>
        <w:t>Указом Президента Росси</w:t>
      </w:r>
      <w:r w:rsidR="00923A3F">
        <w:rPr>
          <w:rFonts w:cs="Times New Roman"/>
          <w:sz w:val="28"/>
          <w:szCs w:val="28"/>
        </w:rPr>
        <w:t>йской Федерации от 20.07.2026 №</w:t>
      </w:r>
      <w:r w:rsidR="006646F6" w:rsidRPr="00141794">
        <w:rPr>
          <w:rFonts w:cs="Times New Roman"/>
          <w:sz w:val="28"/>
          <w:szCs w:val="28"/>
        </w:rPr>
        <w:t>498 «О дополнительных мерах поддержки учителей», Уставом Новоржевского муниципального округа</w:t>
      </w:r>
      <w:proofErr w:type="gramEnd"/>
      <w:r w:rsidR="006646F6" w:rsidRPr="00141794">
        <w:rPr>
          <w:rFonts w:cs="Times New Roman"/>
          <w:sz w:val="28"/>
          <w:szCs w:val="28"/>
        </w:rPr>
        <w:t xml:space="preserve">, </w:t>
      </w:r>
      <w:r w:rsidR="009C7620" w:rsidRPr="00141794">
        <w:rPr>
          <w:rFonts w:cs="Times New Roman"/>
          <w:sz w:val="28"/>
          <w:szCs w:val="28"/>
        </w:rPr>
        <w:t xml:space="preserve">Администрация Новоржевского муниципального округа </w:t>
      </w:r>
      <w:r w:rsidR="006646F6" w:rsidRPr="00141794">
        <w:rPr>
          <w:rFonts w:cs="Times New Roman"/>
          <w:sz w:val="28"/>
          <w:szCs w:val="28"/>
        </w:rPr>
        <w:t>ПОСТАНОВЛЯЕТ:</w:t>
      </w:r>
    </w:p>
    <w:p w:rsidR="000C75BA" w:rsidRPr="00141794" w:rsidRDefault="000C75BA" w:rsidP="00141794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141794">
        <w:rPr>
          <w:sz w:val="28"/>
          <w:szCs w:val="28"/>
        </w:rPr>
        <w:t xml:space="preserve">Внести в постановление Администрации Новоржевского муниципального округа от </w:t>
      </w:r>
      <w:r w:rsidR="00923A3F">
        <w:rPr>
          <w:sz w:val="28"/>
          <w:szCs w:val="28"/>
        </w:rPr>
        <w:t>24.06.2026 №</w:t>
      </w:r>
      <w:r w:rsidR="006646F6" w:rsidRPr="00141794">
        <w:rPr>
          <w:sz w:val="28"/>
          <w:szCs w:val="28"/>
        </w:rPr>
        <w:t xml:space="preserve">317 «Об утверждении административного регламента предоставления муниципальной услуги «Предоставление меры поддержки отдельным категориям граждан в виде первоочередного зачисления детей в муниципальные образовательные учреждения на территории муниципального образования «Новоржевский муниципальный округ Псковской области» </w:t>
      </w:r>
      <w:r w:rsidRPr="00141794">
        <w:rPr>
          <w:sz w:val="28"/>
          <w:szCs w:val="28"/>
        </w:rPr>
        <w:t>(далее – Регламент) следующие изменения:</w:t>
      </w:r>
    </w:p>
    <w:p w:rsidR="000C75BA" w:rsidRPr="00141794" w:rsidRDefault="00141794" w:rsidP="00141794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0C75BA" w:rsidRPr="00141794">
        <w:rPr>
          <w:sz w:val="28"/>
          <w:szCs w:val="28"/>
        </w:rPr>
        <w:t xml:space="preserve">Дополнить </w:t>
      </w:r>
      <w:r w:rsidR="006646F6" w:rsidRPr="00141794">
        <w:rPr>
          <w:sz w:val="28"/>
          <w:szCs w:val="28"/>
        </w:rPr>
        <w:t>часть 2.1</w:t>
      </w:r>
      <w:r w:rsidR="000C75BA" w:rsidRPr="00141794">
        <w:rPr>
          <w:sz w:val="28"/>
          <w:szCs w:val="28"/>
        </w:rPr>
        <w:t xml:space="preserve"> Регламента следующими абзацами:</w:t>
      </w:r>
    </w:p>
    <w:p w:rsidR="000C75BA" w:rsidRPr="00141794" w:rsidRDefault="000C75BA" w:rsidP="00141794">
      <w:pPr>
        <w:ind w:firstLine="709"/>
        <w:jc w:val="both"/>
        <w:rPr>
          <w:sz w:val="28"/>
          <w:szCs w:val="28"/>
        </w:rPr>
      </w:pPr>
      <w:r w:rsidRPr="00141794">
        <w:rPr>
          <w:sz w:val="28"/>
          <w:szCs w:val="28"/>
        </w:rPr>
        <w:t xml:space="preserve">- </w:t>
      </w:r>
      <w:r w:rsidR="006646F6" w:rsidRPr="00141794">
        <w:rPr>
          <w:sz w:val="28"/>
          <w:szCs w:val="28"/>
        </w:rPr>
        <w:t xml:space="preserve">является Героем Советского Союза, Героем Российской Федерации и </w:t>
      </w:r>
      <w:r w:rsidR="006646F6" w:rsidRPr="00141794">
        <w:rPr>
          <w:sz w:val="28"/>
          <w:szCs w:val="28"/>
        </w:rPr>
        <w:lastRenderedPageBreak/>
        <w:t>полным кавалером</w:t>
      </w:r>
      <w:r w:rsidRPr="00141794">
        <w:rPr>
          <w:sz w:val="28"/>
          <w:szCs w:val="28"/>
        </w:rPr>
        <w:t xml:space="preserve"> ордена Славы;</w:t>
      </w:r>
    </w:p>
    <w:p w:rsidR="000C75BA" w:rsidRPr="00141794" w:rsidRDefault="006646F6" w:rsidP="00141794">
      <w:pPr>
        <w:ind w:firstLine="709"/>
        <w:jc w:val="both"/>
        <w:rPr>
          <w:sz w:val="28"/>
          <w:szCs w:val="28"/>
        </w:rPr>
      </w:pPr>
      <w:r w:rsidRPr="00141794">
        <w:rPr>
          <w:sz w:val="28"/>
          <w:szCs w:val="28"/>
        </w:rPr>
        <w:t>- является умерши</w:t>
      </w:r>
      <w:r w:rsidR="004D24DD" w:rsidRPr="00141794">
        <w:rPr>
          <w:sz w:val="28"/>
          <w:szCs w:val="28"/>
        </w:rPr>
        <w:t>м (погибши</w:t>
      </w:r>
      <w:r w:rsidRPr="00141794">
        <w:rPr>
          <w:sz w:val="28"/>
          <w:szCs w:val="28"/>
        </w:rPr>
        <w:t>м) Героем Советского Союза, Героем Российской Федерации и полным кавалером ордена Славы;</w:t>
      </w:r>
    </w:p>
    <w:p w:rsidR="006646F6" w:rsidRPr="00141794" w:rsidRDefault="006646F6" w:rsidP="00141794">
      <w:pPr>
        <w:ind w:firstLine="709"/>
        <w:jc w:val="both"/>
        <w:rPr>
          <w:sz w:val="28"/>
          <w:szCs w:val="28"/>
        </w:rPr>
      </w:pPr>
      <w:r w:rsidRPr="00141794">
        <w:rPr>
          <w:sz w:val="28"/>
          <w:szCs w:val="28"/>
        </w:rPr>
        <w:t>- является учителем (в части зачисления их детей в организации, осуществляющие образовательную деятельность по реализации образовательных программ дошкольного образования).</w:t>
      </w:r>
    </w:p>
    <w:p w:rsidR="000C75BA" w:rsidRPr="00141794" w:rsidRDefault="000C75BA" w:rsidP="00141794">
      <w:pPr>
        <w:ind w:firstLine="709"/>
        <w:jc w:val="both"/>
        <w:rPr>
          <w:sz w:val="28"/>
          <w:szCs w:val="28"/>
        </w:rPr>
      </w:pPr>
      <w:r w:rsidRPr="00141794">
        <w:rPr>
          <w:sz w:val="28"/>
          <w:szCs w:val="28"/>
        </w:rPr>
        <w:t xml:space="preserve">2. Настоящее постановление вступает в силу с момента официального опубликования. </w:t>
      </w:r>
    </w:p>
    <w:p w:rsidR="000C75BA" w:rsidRPr="00141794" w:rsidRDefault="000C75BA" w:rsidP="00141794">
      <w:pPr>
        <w:ind w:firstLine="709"/>
        <w:jc w:val="both"/>
        <w:rPr>
          <w:sz w:val="28"/>
          <w:szCs w:val="28"/>
        </w:rPr>
      </w:pPr>
      <w:r w:rsidRPr="00141794">
        <w:rPr>
          <w:sz w:val="28"/>
          <w:szCs w:val="28"/>
        </w:rPr>
        <w:t>3. Опубликовать настоящее постановление в сетевом издании «Нормативные правовые акты Псковской области» (</w:t>
      </w:r>
      <w:proofErr w:type="spellStart"/>
      <w:r w:rsidRPr="00141794">
        <w:rPr>
          <w:sz w:val="28"/>
          <w:szCs w:val="28"/>
          <w:lang w:val="en-US"/>
        </w:rPr>
        <w:t>pravo</w:t>
      </w:r>
      <w:proofErr w:type="spellEnd"/>
      <w:r w:rsidRPr="00141794">
        <w:rPr>
          <w:sz w:val="28"/>
          <w:szCs w:val="28"/>
        </w:rPr>
        <w:t>.</w:t>
      </w:r>
      <w:proofErr w:type="spellStart"/>
      <w:r w:rsidRPr="00141794">
        <w:rPr>
          <w:sz w:val="28"/>
          <w:szCs w:val="28"/>
          <w:lang w:val="en-US"/>
        </w:rPr>
        <w:t>pskov</w:t>
      </w:r>
      <w:proofErr w:type="spellEnd"/>
      <w:r w:rsidRPr="00141794">
        <w:rPr>
          <w:sz w:val="28"/>
          <w:szCs w:val="28"/>
        </w:rPr>
        <w:t>.</w:t>
      </w:r>
      <w:proofErr w:type="spellStart"/>
      <w:r w:rsidRPr="00141794">
        <w:rPr>
          <w:sz w:val="28"/>
          <w:szCs w:val="28"/>
          <w:lang w:val="en-US"/>
        </w:rPr>
        <w:t>ru</w:t>
      </w:r>
      <w:proofErr w:type="spellEnd"/>
      <w:r w:rsidRPr="00141794">
        <w:rPr>
          <w:sz w:val="28"/>
          <w:szCs w:val="28"/>
        </w:rPr>
        <w:t>) и разместить на официальном сайте Новоржевского муниципального округа в информационно-телекоммуникационной сети «Интернет» (</w:t>
      </w:r>
      <w:proofErr w:type="spellStart"/>
      <w:r w:rsidRPr="00141794">
        <w:rPr>
          <w:sz w:val="28"/>
          <w:szCs w:val="28"/>
          <w:lang w:val="en-US"/>
        </w:rPr>
        <w:t>novorzhev</w:t>
      </w:r>
      <w:proofErr w:type="spellEnd"/>
      <w:r w:rsidRPr="00141794">
        <w:rPr>
          <w:sz w:val="28"/>
          <w:szCs w:val="28"/>
        </w:rPr>
        <w:t>.</w:t>
      </w:r>
      <w:proofErr w:type="spellStart"/>
      <w:r w:rsidRPr="00141794">
        <w:rPr>
          <w:sz w:val="28"/>
          <w:szCs w:val="28"/>
          <w:lang w:val="en-US"/>
        </w:rPr>
        <w:t>gosuslugi</w:t>
      </w:r>
      <w:proofErr w:type="spellEnd"/>
      <w:r w:rsidRPr="00141794">
        <w:rPr>
          <w:sz w:val="28"/>
          <w:szCs w:val="28"/>
        </w:rPr>
        <w:t>.</w:t>
      </w:r>
      <w:proofErr w:type="spellStart"/>
      <w:r w:rsidRPr="00141794">
        <w:rPr>
          <w:sz w:val="28"/>
          <w:szCs w:val="28"/>
          <w:lang w:val="en-US"/>
        </w:rPr>
        <w:t>ru</w:t>
      </w:r>
      <w:proofErr w:type="spellEnd"/>
      <w:r w:rsidRPr="00141794">
        <w:rPr>
          <w:sz w:val="28"/>
          <w:szCs w:val="28"/>
        </w:rPr>
        <w:t>).</w:t>
      </w:r>
    </w:p>
    <w:p w:rsidR="000C75BA" w:rsidRPr="00141794" w:rsidRDefault="000C75BA" w:rsidP="00141794">
      <w:pPr>
        <w:ind w:firstLine="709"/>
        <w:jc w:val="both"/>
        <w:rPr>
          <w:sz w:val="28"/>
          <w:szCs w:val="28"/>
        </w:rPr>
      </w:pPr>
      <w:r w:rsidRPr="00141794">
        <w:rPr>
          <w:sz w:val="28"/>
          <w:szCs w:val="28"/>
        </w:rPr>
        <w:t xml:space="preserve">4. </w:t>
      </w:r>
      <w:proofErr w:type="gramStart"/>
      <w:r w:rsidRPr="00141794">
        <w:rPr>
          <w:sz w:val="28"/>
          <w:szCs w:val="28"/>
        </w:rPr>
        <w:t>Контроль за</w:t>
      </w:r>
      <w:proofErr w:type="gramEnd"/>
      <w:r w:rsidRPr="00141794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0C75BA" w:rsidRPr="00141794" w:rsidRDefault="000C75BA" w:rsidP="000C75BA">
      <w:pPr>
        <w:ind w:firstLine="709"/>
        <w:jc w:val="both"/>
        <w:rPr>
          <w:sz w:val="28"/>
          <w:szCs w:val="28"/>
        </w:rPr>
      </w:pPr>
    </w:p>
    <w:p w:rsidR="000C75BA" w:rsidRPr="00141794" w:rsidRDefault="000C75BA" w:rsidP="000C75BA">
      <w:pPr>
        <w:pStyle w:val="a5"/>
        <w:shd w:val="clear" w:color="auto" w:fill="auto"/>
        <w:spacing w:before="0" w:after="0" w:line="240" w:lineRule="auto"/>
        <w:ind w:right="301" w:firstLine="0"/>
        <w:jc w:val="both"/>
        <w:rPr>
          <w:rFonts w:ascii="Times New Roman" w:hAnsi="Times New Roman" w:cs="Times New Roman"/>
        </w:rPr>
      </w:pPr>
    </w:p>
    <w:p w:rsidR="000C75BA" w:rsidRPr="008B656D" w:rsidRDefault="000C75BA" w:rsidP="000C75BA">
      <w:pPr>
        <w:pStyle w:val="a5"/>
        <w:shd w:val="clear" w:color="auto" w:fill="auto"/>
        <w:spacing w:before="0" w:after="0" w:line="240" w:lineRule="auto"/>
        <w:ind w:right="301" w:firstLine="0"/>
        <w:jc w:val="both"/>
        <w:rPr>
          <w:rFonts w:ascii="Times New Roman" w:hAnsi="Times New Roman" w:cs="Times New Roman"/>
        </w:rPr>
      </w:pPr>
      <w:r w:rsidRPr="00141794">
        <w:rPr>
          <w:rFonts w:ascii="Times New Roman" w:hAnsi="Times New Roman" w:cs="Times New Roman"/>
        </w:rPr>
        <w:t>Глава Новоржевского муниципального округа                     Л.М. Трифонова</w:t>
      </w:r>
    </w:p>
    <w:p w:rsidR="00610B41" w:rsidRDefault="00610B41"/>
    <w:sectPr w:rsidR="00610B41" w:rsidSect="002407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E27CD"/>
    <w:multiLevelType w:val="multilevel"/>
    <w:tmpl w:val="865608A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Mangal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75BA"/>
    <w:rsid w:val="000C75BA"/>
    <w:rsid w:val="00141794"/>
    <w:rsid w:val="001F448E"/>
    <w:rsid w:val="00240746"/>
    <w:rsid w:val="00355832"/>
    <w:rsid w:val="00403F7B"/>
    <w:rsid w:val="004D24DD"/>
    <w:rsid w:val="00610B41"/>
    <w:rsid w:val="006646F6"/>
    <w:rsid w:val="00923A3F"/>
    <w:rsid w:val="009C7620"/>
    <w:rsid w:val="00B706FE"/>
    <w:rsid w:val="00F736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C75B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C75BA"/>
    <w:pPr>
      <w:suppressAutoHyphens/>
      <w:autoSpaceDN w:val="0"/>
      <w:spacing w:after="200" w:line="276" w:lineRule="auto"/>
      <w:textAlignment w:val="baseline"/>
    </w:pPr>
    <w:rPr>
      <w:rFonts w:ascii="Calibri" w:eastAsia="Arial Unicode MS" w:hAnsi="Calibri" w:cs="Calibri"/>
      <w:kern w:val="3"/>
      <w:lang w:eastAsia="zh-CN"/>
    </w:rPr>
  </w:style>
  <w:style w:type="paragraph" w:customStyle="1" w:styleId="Textbody">
    <w:name w:val="Text body"/>
    <w:basedOn w:val="Standard"/>
    <w:rsid w:val="000C75BA"/>
    <w:pPr>
      <w:spacing w:after="120"/>
    </w:pPr>
  </w:style>
  <w:style w:type="paragraph" w:styleId="a3">
    <w:name w:val="List Paragraph"/>
    <w:basedOn w:val="a"/>
    <w:uiPriority w:val="34"/>
    <w:qFormat/>
    <w:rsid w:val="000C75BA"/>
    <w:pPr>
      <w:ind w:left="720"/>
      <w:contextualSpacing/>
    </w:pPr>
    <w:rPr>
      <w:szCs w:val="21"/>
    </w:rPr>
  </w:style>
  <w:style w:type="character" w:customStyle="1" w:styleId="a4">
    <w:name w:val="Основной текст Знак"/>
    <w:basedOn w:val="a0"/>
    <w:link w:val="a5"/>
    <w:locked/>
    <w:rsid w:val="000C75BA"/>
    <w:rPr>
      <w:sz w:val="28"/>
      <w:szCs w:val="28"/>
      <w:shd w:val="clear" w:color="auto" w:fill="FFFFFF"/>
    </w:rPr>
  </w:style>
  <w:style w:type="paragraph" w:styleId="a5">
    <w:name w:val="Body Text"/>
    <w:basedOn w:val="a"/>
    <w:link w:val="a4"/>
    <w:rsid w:val="000C75BA"/>
    <w:pPr>
      <w:shd w:val="clear" w:color="auto" w:fill="FFFFFF"/>
      <w:suppressAutoHyphens w:val="0"/>
      <w:autoSpaceDN/>
      <w:spacing w:before="660" w:after="900" w:line="298" w:lineRule="exact"/>
      <w:ind w:hanging="380"/>
      <w:textAlignment w:val="auto"/>
    </w:pPr>
    <w:rPr>
      <w:rFonts w:asciiTheme="minorHAnsi" w:eastAsiaTheme="minorHAnsi" w:hAnsiTheme="minorHAnsi" w:cstheme="minorBidi"/>
      <w:kern w:val="0"/>
      <w:sz w:val="28"/>
      <w:szCs w:val="28"/>
      <w:lang w:eastAsia="en-US" w:bidi="ar-SA"/>
    </w:rPr>
  </w:style>
  <w:style w:type="character" w:customStyle="1" w:styleId="1">
    <w:name w:val="Основной текст Знак1"/>
    <w:basedOn w:val="a0"/>
    <w:uiPriority w:val="99"/>
    <w:semiHidden/>
    <w:rsid w:val="000C75BA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a6">
    <w:name w:val="Balloon Text"/>
    <w:basedOn w:val="a"/>
    <w:link w:val="a7"/>
    <w:uiPriority w:val="99"/>
    <w:semiHidden/>
    <w:unhideWhenUsed/>
    <w:rsid w:val="00403F7B"/>
    <w:rPr>
      <w:rFonts w:ascii="Segoe UI" w:hAnsi="Segoe UI"/>
      <w:sz w:val="18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3F7B"/>
    <w:rPr>
      <w:rFonts w:ascii="Segoe UI" w:eastAsia="SimSun" w:hAnsi="Segoe UI" w:cs="Mangal"/>
      <w:kern w:val="3"/>
      <w:sz w:val="18"/>
      <w:szCs w:val="16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Пользователь Windows</cp:lastModifiedBy>
  <cp:revision>8</cp:revision>
  <cp:lastPrinted>2026-09-07T06:29:00Z</cp:lastPrinted>
  <dcterms:created xsi:type="dcterms:W3CDTF">2026-08-26T11:38:00Z</dcterms:created>
  <dcterms:modified xsi:type="dcterms:W3CDTF">2026-09-09T08:36:00Z</dcterms:modified>
</cp:coreProperties>
</file>