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53" w:rsidRDefault="00F17D53" w:rsidP="00F17D53">
      <w:pPr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53" w:rsidRDefault="00F17D53" w:rsidP="00F17D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F17D53" w:rsidRDefault="00F17D53" w:rsidP="00F17D53">
      <w:pPr>
        <w:jc w:val="center"/>
        <w:rPr>
          <w:rFonts w:ascii="Times New Roman" w:hAnsi="Times New Roman"/>
          <w:sz w:val="28"/>
          <w:szCs w:val="28"/>
        </w:rPr>
      </w:pPr>
    </w:p>
    <w:p w:rsidR="00F17D53" w:rsidRDefault="00F17D53" w:rsidP="00F17D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8</w:t>
      </w:r>
    </w:p>
    <w:p w:rsidR="00F17D53" w:rsidRDefault="00F17D53" w:rsidP="00F17D53">
      <w:pPr>
        <w:jc w:val="center"/>
        <w:rPr>
          <w:rFonts w:ascii="Times New Roman" w:hAnsi="Times New Roman"/>
          <w:sz w:val="28"/>
          <w:szCs w:val="28"/>
        </w:rPr>
      </w:pPr>
    </w:p>
    <w:p w:rsidR="00F17D53" w:rsidRDefault="00F17D53" w:rsidP="00F17D5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октября 2023 года</w:t>
      </w:r>
    </w:p>
    <w:p w:rsidR="00F17D53" w:rsidRDefault="00F17D53" w:rsidP="00F17D53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внеочередной 4 сессии</w:t>
      </w:r>
      <w:proofErr w:type="gramEnd"/>
    </w:p>
    <w:p w:rsidR="00F17D53" w:rsidRDefault="00F17D53" w:rsidP="00F17D53">
      <w:pPr>
        <w:tabs>
          <w:tab w:val="left" w:pos="283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первого созыва)</w:t>
      </w:r>
      <w:r>
        <w:rPr>
          <w:rFonts w:ascii="Times New Roman" w:hAnsi="Times New Roman"/>
          <w:sz w:val="28"/>
          <w:szCs w:val="28"/>
        </w:rPr>
        <w:tab/>
      </w:r>
    </w:p>
    <w:p w:rsidR="00F17D53" w:rsidRDefault="00F17D53" w:rsidP="00F17D5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г. Новоржев</w:t>
      </w:r>
    </w:p>
    <w:p w:rsidR="00F17D53" w:rsidRDefault="00F17D53" w:rsidP="00AF134A">
      <w:pPr>
        <w:ind w:firstLine="0"/>
        <w:rPr>
          <w:rFonts w:ascii="Times New Roman" w:hAnsi="Times New Roman"/>
          <w:sz w:val="28"/>
          <w:szCs w:val="28"/>
        </w:rPr>
      </w:pPr>
    </w:p>
    <w:p w:rsidR="00AF134A" w:rsidRDefault="00B11A2A" w:rsidP="00AF134A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гаранти</w:t>
      </w:r>
      <w:r w:rsidR="0080387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80387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лаве сельского поселения</w:t>
      </w:r>
    </w:p>
    <w:p w:rsidR="00AF134A" w:rsidRPr="00AF134A" w:rsidRDefault="00B11A2A" w:rsidP="00AF13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Новоржевская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Евдокимовой Т.И.</w:t>
      </w:r>
      <w:r w:rsidR="0085145A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B12884" w:rsidRDefault="00B12884" w:rsidP="00B1288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AF134A" w:rsidRPr="00AF134A" w:rsidRDefault="00AF134A" w:rsidP="00B1288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B12884" w:rsidRPr="00B65ECD" w:rsidRDefault="00F17D53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12884" w:rsidRPr="00E500C5">
        <w:rPr>
          <w:rFonts w:ascii="Times New Roman" w:hAnsi="Times New Roman"/>
          <w:sz w:val="28"/>
          <w:szCs w:val="28"/>
        </w:rPr>
        <w:t xml:space="preserve">с </w:t>
      </w:r>
      <w:r w:rsidR="00E500C5" w:rsidRPr="00E500C5">
        <w:rPr>
          <w:rFonts w:ascii="Times New Roman" w:hAnsi="Times New Roman"/>
          <w:sz w:val="28"/>
          <w:szCs w:val="28"/>
        </w:rPr>
        <w:t xml:space="preserve">Законом Псковской области от 02 марта 2023 года № 2350-ОЗ «О преобразовании муниципальных образований, входящих в состав </w:t>
      </w:r>
      <w:r w:rsidR="00E500C5" w:rsidRPr="00B65ECD">
        <w:rPr>
          <w:rFonts w:ascii="Times New Roman" w:hAnsi="Times New Roman"/>
          <w:sz w:val="28"/>
          <w:szCs w:val="28"/>
        </w:rPr>
        <w:t>муниципального образования «Новоржевский район»</w:t>
      </w:r>
      <w:r w:rsidR="00B11A2A" w:rsidRPr="00B65ECD">
        <w:rPr>
          <w:rFonts w:ascii="Times New Roman" w:hAnsi="Times New Roman"/>
          <w:sz w:val="28"/>
          <w:szCs w:val="28"/>
        </w:rPr>
        <w:t xml:space="preserve">, </w:t>
      </w:r>
      <w:r w:rsidR="00B11A2A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пунктом </w:t>
      </w:r>
      <w:r w:rsidR="00B65ECD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>5.1.</w:t>
      </w:r>
      <w:r w:rsidR="00B11A2A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стат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ьи 10 Закона Псковской области </w:t>
      </w:r>
      <w:r w:rsidR="00B11A2A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>от 14.06.2006 №556-оз «О статусе главы горо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дского (сельского) поселения», </w:t>
      </w:r>
      <w:r w:rsidR="00B65ECD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решением Собрания депутатов Новоржевского муниципального округа от 27.10.2023 № 1 «Об избрании Главы Новоржевского муниципального округа», </w:t>
      </w:r>
      <w:r w:rsidR="00B11A2A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решением Собрания депутатов </w:t>
      </w:r>
      <w:r w:rsidR="00B65ECD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>Новоржевского муниципального округа</w:t>
      </w:r>
      <w:proofErr w:type="gramEnd"/>
      <w:r w:rsidR="00B65ECD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B11A2A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от </w:t>
      </w:r>
      <w:r w:rsidR="00B65ECD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>27.10.2023</w:t>
      </w:r>
      <w:r w:rsidR="00B11A2A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7</w:t>
      </w:r>
      <w:r w:rsidR="00B11A2A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«О досрочном прекращении полномочий Главы сельского поселения «</w:t>
      </w:r>
      <w:proofErr w:type="spellStart"/>
      <w:r w:rsidR="00B65ECD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>Новоржевская</w:t>
      </w:r>
      <w:proofErr w:type="spellEnd"/>
      <w:r w:rsidR="00B11A2A" w:rsidRPr="00B65EC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волость»,</w:t>
      </w:r>
      <w:r w:rsidR="00E500C5" w:rsidRPr="00B65ECD">
        <w:rPr>
          <w:rFonts w:ascii="Times New Roman" w:hAnsi="Times New Roman"/>
          <w:sz w:val="28"/>
          <w:szCs w:val="28"/>
        </w:rPr>
        <w:t xml:space="preserve"> </w:t>
      </w:r>
      <w:r w:rsidR="00B12884" w:rsidRPr="00B65ECD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500C5" w:rsidRPr="00B65ECD">
        <w:rPr>
          <w:rFonts w:ascii="Times New Roman" w:hAnsi="Times New Roman"/>
          <w:sz w:val="28"/>
          <w:szCs w:val="28"/>
        </w:rPr>
        <w:t>Новоржевского муниципального округа</w:t>
      </w:r>
      <w:r w:rsidR="00B12884" w:rsidRPr="00B65ECD">
        <w:rPr>
          <w:rFonts w:ascii="Times New Roman" w:hAnsi="Times New Roman"/>
          <w:sz w:val="28"/>
          <w:szCs w:val="28"/>
        </w:rPr>
        <w:t xml:space="preserve"> первого созыва РЕШИЛО:</w:t>
      </w:r>
    </w:p>
    <w:p w:rsidR="00B65ECD" w:rsidRPr="00B65ECD" w:rsidRDefault="00E500C5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B65EC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65ECD" w:rsidRPr="00B65ECD">
        <w:rPr>
          <w:rFonts w:ascii="Times New Roman" w:hAnsi="Times New Roman"/>
          <w:sz w:val="28"/>
          <w:szCs w:val="28"/>
          <w:shd w:val="clear" w:color="auto" w:fill="FFFFFF"/>
        </w:rPr>
        <w:t>Выплатить Евдокимовой Т.И., Главе сельского поселения «</w:t>
      </w:r>
      <w:proofErr w:type="spellStart"/>
      <w:r w:rsidR="00B65ECD" w:rsidRPr="00B65ECD">
        <w:rPr>
          <w:rFonts w:ascii="Times New Roman" w:hAnsi="Times New Roman"/>
          <w:sz w:val="28"/>
          <w:szCs w:val="28"/>
          <w:shd w:val="clear" w:color="auto" w:fill="FFFFFF"/>
        </w:rPr>
        <w:t>Новоржевская</w:t>
      </w:r>
      <w:proofErr w:type="spellEnd"/>
      <w:r w:rsidR="00B65ECD" w:rsidRPr="00B65ECD">
        <w:rPr>
          <w:rFonts w:ascii="Times New Roman" w:hAnsi="Times New Roman"/>
          <w:sz w:val="28"/>
          <w:szCs w:val="28"/>
          <w:shd w:val="clear" w:color="auto" w:fill="FFFFFF"/>
        </w:rPr>
        <w:t xml:space="preserve"> волость</w:t>
      </w:r>
      <w:r w:rsidR="00B65ECD" w:rsidRPr="00803875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803875" w:rsidRPr="00803875">
        <w:rPr>
          <w:rFonts w:ascii="Times New Roman" w:hAnsi="Times New Roman"/>
          <w:sz w:val="28"/>
          <w:szCs w:val="28"/>
          <w:shd w:val="clear" w:color="auto" w:fill="FFFFFF"/>
        </w:rPr>
        <w:t xml:space="preserve">достигшей пенсионного возраста, в связи с прекращением полномочий (в том числе досрочно) главы муниципального образования, </w:t>
      </w:r>
      <w:r w:rsidR="00B65ECD" w:rsidRPr="00803875">
        <w:rPr>
          <w:rFonts w:ascii="Times New Roman" w:hAnsi="Times New Roman"/>
          <w:sz w:val="28"/>
          <w:szCs w:val="28"/>
          <w:shd w:val="clear" w:color="auto" w:fill="FFFFFF"/>
        </w:rPr>
        <w:t xml:space="preserve">единовременное денежное вознаграждение в размере базового денежного вознаграждения за каждый год осуществления им своих полномочий на постоянной основе, но не более 5 (пяти) базовых денежных </w:t>
      </w:r>
      <w:r w:rsidR="00B65ECD" w:rsidRPr="00B65ECD">
        <w:rPr>
          <w:rFonts w:ascii="Times New Roman" w:hAnsi="Times New Roman"/>
          <w:sz w:val="28"/>
          <w:szCs w:val="28"/>
          <w:shd w:val="clear" w:color="auto" w:fill="FFFFFF"/>
        </w:rPr>
        <w:t>вознаграждений главы муниципального образования на день прекращения полномочий</w:t>
      </w:r>
      <w:r w:rsidR="00803875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E500C5" w:rsidRPr="00B65ECD" w:rsidRDefault="00B12884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65ECD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</w:t>
      </w:r>
      <w:r w:rsidR="00E500C5" w:rsidRPr="00B65ECD">
        <w:rPr>
          <w:rFonts w:ascii="Times New Roman" w:hAnsi="Times New Roman"/>
          <w:sz w:val="28"/>
          <w:szCs w:val="28"/>
        </w:rPr>
        <w:t>.</w:t>
      </w:r>
    </w:p>
    <w:p w:rsidR="00671204" w:rsidRPr="00B65ECD" w:rsidRDefault="00E500C5" w:rsidP="00E500C5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5ECD">
        <w:rPr>
          <w:rFonts w:ascii="Times New Roman" w:hAnsi="Times New Roman"/>
          <w:sz w:val="28"/>
          <w:szCs w:val="28"/>
        </w:rPr>
        <w:t>3</w:t>
      </w:r>
      <w:r w:rsidR="00CB6E94" w:rsidRPr="00B65ECD">
        <w:rPr>
          <w:rFonts w:ascii="Times New Roman" w:hAnsi="Times New Roman"/>
          <w:sz w:val="28"/>
          <w:szCs w:val="28"/>
        </w:rPr>
        <w:t>.</w:t>
      </w:r>
      <w:r w:rsidR="00671204" w:rsidRPr="00B65ECD">
        <w:rPr>
          <w:rFonts w:ascii="Times New Roman" w:hAnsi="Times New Roman"/>
          <w:sz w:val="28"/>
          <w:szCs w:val="28"/>
        </w:rPr>
        <w:t xml:space="preserve"> Опубликовать настоящее решение в газете «</w:t>
      </w:r>
      <w:r w:rsidR="001F7A9C" w:rsidRPr="00B65ECD">
        <w:rPr>
          <w:rFonts w:ascii="Times New Roman" w:hAnsi="Times New Roman"/>
          <w:sz w:val="28"/>
          <w:szCs w:val="28"/>
        </w:rPr>
        <w:t>Зем</w:t>
      </w:r>
      <w:r w:rsidR="00D464F8" w:rsidRPr="00B65ECD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="00D464F8" w:rsidRPr="00B65ECD">
        <w:rPr>
          <w:rFonts w:ascii="Times New Roman" w:hAnsi="Times New Roman"/>
          <w:sz w:val="28"/>
          <w:szCs w:val="28"/>
        </w:rPr>
        <w:t>н</w:t>
      </w:r>
      <w:r w:rsidR="001F7A9C" w:rsidRPr="00B65ECD">
        <w:rPr>
          <w:rFonts w:ascii="Times New Roman" w:hAnsi="Times New Roman"/>
          <w:sz w:val="28"/>
          <w:szCs w:val="28"/>
        </w:rPr>
        <w:t>оворже</w:t>
      </w:r>
      <w:r w:rsidR="00D464F8" w:rsidRPr="00B65ECD">
        <w:rPr>
          <w:rFonts w:ascii="Times New Roman" w:hAnsi="Times New Roman"/>
          <w:sz w:val="28"/>
          <w:szCs w:val="28"/>
        </w:rPr>
        <w:t>в</w:t>
      </w:r>
      <w:r w:rsidR="001F7A9C" w:rsidRPr="00B65ECD">
        <w:rPr>
          <w:rFonts w:ascii="Times New Roman" w:hAnsi="Times New Roman"/>
          <w:sz w:val="28"/>
          <w:szCs w:val="28"/>
        </w:rPr>
        <w:t>ская</w:t>
      </w:r>
      <w:proofErr w:type="spellEnd"/>
      <w:r w:rsidR="00671204" w:rsidRPr="00B65ECD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1F7A9C" w:rsidRPr="00B65ECD">
        <w:rPr>
          <w:rFonts w:ascii="Times New Roman" w:hAnsi="Times New Roman"/>
          <w:sz w:val="28"/>
          <w:szCs w:val="28"/>
        </w:rPr>
        <w:t>Новоржевского</w:t>
      </w:r>
      <w:r w:rsidR="00671204" w:rsidRPr="00B65ECD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71204" w:rsidRDefault="00671204" w:rsidP="001A78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1133" w:rsidRPr="00551133" w:rsidRDefault="00551133" w:rsidP="001A7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71204" w:rsidRDefault="001F7A9C" w:rsidP="001F7A9C">
      <w:pPr>
        <w:tabs>
          <w:tab w:val="left" w:pos="696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Новоржевского</w:t>
      </w:r>
      <w:r w:rsidR="00671204">
        <w:rPr>
          <w:rFonts w:ascii="Times New Roman" w:hAnsi="Times New Roman"/>
          <w:sz w:val="28"/>
          <w:szCs w:val="28"/>
        </w:rPr>
        <w:t xml:space="preserve"> муниципального округа    </w:t>
      </w:r>
      <w:r>
        <w:rPr>
          <w:rFonts w:ascii="Times New Roman" w:hAnsi="Times New Roman"/>
          <w:sz w:val="28"/>
          <w:szCs w:val="28"/>
        </w:rPr>
        <w:tab/>
      </w:r>
      <w:r w:rsidR="00F17D5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В.А. Меркулова</w:t>
      </w: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51133" w:rsidRPr="00551133" w:rsidRDefault="00E500C5" w:rsidP="001F7A9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51133" w:rsidRPr="00551133" w:rsidSect="0055113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ED6"/>
    <w:multiLevelType w:val="hybridMultilevel"/>
    <w:tmpl w:val="0D84FDC4"/>
    <w:lvl w:ilvl="0" w:tplc="788037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33"/>
    <w:rsid w:val="000456C5"/>
    <w:rsid w:val="00065618"/>
    <w:rsid w:val="00086111"/>
    <w:rsid w:val="00137164"/>
    <w:rsid w:val="00172913"/>
    <w:rsid w:val="001A5446"/>
    <w:rsid w:val="001A545A"/>
    <w:rsid w:val="001A7876"/>
    <w:rsid w:val="001F7A9C"/>
    <w:rsid w:val="002E1A35"/>
    <w:rsid w:val="002E52B2"/>
    <w:rsid w:val="00304D76"/>
    <w:rsid w:val="00387942"/>
    <w:rsid w:val="00447337"/>
    <w:rsid w:val="004A0B8C"/>
    <w:rsid w:val="004B7A8A"/>
    <w:rsid w:val="004D6F43"/>
    <w:rsid w:val="004F637C"/>
    <w:rsid w:val="00500BE9"/>
    <w:rsid w:val="005349E3"/>
    <w:rsid w:val="00551133"/>
    <w:rsid w:val="00591BC6"/>
    <w:rsid w:val="005B5E90"/>
    <w:rsid w:val="005E2009"/>
    <w:rsid w:val="00627355"/>
    <w:rsid w:val="00646A19"/>
    <w:rsid w:val="00671204"/>
    <w:rsid w:val="0070346F"/>
    <w:rsid w:val="007235BE"/>
    <w:rsid w:val="007B0D32"/>
    <w:rsid w:val="007C178B"/>
    <w:rsid w:val="007F00A4"/>
    <w:rsid w:val="00803875"/>
    <w:rsid w:val="0085145A"/>
    <w:rsid w:val="0085694B"/>
    <w:rsid w:val="00887A9C"/>
    <w:rsid w:val="00891F05"/>
    <w:rsid w:val="008D4241"/>
    <w:rsid w:val="00A02157"/>
    <w:rsid w:val="00A27734"/>
    <w:rsid w:val="00AF134A"/>
    <w:rsid w:val="00B11A2A"/>
    <w:rsid w:val="00B12884"/>
    <w:rsid w:val="00B13043"/>
    <w:rsid w:val="00B13329"/>
    <w:rsid w:val="00B327F2"/>
    <w:rsid w:val="00B65ECD"/>
    <w:rsid w:val="00C006C2"/>
    <w:rsid w:val="00C9336F"/>
    <w:rsid w:val="00CB6E94"/>
    <w:rsid w:val="00D464F8"/>
    <w:rsid w:val="00DA159F"/>
    <w:rsid w:val="00DB32E9"/>
    <w:rsid w:val="00E500C5"/>
    <w:rsid w:val="00EC4DD1"/>
    <w:rsid w:val="00EE6D8F"/>
    <w:rsid w:val="00F17D53"/>
    <w:rsid w:val="00F9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F17D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D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24" baseType="variant"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consultantplus://offline/ref=0C8F26DE14180586F67C3AA3D3C7CB9D2BD3EC4672056862F91194E20A2CA3D05BC9C8600EE233AE97576AD1531D342998515D1DFEB7338A261CN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consultantplus://offline/ref=F969D75E245597D94662EC94C573C83A3D7E71500C0EF761A35323123C50FEDD76274B05999310F0B2ED549E73E2C153a8C2O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consultantplus://offline/ref=6CA919F2A237434A0EA455412C2A294DB7327DF67E518C313FB019AC708D09CCF6A14025D26022AFE10BF61FB47C7B368D46F7E66BFA8216052D9098ADZ6M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consultantplus://offline/ref=6CA919F2A237434A0EA44B4C3A467546B63C27FB7F56826461E01FFB2FDD0F99B6E14674952224FAB04FA310B6743166C90DF8E66AAEZ7M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2023-10-24T20:41:00Z</dcterms:created>
  <dcterms:modified xsi:type="dcterms:W3CDTF">2023-10-27T09:41:00Z</dcterms:modified>
</cp:coreProperties>
</file>