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79" w:rsidRDefault="00DC7D79" w:rsidP="0007476E">
      <w:pPr>
        <w:shd w:val="clear" w:color="auto" w:fill="FFFFFF"/>
        <w:spacing w:after="0" w:line="240" w:lineRule="auto"/>
        <w:ind w:left="15" w:hanging="30"/>
        <w:jc w:val="both"/>
        <w:rPr>
          <w:color w:val="000000"/>
        </w:rPr>
      </w:pPr>
    </w:p>
    <w:p w:rsidR="005B3E5D" w:rsidRPr="005B3E5D" w:rsidRDefault="005B3E5D" w:rsidP="005B3E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E5D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3119"/>
        <w:gridCol w:w="6486"/>
      </w:tblGrid>
      <w:tr w:rsidR="005B3E5D" w:rsidRPr="00E9624B" w:rsidTr="005B3E5D">
        <w:tc>
          <w:tcPr>
            <w:tcW w:w="284" w:type="dxa"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605" w:type="dxa"/>
            <w:gridSpan w:val="2"/>
            <w:vAlign w:val="center"/>
          </w:tcPr>
          <w:p w:rsidR="005B3E5D" w:rsidRPr="00342A49" w:rsidRDefault="005B3E5D" w:rsidP="004671D2">
            <w:pPr>
              <w:pStyle w:val="2"/>
              <w:shd w:val="clear" w:color="auto" w:fill="FFFFFF"/>
              <w:spacing w:before="0" w:line="390" w:lineRule="atLeast"/>
              <w:ind w:left="720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42A49">
              <w:rPr>
                <w:rFonts w:ascii="Times New Roman" w:hAnsi="Times New Roman"/>
                <w:spacing w:val="-1"/>
                <w:sz w:val="24"/>
                <w:szCs w:val="24"/>
              </w:rPr>
              <w:t>Министерство энергетики Российской Федерации</w:t>
            </w:r>
          </w:p>
          <w:p w:rsidR="005B3E5D" w:rsidRPr="00342A49" w:rsidRDefault="00B17A8C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</w:rPr>
              <w:pict>
                <v:line id="Прямая соединительная линия 1" o:spid="_x0000_s1027" style="position:absolute;left:0;text-align:left;flip:y;z-index:251660288;visibility:visible;mso-width-relative:margin;mso-height-relative:margin" from="24.5pt,1.65pt" to="398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dicpAEAAJIDAAAOAAAAZHJzL2Uyb0RvYy54bWysU01P3DAQvSP1P1i+d5NdlQLRZjmA6KVq&#10;EbTcjTPeWPWXxu4m++87dnZDRUFCqBfLH2/evDczXl+O1rAdYNTetXy5qDkDJ32n3bblP3/cfDzn&#10;LCbhOmG8g5bvIfLLzYeT9RAaWPnemw6QEYmLzRBa3qcUmqqKsgcr4sIHcPSoPFqR6IjbqkMxELs1&#10;1aquP1eDxy6glxAj3V5Pj3xT+JUCmb4rFSEx03LSlsqKZX3Ma7VZi2aLIvRaHmSId6iwQjtKOlNd&#10;iyTYb9T/UFkt0Uev0kJ6W3mltITigdws62du7nsRoHih4sQwlyn+P1r5bXflbpHKMITYxHCL2cWo&#10;0DJldHignhZfpJSNpWz7uWwwJibp8tPZ6eri7JQzeXyrJopMFTCmL+Aty5uWG+2yI9GI3deYKC1B&#10;jxA6PIkou7Q3kMHG3YFiuqNkk5wyH3BlkO0Edbb7tcydJK6CzCFKGzMH1SXlq0EHbA6DMjNvDZzR&#10;JaN3aQ602nl8KWsaj1LVhD+6nrxm24++25eWlHJQ44uzw5Dmyfr7XMKfvtLmDwAAAP//AwBQSwME&#10;FAAGAAgAAAAhACsn3SHaAAAABgEAAA8AAABkcnMvZG93bnJldi54bWxMj0FPwkAUhO8m/ofNM/Em&#10;u4ClUrolSGI8C164vXYfbUP3bekuUP+9qxc9TmYy802+Hm0nrjT41rGG6USBIK6cabnW8Ll/e3oB&#10;4QOywc4xafgiD+vi/i7HzLgbf9B1F2oRS9hnqKEJoc+k9FVDFv3E9cTRO7rBYohyqKUZ8BbLbSdn&#10;Si2kxZbjQoM9bRuqTruL1bB/t2osQ7slPqdqc3hNFnxItH58GDcrEIHG8BeGH/yIDkVkKt2FjRed&#10;hudlvBI0zOcgop0u0wRE+atlkcv/+MU3AAAA//8DAFBLAQItABQABgAIAAAAIQC2gziS/gAAAOEB&#10;AAATAAAAAAAAAAAAAAAAAAAAAABbQ29udGVudF9UeXBlc10ueG1sUEsBAi0AFAAGAAgAAAAhADj9&#10;If/WAAAAlAEAAAsAAAAAAAAAAAAAAAAALwEAAF9yZWxzLy5yZWxzUEsBAi0AFAAGAAgAAAAhAEPB&#10;2JykAQAAkgMAAA4AAAAAAAAAAAAAAAAALgIAAGRycy9lMm9Eb2MueG1sUEsBAi0AFAAGAAgAAAAh&#10;ACsn3SHaAAAABgEAAA8AAAAAAAAAAAAAAAAA/gMAAGRycy9kb3ducmV2LnhtbFBLBQYAAAAABAAE&#10;APMAAAAFBQAAAAA=&#10;" strokeweight=".5pt">
                  <v:stroke joinstyle="miter"/>
                </v:line>
              </w:pict>
            </w:r>
            <w:r w:rsidR="005B3E5D" w:rsidRPr="00342A49">
              <w:rPr>
                <w:rFonts w:ascii="Times New Roman" w:eastAsia="Times New Roman" w:hAnsi="Times New Roman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5B3E5D" w:rsidRPr="00E9624B" w:rsidTr="005B3E5D">
        <w:tc>
          <w:tcPr>
            <w:tcW w:w="284" w:type="dxa"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605" w:type="dxa"/>
            <w:gridSpan w:val="2"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1"/>
              </w:rPr>
              <w:t xml:space="preserve">Строительство </w:t>
            </w:r>
            <w:r w:rsidRPr="00342A49">
              <w:rPr>
                <w:rFonts w:ascii="Times New Roman" w:eastAsia="Times New Roman" w:hAnsi="Times New Roman"/>
              </w:rPr>
              <w:t>и</w:t>
            </w:r>
            <w:r w:rsidRPr="00342A49">
              <w:rPr>
                <w:rFonts w:ascii="Times New Roman" w:eastAsia="Times New Roman" w:hAnsi="Times New Roman"/>
                <w:spacing w:val="28"/>
              </w:rPr>
              <w:t xml:space="preserve"> </w:t>
            </w:r>
            <w:r w:rsidRPr="00342A49">
              <w:rPr>
                <w:rFonts w:ascii="Times New Roman" w:eastAsia="Times New Roman" w:hAnsi="Times New Roman"/>
                <w:spacing w:val="-1"/>
              </w:rPr>
              <w:t>эксплуатация</w:t>
            </w:r>
            <w:r w:rsidRPr="00342A49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342A49">
              <w:rPr>
                <w:rFonts w:ascii="Times New Roman" w:eastAsia="Times New Roman" w:hAnsi="Times New Roman"/>
                <w:spacing w:val="-1"/>
              </w:rPr>
              <w:t>линейного</w:t>
            </w:r>
            <w:r w:rsidRPr="00342A49">
              <w:rPr>
                <w:rFonts w:ascii="Times New Roman" w:eastAsia="Times New Roman" w:hAnsi="Times New Roman"/>
              </w:rPr>
              <w:t xml:space="preserve"> </w:t>
            </w:r>
            <w:r w:rsidRPr="00342A49">
              <w:rPr>
                <w:rFonts w:ascii="Times New Roman" w:eastAsia="Times New Roman" w:hAnsi="Times New Roman"/>
                <w:spacing w:val="-1"/>
              </w:rPr>
              <w:t>объекта</w:t>
            </w:r>
            <w:r w:rsidRPr="00342A49">
              <w:rPr>
                <w:rFonts w:ascii="Times New Roman" w:eastAsia="Times New Roman" w:hAnsi="Times New Roman"/>
                <w:spacing w:val="42"/>
              </w:rPr>
              <w:t xml:space="preserve"> </w:t>
            </w:r>
            <w:r w:rsidRPr="00342A49">
              <w:rPr>
                <w:rFonts w:ascii="Times New Roman" w:eastAsia="Times New Roman" w:hAnsi="Times New Roman"/>
                <w:spacing w:val="-1"/>
              </w:rPr>
              <w:t>системы газоснабжения</w:t>
            </w:r>
            <w:r w:rsidRPr="00342A49">
              <w:rPr>
                <w:rFonts w:ascii="Times New Roman" w:eastAsia="Times New Roman" w:hAnsi="Times New Roman"/>
              </w:rPr>
              <w:t xml:space="preserve"> </w:t>
            </w:r>
          </w:p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и</w:t>
            </w:r>
            <w:r w:rsidRPr="00342A49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342A49">
              <w:rPr>
                <w:rFonts w:ascii="Times New Roman" w:eastAsia="Times New Roman" w:hAnsi="Times New Roman"/>
                <w:spacing w:val="-1"/>
              </w:rPr>
              <w:t>его</w:t>
            </w:r>
            <w:r w:rsidRPr="00342A49">
              <w:rPr>
                <w:rFonts w:ascii="Times New Roman" w:eastAsia="Times New Roman" w:hAnsi="Times New Roman"/>
                <w:spacing w:val="35"/>
              </w:rPr>
              <w:t xml:space="preserve"> </w:t>
            </w:r>
            <w:r w:rsidRPr="00342A49">
              <w:rPr>
                <w:rFonts w:ascii="Times New Roman" w:eastAsia="Times New Roman" w:hAnsi="Times New Roman"/>
                <w:spacing w:val="-1"/>
              </w:rPr>
              <w:t>неотъемлемых</w:t>
            </w:r>
            <w:r w:rsidRPr="00342A49">
              <w:rPr>
                <w:rFonts w:ascii="Times New Roman" w:eastAsia="Times New Roman" w:hAnsi="Times New Roman"/>
                <w:spacing w:val="2"/>
              </w:rPr>
              <w:t xml:space="preserve"> </w:t>
            </w:r>
            <w:r w:rsidRPr="00342A49">
              <w:rPr>
                <w:rFonts w:ascii="Times New Roman" w:eastAsia="Times New Roman" w:hAnsi="Times New Roman"/>
                <w:spacing w:val="-1"/>
              </w:rPr>
              <w:t>технологических</w:t>
            </w:r>
            <w:r w:rsidRPr="00342A49">
              <w:rPr>
                <w:rFonts w:ascii="Times New Roman" w:eastAsia="Times New Roman" w:hAnsi="Times New Roman"/>
                <w:spacing w:val="37"/>
              </w:rPr>
              <w:t xml:space="preserve"> </w:t>
            </w:r>
            <w:r w:rsidRPr="00342A49">
              <w:rPr>
                <w:rFonts w:ascii="Times New Roman" w:eastAsia="Times New Roman" w:hAnsi="Times New Roman"/>
                <w:spacing w:val="-1"/>
              </w:rPr>
              <w:t>частей</w:t>
            </w:r>
            <w:r w:rsidRPr="00342A49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342A49">
              <w:rPr>
                <w:rFonts w:ascii="Times New Roman" w:eastAsia="Times New Roman" w:hAnsi="Times New Roman"/>
              </w:rPr>
              <w:t xml:space="preserve">федерального значения </w:t>
            </w:r>
          </w:p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  <w:b/>
              </w:rPr>
            </w:pPr>
            <w:r w:rsidRPr="00342A49">
              <w:rPr>
                <w:rFonts w:ascii="Times New Roman" w:eastAsia="Times New Roman" w:hAnsi="Times New Roman"/>
                <w:b/>
              </w:rPr>
              <w:t xml:space="preserve">«Газопровод-отвод и ГРС Опочка Псковской области» </w:t>
            </w:r>
          </w:p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(цель установления публичного сервитута)</w:t>
            </w:r>
          </w:p>
        </w:tc>
      </w:tr>
      <w:tr w:rsidR="005B3E5D" w:rsidRPr="00E9624B" w:rsidTr="005B3E5D">
        <w:tc>
          <w:tcPr>
            <w:tcW w:w="284" w:type="dxa"/>
            <w:vMerge w:val="restart"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bCs/>
              </w:rPr>
              <w:t>Кадастровый номер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60:17:0000000:77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Порховский</w:t>
            </w:r>
            <w:proofErr w:type="spellEnd"/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60:17:0000000:202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обл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, СП "Красноармейская волость", из земель ТОО им</w:t>
            </w:r>
            <w:proofErr w:type="gram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.Ч</w:t>
            </w:r>
            <w:proofErr w:type="gram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апаево массивы №1, 2.3, 4, 5, 6, 7, 8, 9, 10, 11, 12, 13, 14, 15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60:17:0000000:72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, газопровод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60:17:0081101:50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, СП "Полонская волость", д. Красный Бор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60:17:0081101:93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СП "Полонская волость", 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Попадинка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в районе, левая сторона дороги </w:t>
            </w:r>
            <w:proofErr w:type="gram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Порхов-Дедовичи</w:t>
            </w:r>
            <w:proofErr w:type="gramEnd"/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60:17:0000000:832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</w:t>
            </w:r>
            <w:proofErr w:type="spellStart"/>
            <w:proofErr w:type="gram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Порхов-Успенское</w:t>
            </w:r>
            <w:proofErr w:type="spellEnd"/>
            <w:proofErr w:type="gram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км 0+000 - км 23+510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60:17:0000000:790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, СП "Полонская волость", ТОО им. Чапаева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60:17:0081706:49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СП "Полонская волость", 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Попадинка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в районе, правая сторона дороги </w:t>
            </w:r>
            <w:proofErr w:type="gram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Порхов-Дедовичи</w:t>
            </w:r>
            <w:proofErr w:type="gramEnd"/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60:17:0081705:31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СП "Полонская волость", 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Попадинка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в районе, правая сторона дороги </w:t>
            </w:r>
            <w:proofErr w:type="gram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Порхов-Дедовичи</w:t>
            </w:r>
            <w:proofErr w:type="gramEnd"/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60:17:0082701:44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СП "Полонская волость", 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Попадинка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в районе, правая сторона дороги </w:t>
            </w:r>
            <w:proofErr w:type="gram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Порхов-Дедовичи</w:t>
            </w:r>
            <w:proofErr w:type="gramEnd"/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60:17:0000000:791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, СП "Полонская волость", ТОО им. Чапаева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60:17:0082701:41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СП "Полонская волость", д. Фролово, в районе с левой стороны дороги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Попадинка-Требешница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примерно в 1.5 км от 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Попадинка</w:t>
            </w:r>
            <w:proofErr w:type="spellEnd"/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60:17:0000000:975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Российская Федерация, 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район, СП «Полонская волость», в границах ТОО им. Чапаева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60:17:0000000:209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NewRomanPSMT" w:hAnsi="Times New Roman"/>
              </w:rPr>
              <w:t xml:space="preserve">Псковская область, р-н </w:t>
            </w:r>
            <w:proofErr w:type="spellStart"/>
            <w:r w:rsidRPr="00342A49">
              <w:rPr>
                <w:rFonts w:ascii="Times New Roman" w:eastAsia="TimesNewRomanPSMT" w:hAnsi="Times New Roman"/>
              </w:rPr>
              <w:t>Порховский</w:t>
            </w:r>
            <w:proofErr w:type="spellEnd"/>
            <w:r w:rsidRPr="00342A49">
              <w:rPr>
                <w:rFonts w:ascii="Times New Roman" w:eastAsia="TimesNewRomanPSMT" w:hAnsi="Times New Roman"/>
              </w:rPr>
              <w:t>, СП "Полонская волость", земли СПК "Колхоз "Россия"" ЗУ-1, 2, 3, 4, 5, 6, 7, 8, 9, 10, 11, 12, 13, 14, 15, 16, 17, 18, 19, 20, 21, 22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60:17:0000000:834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NewRomanPSMT" w:hAnsi="Times New Roman"/>
              </w:rPr>
              <w:t xml:space="preserve">Псковская область, р-н </w:t>
            </w:r>
            <w:proofErr w:type="spellStart"/>
            <w:r w:rsidRPr="00342A49">
              <w:rPr>
                <w:rFonts w:ascii="Times New Roman" w:eastAsia="TimesNewRomanPSMT" w:hAnsi="Times New Roman"/>
              </w:rPr>
              <w:t>Порховский</w:t>
            </w:r>
            <w:proofErr w:type="spellEnd"/>
            <w:r w:rsidRPr="00342A49">
              <w:rPr>
                <w:rFonts w:ascii="Times New Roman" w:eastAsia="TimesNewRomanPSMT" w:hAnsi="Times New Roman"/>
              </w:rPr>
              <w:t xml:space="preserve">, СП "Полонская волость", восточнее границы СХПК "Родина" в районе д. </w:t>
            </w:r>
            <w:proofErr w:type="spellStart"/>
            <w:r w:rsidRPr="00342A49">
              <w:rPr>
                <w:rFonts w:ascii="Times New Roman" w:eastAsia="TimesNewRomanPSMT" w:hAnsi="Times New Roman"/>
              </w:rPr>
              <w:t>Качалово-Каменка</w:t>
            </w:r>
            <w:proofErr w:type="spellEnd"/>
            <w:r w:rsidRPr="00342A49">
              <w:rPr>
                <w:rFonts w:ascii="Times New Roman" w:eastAsia="TimesNewRomanPSMT" w:hAnsi="Times New Roman"/>
              </w:rPr>
              <w:t xml:space="preserve"> и д. Красная Горка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60:17:0000000:19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NewRomanPSMT" w:hAnsi="Times New Roman"/>
              </w:rPr>
              <w:t xml:space="preserve">Псковская область, р-н </w:t>
            </w:r>
            <w:proofErr w:type="spellStart"/>
            <w:r w:rsidRPr="00342A49">
              <w:rPr>
                <w:rFonts w:ascii="Times New Roman" w:eastAsia="TimesNewRomanPSMT" w:hAnsi="Times New Roman"/>
              </w:rPr>
              <w:t>Порховский</w:t>
            </w:r>
            <w:proofErr w:type="spellEnd"/>
            <w:r w:rsidRPr="00342A49">
              <w:rPr>
                <w:rFonts w:ascii="Times New Roman" w:eastAsia="TimesNewRomanPSMT" w:hAnsi="Times New Roman"/>
              </w:rPr>
              <w:t xml:space="preserve">, СП "Полонская волость", лесничество </w:t>
            </w:r>
            <w:proofErr w:type="spellStart"/>
            <w:r w:rsidRPr="00342A49">
              <w:rPr>
                <w:rFonts w:ascii="Times New Roman" w:eastAsia="TimesNewRomanPSMT" w:hAnsi="Times New Roman"/>
              </w:rPr>
              <w:t>Порховское</w:t>
            </w:r>
            <w:proofErr w:type="spellEnd"/>
            <w:r w:rsidRPr="00342A49">
              <w:rPr>
                <w:rFonts w:ascii="Times New Roman" w:eastAsia="TimesNewRomanPSMT" w:hAnsi="Times New Roman"/>
              </w:rPr>
              <w:t xml:space="preserve">, участковое лесничество </w:t>
            </w:r>
            <w:proofErr w:type="spellStart"/>
            <w:r w:rsidRPr="00342A49">
              <w:rPr>
                <w:rFonts w:ascii="Times New Roman" w:eastAsia="TimesNewRomanPSMT" w:hAnsi="Times New Roman"/>
              </w:rPr>
              <w:t>Порховское</w:t>
            </w:r>
            <w:proofErr w:type="spellEnd"/>
            <w:r w:rsidRPr="00342A49">
              <w:rPr>
                <w:rFonts w:ascii="Times New Roman" w:eastAsia="TimesNewRomanPSMT" w:hAnsi="Times New Roman"/>
              </w:rPr>
              <w:t>, кв. 229-234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60:17:0092101:67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СП "Полонская волость", из земель колхоза "Родина", в 400 м восточнее 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Лутково</w:t>
            </w:r>
            <w:proofErr w:type="spellEnd"/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60:17:0000000:603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СП "Полонская волость", от 231 км магистрального газопровода «Валдай-Псков-Рига» до ГРС г. Великие </w:t>
            </w: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lastRenderedPageBreak/>
              <w:t>Луки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60:17:0000000:199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лесничество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Порховское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участковое лесничество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Павское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, кв.205,206,223,235-244,250-260,263-273,279-291,295-299,302,303,306-309,314-333,335,338-346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60:17:0000000:25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СП "Полонская волость", лесничество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Порховское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участковое лесничество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Порховское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, кв. 394-406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60:17:0000000:844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СП "Полонская волость", восточнее 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Дорогини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южнее 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Волышово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западнее 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Пальцево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 юго-восточнее и юго-западнее 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Зеленково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севернее, юго-восточнее, южнее, юго-западнее, западнее 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Могилево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, севернее, восточнее</w:t>
            </w:r>
            <w:proofErr w:type="gramEnd"/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60:17:0091501:134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муниципальный район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Порховский</w:t>
            </w:r>
            <w:proofErr w:type="spellEnd"/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60:04:0000000:1129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Дедовичский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район, лесничество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Порховское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участковое лесничество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Дедовическое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, кв.74-84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60:04:0160301:284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Дедовичский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урочище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Шишниково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, СПК "Дубровка" с/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х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угодья на территории района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60:04:0000000:3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Дедовичский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лесничество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Порховское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участковое лесничество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Дедовическое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, кв.159-186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60:04:0000000:92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Российская Федерация, Псковская область,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Дедовичский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, СП "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Пожеревицкая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волость", а/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д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</w:t>
            </w:r>
            <w:proofErr w:type="gram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Пожеревицы-Вышегород</w:t>
            </w:r>
            <w:proofErr w:type="gramEnd"/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60:04:0000000:782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Российская Федерация, Местоположение установлено относительно ориентира, расположенного в границах участка. Почтовый адрес ориентира: Псковская область,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Дедовичский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, ГУ "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Порховское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лесничество", участковое лесничество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Полистовское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, кв.1-112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60:04:0000000:4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Дедовичский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, ГУ "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Порховское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лесничество", участковое лесничество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Дедовическое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, кв.328-353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60:04:0160501:218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сковская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область,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Дедовичский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, из земель ТОО "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Судома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", вокруг 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Артюшкино</w:t>
            </w:r>
            <w:proofErr w:type="spellEnd"/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60:01:0000000:8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Бежаницкий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</w:t>
            </w:r>
            <w:proofErr w:type="gram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лесные</w:t>
            </w:r>
            <w:proofErr w:type="gram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квартала №№ 16-33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Бежаницкое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лесничество,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Бежаницкое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участковое лесничество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60:01:0000000:726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Бежаницкий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р-н, СП "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Чихачевское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", ЗУ</w:t>
            </w:r>
            <w:proofErr w:type="gram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1</w:t>
            </w:r>
            <w:proofErr w:type="gram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(1) в 70 м юго-восточнее 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Заборовье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ЗУ1(2) в 230 м юго-восточнее 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Заборовье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ЗУ1(3) в 420 м южнее 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Заборовье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ЗУ1(4) в 900 м южнее 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Заборовье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ЗУ1(5) вблизи, юго-западнее д. Забор, ЗУ1(6) в 1000 м северо-западнее 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Тихвино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ЗУ1(7) в 930 м северо-западнее 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Тихвино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, ЗУ</w:t>
            </w:r>
            <w:proofErr w:type="gram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1</w:t>
            </w:r>
            <w:proofErr w:type="gram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(8) в 830 м северо-западнее 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Тихвино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ЗУ1(9) в 670 м северо-западнее 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Тихвино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ЗУ1(10) в 370 м северо-западнее 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Тихвино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ЗУ1(11) в 380 м северо-западнее 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Тихвино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ЗУ1(12) в 760 м северо-западнее 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Тихвино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ЗУ1(13) в 1050 м северо-западнее 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Тихвино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ЗУ1(14) в 630 м северо-западнее 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Тихвино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ЗУ1(15) вблизи, северо-западнее 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Валтухово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, ЗУ</w:t>
            </w:r>
            <w:proofErr w:type="gram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1</w:t>
            </w:r>
            <w:proofErr w:type="gram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(16) вблизи, западнее 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Валтухово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ЗУ1(17) вблизи, юго-восточнее 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Валтухово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ЗУ1(18) в 300 м северо-западнее д. Пустошка, ЗУ1(19) вблизи, северо-западнее д. Пустошка, ЗУ1(20) в 5 м северо-восточнее д. Пустошка, ЗУ1(21) в 5 м северо-восточнее д. Пустошка, ЗУ1(22) в 210 м северо-восточнее 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Коскиничи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ЗУ1(23) в 700 м северо-восточнее 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Коскиничи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, ЗУ</w:t>
            </w:r>
            <w:proofErr w:type="gram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1</w:t>
            </w:r>
            <w:proofErr w:type="gram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(24) вблизи, южнее 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Велейно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ЗУ1(25) в 220 м северо-восточнее 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Велейно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ЗУ1(26) вблизи, северо-восточнее 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Велейно</w:t>
            </w:r>
            <w:proofErr w:type="spellEnd"/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60:01:0170103:69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Бежаницкий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, СП "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Чихачевское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", южнее д. Забор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60:01:0170103:62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Бежаницкий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, СП "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Чихачевское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", западнее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д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Тихвино</w:t>
            </w:r>
            <w:proofErr w:type="spellEnd"/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60:01:0170103:64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Бежаницкий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, СП "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Чихачевское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", севернее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д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Гривы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60:01:0170103:65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Бежаницкий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, СП "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Чихачевское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"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60:01:0170103:73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Бежаницкий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, СП "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Чихачевское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", участок расположен западнее д. Райская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60:01:0170104:68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  <w:spacing w:val="-9"/>
                <w:shd w:val="clear" w:color="auto" w:fill="FFFFFF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Бежаницкий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, СП "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Чихачевское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", участок расположен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юго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-</w:t>
            </w:r>
          </w:p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восточнее 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Удачино</w:t>
            </w:r>
            <w:proofErr w:type="spellEnd"/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60:01:0170104:76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Бежаницкий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, СП "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Чихачевское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", ОАО "Прожектор", 150 м. юго-западнее 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Заханье</w:t>
            </w:r>
            <w:proofErr w:type="spellEnd"/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60:01:0170106:52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Бежаницкий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район, СП "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Лющикская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волость", 1500 м на северо-запад от 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Макарино</w:t>
            </w:r>
            <w:proofErr w:type="spellEnd"/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60:01:0170106:51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  <w:spacing w:val="-9"/>
                <w:shd w:val="clear" w:color="auto" w:fill="FFFFFF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Бежаницкий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, СП "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Лющикская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волость", 950 м на северо-запад </w:t>
            </w:r>
            <w:proofErr w:type="gram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от</w:t>
            </w:r>
            <w:proofErr w:type="gramEnd"/>
          </w:p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д. Большая Рудница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60:01:0170106:58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  <w:spacing w:val="-9"/>
                <w:shd w:val="clear" w:color="auto" w:fill="FFFFFF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Бежаницкий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, СП "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Лющикская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волость", из земель ОАО</w:t>
            </w:r>
          </w:p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"Ударник", юго-западнее д. Большая Рудница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60:00:0000000:5001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Бежаницкий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район, автомобильная дорога общего пользования регионального значения "Пушкинские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Горы-Локня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".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60:01:0000000:194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обл. </w:t>
            </w:r>
            <w:proofErr w:type="gram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Псковская</w:t>
            </w:r>
            <w:proofErr w:type="gram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Бежаницкий</w:t>
            </w:r>
            <w:proofErr w:type="spellEnd"/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60:01:0200102:66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муниципальный район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Бежаницкий</w:t>
            </w:r>
            <w:proofErr w:type="spellEnd"/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60:01:0170106:172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обл.,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Бежаницкий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р-н., СП "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Бежаницкое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", в границах СПК "Искра", северо-западнее  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Слизино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северо-западнее  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Сучкино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юго-западнее  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Сучкино</w:t>
            </w:r>
            <w:proofErr w:type="spellEnd"/>
            <w:proofErr w:type="gram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,</w:t>
            </w:r>
            <w:proofErr w:type="gram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западнее  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Горивиц</w:t>
            </w:r>
            <w:proofErr w:type="spellEnd"/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60:10:0000000:8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р-н Новоржевский, СП "Вехнянская волость",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д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Орша, лесничество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Бежаницкое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участковое лесничество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Новоржевское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, кв. 130-132,134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60:10:0000000:103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р-н Новоржевский, СП "Выборская волость",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д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Стехново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лесничество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Бежаницкое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участковое лесничество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Стехновское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, кв. 201-254, 259-291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60:10:0000000:14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Местоположение установлено относительно ориентира, расположенного в границах участка. Ориентир СПК Трудовик. Почтовый адрес ориентира: Псковская область, р-н Новоржевский, СП "Вехнянская волость",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д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Волчицкое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лесничество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Бежаницкое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участковое лесничество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Новоржевское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, кв. 133, 136-1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60:10:0130110:426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обл.,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Новорженвский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р-н, СП "Вехнянская волость", восточнее д. Песчанка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60:10:0130110:304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Псковская область, р-н Новоржевский, СП "Вехнянская волость", в районе д. Песчанка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60:10:0130108:382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Псковская область, р-н Новоржевский, СП "Вехнянская волость", на северо-восток от д. Ямищи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60:10:0000000:509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Российская Федерация, Псковская область, Новоржевский район, автомобильная дорога общего пользования регионального значения "Пушкинские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Горы-Локня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"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60:10:0000000:269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р-н Новоржевский, СП "Вехнянская волость", 1400 м западнее и 1100 м южнее 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Алтун</w:t>
            </w:r>
            <w:proofErr w:type="spellEnd"/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60:10:0130107:159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р-н Новоржевский, СП "Вехнянская волость", севернее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д</w:t>
            </w:r>
            <w:proofErr w:type="gram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.Л</w:t>
            </w:r>
            <w:proofErr w:type="gram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итово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в 300 метрах на юго-запад от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д.Алтун</w:t>
            </w:r>
            <w:proofErr w:type="spellEnd"/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60:20:0801701:34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Пушкиногорский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, ГП "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Пушкиногорье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",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д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lastRenderedPageBreak/>
              <w:t>Бирюли</w:t>
            </w:r>
            <w:proofErr w:type="spellEnd"/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60:20:1100301:426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Псковская</w:t>
            </w:r>
            <w:proofErr w:type="gram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обл.,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Пушкиногорский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р-н,  ГП "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Пушкиногорье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", юго-западнее, западнее  д. Лежнево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60:20:0000000:27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Местоположение установлено относительно ориентира, расположенного в границах участка. Почтовый адрес ориентира: Псковская область,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Пушкиного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                                                  лесничество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Опочецкое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участковое лесничество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Пушкиногорское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, кв. 1-101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60:20:1100301:423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Псковская</w:t>
            </w:r>
            <w:proofErr w:type="gram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обл.,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Пушкиногорский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р-н, ГП "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Пушкиногорье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", северо-восточнее 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Ракшино</w:t>
            </w:r>
            <w:proofErr w:type="spellEnd"/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60:20:0000000:242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Пушкиногорский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район,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Локня-Пушкинские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Горы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60:20:1400401:21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Местоположение установлено относительно ориентира, расположенного в границах участка. Почтовый адрес ориентира: Псковская область,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Пушкиногорский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, Совхоз "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Пушкиногорский</w:t>
            </w:r>
            <w:proofErr w:type="spellEnd"/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60:20:1400401:19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Местоположение установлено относительно ориентира, расположенного в границах участка. Почтовый адрес ориентира: Псковская область,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Пушкиногорский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, Совхоз "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Пушкиногорский</w:t>
            </w:r>
            <w:proofErr w:type="spellEnd"/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60:20:1400501:1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обл. </w:t>
            </w:r>
            <w:proofErr w:type="gram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Псковская</w:t>
            </w:r>
            <w:proofErr w:type="gram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Пушкиногорский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, Совхоз "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Пушкиногорский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"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60:20:1500301:8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Псковская обл.,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Пушкиногорский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р-н, СП "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Велейская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волость", западнее д</w:t>
            </w:r>
            <w:proofErr w:type="gram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.П</w:t>
            </w:r>
            <w:proofErr w:type="gram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оляне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60:20:1500501:7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Местоположение установлено относительно ориентира, расположенного в границах участка. Почтовый адрес ориентира: Псковская обл.,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Пушкиногорский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СП "Полянская волость", севернее 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Сумино</w:t>
            </w:r>
            <w:proofErr w:type="spellEnd"/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60:12:0160101:263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Местоположение установлено относительно ориентира, расположенного в границах участка. Почтовый адрес ориентира: Псковская область,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Опочецкий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, СП "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Варыгинская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волость", вблизи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д</w:t>
            </w:r>
            <w:proofErr w:type="gram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.С</w:t>
            </w:r>
            <w:proofErr w:type="gram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ырохново</w:t>
            </w:r>
            <w:proofErr w:type="spellEnd"/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60:12:0000000:19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Местоположение установлено относительно ориентира, расположенного в границах участка. Почтовый адрес ориентира: Псковская область,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Опочецкий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, СП "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Варыгинская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волость", лесничество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Опочецкое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участковое лесничество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Опочецкое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, кв. с 10 по 13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60:12:0000000:61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Опочецкий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, лесничество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Опочецкое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, участковое лесничество Пригородное, кв. с 1 по 48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lang w:val="en-US"/>
              </w:rPr>
              <w:t>60</w:t>
            </w:r>
            <w:r w:rsidRPr="00342A49">
              <w:rPr>
                <w:rFonts w:ascii="Times New Roman" w:eastAsia="Times New Roman" w:hAnsi="Times New Roman"/>
              </w:rPr>
              <w:t>:01:0000000:846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  <w:spacing w:val="-9"/>
                <w:shd w:val="clear" w:color="auto" w:fill="FFFFFF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Российская Федерация, 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Бежаницкий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район, автомобильная дорога общего пользования регионального значения «Пушкинский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Горы-Локня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»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60:01:0170304:97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  <w:spacing w:val="-9"/>
                <w:shd w:val="clear" w:color="auto" w:fill="FFFFFF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р-н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Бежаницкий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, СП «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Лющинская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волость», участок находится примерно в 800 м по направлению на северо-запад от д.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Лющик</w:t>
            </w:r>
            <w:proofErr w:type="spellEnd"/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60:17:0081401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Российская Федерация, 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район, муниципальное образование СП «Полонская волость»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60:17:0080601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Российская Федерация, 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район, муниципальное образование СП «Полонская волость»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60:17:0081101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Российская Федерация, 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район, муниципальное образование СП «Полонская волость»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60:17:0081706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Российская Федерация, 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район, </w:t>
            </w: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lastRenderedPageBreak/>
              <w:t>муниципальное образование СП «Полонская волость»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60:17:0081705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Российская Федерация, 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район, муниципальное образование СП «Полонская волость»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720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60:17:0082701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Российская Федерация, 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район, муниципальное образование СП «Полонская волость»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60:17:0082901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Российская Федерация, 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район, муниципальное образование СП «Полонская волость»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60:17:0080401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Российская Федерация, 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район, муниципальное образование СП «Полонская волость»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60:17:0080501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Российская Федерация, 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район, муниципальное образование СП «Полонская волость»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60:17:0091901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Российская Федерация, 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район, муниципальное образование СП «Полонская волость»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60:17:0094101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Российская Федерация, 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район, муниципальное образование СП «Полонская волость»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60:17:0092101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Российская Федерация, 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район, муниципальное образование СП «Полонская волость»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60:17:0092801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Российская Федерация, 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район, муниципальное образование СП «Полонская волость»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60:17:0093001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Российская Федерация, 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район, муниципальное образование СП «Полонская волость»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60:17:0093701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Российская Федерация, 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район, муниципальное образование СП «Полонская волость»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60:17:0090501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Российская Федерация, 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район, муниципальное образование СП «Полонская волость»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60:17:0092901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Российская Федерация, 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район, муниципальное образование СП «Полонская волость»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60:17:0091501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Российская Федерация, 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Порховский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район, муниципальное образование СП «Полонская волость»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60:04:0160301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Российская Федерация, 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Дедовичский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район, муниципальное образование СП «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Пожеревицкая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волость»  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60:04:0160501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Российская Федерация, 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Дедовичский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район, муниципальное образование СП «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Пожеревицкая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волость»  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60:04:0160601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Российская Федерация, 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Дедовичский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район, муниципальное образование СП «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Пожеревицкая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волость»  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60:04:0160701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Российская Федерация, 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Дедовичский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район, муниципальное образование СП «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Пожеревицкая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волость»  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60:01:0170101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Российская Федерация, 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Бежаницкий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район, муниципальное образование СП «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Чихачевское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»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60:01:0170103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Российская Федерация, 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Бежаницкий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район, муниципальное образование СП «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Чихачевское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»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60:01:0170104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Российская Федерация, 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Бежаницкий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район, муниципальное образование СП «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Чихачевское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»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60:01:0042601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Российская Федерация, 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Бежаницкий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район, муниципальное образование СП «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Чихачевское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»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60:01:0170105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Российская Федерация, 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Бежаницкий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район, муниципальное образование СП «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Чихачевское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»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60:01:0130301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Российская Федерация, 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Бежаницкий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район, муниципальное образование СП «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Лющикская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волость»</w:t>
            </w:r>
          </w:p>
        </w:tc>
      </w:tr>
      <w:tr w:rsidR="005B3E5D" w:rsidRPr="00E9624B" w:rsidTr="005B3E5D">
        <w:tc>
          <w:tcPr>
            <w:tcW w:w="284" w:type="dxa"/>
            <w:vMerge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60:01:0132201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Российская Федерация, 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Бежаницкий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район, </w:t>
            </w: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lastRenderedPageBreak/>
              <w:t>муниципальное образование СП «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Лющикская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волость»</w:t>
            </w:r>
          </w:p>
        </w:tc>
      </w:tr>
      <w:tr w:rsidR="005B3E5D" w:rsidRPr="00E9624B" w:rsidTr="005B3E5D">
        <w:tc>
          <w:tcPr>
            <w:tcW w:w="284" w:type="dxa"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60:01:0170106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Российская Федерация, 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Бежаницкий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район, муниципальное образование СП «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Лющикская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волость»</w:t>
            </w:r>
          </w:p>
        </w:tc>
      </w:tr>
      <w:tr w:rsidR="005B3E5D" w:rsidRPr="00E9624B" w:rsidTr="005B3E5D">
        <w:tc>
          <w:tcPr>
            <w:tcW w:w="284" w:type="dxa"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60:01:0200102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Российская Федерация, 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Бежаницкий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район, муниципальное образование СП «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Бежаницкое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»</w:t>
            </w:r>
          </w:p>
        </w:tc>
      </w:tr>
      <w:tr w:rsidR="005B3E5D" w:rsidRPr="00E9624B" w:rsidTr="005B3E5D">
        <w:tc>
          <w:tcPr>
            <w:tcW w:w="284" w:type="dxa"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60:10:0130110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Псковская область, Новоржевский муниципальный округ</w:t>
            </w:r>
          </w:p>
        </w:tc>
      </w:tr>
      <w:tr w:rsidR="005B3E5D" w:rsidRPr="00E9624B" w:rsidTr="005B3E5D">
        <w:tc>
          <w:tcPr>
            <w:tcW w:w="284" w:type="dxa"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60:10:0130108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Псковская область, Новоржевский муниципальный округ</w:t>
            </w:r>
          </w:p>
        </w:tc>
      </w:tr>
      <w:tr w:rsidR="005B3E5D" w:rsidRPr="00E9624B" w:rsidTr="005B3E5D">
        <w:tc>
          <w:tcPr>
            <w:tcW w:w="284" w:type="dxa"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60:10:0140101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Псковская область, Новоржевский муниципальный округ</w:t>
            </w:r>
          </w:p>
        </w:tc>
      </w:tr>
      <w:tr w:rsidR="005B3E5D" w:rsidRPr="00E9624B" w:rsidTr="005B3E5D">
        <w:tc>
          <w:tcPr>
            <w:tcW w:w="284" w:type="dxa"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60:10:0130107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Псковская область, Новоржевский муниципальный округ</w:t>
            </w:r>
          </w:p>
        </w:tc>
      </w:tr>
      <w:tr w:rsidR="005B3E5D" w:rsidRPr="00E9624B" w:rsidTr="005B3E5D">
        <w:tc>
          <w:tcPr>
            <w:tcW w:w="284" w:type="dxa"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60:20:1100301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Пушкиногорский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муниципальный район, ГП "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Пушкиногорье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"</w:t>
            </w:r>
          </w:p>
        </w:tc>
      </w:tr>
      <w:tr w:rsidR="005B3E5D" w:rsidRPr="00E9624B" w:rsidTr="005B3E5D">
        <w:tc>
          <w:tcPr>
            <w:tcW w:w="284" w:type="dxa"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60:20:1400401</w:t>
            </w:r>
          </w:p>
        </w:tc>
        <w:tc>
          <w:tcPr>
            <w:tcW w:w="6486" w:type="dxa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Пушкиногорский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муниципальный район, ГП "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Пушкиногорье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"</w:t>
            </w:r>
          </w:p>
        </w:tc>
      </w:tr>
      <w:tr w:rsidR="005B3E5D" w:rsidRPr="00E9624B" w:rsidTr="005B3E5D">
        <w:tc>
          <w:tcPr>
            <w:tcW w:w="284" w:type="dxa"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60:20:0600801</w:t>
            </w:r>
          </w:p>
        </w:tc>
        <w:tc>
          <w:tcPr>
            <w:tcW w:w="6486" w:type="dxa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Пушкиногорский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муниципальный район, ГП "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Пушкиногорье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"</w:t>
            </w:r>
          </w:p>
        </w:tc>
      </w:tr>
      <w:tr w:rsidR="005B3E5D" w:rsidRPr="00E9624B" w:rsidTr="005B3E5D">
        <w:tc>
          <w:tcPr>
            <w:tcW w:w="284" w:type="dxa"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60:20:1400501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Пушкиногорский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муниципальный район, СП «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Велейская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волость»</w:t>
            </w:r>
          </w:p>
        </w:tc>
      </w:tr>
      <w:tr w:rsidR="005B3E5D" w:rsidRPr="00E9624B" w:rsidTr="005B3E5D">
        <w:tc>
          <w:tcPr>
            <w:tcW w:w="284" w:type="dxa"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60:20:1400601</w:t>
            </w:r>
          </w:p>
        </w:tc>
        <w:tc>
          <w:tcPr>
            <w:tcW w:w="6486" w:type="dxa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 xml:space="preserve">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</w:rPr>
              <w:t>Пушкиногорский</w:t>
            </w:r>
            <w:proofErr w:type="spellEnd"/>
            <w:r w:rsidRPr="00342A49">
              <w:rPr>
                <w:rFonts w:ascii="Times New Roman" w:eastAsia="Times New Roman" w:hAnsi="Times New Roman"/>
              </w:rPr>
              <w:t xml:space="preserve"> муниципальный район, СП «</w:t>
            </w:r>
            <w:proofErr w:type="spellStart"/>
            <w:r w:rsidRPr="00342A49">
              <w:rPr>
                <w:rFonts w:ascii="Times New Roman" w:eastAsia="Times New Roman" w:hAnsi="Times New Roman"/>
              </w:rPr>
              <w:t>Велейская</w:t>
            </w:r>
            <w:proofErr w:type="spellEnd"/>
            <w:r w:rsidRPr="00342A49">
              <w:rPr>
                <w:rFonts w:ascii="Times New Roman" w:eastAsia="Times New Roman" w:hAnsi="Times New Roman"/>
              </w:rPr>
              <w:t xml:space="preserve"> волость»</w:t>
            </w:r>
          </w:p>
        </w:tc>
      </w:tr>
      <w:tr w:rsidR="005B3E5D" w:rsidRPr="00E9624B" w:rsidTr="005B3E5D">
        <w:tc>
          <w:tcPr>
            <w:tcW w:w="284" w:type="dxa"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60:20:1500301</w:t>
            </w:r>
          </w:p>
        </w:tc>
        <w:tc>
          <w:tcPr>
            <w:tcW w:w="6486" w:type="dxa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 xml:space="preserve">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</w:rPr>
              <w:t>Пушкиногорский</w:t>
            </w:r>
            <w:proofErr w:type="spellEnd"/>
            <w:r w:rsidRPr="00342A49">
              <w:rPr>
                <w:rFonts w:ascii="Times New Roman" w:eastAsia="Times New Roman" w:hAnsi="Times New Roman"/>
              </w:rPr>
              <w:t xml:space="preserve"> муниципальный район, СП «</w:t>
            </w:r>
            <w:proofErr w:type="spellStart"/>
            <w:r w:rsidRPr="00342A49">
              <w:rPr>
                <w:rFonts w:ascii="Times New Roman" w:eastAsia="Times New Roman" w:hAnsi="Times New Roman"/>
              </w:rPr>
              <w:t>Велейская</w:t>
            </w:r>
            <w:proofErr w:type="spellEnd"/>
            <w:r w:rsidRPr="00342A49">
              <w:rPr>
                <w:rFonts w:ascii="Times New Roman" w:eastAsia="Times New Roman" w:hAnsi="Times New Roman"/>
              </w:rPr>
              <w:t xml:space="preserve"> волость»</w:t>
            </w:r>
          </w:p>
        </w:tc>
      </w:tr>
      <w:tr w:rsidR="005B3E5D" w:rsidRPr="00E9624B" w:rsidTr="005B3E5D">
        <w:tc>
          <w:tcPr>
            <w:tcW w:w="284" w:type="dxa"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60:20:1500501</w:t>
            </w:r>
          </w:p>
        </w:tc>
        <w:tc>
          <w:tcPr>
            <w:tcW w:w="6486" w:type="dxa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 xml:space="preserve">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</w:rPr>
              <w:t>Пушкиногорский</w:t>
            </w:r>
            <w:proofErr w:type="spellEnd"/>
            <w:r w:rsidRPr="00342A49">
              <w:rPr>
                <w:rFonts w:ascii="Times New Roman" w:eastAsia="Times New Roman" w:hAnsi="Times New Roman"/>
              </w:rPr>
              <w:t xml:space="preserve"> муниципальный район, СП «</w:t>
            </w:r>
            <w:proofErr w:type="spellStart"/>
            <w:r w:rsidRPr="00342A49">
              <w:rPr>
                <w:rFonts w:ascii="Times New Roman" w:eastAsia="Times New Roman" w:hAnsi="Times New Roman"/>
              </w:rPr>
              <w:t>Велейская</w:t>
            </w:r>
            <w:proofErr w:type="spellEnd"/>
            <w:r w:rsidRPr="00342A49">
              <w:rPr>
                <w:rFonts w:ascii="Times New Roman" w:eastAsia="Times New Roman" w:hAnsi="Times New Roman"/>
              </w:rPr>
              <w:t xml:space="preserve"> волость»</w:t>
            </w:r>
          </w:p>
        </w:tc>
      </w:tr>
      <w:tr w:rsidR="005B3E5D" w:rsidRPr="00E9624B" w:rsidTr="005B3E5D">
        <w:tc>
          <w:tcPr>
            <w:tcW w:w="284" w:type="dxa"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60:20:0704002</w:t>
            </w:r>
          </w:p>
        </w:tc>
        <w:tc>
          <w:tcPr>
            <w:tcW w:w="6486" w:type="dxa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 xml:space="preserve">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</w:rPr>
              <w:t>Пушкиногорский</w:t>
            </w:r>
            <w:proofErr w:type="spellEnd"/>
            <w:r w:rsidRPr="00342A49">
              <w:rPr>
                <w:rFonts w:ascii="Times New Roman" w:eastAsia="Times New Roman" w:hAnsi="Times New Roman"/>
              </w:rPr>
              <w:t xml:space="preserve"> муниципальный район, СП «</w:t>
            </w:r>
            <w:proofErr w:type="spellStart"/>
            <w:r w:rsidRPr="00342A49">
              <w:rPr>
                <w:rFonts w:ascii="Times New Roman" w:eastAsia="Times New Roman" w:hAnsi="Times New Roman"/>
              </w:rPr>
              <w:t>Велейская</w:t>
            </w:r>
            <w:proofErr w:type="spellEnd"/>
            <w:r w:rsidRPr="00342A49">
              <w:rPr>
                <w:rFonts w:ascii="Times New Roman" w:eastAsia="Times New Roman" w:hAnsi="Times New Roman"/>
              </w:rPr>
              <w:t xml:space="preserve"> волость»</w:t>
            </w:r>
          </w:p>
        </w:tc>
      </w:tr>
      <w:tr w:rsidR="005B3E5D" w:rsidRPr="00E9624B" w:rsidTr="005B3E5D">
        <w:tc>
          <w:tcPr>
            <w:tcW w:w="284" w:type="dxa"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60:12:0160101</w:t>
            </w:r>
          </w:p>
        </w:tc>
        <w:tc>
          <w:tcPr>
            <w:tcW w:w="6486" w:type="dxa"/>
            <w:vAlign w:val="center"/>
          </w:tcPr>
          <w:p w:rsidR="005B3E5D" w:rsidRPr="00342A49" w:rsidRDefault="005B3E5D" w:rsidP="004671D2">
            <w:pPr>
              <w:ind w:left="-37" w:right="33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Псковская область, </w:t>
            </w:r>
            <w:proofErr w:type="spellStart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>Опочецкий</w:t>
            </w:r>
            <w:proofErr w:type="spellEnd"/>
            <w:r w:rsidRPr="00342A49">
              <w:rPr>
                <w:rFonts w:ascii="Times New Roman" w:eastAsia="Times New Roman" w:hAnsi="Times New Roman"/>
                <w:spacing w:val="-9"/>
                <w:shd w:val="clear" w:color="auto" w:fill="FFFFFF"/>
              </w:rPr>
              <w:t xml:space="preserve"> муниципальный округ</w:t>
            </w:r>
          </w:p>
        </w:tc>
      </w:tr>
      <w:tr w:rsidR="005B3E5D" w:rsidRPr="00E9624B" w:rsidTr="005B3E5D">
        <w:tc>
          <w:tcPr>
            <w:tcW w:w="284" w:type="dxa"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bookmarkStart w:id="0" w:name="_Hlk139439987"/>
            <w:r w:rsidRPr="00342A49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605" w:type="dxa"/>
            <w:gridSpan w:val="2"/>
            <w:vAlign w:val="center"/>
          </w:tcPr>
          <w:p w:rsidR="005B3E5D" w:rsidRPr="00E9624B" w:rsidRDefault="005B3E5D" w:rsidP="004671D2">
            <w:pPr>
              <w:pStyle w:val="a6"/>
              <w:ind w:left="36" w:right="707" w:firstLine="684"/>
              <w:jc w:val="center"/>
            </w:pPr>
            <w:r w:rsidRPr="00E9624B">
              <w:t xml:space="preserve">Администрация сельского поселения «Полонская волость» </w:t>
            </w:r>
            <w:proofErr w:type="spellStart"/>
            <w:r w:rsidRPr="00E9624B">
              <w:t>Порховского</w:t>
            </w:r>
            <w:proofErr w:type="spellEnd"/>
            <w:r w:rsidRPr="00E9624B">
              <w:t xml:space="preserve"> района Псковской области</w:t>
            </w:r>
          </w:p>
          <w:p w:rsidR="005B3E5D" w:rsidRPr="00E9624B" w:rsidRDefault="005B3E5D" w:rsidP="004671D2">
            <w:pPr>
              <w:pStyle w:val="a6"/>
              <w:ind w:left="36" w:right="707" w:firstLine="684"/>
              <w:jc w:val="center"/>
            </w:pPr>
            <w:r w:rsidRPr="00E9624B">
              <w:t xml:space="preserve">Адрес: 182620, Псковская область, </w:t>
            </w:r>
            <w:proofErr w:type="spellStart"/>
            <w:r w:rsidRPr="00E9624B">
              <w:t>Порховский</w:t>
            </w:r>
            <w:proofErr w:type="spellEnd"/>
            <w:r w:rsidRPr="00E9624B">
              <w:t xml:space="preserve"> район, деревня </w:t>
            </w:r>
            <w:proofErr w:type="spellStart"/>
            <w:r w:rsidRPr="00E9624B">
              <w:t>Попадинка</w:t>
            </w:r>
            <w:proofErr w:type="spellEnd"/>
            <w:r w:rsidRPr="00E9624B">
              <w:t>, улица Красноармейская Слобода, дом 57А</w:t>
            </w:r>
          </w:p>
          <w:p w:rsidR="005B3E5D" w:rsidRPr="00342A49" w:rsidRDefault="005B3E5D" w:rsidP="004671D2">
            <w:pPr>
              <w:pStyle w:val="a6"/>
              <w:ind w:left="36" w:right="707" w:firstLine="684"/>
              <w:jc w:val="center"/>
              <w:rPr>
                <w:rStyle w:val="a7"/>
                <w:b w:val="0"/>
                <w:bCs w:val="0"/>
                <w:color w:val="333333"/>
                <w:lang w:val="en-US"/>
              </w:rPr>
            </w:pPr>
            <w:r w:rsidRPr="00342A49">
              <w:rPr>
                <w:rStyle w:val="a7"/>
                <w:color w:val="333333"/>
              </w:rPr>
              <w:t>Тел</w:t>
            </w:r>
            <w:r w:rsidRPr="00342A49">
              <w:rPr>
                <w:rStyle w:val="a7"/>
                <w:color w:val="333333"/>
                <w:lang w:val="en-US"/>
              </w:rPr>
              <w:t>.:</w:t>
            </w:r>
            <w:r w:rsidRPr="00342A49">
              <w:rPr>
                <w:color w:val="333333"/>
                <w:lang w:val="en-US"/>
              </w:rPr>
              <w:t xml:space="preserve"> +7 (81134) 67-135, </w:t>
            </w:r>
            <w:r w:rsidRPr="00342A49">
              <w:rPr>
                <w:lang w:val="en-US"/>
              </w:rPr>
              <w:t>E-mail: krasnoarmejskaja@porhov.reg60.ru</w:t>
            </w:r>
          </w:p>
          <w:p w:rsidR="005B3E5D" w:rsidRPr="00E9624B" w:rsidRDefault="005B3E5D" w:rsidP="004671D2">
            <w:pPr>
              <w:pStyle w:val="a6"/>
              <w:ind w:left="36" w:right="707" w:firstLine="684"/>
              <w:jc w:val="center"/>
            </w:pPr>
            <w:r w:rsidRPr="00E9624B">
              <w:t>время приема: по предварительной записи</w:t>
            </w:r>
          </w:p>
          <w:p w:rsidR="005B3E5D" w:rsidRPr="00342A49" w:rsidRDefault="005B3E5D" w:rsidP="004671D2">
            <w:pPr>
              <w:ind w:left="720" w:right="707"/>
              <w:contextualSpacing/>
              <w:rPr>
                <w:rFonts w:ascii="Times New Roman" w:eastAsia="Times New Roman" w:hAnsi="Times New Roman"/>
              </w:rPr>
            </w:pPr>
          </w:p>
          <w:p w:rsidR="005B3E5D" w:rsidRPr="00E9624B" w:rsidRDefault="005B3E5D" w:rsidP="004671D2">
            <w:pPr>
              <w:pStyle w:val="a6"/>
              <w:ind w:left="36" w:right="707" w:firstLine="684"/>
              <w:jc w:val="center"/>
            </w:pPr>
            <w:r w:rsidRPr="00E9624B">
              <w:t>Администрация сельского поселения «</w:t>
            </w:r>
            <w:proofErr w:type="spellStart"/>
            <w:r w:rsidRPr="00E9624B">
              <w:t>Пожеревицкая</w:t>
            </w:r>
            <w:proofErr w:type="spellEnd"/>
            <w:r w:rsidRPr="00E9624B">
              <w:t xml:space="preserve"> волость» </w:t>
            </w:r>
            <w:proofErr w:type="spellStart"/>
            <w:r w:rsidRPr="00E9624B">
              <w:t>Дедовичского</w:t>
            </w:r>
            <w:proofErr w:type="spellEnd"/>
            <w:r w:rsidRPr="00E9624B">
              <w:t xml:space="preserve"> района Псковской области</w:t>
            </w:r>
          </w:p>
          <w:p w:rsidR="005B3E5D" w:rsidRPr="00E9624B" w:rsidRDefault="005B3E5D" w:rsidP="004671D2">
            <w:pPr>
              <w:pStyle w:val="a6"/>
              <w:ind w:left="742" w:right="707" w:firstLine="684"/>
              <w:jc w:val="center"/>
            </w:pPr>
            <w:proofErr w:type="gramStart"/>
            <w:r w:rsidRPr="00E9624B">
              <w:t xml:space="preserve">Адрес: 182730, Россия, Псковская область, </w:t>
            </w:r>
            <w:proofErr w:type="spellStart"/>
            <w:r w:rsidRPr="00E9624B">
              <w:t>Дедовичский</w:t>
            </w:r>
            <w:proofErr w:type="spellEnd"/>
            <w:r w:rsidRPr="00E9624B">
              <w:t xml:space="preserve"> район, муниципальное образование «</w:t>
            </w:r>
            <w:proofErr w:type="spellStart"/>
            <w:r w:rsidRPr="00E9624B">
              <w:t>Пожеревицкая</w:t>
            </w:r>
            <w:proofErr w:type="spellEnd"/>
            <w:r w:rsidRPr="00E9624B">
              <w:t xml:space="preserve"> волость», дер. Пожеревицы, ул. 1-я Советская д. 47</w:t>
            </w:r>
            <w:proofErr w:type="gramEnd"/>
          </w:p>
          <w:p w:rsidR="005B3E5D" w:rsidRPr="005B3E5D" w:rsidRDefault="005B3E5D" w:rsidP="004671D2">
            <w:pPr>
              <w:pStyle w:val="a6"/>
              <w:ind w:left="36" w:right="707" w:firstLine="684"/>
              <w:jc w:val="center"/>
            </w:pPr>
            <w:r w:rsidRPr="00E9624B">
              <w:t>Тел</w:t>
            </w:r>
            <w:r w:rsidRPr="005B3E5D">
              <w:t xml:space="preserve">.: +7 (81136) 97-266, </w:t>
            </w:r>
            <w:r w:rsidRPr="00342A49">
              <w:rPr>
                <w:lang w:val="en-US"/>
              </w:rPr>
              <w:t>E</w:t>
            </w:r>
            <w:r w:rsidRPr="005B3E5D">
              <w:t>-</w:t>
            </w:r>
            <w:r w:rsidRPr="00342A49">
              <w:rPr>
                <w:lang w:val="en-US"/>
              </w:rPr>
              <w:t>mail</w:t>
            </w:r>
            <w:r w:rsidRPr="005B3E5D">
              <w:t xml:space="preserve">: </w:t>
            </w:r>
            <w:proofErr w:type="spellStart"/>
            <w:r w:rsidRPr="00342A49">
              <w:rPr>
                <w:lang w:val="en-US"/>
              </w:rPr>
              <w:t>ya</w:t>
            </w:r>
            <w:proofErr w:type="spellEnd"/>
            <w:r w:rsidRPr="005B3E5D">
              <w:t>.</w:t>
            </w:r>
            <w:proofErr w:type="spellStart"/>
            <w:r w:rsidRPr="00342A49">
              <w:rPr>
                <w:lang w:val="en-US"/>
              </w:rPr>
              <w:t>elizabeta</w:t>
            </w:r>
            <w:proofErr w:type="spellEnd"/>
            <w:r w:rsidRPr="005B3E5D">
              <w:t>@</w:t>
            </w:r>
            <w:proofErr w:type="spellStart"/>
            <w:r w:rsidRPr="00342A49">
              <w:rPr>
                <w:lang w:val="en-US"/>
              </w:rPr>
              <w:t>yandex</w:t>
            </w:r>
            <w:proofErr w:type="spellEnd"/>
            <w:r w:rsidRPr="005B3E5D">
              <w:t>.</w:t>
            </w:r>
            <w:proofErr w:type="spellStart"/>
            <w:r w:rsidRPr="00342A49">
              <w:rPr>
                <w:lang w:val="en-US"/>
              </w:rPr>
              <w:t>ru</w:t>
            </w:r>
            <w:proofErr w:type="spellEnd"/>
          </w:p>
          <w:p w:rsidR="005B3E5D" w:rsidRPr="00E9624B" w:rsidRDefault="005B3E5D" w:rsidP="004671D2">
            <w:pPr>
              <w:pStyle w:val="a6"/>
              <w:ind w:left="36" w:right="707" w:firstLine="684"/>
              <w:jc w:val="center"/>
            </w:pPr>
            <w:r w:rsidRPr="00E9624B">
              <w:t>время приема: по предварительной записи</w:t>
            </w:r>
          </w:p>
          <w:p w:rsidR="005B3E5D" w:rsidRPr="00342A49" w:rsidRDefault="005B3E5D" w:rsidP="004671D2">
            <w:pPr>
              <w:ind w:left="720" w:right="707"/>
              <w:contextualSpacing/>
              <w:rPr>
                <w:rFonts w:ascii="Times New Roman" w:eastAsia="Times New Roman" w:hAnsi="Times New Roman"/>
              </w:rPr>
            </w:pPr>
          </w:p>
          <w:p w:rsidR="005B3E5D" w:rsidRPr="00E9624B" w:rsidRDefault="005B3E5D" w:rsidP="004671D2">
            <w:pPr>
              <w:pStyle w:val="a6"/>
              <w:ind w:left="36" w:right="707" w:firstLine="684"/>
              <w:jc w:val="center"/>
            </w:pPr>
            <w:r w:rsidRPr="00E9624B">
              <w:t>Администрация сельского поселения «</w:t>
            </w:r>
            <w:proofErr w:type="spellStart"/>
            <w:r w:rsidRPr="00E9624B">
              <w:t>Чихачевское</w:t>
            </w:r>
            <w:proofErr w:type="spellEnd"/>
            <w:r w:rsidRPr="00E9624B">
              <w:t>»</w:t>
            </w:r>
          </w:p>
          <w:p w:rsidR="005B3E5D" w:rsidRPr="00E9624B" w:rsidRDefault="005B3E5D" w:rsidP="004671D2">
            <w:pPr>
              <w:pStyle w:val="a6"/>
              <w:ind w:left="36" w:right="707" w:firstLine="684"/>
              <w:jc w:val="center"/>
            </w:pPr>
            <w:proofErr w:type="spellStart"/>
            <w:r w:rsidRPr="00E9624B">
              <w:t>Бежаницкого</w:t>
            </w:r>
            <w:proofErr w:type="spellEnd"/>
            <w:r w:rsidRPr="00E9624B">
              <w:t xml:space="preserve"> района Псковской области</w:t>
            </w:r>
          </w:p>
          <w:p w:rsidR="005B3E5D" w:rsidRPr="00E9624B" w:rsidRDefault="005B3E5D" w:rsidP="004671D2">
            <w:pPr>
              <w:pStyle w:val="a6"/>
              <w:ind w:left="36" w:right="707" w:firstLine="684"/>
              <w:jc w:val="center"/>
            </w:pPr>
            <w:r w:rsidRPr="00E9624B">
              <w:t xml:space="preserve">Адрес: 182815, Псковская область, </w:t>
            </w:r>
            <w:proofErr w:type="spellStart"/>
            <w:r w:rsidRPr="00E9624B">
              <w:t>Бежаницкий</w:t>
            </w:r>
            <w:proofErr w:type="spellEnd"/>
            <w:r w:rsidRPr="00E9624B">
              <w:t xml:space="preserve"> район, село Ашево,                                  ул. Центральная д. 12</w:t>
            </w:r>
          </w:p>
          <w:p w:rsidR="005B3E5D" w:rsidRPr="00342A49" w:rsidRDefault="005B3E5D" w:rsidP="004671D2">
            <w:pPr>
              <w:pStyle w:val="a6"/>
              <w:ind w:left="36" w:right="707" w:firstLine="684"/>
              <w:jc w:val="center"/>
            </w:pPr>
            <w:r w:rsidRPr="00E9624B">
              <w:t>Тел</w:t>
            </w:r>
            <w:r w:rsidRPr="00342A49">
              <w:t xml:space="preserve">.: + 7 (81141) 93-171, </w:t>
            </w:r>
            <w:r w:rsidRPr="00342A49">
              <w:rPr>
                <w:lang w:val="en-US"/>
              </w:rPr>
              <w:t>E</w:t>
            </w:r>
            <w:r w:rsidRPr="00342A49">
              <w:t>-</w:t>
            </w:r>
            <w:r w:rsidRPr="00342A49">
              <w:rPr>
                <w:lang w:val="en-US"/>
              </w:rPr>
              <w:t>mail</w:t>
            </w:r>
            <w:r w:rsidRPr="00342A49">
              <w:t xml:space="preserve">: </w:t>
            </w:r>
            <w:proofErr w:type="spellStart"/>
            <w:r w:rsidRPr="00342A49">
              <w:rPr>
                <w:lang w:val="en-US"/>
              </w:rPr>
              <w:t>chixsp</w:t>
            </w:r>
            <w:proofErr w:type="spellEnd"/>
            <w:r w:rsidRPr="00342A49">
              <w:t>@</w:t>
            </w:r>
            <w:proofErr w:type="spellStart"/>
            <w:r w:rsidRPr="00342A49">
              <w:rPr>
                <w:lang w:val="en-US"/>
              </w:rPr>
              <w:t>bezhanicy</w:t>
            </w:r>
            <w:proofErr w:type="spellEnd"/>
            <w:r w:rsidRPr="00342A49">
              <w:t>.</w:t>
            </w:r>
            <w:proofErr w:type="spellStart"/>
            <w:r w:rsidRPr="00342A49">
              <w:rPr>
                <w:lang w:val="en-US"/>
              </w:rPr>
              <w:t>reg</w:t>
            </w:r>
            <w:proofErr w:type="spellEnd"/>
            <w:r w:rsidRPr="00342A49">
              <w:t>60.</w:t>
            </w:r>
            <w:proofErr w:type="spellStart"/>
            <w:r w:rsidRPr="00342A49">
              <w:rPr>
                <w:lang w:val="en-US"/>
              </w:rPr>
              <w:t>ru</w:t>
            </w:r>
            <w:proofErr w:type="spellEnd"/>
          </w:p>
          <w:p w:rsidR="005B3E5D" w:rsidRPr="00E9624B" w:rsidRDefault="005B3E5D" w:rsidP="004671D2">
            <w:pPr>
              <w:pStyle w:val="a6"/>
              <w:ind w:left="36" w:right="707" w:firstLine="684"/>
              <w:jc w:val="center"/>
            </w:pPr>
            <w:r w:rsidRPr="00E9624B">
              <w:t>время приема: по предварительной записи</w:t>
            </w:r>
          </w:p>
          <w:p w:rsidR="005B3E5D" w:rsidRPr="00342A49" w:rsidRDefault="005B3E5D" w:rsidP="004671D2">
            <w:pPr>
              <w:ind w:left="720" w:right="707"/>
              <w:contextualSpacing/>
              <w:rPr>
                <w:rFonts w:ascii="Times New Roman" w:eastAsia="Times New Roman" w:hAnsi="Times New Roman"/>
              </w:rPr>
            </w:pPr>
          </w:p>
          <w:p w:rsidR="005B3E5D" w:rsidRPr="00E9624B" w:rsidRDefault="005B3E5D" w:rsidP="004671D2">
            <w:pPr>
              <w:pStyle w:val="a6"/>
              <w:ind w:left="36" w:right="707" w:firstLine="684"/>
              <w:jc w:val="center"/>
            </w:pPr>
            <w:r w:rsidRPr="00E9624B">
              <w:t>Администрация сельского поселения «</w:t>
            </w:r>
            <w:proofErr w:type="spellStart"/>
            <w:r w:rsidRPr="00E9624B">
              <w:t>Лющикская</w:t>
            </w:r>
            <w:proofErr w:type="spellEnd"/>
            <w:r w:rsidRPr="00E9624B">
              <w:t xml:space="preserve"> волость»</w:t>
            </w:r>
          </w:p>
          <w:p w:rsidR="005B3E5D" w:rsidRPr="00E9624B" w:rsidRDefault="005B3E5D" w:rsidP="004671D2">
            <w:pPr>
              <w:pStyle w:val="a6"/>
              <w:ind w:left="36" w:right="707" w:firstLine="684"/>
              <w:jc w:val="center"/>
            </w:pPr>
            <w:proofErr w:type="spellStart"/>
            <w:r w:rsidRPr="00E9624B">
              <w:lastRenderedPageBreak/>
              <w:t>Бежаницкого</w:t>
            </w:r>
            <w:proofErr w:type="spellEnd"/>
            <w:r w:rsidRPr="00E9624B">
              <w:t xml:space="preserve"> района Псковской области</w:t>
            </w:r>
          </w:p>
          <w:p w:rsidR="005B3E5D" w:rsidRPr="00E9624B" w:rsidRDefault="005B3E5D" w:rsidP="004671D2">
            <w:pPr>
              <w:pStyle w:val="a6"/>
              <w:ind w:left="36" w:right="707" w:firstLine="684"/>
              <w:jc w:val="center"/>
            </w:pPr>
            <w:r w:rsidRPr="00E9624B">
              <w:t xml:space="preserve">Адрес: 182841, Псковская область, </w:t>
            </w:r>
            <w:proofErr w:type="spellStart"/>
            <w:r w:rsidRPr="00E9624B">
              <w:t>Бежаницкий</w:t>
            </w:r>
            <w:proofErr w:type="spellEnd"/>
            <w:r w:rsidRPr="00E9624B">
              <w:t xml:space="preserve"> район, д. </w:t>
            </w:r>
            <w:proofErr w:type="spellStart"/>
            <w:r w:rsidRPr="00E9624B">
              <w:t>Лющик</w:t>
            </w:r>
            <w:proofErr w:type="spellEnd"/>
            <w:r w:rsidRPr="00E9624B">
              <w:t>,                                  ул. Рабочая, д. 4</w:t>
            </w:r>
          </w:p>
          <w:p w:rsidR="005B3E5D" w:rsidRPr="00342A49" w:rsidRDefault="005B3E5D" w:rsidP="004671D2">
            <w:pPr>
              <w:pStyle w:val="a6"/>
              <w:ind w:left="36" w:right="707" w:firstLine="684"/>
              <w:jc w:val="center"/>
            </w:pPr>
            <w:r w:rsidRPr="00E9624B">
              <w:t>Тел</w:t>
            </w:r>
            <w:r w:rsidRPr="00342A49">
              <w:t xml:space="preserve">.: +7(81141) 9-32-58, </w:t>
            </w:r>
            <w:r w:rsidRPr="00342A49">
              <w:rPr>
                <w:lang w:val="en-US"/>
              </w:rPr>
              <w:t>E</w:t>
            </w:r>
            <w:r w:rsidRPr="00342A49">
              <w:t>-</w:t>
            </w:r>
            <w:r w:rsidRPr="00342A49">
              <w:rPr>
                <w:lang w:val="en-US"/>
              </w:rPr>
              <w:t>mail</w:t>
            </w:r>
            <w:r w:rsidRPr="00342A49">
              <w:t xml:space="preserve">: </w:t>
            </w:r>
            <w:proofErr w:type="spellStart"/>
            <w:r w:rsidRPr="00342A49">
              <w:rPr>
                <w:lang w:val="en-US"/>
              </w:rPr>
              <w:t>volostlush</w:t>
            </w:r>
            <w:proofErr w:type="spellEnd"/>
            <w:r w:rsidRPr="00342A49">
              <w:t>@</w:t>
            </w:r>
            <w:proofErr w:type="spellStart"/>
            <w:r w:rsidRPr="00342A49">
              <w:rPr>
                <w:lang w:val="en-US"/>
              </w:rPr>
              <w:t>yandex</w:t>
            </w:r>
            <w:proofErr w:type="spellEnd"/>
            <w:r w:rsidRPr="00342A49">
              <w:t>.</w:t>
            </w:r>
            <w:proofErr w:type="spellStart"/>
            <w:r w:rsidRPr="00342A49">
              <w:rPr>
                <w:lang w:val="en-US"/>
              </w:rPr>
              <w:t>ru</w:t>
            </w:r>
            <w:proofErr w:type="spellEnd"/>
          </w:p>
          <w:p w:rsidR="005B3E5D" w:rsidRPr="00E9624B" w:rsidRDefault="005B3E5D" w:rsidP="004671D2">
            <w:pPr>
              <w:pStyle w:val="a6"/>
              <w:ind w:left="36" w:right="707" w:firstLine="684"/>
              <w:jc w:val="center"/>
            </w:pPr>
            <w:r w:rsidRPr="00E9624B">
              <w:t>время приема: по предварительной записи</w:t>
            </w:r>
          </w:p>
          <w:p w:rsidR="005B3E5D" w:rsidRPr="00342A49" w:rsidRDefault="005B3E5D" w:rsidP="004671D2">
            <w:pPr>
              <w:ind w:left="720" w:right="707"/>
              <w:contextualSpacing/>
              <w:rPr>
                <w:rFonts w:ascii="Times New Roman" w:eastAsia="Times New Roman" w:hAnsi="Times New Roman"/>
              </w:rPr>
            </w:pPr>
          </w:p>
          <w:p w:rsidR="005B3E5D" w:rsidRPr="00E9624B" w:rsidRDefault="005B3E5D" w:rsidP="004671D2">
            <w:pPr>
              <w:pStyle w:val="a6"/>
              <w:ind w:left="36" w:right="707" w:firstLine="684"/>
              <w:jc w:val="center"/>
            </w:pPr>
            <w:r w:rsidRPr="00E9624B">
              <w:t>Администрация сельского поселения «</w:t>
            </w:r>
            <w:proofErr w:type="spellStart"/>
            <w:r w:rsidRPr="00E9624B">
              <w:t>Бежаницкое</w:t>
            </w:r>
            <w:proofErr w:type="spellEnd"/>
            <w:r w:rsidRPr="00E9624B">
              <w:t>»</w:t>
            </w:r>
          </w:p>
          <w:p w:rsidR="005B3E5D" w:rsidRPr="00E9624B" w:rsidRDefault="005B3E5D" w:rsidP="004671D2">
            <w:pPr>
              <w:pStyle w:val="a6"/>
              <w:ind w:left="36" w:right="707" w:firstLine="684"/>
              <w:jc w:val="center"/>
            </w:pPr>
            <w:proofErr w:type="spellStart"/>
            <w:r w:rsidRPr="00E9624B">
              <w:t>Бежаницкого</w:t>
            </w:r>
            <w:proofErr w:type="spellEnd"/>
            <w:r w:rsidRPr="00E9624B">
              <w:t xml:space="preserve"> района Псковской области</w:t>
            </w:r>
          </w:p>
          <w:p w:rsidR="005B3E5D" w:rsidRPr="00E9624B" w:rsidRDefault="005B3E5D" w:rsidP="004671D2">
            <w:pPr>
              <w:pStyle w:val="a6"/>
              <w:ind w:left="36" w:right="707" w:firstLine="684"/>
              <w:jc w:val="center"/>
            </w:pPr>
            <w:r w:rsidRPr="00E9624B">
              <w:t xml:space="preserve">Адрес: 182840, Псковская </w:t>
            </w:r>
            <w:proofErr w:type="spellStart"/>
            <w:proofErr w:type="gramStart"/>
            <w:r w:rsidRPr="00E9624B">
              <w:t>обл</w:t>
            </w:r>
            <w:proofErr w:type="spellEnd"/>
            <w:proofErr w:type="gramEnd"/>
            <w:r w:rsidRPr="00E9624B">
              <w:t xml:space="preserve">, р.п. </w:t>
            </w:r>
            <w:proofErr w:type="spellStart"/>
            <w:r w:rsidRPr="00E9624B">
              <w:t>Бежаницы</w:t>
            </w:r>
            <w:proofErr w:type="gramStart"/>
            <w:r w:rsidRPr="00E9624B">
              <w:t>,у</w:t>
            </w:r>
            <w:proofErr w:type="gramEnd"/>
            <w:r w:rsidRPr="00E9624B">
              <w:t>л</w:t>
            </w:r>
            <w:proofErr w:type="spellEnd"/>
            <w:r w:rsidRPr="00E9624B">
              <w:t>. Комсомольская,12</w:t>
            </w:r>
          </w:p>
          <w:p w:rsidR="005B3E5D" w:rsidRPr="00342A49" w:rsidRDefault="005B3E5D" w:rsidP="004671D2">
            <w:pPr>
              <w:pStyle w:val="a6"/>
              <w:ind w:left="36" w:right="707" w:firstLine="684"/>
              <w:jc w:val="center"/>
            </w:pPr>
            <w:r w:rsidRPr="00E9624B">
              <w:t>Тел</w:t>
            </w:r>
            <w:r w:rsidRPr="00342A49">
              <w:t xml:space="preserve">.: +7 (81141) 21-968, </w:t>
            </w:r>
            <w:r w:rsidRPr="00342A49">
              <w:rPr>
                <w:lang w:val="en-US"/>
              </w:rPr>
              <w:t>E</w:t>
            </w:r>
            <w:r w:rsidRPr="00342A49">
              <w:t>-</w:t>
            </w:r>
            <w:r w:rsidRPr="00342A49">
              <w:rPr>
                <w:lang w:val="en-US"/>
              </w:rPr>
              <w:t>mail</w:t>
            </w:r>
            <w:r w:rsidRPr="00342A49">
              <w:t xml:space="preserve">: </w:t>
            </w:r>
            <w:proofErr w:type="spellStart"/>
            <w:r w:rsidRPr="00342A49">
              <w:rPr>
                <w:lang w:val="en-US"/>
              </w:rPr>
              <w:t>bezhvol</w:t>
            </w:r>
            <w:proofErr w:type="spellEnd"/>
            <w:r w:rsidRPr="00342A49">
              <w:t>@</w:t>
            </w:r>
            <w:r w:rsidRPr="00342A49">
              <w:rPr>
                <w:lang w:val="en-US"/>
              </w:rPr>
              <w:t>rambler</w:t>
            </w:r>
            <w:r w:rsidRPr="00342A49">
              <w:t>.</w:t>
            </w:r>
            <w:proofErr w:type="spellStart"/>
            <w:r w:rsidRPr="00342A49">
              <w:rPr>
                <w:lang w:val="en-US"/>
              </w:rPr>
              <w:t>ru</w:t>
            </w:r>
            <w:proofErr w:type="spellEnd"/>
          </w:p>
          <w:p w:rsidR="005B3E5D" w:rsidRPr="00E9624B" w:rsidRDefault="005B3E5D" w:rsidP="004671D2">
            <w:pPr>
              <w:pStyle w:val="a6"/>
              <w:ind w:left="36" w:right="707" w:firstLine="684"/>
              <w:jc w:val="center"/>
            </w:pPr>
            <w:r w:rsidRPr="00E9624B">
              <w:t>время приема: по предварительной записи</w:t>
            </w:r>
          </w:p>
          <w:p w:rsidR="005B3E5D" w:rsidRPr="00342A49" w:rsidRDefault="005B3E5D" w:rsidP="004671D2">
            <w:pPr>
              <w:ind w:left="720" w:right="707"/>
              <w:contextualSpacing/>
              <w:rPr>
                <w:rFonts w:ascii="Times New Roman" w:eastAsia="Times New Roman" w:hAnsi="Times New Roman"/>
              </w:rPr>
            </w:pPr>
          </w:p>
          <w:p w:rsidR="005B3E5D" w:rsidRDefault="005B3E5D" w:rsidP="004671D2">
            <w:pPr>
              <w:pStyle w:val="a6"/>
              <w:ind w:left="36" w:right="707" w:firstLine="684"/>
              <w:jc w:val="center"/>
            </w:pPr>
            <w:r w:rsidRPr="00E9624B">
              <w:t>Администрация Новоржевского муниципального округа</w:t>
            </w:r>
          </w:p>
          <w:p w:rsidR="005B3E5D" w:rsidRPr="00E9624B" w:rsidRDefault="005B3E5D" w:rsidP="004671D2">
            <w:pPr>
              <w:pStyle w:val="a6"/>
              <w:ind w:left="36" w:right="707" w:firstLine="684"/>
              <w:jc w:val="center"/>
            </w:pPr>
            <w:r w:rsidRPr="00E9624B">
              <w:t>Псковской области</w:t>
            </w:r>
          </w:p>
          <w:p w:rsidR="005B3E5D" w:rsidRPr="00E9624B" w:rsidRDefault="005B3E5D" w:rsidP="004671D2">
            <w:pPr>
              <w:pStyle w:val="a6"/>
              <w:ind w:left="36" w:right="707" w:firstLine="684"/>
              <w:jc w:val="center"/>
            </w:pPr>
            <w:r w:rsidRPr="00E9624B">
              <w:t xml:space="preserve">Адрес: 181340, Псковская область, </w:t>
            </w:r>
            <w:proofErr w:type="gramStart"/>
            <w:r w:rsidRPr="00E9624B">
              <w:t>г</w:t>
            </w:r>
            <w:proofErr w:type="gramEnd"/>
            <w:r w:rsidRPr="00E9624B">
              <w:t>. Новоржев, ул. Германа, 55</w:t>
            </w:r>
          </w:p>
          <w:p w:rsidR="005B3E5D" w:rsidRPr="00342A49" w:rsidRDefault="005B3E5D" w:rsidP="004671D2">
            <w:pPr>
              <w:pStyle w:val="a6"/>
              <w:ind w:left="36" w:right="707" w:firstLine="684"/>
              <w:jc w:val="center"/>
            </w:pPr>
            <w:r w:rsidRPr="00E9624B">
              <w:t>Тел</w:t>
            </w:r>
            <w:r w:rsidRPr="00342A49">
              <w:t xml:space="preserve">.: +7 (81143) 2-13-52, </w:t>
            </w:r>
            <w:r w:rsidRPr="00342A49">
              <w:rPr>
                <w:lang w:val="en-US"/>
              </w:rPr>
              <w:t>E</w:t>
            </w:r>
            <w:r w:rsidRPr="00342A49">
              <w:t>-</w:t>
            </w:r>
            <w:r w:rsidRPr="00342A49">
              <w:rPr>
                <w:lang w:val="en-US"/>
              </w:rPr>
              <w:t>mail</w:t>
            </w:r>
            <w:r w:rsidRPr="00342A49">
              <w:t xml:space="preserve">: </w:t>
            </w:r>
            <w:proofErr w:type="spellStart"/>
            <w:r w:rsidRPr="00342A49">
              <w:rPr>
                <w:lang w:val="en-US"/>
              </w:rPr>
              <w:t>novorzhev</w:t>
            </w:r>
            <w:proofErr w:type="spellEnd"/>
            <w:r w:rsidRPr="00342A49">
              <w:t>@</w:t>
            </w:r>
            <w:proofErr w:type="spellStart"/>
            <w:r w:rsidRPr="00342A49">
              <w:rPr>
                <w:lang w:val="en-US"/>
              </w:rPr>
              <w:t>reg</w:t>
            </w:r>
            <w:proofErr w:type="spellEnd"/>
            <w:r w:rsidRPr="00342A49">
              <w:t>60.</w:t>
            </w:r>
            <w:proofErr w:type="spellStart"/>
            <w:r w:rsidRPr="00342A49">
              <w:rPr>
                <w:lang w:val="en-US"/>
              </w:rPr>
              <w:t>ru</w:t>
            </w:r>
            <w:proofErr w:type="spellEnd"/>
          </w:p>
          <w:p w:rsidR="005B3E5D" w:rsidRPr="00E9624B" w:rsidRDefault="005B3E5D" w:rsidP="004671D2">
            <w:pPr>
              <w:pStyle w:val="a6"/>
              <w:ind w:left="36" w:right="707" w:firstLine="684"/>
              <w:jc w:val="center"/>
            </w:pPr>
            <w:r w:rsidRPr="00E9624B">
              <w:t>время приема: по предварительной записи</w:t>
            </w:r>
          </w:p>
          <w:p w:rsidR="005B3E5D" w:rsidRPr="00342A49" w:rsidRDefault="005B3E5D" w:rsidP="004671D2">
            <w:pPr>
              <w:ind w:left="720" w:right="707"/>
              <w:contextualSpacing/>
              <w:rPr>
                <w:rFonts w:ascii="Times New Roman" w:eastAsia="Times New Roman" w:hAnsi="Times New Roman"/>
              </w:rPr>
            </w:pPr>
          </w:p>
          <w:p w:rsidR="005B3E5D" w:rsidRPr="00E9624B" w:rsidRDefault="005B3E5D" w:rsidP="004671D2">
            <w:pPr>
              <w:pStyle w:val="a6"/>
              <w:ind w:left="36" w:right="707" w:firstLine="684"/>
              <w:jc w:val="center"/>
            </w:pPr>
            <w:r w:rsidRPr="00E9624B">
              <w:t xml:space="preserve">Администрация </w:t>
            </w:r>
            <w:proofErr w:type="spellStart"/>
            <w:r w:rsidRPr="00E9624B">
              <w:t>Опочецкого</w:t>
            </w:r>
            <w:proofErr w:type="spellEnd"/>
            <w:r w:rsidRPr="00E9624B">
              <w:t xml:space="preserve"> муниципального округа Псковской области</w:t>
            </w:r>
          </w:p>
          <w:p w:rsidR="005B3E5D" w:rsidRPr="00E9624B" w:rsidRDefault="005B3E5D" w:rsidP="004671D2">
            <w:pPr>
              <w:pStyle w:val="a6"/>
              <w:ind w:left="36" w:right="707" w:firstLine="684"/>
              <w:jc w:val="center"/>
            </w:pPr>
            <w:proofErr w:type="gramStart"/>
            <w:r w:rsidRPr="00E9624B">
              <w:t>Адрес: 182330 Псковская область, г. Опочка, ул. Коммунальная, д.8/15</w:t>
            </w:r>
            <w:proofErr w:type="gramEnd"/>
          </w:p>
          <w:p w:rsidR="005B3E5D" w:rsidRPr="00342A49" w:rsidRDefault="005B3E5D" w:rsidP="004671D2">
            <w:pPr>
              <w:pStyle w:val="a6"/>
              <w:ind w:left="36" w:right="707" w:firstLine="684"/>
              <w:jc w:val="center"/>
            </w:pPr>
            <w:r w:rsidRPr="00E9624B">
              <w:t>Тел</w:t>
            </w:r>
            <w:r w:rsidRPr="00342A49">
              <w:t xml:space="preserve">.: +7 (81138)2-15-19, </w:t>
            </w:r>
            <w:r w:rsidRPr="00342A49">
              <w:rPr>
                <w:lang w:val="en-US"/>
              </w:rPr>
              <w:t>E</w:t>
            </w:r>
            <w:r w:rsidRPr="00342A49">
              <w:t>-</w:t>
            </w:r>
            <w:r w:rsidRPr="00342A49">
              <w:rPr>
                <w:lang w:val="en-US"/>
              </w:rPr>
              <w:t>mail</w:t>
            </w:r>
            <w:r w:rsidRPr="00342A49">
              <w:t xml:space="preserve">: </w:t>
            </w:r>
            <w:proofErr w:type="spellStart"/>
            <w:r w:rsidRPr="00342A49">
              <w:rPr>
                <w:lang w:val="en-US"/>
              </w:rPr>
              <w:t>opochka</w:t>
            </w:r>
            <w:proofErr w:type="spellEnd"/>
            <w:r w:rsidRPr="00342A49">
              <w:t>@</w:t>
            </w:r>
            <w:proofErr w:type="spellStart"/>
            <w:r w:rsidRPr="00342A49">
              <w:rPr>
                <w:lang w:val="en-US"/>
              </w:rPr>
              <w:t>reg</w:t>
            </w:r>
            <w:proofErr w:type="spellEnd"/>
            <w:r w:rsidRPr="00342A49">
              <w:t>60.</w:t>
            </w:r>
            <w:proofErr w:type="spellStart"/>
            <w:r w:rsidRPr="00342A49">
              <w:rPr>
                <w:lang w:val="en-US"/>
              </w:rPr>
              <w:t>ru</w:t>
            </w:r>
            <w:proofErr w:type="spellEnd"/>
          </w:p>
          <w:p w:rsidR="005B3E5D" w:rsidRPr="00E9624B" w:rsidRDefault="005B3E5D" w:rsidP="004671D2">
            <w:pPr>
              <w:pStyle w:val="a6"/>
              <w:ind w:left="36" w:right="707" w:firstLine="684"/>
              <w:jc w:val="center"/>
            </w:pPr>
            <w:r w:rsidRPr="00E9624B">
              <w:t>время приема: по предварительной записи</w:t>
            </w:r>
          </w:p>
          <w:p w:rsidR="005B3E5D" w:rsidRPr="00342A49" w:rsidRDefault="005B3E5D" w:rsidP="004671D2">
            <w:pPr>
              <w:ind w:left="720" w:right="707"/>
              <w:contextualSpacing/>
              <w:rPr>
                <w:rFonts w:ascii="Times New Roman" w:eastAsia="Times New Roman" w:hAnsi="Times New Roman"/>
              </w:rPr>
            </w:pPr>
          </w:p>
          <w:p w:rsidR="005B3E5D" w:rsidRPr="00E9624B" w:rsidRDefault="005B3E5D" w:rsidP="004671D2">
            <w:pPr>
              <w:pStyle w:val="a6"/>
              <w:ind w:left="36" w:right="707" w:firstLine="684"/>
              <w:jc w:val="center"/>
            </w:pPr>
            <w:r w:rsidRPr="00E9624B">
              <w:t>Администрация городского поселения «</w:t>
            </w:r>
            <w:proofErr w:type="spellStart"/>
            <w:r w:rsidRPr="00E9624B">
              <w:t>Пушкиногорье</w:t>
            </w:r>
            <w:proofErr w:type="spellEnd"/>
            <w:r w:rsidRPr="00E9624B">
              <w:t>»</w:t>
            </w:r>
          </w:p>
          <w:p w:rsidR="005B3E5D" w:rsidRPr="00E9624B" w:rsidRDefault="005B3E5D" w:rsidP="004671D2">
            <w:pPr>
              <w:pStyle w:val="a6"/>
              <w:ind w:left="36" w:right="707" w:firstLine="684"/>
              <w:jc w:val="center"/>
            </w:pPr>
            <w:proofErr w:type="spellStart"/>
            <w:r w:rsidRPr="00E9624B">
              <w:t>Пушкиногорского</w:t>
            </w:r>
            <w:proofErr w:type="spellEnd"/>
            <w:r w:rsidRPr="00E9624B">
              <w:t xml:space="preserve"> района Псковской области</w:t>
            </w:r>
          </w:p>
          <w:p w:rsidR="005B3E5D" w:rsidRDefault="005B3E5D" w:rsidP="004671D2">
            <w:pPr>
              <w:pStyle w:val="a6"/>
              <w:ind w:left="36" w:right="707" w:firstLine="684"/>
              <w:jc w:val="center"/>
            </w:pPr>
            <w:r w:rsidRPr="00E9624B">
              <w:t>Адрес: 181370, РФ, Псковская область, р.п. Пушкинские Горы,</w:t>
            </w:r>
          </w:p>
          <w:p w:rsidR="005B3E5D" w:rsidRPr="00E9624B" w:rsidRDefault="005B3E5D" w:rsidP="004671D2">
            <w:pPr>
              <w:pStyle w:val="a6"/>
              <w:ind w:left="36" w:right="707" w:firstLine="684"/>
              <w:jc w:val="center"/>
            </w:pPr>
            <w:r w:rsidRPr="00E9624B">
              <w:t>ул. Пушкинская, д.</w:t>
            </w:r>
            <w:r>
              <w:t xml:space="preserve"> </w:t>
            </w:r>
            <w:r w:rsidRPr="00E9624B">
              <w:t>42</w:t>
            </w:r>
          </w:p>
          <w:p w:rsidR="005B3E5D" w:rsidRPr="008E2917" w:rsidRDefault="005B3E5D" w:rsidP="004671D2">
            <w:pPr>
              <w:pStyle w:val="a6"/>
              <w:ind w:left="36" w:right="707" w:firstLine="684"/>
              <w:jc w:val="center"/>
            </w:pPr>
            <w:r w:rsidRPr="00E9624B">
              <w:t>Тел</w:t>
            </w:r>
            <w:r w:rsidRPr="008E2917">
              <w:t xml:space="preserve">.: +7 (81146) 2-33-68, </w:t>
            </w:r>
            <w:r w:rsidRPr="00342A49">
              <w:rPr>
                <w:lang w:val="en-US"/>
              </w:rPr>
              <w:t>E</w:t>
            </w:r>
            <w:r w:rsidRPr="008E2917">
              <w:t>-</w:t>
            </w:r>
            <w:r w:rsidRPr="00342A49">
              <w:rPr>
                <w:lang w:val="en-US"/>
              </w:rPr>
              <w:t>mail</w:t>
            </w:r>
            <w:r w:rsidRPr="008E2917">
              <w:t xml:space="preserve">: </w:t>
            </w:r>
            <w:proofErr w:type="spellStart"/>
            <w:r w:rsidRPr="00342A49">
              <w:rPr>
                <w:lang w:val="en-US"/>
              </w:rPr>
              <w:t>poselenie</w:t>
            </w:r>
            <w:proofErr w:type="spellEnd"/>
            <w:r w:rsidRPr="008E2917">
              <w:t>.2010@</w:t>
            </w:r>
            <w:r w:rsidRPr="00342A49">
              <w:rPr>
                <w:lang w:val="en-US"/>
              </w:rPr>
              <w:t>mail</w:t>
            </w:r>
            <w:r w:rsidRPr="008E2917">
              <w:t>.</w:t>
            </w:r>
            <w:proofErr w:type="spellStart"/>
            <w:r w:rsidRPr="00342A49">
              <w:rPr>
                <w:lang w:val="en-US"/>
              </w:rPr>
              <w:t>ru</w:t>
            </w:r>
            <w:proofErr w:type="spellEnd"/>
          </w:p>
          <w:p w:rsidR="005B3E5D" w:rsidRPr="00E9624B" w:rsidRDefault="005B3E5D" w:rsidP="004671D2">
            <w:pPr>
              <w:pStyle w:val="a6"/>
              <w:ind w:left="36" w:right="707" w:firstLine="684"/>
              <w:jc w:val="center"/>
            </w:pPr>
            <w:r w:rsidRPr="00E9624B">
              <w:t>время приема: по предварительной записи</w:t>
            </w:r>
          </w:p>
          <w:p w:rsidR="005B3E5D" w:rsidRPr="00342A49" w:rsidRDefault="005B3E5D" w:rsidP="004671D2">
            <w:pPr>
              <w:ind w:left="720" w:right="707"/>
              <w:contextualSpacing/>
              <w:rPr>
                <w:rFonts w:ascii="Times New Roman" w:eastAsia="Times New Roman" w:hAnsi="Times New Roman"/>
              </w:rPr>
            </w:pPr>
          </w:p>
          <w:p w:rsidR="005B3E5D" w:rsidRPr="00E9624B" w:rsidRDefault="005B3E5D" w:rsidP="004671D2">
            <w:pPr>
              <w:pStyle w:val="a6"/>
              <w:ind w:left="36" w:right="707" w:firstLine="684"/>
              <w:jc w:val="center"/>
            </w:pPr>
            <w:r w:rsidRPr="00E9624B">
              <w:t>Администрация сельского поселения «</w:t>
            </w:r>
            <w:proofErr w:type="spellStart"/>
            <w:r w:rsidRPr="00E9624B">
              <w:t>Велейская</w:t>
            </w:r>
            <w:proofErr w:type="spellEnd"/>
            <w:r w:rsidRPr="00E9624B">
              <w:t xml:space="preserve"> волость»</w:t>
            </w:r>
          </w:p>
          <w:p w:rsidR="005B3E5D" w:rsidRPr="00E9624B" w:rsidRDefault="005B3E5D" w:rsidP="004671D2">
            <w:pPr>
              <w:pStyle w:val="a6"/>
              <w:ind w:left="36" w:right="707" w:firstLine="684"/>
              <w:jc w:val="center"/>
            </w:pPr>
            <w:proofErr w:type="spellStart"/>
            <w:r w:rsidRPr="00E9624B">
              <w:t>Пушкиногорского</w:t>
            </w:r>
            <w:proofErr w:type="spellEnd"/>
            <w:r w:rsidRPr="00E9624B">
              <w:t xml:space="preserve"> района Псковской области</w:t>
            </w:r>
          </w:p>
          <w:p w:rsidR="005B3E5D" w:rsidRPr="00E9624B" w:rsidRDefault="005B3E5D" w:rsidP="004671D2">
            <w:pPr>
              <w:pStyle w:val="a6"/>
              <w:ind w:left="36" w:right="707" w:firstLine="684"/>
              <w:jc w:val="center"/>
            </w:pPr>
            <w:r w:rsidRPr="00E9624B">
              <w:t xml:space="preserve">Адрес: 181376, Псковская область, </w:t>
            </w:r>
            <w:proofErr w:type="spellStart"/>
            <w:r w:rsidRPr="00E9624B">
              <w:t>Пушкиногорский</w:t>
            </w:r>
            <w:proofErr w:type="spellEnd"/>
            <w:r w:rsidRPr="00E9624B">
              <w:t xml:space="preserve"> район, с. </w:t>
            </w:r>
            <w:proofErr w:type="spellStart"/>
            <w:r w:rsidRPr="00E9624B">
              <w:t>Велье</w:t>
            </w:r>
            <w:proofErr w:type="spellEnd"/>
            <w:r w:rsidRPr="00E9624B">
              <w:t>, ул</w:t>
            </w:r>
            <w:proofErr w:type="gramStart"/>
            <w:r w:rsidRPr="00E9624B">
              <w:t>.Ц</w:t>
            </w:r>
            <w:proofErr w:type="gramEnd"/>
            <w:r w:rsidRPr="00E9624B">
              <w:t>ентральная, дом 28</w:t>
            </w:r>
          </w:p>
          <w:p w:rsidR="005B3E5D" w:rsidRPr="00342A49" w:rsidRDefault="005B3E5D" w:rsidP="004671D2">
            <w:pPr>
              <w:pStyle w:val="a6"/>
              <w:ind w:left="36" w:right="707" w:firstLine="684"/>
              <w:jc w:val="center"/>
              <w:rPr>
                <w:lang w:val="en-US"/>
              </w:rPr>
            </w:pPr>
            <w:r w:rsidRPr="00E9624B">
              <w:t>Тел</w:t>
            </w:r>
            <w:r w:rsidRPr="00342A49">
              <w:rPr>
                <w:lang w:val="en-US"/>
              </w:rPr>
              <w:t>.: +7 (81146) 9-43-23, E-mail: admin_velie@rambler.ru</w:t>
            </w:r>
          </w:p>
          <w:p w:rsidR="005B3E5D" w:rsidRPr="00E9624B" w:rsidRDefault="005B3E5D" w:rsidP="004671D2">
            <w:pPr>
              <w:pStyle w:val="a6"/>
              <w:ind w:left="36" w:right="707" w:firstLine="684"/>
              <w:jc w:val="center"/>
            </w:pPr>
            <w:r w:rsidRPr="00E9624B">
              <w:t>время приема: по предварительной записи</w:t>
            </w:r>
          </w:p>
          <w:p w:rsidR="005B3E5D" w:rsidRPr="00E9624B" w:rsidRDefault="005B3E5D" w:rsidP="004671D2">
            <w:pPr>
              <w:pStyle w:val="a6"/>
              <w:ind w:left="36" w:right="707" w:firstLine="684"/>
              <w:jc w:val="center"/>
            </w:pPr>
          </w:p>
          <w:p w:rsidR="005B3E5D" w:rsidRPr="00342A49" w:rsidRDefault="005B3E5D" w:rsidP="004671D2">
            <w:pPr>
              <w:ind w:left="36" w:right="-144" w:hanging="426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0"/>
      <w:tr w:rsidR="005B3E5D" w:rsidRPr="00E9624B" w:rsidTr="005B3E5D">
        <w:tc>
          <w:tcPr>
            <w:tcW w:w="284" w:type="dxa"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lastRenderedPageBreak/>
              <w:t>5</w:t>
            </w:r>
          </w:p>
        </w:tc>
        <w:tc>
          <w:tcPr>
            <w:tcW w:w="9605" w:type="dxa"/>
            <w:gridSpan w:val="2"/>
            <w:vAlign w:val="center"/>
          </w:tcPr>
          <w:p w:rsidR="005B3E5D" w:rsidRPr="00E9624B" w:rsidRDefault="005B3E5D" w:rsidP="004671D2">
            <w:pPr>
              <w:pStyle w:val="a6"/>
              <w:ind w:left="0"/>
              <w:jc w:val="center"/>
            </w:pPr>
            <w:r w:rsidRPr="00E9624B">
              <w:t xml:space="preserve">Министерство энергетики Российской Федерации, </w:t>
            </w:r>
            <w:r w:rsidRPr="00E9624B">
              <w:br/>
              <w:t xml:space="preserve">адрес: </w:t>
            </w:r>
            <w:proofErr w:type="gramStart"/>
            <w:r w:rsidRPr="00E9624B">
              <w:t>г</w:t>
            </w:r>
            <w:proofErr w:type="gramEnd"/>
            <w:r w:rsidRPr="00E9624B">
              <w:t>. Москва, ул. Щепкина, 42, стр. 1,2</w:t>
            </w:r>
          </w:p>
          <w:p w:rsidR="005B3E5D" w:rsidRPr="00342A49" w:rsidRDefault="005B3E5D" w:rsidP="004671D2">
            <w:pPr>
              <w:pStyle w:val="a6"/>
              <w:ind w:left="0"/>
              <w:jc w:val="center"/>
            </w:pPr>
            <w:r w:rsidRPr="00342A49">
              <w:rPr>
                <w:lang w:val="en-US"/>
              </w:rPr>
              <w:t>E</w:t>
            </w:r>
            <w:r w:rsidRPr="00342A49">
              <w:t>-</w:t>
            </w:r>
            <w:r w:rsidRPr="00342A49">
              <w:rPr>
                <w:lang w:val="en-US"/>
              </w:rPr>
              <w:t>mail</w:t>
            </w:r>
            <w:r w:rsidRPr="00342A49">
              <w:t xml:space="preserve">: </w:t>
            </w:r>
            <w:proofErr w:type="spellStart"/>
            <w:r w:rsidRPr="00342A49">
              <w:rPr>
                <w:lang w:val="en-US"/>
              </w:rPr>
              <w:t>minenergo</w:t>
            </w:r>
            <w:proofErr w:type="spellEnd"/>
            <w:r w:rsidRPr="00342A49">
              <w:t>@</w:t>
            </w:r>
            <w:proofErr w:type="spellStart"/>
            <w:r w:rsidRPr="00342A49">
              <w:rPr>
                <w:lang w:val="en-US"/>
              </w:rPr>
              <w:t>minenergo</w:t>
            </w:r>
            <w:proofErr w:type="spellEnd"/>
            <w:r w:rsidRPr="00342A49">
              <w:t>.</w:t>
            </w:r>
            <w:proofErr w:type="spellStart"/>
            <w:r w:rsidRPr="00342A49">
              <w:rPr>
                <w:lang w:val="en-US"/>
              </w:rPr>
              <w:t>gov</w:t>
            </w:r>
            <w:proofErr w:type="spellEnd"/>
            <w:r w:rsidRPr="00342A49">
              <w:t>.</w:t>
            </w:r>
            <w:proofErr w:type="spellStart"/>
            <w:r w:rsidRPr="00342A49">
              <w:rPr>
                <w:lang w:val="en-US"/>
              </w:rPr>
              <w:t>ru</w:t>
            </w:r>
            <w:proofErr w:type="spellEnd"/>
          </w:p>
          <w:p w:rsidR="005B3E5D" w:rsidRPr="00E9624B" w:rsidRDefault="005B3E5D" w:rsidP="004671D2">
            <w:pPr>
              <w:pStyle w:val="a6"/>
              <w:ind w:left="0"/>
              <w:jc w:val="center"/>
            </w:pPr>
            <w:r w:rsidRPr="00E9624B"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5B3E5D" w:rsidRPr="00E9624B" w:rsidRDefault="005B3E5D" w:rsidP="004671D2">
            <w:pPr>
              <w:pStyle w:val="a6"/>
              <w:ind w:left="0"/>
              <w:jc w:val="center"/>
            </w:pPr>
            <w:r w:rsidRPr="00E9624B"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B3E5D" w:rsidRPr="00E9624B" w:rsidTr="005B3E5D">
        <w:tc>
          <w:tcPr>
            <w:tcW w:w="284" w:type="dxa"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lastRenderedPageBreak/>
              <w:t>6</w:t>
            </w:r>
          </w:p>
        </w:tc>
        <w:tc>
          <w:tcPr>
            <w:tcW w:w="9605" w:type="dxa"/>
            <w:gridSpan w:val="2"/>
            <w:tcBorders>
              <w:bottom w:val="single" w:sz="4" w:space="0" w:color="auto"/>
            </w:tcBorders>
          </w:tcPr>
          <w:p w:rsidR="005B3E5D" w:rsidRPr="00342A49" w:rsidRDefault="005B3E5D" w:rsidP="004671D2">
            <w:pPr>
              <w:ind w:left="720" w:right="282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 xml:space="preserve">Проект планировки территории, содержащий проект межевания территории, утвержденный приказом Министерства энергетики Российской Федерации от 23.08.2024 № 206 </w:t>
            </w:r>
            <w:proofErr w:type="spellStart"/>
            <w:r w:rsidRPr="00342A49">
              <w:rPr>
                <w:rFonts w:ascii="Times New Roman" w:eastAsia="Times New Roman" w:hAnsi="Times New Roman"/>
              </w:rPr>
              <w:t>тд</w:t>
            </w:r>
            <w:proofErr w:type="spellEnd"/>
            <w:r w:rsidRPr="00342A49">
              <w:rPr>
                <w:rFonts w:ascii="Times New Roman" w:eastAsia="Times New Roman" w:hAnsi="Times New Roman"/>
              </w:rPr>
              <w:t xml:space="preserve"> «Об утверждении документации по планировке территории для размещения объекта трубопроводного транспорта федерального значения «Газопровод-отвод и ГРС Опочка Псковской области»</w:t>
            </w:r>
          </w:p>
          <w:p w:rsidR="005B3E5D" w:rsidRPr="00342A49" w:rsidRDefault="005B3E5D" w:rsidP="004671D2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A49">
              <w:rPr>
                <w:rFonts w:ascii="Times New Roman" w:hAnsi="Times New Roman" w:cs="Times New Roman"/>
                <w:sz w:val="24"/>
                <w:szCs w:val="24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5B3E5D" w:rsidRPr="00E9624B" w:rsidTr="005B3E5D">
        <w:tc>
          <w:tcPr>
            <w:tcW w:w="284" w:type="dxa"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605" w:type="dxa"/>
            <w:gridSpan w:val="2"/>
            <w:vAlign w:val="center"/>
          </w:tcPr>
          <w:p w:rsidR="005B3E5D" w:rsidRPr="00342A49" w:rsidRDefault="00B17A8C" w:rsidP="004671D2">
            <w:pPr>
              <w:ind w:left="720"/>
              <w:contextualSpacing/>
              <w:rPr>
                <w:rFonts w:ascii="Times New Roman" w:eastAsia="Times New Roman" w:hAnsi="Times New Roman"/>
                <w:color w:val="000000"/>
              </w:rPr>
            </w:pPr>
            <w:hyperlink r:id="rId4" w:history="1">
              <w:r w:rsidR="005B3E5D" w:rsidRPr="00342A49">
                <w:rPr>
                  <w:rStyle w:val="a5"/>
                  <w:rFonts w:ascii="Times New Roman" w:hAnsi="Times New Roman"/>
                  <w:color w:val="000000"/>
                </w:rPr>
                <w:t>https://fgistp.economy.gov.ru</w:t>
              </w:r>
            </w:hyperlink>
          </w:p>
          <w:p w:rsidR="005B3E5D" w:rsidRPr="00342A49" w:rsidRDefault="005B3E5D" w:rsidP="004671D2">
            <w:pPr>
              <w:pStyle w:val="a6"/>
              <w:ind w:left="0"/>
              <w:jc w:val="center"/>
              <w:rPr>
                <w:color w:val="FF0000"/>
              </w:rPr>
            </w:pPr>
            <w:r w:rsidRPr="00E9624B"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5B3E5D" w:rsidRPr="00E9624B" w:rsidTr="005B3E5D">
        <w:tc>
          <w:tcPr>
            <w:tcW w:w="284" w:type="dxa"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605" w:type="dxa"/>
            <w:gridSpan w:val="2"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Style w:val="a5"/>
                <w:rFonts w:ascii="Times New Roman" w:hAnsi="Times New Roman"/>
                <w:color w:val="000000"/>
              </w:rPr>
            </w:pPr>
            <w:r w:rsidRPr="00342A49">
              <w:rPr>
                <w:rStyle w:val="a5"/>
                <w:rFonts w:ascii="Times New Roman" w:hAnsi="Times New Roman"/>
                <w:color w:val="000000"/>
              </w:rPr>
              <w:t>https://minenergo.gov.ru</w:t>
            </w:r>
          </w:p>
          <w:p w:rsidR="005B3E5D" w:rsidRPr="00342A49" w:rsidRDefault="005B3E5D" w:rsidP="004671D2">
            <w:pPr>
              <w:ind w:left="720"/>
              <w:contextualSpacing/>
              <w:rPr>
                <w:rStyle w:val="a5"/>
                <w:rFonts w:ascii="Times New Roman" w:hAnsi="Times New Roman"/>
                <w:color w:val="000000"/>
              </w:rPr>
            </w:pPr>
            <w:r w:rsidRPr="00342A49">
              <w:rPr>
                <w:rStyle w:val="a5"/>
                <w:rFonts w:ascii="Times New Roman" w:hAnsi="Times New Roman"/>
                <w:color w:val="000000"/>
              </w:rPr>
              <w:t>https://polonskaya.gosuslugi.ru</w:t>
            </w:r>
          </w:p>
          <w:p w:rsidR="005B3E5D" w:rsidRPr="00342A49" w:rsidRDefault="005B3E5D" w:rsidP="004671D2">
            <w:pPr>
              <w:ind w:left="720"/>
              <w:contextualSpacing/>
              <w:rPr>
                <w:rStyle w:val="a5"/>
                <w:rFonts w:ascii="Times New Roman" w:hAnsi="Times New Roman"/>
                <w:color w:val="000000"/>
              </w:rPr>
            </w:pPr>
            <w:r w:rsidRPr="00342A49">
              <w:rPr>
                <w:rStyle w:val="a5"/>
                <w:rFonts w:ascii="Times New Roman" w:hAnsi="Times New Roman"/>
                <w:color w:val="000000"/>
              </w:rPr>
              <w:t>https://pozherevickaya.gosuslugi.ru</w:t>
            </w:r>
          </w:p>
          <w:p w:rsidR="005B3E5D" w:rsidRPr="00342A49" w:rsidRDefault="00B17A8C" w:rsidP="004671D2">
            <w:pPr>
              <w:ind w:left="720"/>
              <w:contextualSpacing/>
              <w:rPr>
                <w:rStyle w:val="a5"/>
                <w:rFonts w:ascii="Times New Roman" w:hAnsi="Times New Roman"/>
                <w:color w:val="000000"/>
              </w:rPr>
            </w:pPr>
            <w:hyperlink r:id="rId5" w:history="1">
              <w:r w:rsidR="005B3E5D" w:rsidRPr="00342A49">
                <w:rPr>
                  <w:rStyle w:val="a5"/>
                  <w:rFonts w:ascii="Times New Roman" w:hAnsi="Times New Roman"/>
                  <w:color w:val="000000"/>
                </w:rPr>
                <w:t>https://chixachevskoe.gosuslugi.ru</w:t>
              </w:r>
            </w:hyperlink>
          </w:p>
          <w:p w:rsidR="005B3E5D" w:rsidRPr="00342A49" w:rsidRDefault="00B17A8C" w:rsidP="004671D2">
            <w:pPr>
              <w:ind w:left="720"/>
              <w:contextualSpacing/>
              <w:rPr>
                <w:rStyle w:val="a5"/>
                <w:rFonts w:ascii="Times New Roman" w:hAnsi="Times New Roman"/>
                <w:color w:val="000000"/>
              </w:rPr>
            </w:pPr>
            <w:hyperlink r:id="rId6" w:history="1">
              <w:r w:rsidR="005B3E5D" w:rsidRPr="00342A49">
                <w:rPr>
                  <w:rStyle w:val="a5"/>
                  <w:rFonts w:ascii="Times New Roman" w:hAnsi="Times New Roman"/>
                  <w:color w:val="000000"/>
                </w:rPr>
                <w:t>https://lyushhikskaya.gosuslugi.ru</w:t>
              </w:r>
            </w:hyperlink>
          </w:p>
          <w:p w:rsidR="005B3E5D" w:rsidRPr="00342A49" w:rsidRDefault="00B17A8C" w:rsidP="004671D2">
            <w:pPr>
              <w:ind w:left="720"/>
              <w:contextualSpacing/>
              <w:rPr>
                <w:rStyle w:val="a5"/>
                <w:rFonts w:ascii="Times New Roman" w:hAnsi="Times New Roman"/>
                <w:color w:val="000000"/>
              </w:rPr>
            </w:pPr>
            <w:hyperlink r:id="rId7" w:history="1">
              <w:r w:rsidR="005B3E5D" w:rsidRPr="00342A49">
                <w:rPr>
                  <w:rStyle w:val="a5"/>
                  <w:rFonts w:ascii="Times New Roman" w:hAnsi="Times New Roman"/>
                  <w:color w:val="000000"/>
                </w:rPr>
                <w:t>https://bezhanitskoe.gosuslugi.ru</w:t>
              </w:r>
            </w:hyperlink>
          </w:p>
          <w:p w:rsidR="005B3E5D" w:rsidRPr="00342A49" w:rsidRDefault="00B17A8C" w:rsidP="004671D2">
            <w:pPr>
              <w:ind w:left="720"/>
              <w:contextualSpacing/>
              <w:rPr>
                <w:rStyle w:val="a5"/>
                <w:rFonts w:ascii="Times New Roman" w:hAnsi="Times New Roman"/>
                <w:color w:val="000000"/>
              </w:rPr>
            </w:pPr>
            <w:hyperlink r:id="rId8" w:history="1">
              <w:r w:rsidR="005B3E5D" w:rsidRPr="00342A49">
                <w:rPr>
                  <w:rStyle w:val="a5"/>
                  <w:rFonts w:ascii="Times New Roman" w:hAnsi="Times New Roman"/>
                  <w:color w:val="000000"/>
                </w:rPr>
                <w:t>https://novorzhev.gosuslugi.ru</w:t>
              </w:r>
            </w:hyperlink>
          </w:p>
          <w:p w:rsidR="005B3E5D" w:rsidRPr="00342A49" w:rsidRDefault="00B17A8C" w:rsidP="004671D2">
            <w:pPr>
              <w:ind w:left="720"/>
              <w:contextualSpacing/>
              <w:rPr>
                <w:rStyle w:val="a5"/>
                <w:rFonts w:ascii="Times New Roman" w:hAnsi="Times New Roman"/>
                <w:color w:val="000000"/>
              </w:rPr>
            </w:pPr>
            <w:hyperlink r:id="rId9" w:history="1">
              <w:r w:rsidR="005B3E5D" w:rsidRPr="00342A49">
                <w:rPr>
                  <w:rStyle w:val="a5"/>
                  <w:rFonts w:ascii="Times New Roman" w:hAnsi="Times New Roman"/>
                  <w:color w:val="000000"/>
                </w:rPr>
                <w:t>https://opochka.reg60.ru</w:t>
              </w:r>
            </w:hyperlink>
          </w:p>
          <w:p w:rsidR="005B3E5D" w:rsidRPr="00342A49" w:rsidRDefault="00B17A8C" w:rsidP="004671D2">
            <w:pPr>
              <w:ind w:left="720"/>
              <w:contextualSpacing/>
              <w:rPr>
                <w:rStyle w:val="a5"/>
                <w:rFonts w:ascii="Times New Roman" w:hAnsi="Times New Roman"/>
                <w:color w:val="000000"/>
              </w:rPr>
            </w:pPr>
            <w:hyperlink r:id="rId10" w:history="1">
              <w:r w:rsidR="005B3E5D" w:rsidRPr="00342A49">
                <w:rPr>
                  <w:rStyle w:val="a5"/>
                  <w:rFonts w:ascii="Times New Roman" w:hAnsi="Times New Roman"/>
                  <w:color w:val="000000"/>
                </w:rPr>
                <w:t>http://pgori.ru</w:t>
              </w:r>
            </w:hyperlink>
          </w:p>
          <w:p w:rsidR="005B3E5D" w:rsidRPr="00342A49" w:rsidRDefault="005B3E5D" w:rsidP="004671D2">
            <w:pPr>
              <w:ind w:left="720"/>
              <w:contextualSpacing/>
              <w:rPr>
                <w:rStyle w:val="a5"/>
                <w:rFonts w:ascii="Times New Roman" w:hAnsi="Times New Roman"/>
                <w:color w:val="000000"/>
              </w:rPr>
            </w:pPr>
            <w:r w:rsidRPr="00342A49">
              <w:rPr>
                <w:rStyle w:val="a5"/>
                <w:rFonts w:ascii="Times New Roman" w:hAnsi="Times New Roman"/>
                <w:color w:val="000000"/>
              </w:rPr>
              <w:t>https://velejskaya.gosuslugi.ru</w:t>
            </w:r>
          </w:p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 xml:space="preserve"> </w:t>
            </w:r>
          </w:p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342A49">
              <w:rPr>
                <w:rFonts w:ascii="Times New Roman" w:eastAsia="Times New Roman" w:hAnsi="Times New Roman"/>
              </w:rPr>
              <w:t>ходатайстве</w:t>
            </w:r>
            <w:proofErr w:type="gramEnd"/>
            <w:r w:rsidRPr="00342A49">
              <w:rPr>
                <w:rFonts w:ascii="Times New Roman" w:eastAsia="Times New Roman" w:hAnsi="Times New Roman"/>
              </w:rPr>
              <w:t xml:space="preserve"> об установлении публичного сервитута)</w:t>
            </w:r>
          </w:p>
        </w:tc>
      </w:tr>
      <w:tr w:rsidR="005B3E5D" w:rsidRPr="00E9624B" w:rsidTr="005B3E5D">
        <w:tc>
          <w:tcPr>
            <w:tcW w:w="284" w:type="dxa"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9605" w:type="dxa"/>
            <w:gridSpan w:val="2"/>
            <w:vAlign w:val="center"/>
          </w:tcPr>
          <w:p w:rsidR="005B3E5D" w:rsidRPr="00E9624B" w:rsidRDefault="005B3E5D" w:rsidP="004671D2">
            <w:pPr>
              <w:pStyle w:val="a6"/>
              <w:ind w:left="0"/>
              <w:jc w:val="center"/>
            </w:pPr>
            <w:r w:rsidRPr="00E9624B">
              <w:t>Дополнительно по всем вопросам можно обращаться:</w:t>
            </w:r>
          </w:p>
          <w:p w:rsidR="005B3E5D" w:rsidRDefault="005B3E5D" w:rsidP="004671D2">
            <w:pPr>
              <w:pStyle w:val="a6"/>
              <w:ind w:left="0"/>
              <w:jc w:val="center"/>
            </w:pPr>
            <w:r w:rsidRPr="00E9624B">
              <w:t xml:space="preserve">ООО </w:t>
            </w:r>
            <w:r>
              <w:t>«</w:t>
            </w:r>
            <w:r w:rsidRPr="00E9624B">
              <w:t>Газпром газификация</w:t>
            </w:r>
            <w:r>
              <w:t>»</w:t>
            </w:r>
          </w:p>
          <w:p w:rsidR="005B3E5D" w:rsidRDefault="005B3E5D" w:rsidP="004671D2">
            <w:pPr>
              <w:pStyle w:val="a6"/>
              <w:ind w:left="0"/>
              <w:jc w:val="center"/>
            </w:pPr>
            <w:r w:rsidRPr="00E9624B">
              <w:t>194044, г</w:t>
            </w:r>
            <w:proofErr w:type="gramStart"/>
            <w:r w:rsidRPr="00E9624B">
              <w:t>.С</w:t>
            </w:r>
            <w:proofErr w:type="gramEnd"/>
            <w:r w:rsidRPr="00E9624B">
              <w:t xml:space="preserve">анкт-Петербург, </w:t>
            </w:r>
            <w:proofErr w:type="spellStart"/>
            <w:r w:rsidRPr="00E9624B">
              <w:t>вн.тер.г</w:t>
            </w:r>
            <w:proofErr w:type="spellEnd"/>
            <w:r w:rsidRPr="00E9624B">
              <w:t xml:space="preserve">. Муниципальный округ </w:t>
            </w:r>
            <w:proofErr w:type="spellStart"/>
            <w:r w:rsidRPr="00E9624B">
              <w:t>Сампсониевское</w:t>
            </w:r>
            <w:proofErr w:type="spellEnd"/>
            <w:r w:rsidRPr="00E9624B">
              <w:t xml:space="preserve">, </w:t>
            </w:r>
            <w:proofErr w:type="spellStart"/>
            <w:r w:rsidRPr="00E9624B">
              <w:t>пр-кт</w:t>
            </w:r>
            <w:proofErr w:type="spellEnd"/>
            <w:r w:rsidRPr="00E9624B">
              <w:t xml:space="preserve"> Большой </w:t>
            </w:r>
            <w:proofErr w:type="spellStart"/>
            <w:r w:rsidRPr="00E9624B">
              <w:t>Сампсониевский</w:t>
            </w:r>
            <w:proofErr w:type="spellEnd"/>
            <w:r w:rsidRPr="00E9624B">
              <w:t xml:space="preserve">, Д. 60, литера А; тел. +7 (812) 613-33-00, </w:t>
            </w:r>
            <w:proofErr w:type="spellStart"/>
            <w:r w:rsidRPr="00E9624B">
              <w:t>доб</w:t>
            </w:r>
            <w:proofErr w:type="spellEnd"/>
            <w:r w:rsidRPr="00E9624B">
              <w:t>. 99304,</w:t>
            </w:r>
          </w:p>
          <w:p w:rsidR="005B3E5D" w:rsidRPr="00E9624B" w:rsidRDefault="005B3E5D" w:rsidP="004671D2">
            <w:pPr>
              <w:pStyle w:val="a6"/>
              <w:ind w:left="0"/>
              <w:jc w:val="center"/>
            </w:pPr>
            <w:r w:rsidRPr="00E9624B">
              <w:t xml:space="preserve">адрес </w:t>
            </w:r>
            <w:proofErr w:type="spellStart"/>
            <w:r w:rsidRPr="00E9624B">
              <w:t>элект</w:t>
            </w:r>
            <w:proofErr w:type="spellEnd"/>
            <w:r w:rsidRPr="00E9624B">
              <w:t>.</w:t>
            </w:r>
            <w:r>
              <w:t xml:space="preserve"> </w:t>
            </w:r>
            <w:r w:rsidRPr="00E9624B">
              <w:t xml:space="preserve">почты: </w:t>
            </w:r>
            <w:r w:rsidRPr="00E9624B">
              <w:rPr>
                <w:rStyle w:val="a5"/>
              </w:rPr>
              <w:t>S.Korotaeva@eoggazprom.ru</w:t>
            </w:r>
          </w:p>
        </w:tc>
      </w:tr>
      <w:tr w:rsidR="005B3E5D" w:rsidRPr="00E9624B" w:rsidTr="005B3E5D">
        <w:tc>
          <w:tcPr>
            <w:tcW w:w="284" w:type="dxa"/>
            <w:vAlign w:val="center"/>
          </w:tcPr>
          <w:p w:rsidR="005B3E5D" w:rsidRPr="00342A49" w:rsidRDefault="005B3E5D" w:rsidP="004671D2">
            <w:pPr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342A49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9605" w:type="dxa"/>
            <w:gridSpan w:val="2"/>
            <w:vAlign w:val="center"/>
          </w:tcPr>
          <w:p w:rsidR="005B3E5D" w:rsidRPr="00E9624B" w:rsidRDefault="005B3E5D" w:rsidP="004671D2">
            <w:pPr>
              <w:pStyle w:val="a6"/>
              <w:ind w:left="0"/>
              <w:jc w:val="center"/>
            </w:pPr>
            <w:r w:rsidRPr="00E9624B">
              <w:t xml:space="preserve">Графическое описание местоположения границ публичного сервитута, </w:t>
            </w:r>
            <w:r w:rsidRPr="00E9624B">
              <w:br/>
              <w:t>а также перечень координат характерных точек этих границ прилагается к сообщению</w:t>
            </w:r>
          </w:p>
          <w:p w:rsidR="005B3E5D" w:rsidRPr="00E9624B" w:rsidRDefault="005B3E5D" w:rsidP="004671D2">
            <w:pPr>
              <w:pStyle w:val="a6"/>
              <w:ind w:left="0"/>
              <w:jc w:val="center"/>
            </w:pPr>
            <w:r w:rsidRPr="00E9624B">
              <w:t>(описание местоположения границ публичного сервитута)</w:t>
            </w:r>
          </w:p>
        </w:tc>
      </w:tr>
    </w:tbl>
    <w:p w:rsidR="005B3E5D" w:rsidRPr="00E9624B" w:rsidRDefault="005B3E5D" w:rsidP="005B3E5D"/>
    <w:p w:rsidR="00C10CB0" w:rsidRPr="00F41C68" w:rsidRDefault="009A60E5" w:rsidP="00C10CB0">
      <w:pPr>
        <w:tabs>
          <w:tab w:val="left" w:pos="74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F41C68" w:rsidRPr="00F41C68" w:rsidRDefault="00F41C68" w:rsidP="00F4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1C68" w:rsidRPr="00F41C68" w:rsidSect="00F41C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7D79"/>
    <w:rsid w:val="0007476E"/>
    <w:rsid w:val="00152632"/>
    <w:rsid w:val="0017439E"/>
    <w:rsid w:val="001C659B"/>
    <w:rsid w:val="00204394"/>
    <w:rsid w:val="00317D03"/>
    <w:rsid w:val="00471DA3"/>
    <w:rsid w:val="005B3E5D"/>
    <w:rsid w:val="005B7F25"/>
    <w:rsid w:val="0077733B"/>
    <w:rsid w:val="009A60E5"/>
    <w:rsid w:val="00A56706"/>
    <w:rsid w:val="00AA43C5"/>
    <w:rsid w:val="00AF7503"/>
    <w:rsid w:val="00B17A8C"/>
    <w:rsid w:val="00C10CB0"/>
    <w:rsid w:val="00CA1E45"/>
    <w:rsid w:val="00D375F9"/>
    <w:rsid w:val="00D66730"/>
    <w:rsid w:val="00DC7D79"/>
    <w:rsid w:val="00F34604"/>
    <w:rsid w:val="00F41C68"/>
    <w:rsid w:val="00F45568"/>
    <w:rsid w:val="00F7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3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E5D"/>
    <w:pPr>
      <w:keepNext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D7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B3E5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rsid w:val="005B3E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B3E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3E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uiPriority w:val="22"/>
    <w:qFormat/>
    <w:rsid w:val="005B3E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rzhev.gosuslug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ezhanitskoe.gosuslugi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yushhikskaya.gosuslugi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hixachevskoe.gosuslugi.ru" TargetMode="External"/><Relationship Id="rId10" Type="http://schemas.openxmlformats.org/officeDocument/2006/relationships/hyperlink" Target="http://pgori.ru" TargetMode="External"/><Relationship Id="rId4" Type="http://schemas.openxmlformats.org/officeDocument/2006/relationships/hyperlink" Target="https://fgistp.economy.gov.ru" TargetMode="External"/><Relationship Id="rId9" Type="http://schemas.openxmlformats.org/officeDocument/2006/relationships/hyperlink" Target="https://opochka.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ИМ</cp:lastModifiedBy>
  <cp:revision>21</cp:revision>
  <dcterms:created xsi:type="dcterms:W3CDTF">2024-01-10T08:30:00Z</dcterms:created>
  <dcterms:modified xsi:type="dcterms:W3CDTF">2024-10-16T14:56:00Z</dcterms:modified>
</cp:coreProperties>
</file>