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B0" w:rsidRDefault="00BB70B0" w:rsidP="00BB70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4840" cy="784860"/>
            <wp:effectExtent l="19050" t="0" r="381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0B0" w:rsidRDefault="00BB70B0" w:rsidP="00BB70B0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B70B0" w:rsidRPr="007804D9" w:rsidRDefault="00BB70B0" w:rsidP="00BB7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804D9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Администрация  Новоржевского  района</w:t>
      </w:r>
    </w:p>
    <w:p w:rsidR="00BB70B0" w:rsidRPr="007804D9" w:rsidRDefault="00BB70B0" w:rsidP="00BB7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804D9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Псковской области</w:t>
      </w:r>
    </w:p>
    <w:p w:rsidR="00BB70B0" w:rsidRPr="007804D9" w:rsidRDefault="00BB70B0" w:rsidP="00BB7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B70B0" w:rsidRPr="007804D9" w:rsidRDefault="00712228" w:rsidP="00BB7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  <w:t>ПОСТАНОВЛЕНИЕ</w:t>
      </w:r>
    </w:p>
    <w:p w:rsidR="00BB70B0" w:rsidRPr="007804D9" w:rsidRDefault="00BB70B0" w:rsidP="00BB7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</w:p>
    <w:p w:rsidR="00BB70B0" w:rsidRPr="00BB70B0" w:rsidRDefault="00BB70B0" w:rsidP="00BB7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0B0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</w:p>
    <w:p w:rsidR="00BB70B0" w:rsidRPr="00BB70B0" w:rsidRDefault="00B06F77" w:rsidP="00BB70B0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 w:rsidR="00BB70B0" w:rsidRPr="00BB70B0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05.07.2023г.   </w:t>
      </w:r>
      <w:r w:rsidR="00BB70B0" w:rsidRPr="00BB7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116</w:t>
      </w:r>
    </w:p>
    <w:p w:rsidR="00BB70B0" w:rsidRPr="00BB70B0" w:rsidRDefault="00BB70B0" w:rsidP="00BB70B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BB70B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г. Новоржев</w:t>
      </w:r>
    </w:p>
    <w:p w:rsidR="00BB70B0" w:rsidRDefault="00BB70B0" w:rsidP="00BB70B0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8162F3" w:rsidRDefault="004613B8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12228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постановление</w:t>
      </w:r>
    </w:p>
    <w:p w:rsidR="00712228" w:rsidRDefault="00712228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Новоржевского района</w:t>
      </w:r>
    </w:p>
    <w:p w:rsidR="00712228" w:rsidRDefault="00DB1C88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12228">
        <w:rPr>
          <w:rFonts w:ascii="Times New Roman" w:hAnsi="Times New Roman" w:cs="Times New Roman"/>
          <w:color w:val="000000"/>
          <w:sz w:val="28"/>
          <w:szCs w:val="28"/>
        </w:rPr>
        <w:t>т 11.01.2013г №</w:t>
      </w:r>
      <w:r w:rsidR="00411355">
        <w:rPr>
          <w:rFonts w:ascii="Times New Roman" w:hAnsi="Times New Roman" w:cs="Times New Roman"/>
          <w:color w:val="000000"/>
          <w:sz w:val="28"/>
          <w:szCs w:val="28"/>
        </w:rPr>
        <w:t>2 «Об образовании</w:t>
      </w:r>
    </w:p>
    <w:p w:rsidR="00411355" w:rsidRDefault="00DB1C88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11355">
        <w:rPr>
          <w:rFonts w:ascii="Times New Roman" w:hAnsi="Times New Roman" w:cs="Times New Roman"/>
          <w:color w:val="000000"/>
          <w:sz w:val="28"/>
          <w:szCs w:val="28"/>
        </w:rPr>
        <w:t>збирательных участков сроком на пять</w:t>
      </w:r>
    </w:p>
    <w:p w:rsidR="00411355" w:rsidRDefault="00DB1C88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11355">
        <w:rPr>
          <w:rFonts w:ascii="Times New Roman" w:hAnsi="Times New Roman" w:cs="Times New Roman"/>
          <w:color w:val="000000"/>
          <w:sz w:val="28"/>
          <w:szCs w:val="28"/>
        </w:rPr>
        <w:t>ет на территории Новоржевского района</w:t>
      </w:r>
      <w:r w:rsidR="00B77CF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04320" w:rsidRDefault="00004320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7C6D" w:rsidRDefault="000C7C6D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2F3" w:rsidRDefault="00004320" w:rsidP="00DB1C8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093D05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29 Устава муниципального образования  «Новоржевский район», Федерального закона «Об основных гарантиях избирательных прав и права на участие в референдуме граждан Российской  Федерации», по</w:t>
      </w:r>
      <w:r w:rsidR="0046468D">
        <w:rPr>
          <w:rFonts w:ascii="Times New Roman" w:hAnsi="Times New Roman" w:cs="Times New Roman"/>
          <w:color w:val="000000"/>
          <w:sz w:val="28"/>
          <w:szCs w:val="28"/>
        </w:rPr>
        <w:t>становлением Избирательной комиссии Псковской области  от 17.01.2019г №89/485-6 «Об установлении единой нумерации избирательных участков на территории Псковской области», на основании данных о числе избирателей, зарегистрированных на территории муниципального образования, и по согласованию</w:t>
      </w:r>
      <w:proofErr w:type="gramEnd"/>
      <w:r w:rsidR="0046468D">
        <w:rPr>
          <w:rFonts w:ascii="Times New Roman" w:hAnsi="Times New Roman" w:cs="Times New Roman"/>
          <w:color w:val="000000"/>
          <w:sz w:val="28"/>
          <w:szCs w:val="28"/>
        </w:rPr>
        <w:t xml:space="preserve"> с территориальной избирательной комиссией Новоржевского района в целях приведения муниципальных правовых актов Администрации Новоржевского района в соответствие с действующим законодательством Российской Федерации Администрация Новоржевского района постановляет:</w:t>
      </w:r>
    </w:p>
    <w:p w:rsidR="00523E77" w:rsidRDefault="00B77CF6" w:rsidP="00DB1C8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1.Внести в постановление Администрации Новоржевского района от 11.01.2013г №2 «Об образовании избирательных участков сроком на пять лет на территории Новоржевского района» с </w:t>
      </w:r>
      <w:r w:rsidR="00523E77">
        <w:rPr>
          <w:rFonts w:ascii="Times New Roman" w:hAnsi="Times New Roman" w:cs="Times New Roman"/>
          <w:color w:val="000000"/>
          <w:sz w:val="28"/>
          <w:szCs w:val="28"/>
        </w:rPr>
        <w:t>изменениями (постановление Администрации Новоржевского района от 04.03.2019г №20) следующие изменения:</w:t>
      </w:r>
    </w:p>
    <w:p w:rsidR="00B77CF6" w:rsidRDefault="00A97263" w:rsidP="00DB1C8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-приложение 1 к постановлению изложить в новой редакции</w:t>
      </w:r>
      <w:r w:rsidR="0052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1 к настоящему постановлению.</w:t>
      </w:r>
    </w:p>
    <w:p w:rsidR="000F170F" w:rsidRDefault="000F170F" w:rsidP="00DB1C8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2.Опубликовать настоящее постановление в периодическом печатном издании</w:t>
      </w:r>
      <w:r w:rsidR="00D2477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D2477D">
        <w:rPr>
          <w:rFonts w:ascii="Times New Roman" w:hAnsi="Times New Roman" w:cs="Times New Roman"/>
          <w:color w:val="000000"/>
          <w:sz w:val="28"/>
          <w:szCs w:val="28"/>
        </w:rPr>
        <w:t>КурьерЪ</w:t>
      </w:r>
      <w:proofErr w:type="gramStart"/>
      <w:r w:rsidR="00D2477D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D2477D">
        <w:rPr>
          <w:rFonts w:ascii="Times New Roman" w:hAnsi="Times New Roman" w:cs="Times New Roman"/>
          <w:color w:val="000000"/>
          <w:sz w:val="28"/>
          <w:szCs w:val="28"/>
        </w:rPr>
        <w:t>сков</w:t>
      </w:r>
      <w:proofErr w:type="spellEnd"/>
      <w:r w:rsidR="00D2477D">
        <w:rPr>
          <w:rFonts w:ascii="Times New Roman" w:hAnsi="Times New Roman" w:cs="Times New Roman"/>
          <w:color w:val="000000"/>
          <w:sz w:val="28"/>
          <w:szCs w:val="28"/>
        </w:rPr>
        <w:t>- Великие Луки» и разместить на официальном сайте Администрации Новоржевского района в сети «Интернет».</w:t>
      </w:r>
    </w:p>
    <w:p w:rsidR="00D2477D" w:rsidRDefault="00D2477D" w:rsidP="00DB1C8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="003503F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503F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7707E" w:rsidRDefault="0077707E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07E" w:rsidRDefault="0077707E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07E" w:rsidRDefault="0077707E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Новоржевского района                                             С.О.Пугачева</w:t>
      </w:r>
    </w:p>
    <w:p w:rsidR="0077707E" w:rsidRDefault="0077707E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07E" w:rsidRDefault="0077707E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Default="006F2C31" w:rsidP="004613B8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C31" w:rsidRPr="006F2C31" w:rsidRDefault="006F2C31" w:rsidP="00017EBE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6F2C31" w:rsidRPr="006F2C31" w:rsidRDefault="006F2C31" w:rsidP="00017E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F2C31" w:rsidRPr="006F2C31" w:rsidRDefault="006F2C31" w:rsidP="00017E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 Новоржевского района</w:t>
      </w:r>
    </w:p>
    <w:p w:rsidR="006F2C31" w:rsidRPr="006F2C31" w:rsidRDefault="006F2C31" w:rsidP="00017EB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от  </w:t>
      </w:r>
      <w:r w:rsidR="00C45DE2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__________</w:t>
      </w:r>
      <w:r w:rsidRPr="006F2C31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№</w:t>
      </w:r>
      <w:r w:rsidR="00C45DE2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___</w:t>
      </w:r>
    </w:p>
    <w:p w:rsidR="00A277DC" w:rsidRDefault="00A277DC" w:rsidP="00017EB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F2C31" w:rsidRPr="006F2C31" w:rsidRDefault="006F2C31" w:rsidP="00017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caps/>
          <w:sz w:val="28"/>
          <w:szCs w:val="28"/>
        </w:rPr>
        <w:t xml:space="preserve">Список </w:t>
      </w:r>
    </w:p>
    <w:p w:rsidR="006F2C31" w:rsidRPr="006F2C31" w:rsidRDefault="006F2C31" w:rsidP="00017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избирательных участков для проведения голосования </w:t>
      </w:r>
    </w:p>
    <w:p w:rsidR="006F2C31" w:rsidRPr="006F2C31" w:rsidRDefault="006F2C31" w:rsidP="00017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и подсчета голосов избирателей для всех выборов, </w:t>
      </w:r>
    </w:p>
    <w:p w:rsidR="006F2C31" w:rsidRPr="006F2C31" w:rsidRDefault="006F2C31" w:rsidP="00017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2C31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6F2C31">
        <w:rPr>
          <w:rFonts w:ascii="Times New Roman" w:hAnsi="Times New Roman" w:cs="Times New Roman"/>
          <w:sz w:val="28"/>
          <w:szCs w:val="28"/>
        </w:rPr>
        <w:t xml:space="preserve"> на территории Новоржевского района</w:t>
      </w:r>
    </w:p>
    <w:p w:rsidR="006F2C31" w:rsidRPr="006F2C31" w:rsidRDefault="006F2C31" w:rsidP="00AE066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№296</w:t>
      </w:r>
    </w:p>
    <w:p w:rsidR="006F2C31" w:rsidRDefault="006F2C31" w:rsidP="002677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>В состав избирательного участка включить:</w:t>
      </w:r>
    </w:p>
    <w:p w:rsidR="00B82DC0" w:rsidRPr="006F2C31" w:rsidRDefault="00B82DC0" w:rsidP="002677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F2C31" w:rsidRPr="006F2C31" w:rsidRDefault="006F2C31" w:rsidP="002677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Pr="006F2C31">
        <w:rPr>
          <w:rFonts w:ascii="Times New Roman" w:hAnsi="Times New Roman" w:cs="Times New Roman"/>
          <w:sz w:val="28"/>
          <w:szCs w:val="28"/>
        </w:rPr>
        <w:t xml:space="preserve">Пушкина, №1-35, 36, 38, 40; Псковская, Льва Толстого, Карла Маркса, Победы,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Рабоче-Крестьянская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>, №1-78, Подгорная, Павла Дубового, Молодежная; Германа,</w:t>
      </w:r>
      <w:r w:rsidR="002677AA">
        <w:rPr>
          <w:rFonts w:ascii="Times New Roman" w:hAnsi="Times New Roman" w:cs="Times New Roman"/>
          <w:sz w:val="28"/>
          <w:szCs w:val="28"/>
        </w:rPr>
        <w:t xml:space="preserve"> №1-73, </w:t>
      </w:r>
      <w:r w:rsidRPr="006F2C31">
        <w:rPr>
          <w:rFonts w:ascii="Times New Roman" w:hAnsi="Times New Roman" w:cs="Times New Roman"/>
          <w:sz w:val="28"/>
          <w:szCs w:val="28"/>
        </w:rPr>
        <w:t xml:space="preserve"> Набережная, Володарского, Медицинская;</w:t>
      </w:r>
      <w:proofErr w:type="gramEnd"/>
    </w:p>
    <w:p w:rsidR="006F2C31" w:rsidRPr="006F2C31" w:rsidRDefault="006F2C31" w:rsidP="002677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>переулки: Строительный, Промышленный.</w:t>
      </w:r>
    </w:p>
    <w:p w:rsidR="006F2C31" w:rsidRPr="006F2C31" w:rsidRDefault="006F2C31" w:rsidP="002677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площадь: </w:t>
      </w:r>
      <w:proofErr w:type="gramStart"/>
      <w:r w:rsidRPr="006F2C3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6F2C31">
        <w:rPr>
          <w:rFonts w:ascii="Times New Roman" w:hAnsi="Times New Roman" w:cs="Times New Roman"/>
          <w:sz w:val="28"/>
          <w:szCs w:val="28"/>
        </w:rPr>
        <w:t>;</w:t>
      </w:r>
    </w:p>
    <w:p w:rsidR="006F2C31" w:rsidRPr="006F2C31" w:rsidRDefault="006F2C31" w:rsidP="002677A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Установить местонахождение участковой избирательной комиссии в помещении районного Дома культуры  по адресу: </w:t>
      </w:r>
      <w:proofErr w:type="gramStart"/>
      <w:r w:rsidRPr="006F2C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F2C31">
        <w:rPr>
          <w:rFonts w:ascii="Times New Roman" w:hAnsi="Times New Roman" w:cs="Times New Roman"/>
          <w:sz w:val="28"/>
          <w:szCs w:val="28"/>
        </w:rPr>
        <w:t>. Новоржев, ул. Германа, 65, телефон 2-21-01.</w:t>
      </w:r>
    </w:p>
    <w:p w:rsidR="006F2C31" w:rsidRPr="006F2C31" w:rsidRDefault="006F2C31" w:rsidP="00267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C31" w:rsidRPr="006F2C31" w:rsidRDefault="006F2C31" w:rsidP="00AE066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№297</w:t>
      </w:r>
    </w:p>
    <w:p w:rsidR="00077223" w:rsidRDefault="006F2C31" w:rsidP="00B3093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>В состав избирательного участка включить</w:t>
      </w:r>
      <w:proofErr w:type="gramStart"/>
      <w:r w:rsidR="003F7BB5">
        <w:rPr>
          <w:rFonts w:ascii="Times New Roman" w:hAnsi="Times New Roman" w:cs="Times New Roman"/>
          <w:sz w:val="28"/>
          <w:szCs w:val="28"/>
        </w:rPr>
        <w:t xml:space="preserve"> </w:t>
      </w:r>
      <w:r w:rsidRPr="006F2C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82DC0" w:rsidRDefault="00B82DC0" w:rsidP="00B3093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F2C31" w:rsidRPr="006F2C31" w:rsidRDefault="006F2C31" w:rsidP="00B3093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 </w:t>
      </w:r>
      <w:r w:rsidR="001D5582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Pr="006F2C31">
        <w:rPr>
          <w:rFonts w:ascii="Times New Roman" w:hAnsi="Times New Roman" w:cs="Times New Roman"/>
          <w:sz w:val="28"/>
          <w:szCs w:val="28"/>
        </w:rPr>
        <w:t xml:space="preserve">Пригородная, Заводская, Юбилейная, Южная, Нагорная, Пушкина, №39А, №41-168;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Рабоче-Крестьянская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№81-128, Зои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Брелауск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Красноармейская, Александра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Заходского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>, Коммунальная, Комсомольская, Садовая, Некрасова, Мира, Григорьева, Восточная;</w:t>
      </w:r>
      <w:proofErr w:type="gramEnd"/>
    </w:p>
    <w:p w:rsidR="006F2C31" w:rsidRPr="006F2C31" w:rsidRDefault="006F2C31" w:rsidP="00B3093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>переулки: Гражданский, Загородный, Лесной, Приозёрный, Рабочий, Западный.</w:t>
      </w:r>
    </w:p>
    <w:p w:rsidR="006F2C31" w:rsidRPr="006F2C31" w:rsidRDefault="006F2C31" w:rsidP="00B3093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Установить местонахождение участковой избирательной комиссии в помещении бывшей детской библиотеки по адресу: </w:t>
      </w:r>
      <w:proofErr w:type="gramStart"/>
      <w:r w:rsidRPr="006F2C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F2C31">
        <w:rPr>
          <w:rFonts w:ascii="Times New Roman" w:hAnsi="Times New Roman" w:cs="Times New Roman"/>
          <w:sz w:val="28"/>
          <w:szCs w:val="28"/>
        </w:rPr>
        <w:t>. Новоржев, ул. Некрасова, 28, телефон 2-18-83.</w:t>
      </w:r>
    </w:p>
    <w:p w:rsidR="003F7BB5" w:rsidRDefault="003F7BB5" w:rsidP="00B309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2C31" w:rsidRPr="006F2C31" w:rsidRDefault="006F2C31" w:rsidP="00B30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№298</w:t>
      </w:r>
    </w:p>
    <w:p w:rsidR="00077223" w:rsidRDefault="006F2C31" w:rsidP="00B3093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В состав избирательного участка включить деревни: </w:t>
      </w:r>
    </w:p>
    <w:p w:rsidR="00B82DC0" w:rsidRDefault="00B82DC0" w:rsidP="00B3093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F2C31" w:rsidRPr="006F2C31" w:rsidRDefault="006F2C31" w:rsidP="00B3093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Барута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Бышово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Вешалиха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Горка,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Гривино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Гриньково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Гускино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Жар, Жуковичи, Заборье, Залог, Заход, Климово,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Косьяново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Коростовец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Лжун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Лобаново,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Лопанево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Макарихино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Мартюшово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Михалкино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Мыльнево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Осиновик,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Пищино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Подлужье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Поповка,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Порядино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Селецкое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Симоново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lastRenderedPageBreak/>
        <w:t>Степанькино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Стехово,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Судеревье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Сухарево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Тайлово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Тимошкино,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Ханево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Юренцево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>;</w:t>
      </w:r>
    </w:p>
    <w:p w:rsidR="006F2C31" w:rsidRPr="006F2C31" w:rsidRDefault="006F2C31" w:rsidP="00B3093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Установить местонахождение избирательной комиссии в помещении администрации сельского поселения «Новоржевская волость» по адресу: Новоржевский район, д.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Барута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>, телефон 9-41-16 .</w:t>
      </w:r>
    </w:p>
    <w:p w:rsidR="006F2C31" w:rsidRPr="006F2C31" w:rsidRDefault="006F2C31" w:rsidP="00AE066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№299</w:t>
      </w:r>
    </w:p>
    <w:p w:rsidR="00077223" w:rsidRDefault="006F2C31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В состав избирательного участка включить деревни: </w:t>
      </w:r>
    </w:p>
    <w:p w:rsidR="006F2C31" w:rsidRPr="006F2C31" w:rsidRDefault="006F2C31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2C31">
        <w:rPr>
          <w:rFonts w:ascii="Times New Roman" w:hAnsi="Times New Roman" w:cs="Times New Roman"/>
          <w:sz w:val="28"/>
          <w:szCs w:val="28"/>
        </w:rPr>
        <w:t>Адорье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Акулово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Биряево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Большое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Алешно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Большие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Баксти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Бороденки,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Варитино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Василево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Веска,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Вичиково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Вишенка,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Вопово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Глухово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Горки, Городище,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Грибаново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Гридино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Гущено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Денескино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Доманьково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Дренино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Дудкино,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Дупли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Жуково, Заречье,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Звездово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Зимник, Кабаны,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Казариново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Карузы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Кашиха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Каруево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Клескалово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Красное Кузино,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Крашневец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Кудяево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Лентьево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Лопаткино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Лунино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Любавец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Максово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Малое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Алешно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Меженино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Мотовилово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Мясово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Никулино, Новины, Ольхи,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Османово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>, Петрово, Поддубно, Пустошка, Пухово</w:t>
      </w:r>
      <w:proofErr w:type="gramEnd"/>
      <w:r w:rsidRPr="006F2C31">
        <w:rPr>
          <w:rFonts w:ascii="Times New Roman" w:hAnsi="Times New Roman" w:cs="Times New Roman"/>
          <w:sz w:val="28"/>
          <w:szCs w:val="28"/>
        </w:rPr>
        <w:t xml:space="preserve">, Рог, Росстани,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Руднево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Рылово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Сахино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Савин Бор,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Селиваново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Сипово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Снятница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Старый Двор, Ступино, Суслово-1, Суслово-2,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Сушково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Тетерино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Туровец,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Хвостово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Яконово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>, Ясень;</w:t>
      </w:r>
    </w:p>
    <w:p w:rsidR="006F2C31" w:rsidRPr="006F2C31" w:rsidRDefault="006F2C31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Установить местонахождение участковой избирательной комиссии в помещении администрации сельского поселения «Выборская волость» по адресу: Новоржевский район, д. </w:t>
      </w:r>
      <w:proofErr w:type="gramStart"/>
      <w:r w:rsidRPr="006F2C31">
        <w:rPr>
          <w:rFonts w:ascii="Times New Roman" w:hAnsi="Times New Roman" w:cs="Times New Roman"/>
          <w:sz w:val="28"/>
          <w:szCs w:val="28"/>
        </w:rPr>
        <w:t>Вёска</w:t>
      </w:r>
      <w:proofErr w:type="gramEnd"/>
      <w:r w:rsidRPr="006F2C31">
        <w:rPr>
          <w:rFonts w:ascii="Times New Roman" w:hAnsi="Times New Roman" w:cs="Times New Roman"/>
          <w:sz w:val="28"/>
          <w:szCs w:val="28"/>
        </w:rPr>
        <w:t>, телефон 9-15-72.</w:t>
      </w:r>
    </w:p>
    <w:p w:rsidR="006F2C31" w:rsidRPr="006F2C31" w:rsidRDefault="006F2C31" w:rsidP="00AE066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№300</w:t>
      </w:r>
    </w:p>
    <w:p w:rsidR="00077223" w:rsidRDefault="006F2C31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>В состав избирательного участка включить деревни:</w:t>
      </w:r>
    </w:p>
    <w:p w:rsidR="006F2C31" w:rsidRPr="006F2C31" w:rsidRDefault="006F2C31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Алтун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Батково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Вехно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Вылозово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Воронкова Нива,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Дыбово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Дорожкино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Дублиньково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Задолжье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Залог,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Звягино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Канашовка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Каруза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Лехово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Литово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Лукино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Луханово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Лябино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Седоговец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Сухлово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Селиваново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Свистогузово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Малыгино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Медведово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Муровичи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Перхово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Седухино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Скоморохово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Осинкино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Устиново, Чистый Бор,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Ягупово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>;</w:t>
      </w:r>
    </w:p>
    <w:p w:rsidR="006F2C31" w:rsidRPr="006F2C31" w:rsidRDefault="006F2C31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Установить местонахождение участковой избирательной комиссии в помещении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Вехнянской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 начальной общеобразовательной школы филиала МОУ «Новоржевская средняя школа» по адресу: Новоржевский район, д.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Вехно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>, 9-72-25.</w:t>
      </w:r>
    </w:p>
    <w:p w:rsidR="006F2C31" w:rsidRPr="006F2C31" w:rsidRDefault="006F2C31" w:rsidP="00AE066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№301</w:t>
      </w:r>
    </w:p>
    <w:p w:rsidR="00077223" w:rsidRDefault="006F2C31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>В состав избирательного участка включить</w:t>
      </w:r>
      <w:r w:rsidR="00F44822">
        <w:rPr>
          <w:rFonts w:ascii="Times New Roman" w:hAnsi="Times New Roman" w:cs="Times New Roman"/>
          <w:sz w:val="28"/>
          <w:szCs w:val="28"/>
        </w:rPr>
        <w:t xml:space="preserve"> </w:t>
      </w:r>
      <w:r w:rsidRPr="006F2C31">
        <w:rPr>
          <w:rFonts w:ascii="Times New Roman" w:hAnsi="Times New Roman" w:cs="Times New Roman"/>
          <w:sz w:val="28"/>
          <w:szCs w:val="28"/>
        </w:rPr>
        <w:t>деревни:</w:t>
      </w:r>
    </w:p>
    <w:p w:rsidR="006F2C31" w:rsidRPr="006F2C31" w:rsidRDefault="006F2C31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 w:rsidRPr="006F2C31">
        <w:rPr>
          <w:rFonts w:ascii="Times New Roman" w:hAnsi="Times New Roman" w:cs="Times New Roman"/>
          <w:sz w:val="28"/>
          <w:szCs w:val="28"/>
        </w:rPr>
        <w:t>Амелино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Аполье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Бабаи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Бабихино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Барсуки,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Басино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Байкино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Бураки,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Вишлево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Воробьево, Выбор, Глазово,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Голубово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Гришино,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Гурово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Деревицы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Дмитровка, Дорохово,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Дробуши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Жабкино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Жуково,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Занеги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Засухино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Захново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Игнашево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Исаково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Карпилово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Клин,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Ковцы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Конохново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Корнышено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Котово,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Кренево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Кролино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Крюково,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Кушино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Лазовка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Лужково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Мартюши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Марьино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Молчаново, Мосеево, Морозы,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Огородниково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Пакли, Партизанская Гора, Пестово,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Петуны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Плешатица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Погорелово,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Подъелышево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Пожито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Пухово,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Пыльниково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Пяшино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Разбегаево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Размесово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Рахнихино</w:t>
      </w:r>
      <w:proofErr w:type="spellEnd"/>
      <w:proofErr w:type="gramEnd"/>
      <w:r w:rsidRPr="006F2C31">
        <w:rPr>
          <w:rFonts w:ascii="Times New Roman" w:hAnsi="Times New Roman" w:cs="Times New Roman"/>
          <w:sz w:val="28"/>
          <w:szCs w:val="28"/>
        </w:rPr>
        <w:t xml:space="preserve">, Редкино,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Речево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Рогаткино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Савино,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Савино</w:t>
      </w:r>
      <w:proofErr w:type="gramStart"/>
      <w:r w:rsidRPr="006F2C3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F2C31">
        <w:rPr>
          <w:rFonts w:ascii="Times New Roman" w:hAnsi="Times New Roman" w:cs="Times New Roman"/>
          <w:sz w:val="28"/>
          <w:szCs w:val="28"/>
        </w:rPr>
        <w:t>апельниково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Сазоново,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Свиномурово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Себрово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Селюгино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Срезнево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Станки,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Стрелкино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Усадище,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Фатьяново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Ферково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Филково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Фомино,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Шараново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Шикени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Ширигино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Щербихино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Ягодино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Яковлевское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>.</w:t>
      </w:r>
    </w:p>
    <w:p w:rsidR="006F2C31" w:rsidRPr="006F2C31" w:rsidRDefault="006F2C31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Установить местонахождение участковой избирательной комиссии в помещении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Выборской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филиала МОУ «Новоржевская средняя школа» по адресу: Новоржевский район, д. Выбор, ул. </w:t>
      </w:r>
      <w:proofErr w:type="gramStart"/>
      <w:r w:rsidRPr="006F2C31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6F2C31">
        <w:rPr>
          <w:rFonts w:ascii="Times New Roman" w:hAnsi="Times New Roman" w:cs="Times New Roman"/>
          <w:sz w:val="28"/>
          <w:szCs w:val="28"/>
        </w:rPr>
        <w:t>, 8, телефон 2-51-49.</w:t>
      </w:r>
    </w:p>
    <w:p w:rsidR="006F2C31" w:rsidRPr="006F2C31" w:rsidRDefault="006F2C31" w:rsidP="00AE066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№302</w:t>
      </w:r>
    </w:p>
    <w:p w:rsidR="00077223" w:rsidRDefault="006F2C31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>В состав избирательного участка включить</w:t>
      </w:r>
      <w:r w:rsidR="00F44822">
        <w:rPr>
          <w:rFonts w:ascii="Times New Roman" w:hAnsi="Times New Roman" w:cs="Times New Roman"/>
          <w:sz w:val="28"/>
          <w:szCs w:val="28"/>
        </w:rPr>
        <w:t xml:space="preserve"> </w:t>
      </w:r>
      <w:r w:rsidRPr="006F2C31">
        <w:rPr>
          <w:rFonts w:ascii="Times New Roman" w:hAnsi="Times New Roman" w:cs="Times New Roman"/>
          <w:sz w:val="28"/>
          <w:szCs w:val="28"/>
        </w:rPr>
        <w:t>деревни:</w:t>
      </w:r>
    </w:p>
    <w:p w:rsidR="006F2C31" w:rsidRPr="006F2C31" w:rsidRDefault="006F2C31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2C31">
        <w:rPr>
          <w:rFonts w:ascii="Times New Roman" w:hAnsi="Times New Roman" w:cs="Times New Roman"/>
          <w:sz w:val="28"/>
          <w:szCs w:val="28"/>
        </w:rPr>
        <w:t>Агафоново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Антипово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Бибирево, Борки,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Брянцево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Васюгино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Горькухино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Гришино,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Груздовицы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Давыдково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Девкино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Добруха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Долосец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Дубровы,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Еремеево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Ершово, Жадрицы, Жары, Жуково,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Звягино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Игнатово, Извоз,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Исаково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Каменец,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Кисляково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Коковичино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Кораблево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Коротыли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Косарово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Ладино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Ласино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Липовик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Лисичино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Лисово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Махново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Михалино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Мишаково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Никитино, Пришвино, Ровное,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Рудняха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Санево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Себеж,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Семилово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Семенкино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Сенная,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Столбушино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Полозово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Потапово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Поташово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Тишково,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Трупехино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Федотово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Фомино,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Хортово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Шестово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Щербово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Юшково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>, Шилово;</w:t>
      </w:r>
      <w:proofErr w:type="gramEnd"/>
    </w:p>
    <w:p w:rsidR="006F2C31" w:rsidRPr="006F2C31" w:rsidRDefault="006F2C31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>Установить местонахождение участковой избирательной комиссии в помещении администрации сельского поселения «Новоржевская волость» по адресу: Новоржевский район, д. Жадрицы, телефон 9-11-21.</w:t>
      </w:r>
    </w:p>
    <w:p w:rsidR="006F2C31" w:rsidRPr="006F2C31" w:rsidRDefault="006F2C31" w:rsidP="00AE066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№303</w:t>
      </w:r>
    </w:p>
    <w:p w:rsidR="00077223" w:rsidRDefault="006F2C31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>В состав избирательного участка  включить</w:t>
      </w:r>
      <w:r w:rsidR="00F44822">
        <w:rPr>
          <w:rFonts w:ascii="Times New Roman" w:hAnsi="Times New Roman" w:cs="Times New Roman"/>
          <w:sz w:val="28"/>
          <w:szCs w:val="28"/>
        </w:rPr>
        <w:t xml:space="preserve"> </w:t>
      </w:r>
      <w:r w:rsidRPr="006F2C31">
        <w:rPr>
          <w:rFonts w:ascii="Times New Roman" w:hAnsi="Times New Roman" w:cs="Times New Roman"/>
          <w:sz w:val="28"/>
          <w:szCs w:val="28"/>
        </w:rPr>
        <w:t>деревни:</w:t>
      </w:r>
    </w:p>
    <w:p w:rsidR="006F2C31" w:rsidRPr="006F2C31" w:rsidRDefault="006F2C31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2C31">
        <w:rPr>
          <w:rFonts w:ascii="Times New Roman" w:hAnsi="Times New Roman" w:cs="Times New Roman"/>
          <w:sz w:val="28"/>
          <w:szCs w:val="28"/>
        </w:rPr>
        <w:t>Апросово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Батово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Белогубово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Боровичи, Бородино,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Васюгино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Власково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Высокое,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Гнилки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Голубево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Грихново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Гришино-1, Гришино-2, Гром, Дятлово,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Евдокимиха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Ероново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Жекупино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Заборье,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Завидовка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Запятково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Зарвино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Заход,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Иваньково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Кашилиха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Корнилково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Коськино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Кремье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Кузьмино, Лаптево,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Луневка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Манушкино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Маслиха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Машатино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Мелехово, Мишино, Мосеево,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Наумково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Новины,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lastRenderedPageBreak/>
        <w:t>Павлиха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Петровское, Плавно,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Плотавец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Подлипье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Подмежье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Полозово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Пупово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Рогово, Россолово,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Рубачево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Рудново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Руново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Савино,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Самсониха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Саньково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Симаниха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Слигино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Стехново</w:t>
      </w:r>
      <w:proofErr w:type="spellEnd"/>
      <w:proofErr w:type="gram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Сухлово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Тарасово, Тарутино,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Тархово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Тихомор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Трахачево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Федоново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Ханево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Харитоново,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Харлапово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Шаурино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Шнитово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Ячино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>;</w:t>
      </w:r>
    </w:p>
    <w:p w:rsidR="006F2C31" w:rsidRPr="006F2C31" w:rsidRDefault="006F2C31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 xml:space="preserve">Установить местонахождение избирательной комиссии в помещении администрации сельского поселения «Новоржевская волость» по адресу; Новоржевский район, д. </w:t>
      </w:r>
      <w:proofErr w:type="spellStart"/>
      <w:r w:rsidRPr="006F2C31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6F2C31">
        <w:rPr>
          <w:rFonts w:ascii="Times New Roman" w:hAnsi="Times New Roman" w:cs="Times New Roman"/>
          <w:sz w:val="28"/>
          <w:szCs w:val="28"/>
        </w:rPr>
        <w:t>, телефон 9-74-76.</w:t>
      </w:r>
    </w:p>
    <w:p w:rsidR="006F2C31" w:rsidRPr="006F2C31" w:rsidRDefault="006F2C31" w:rsidP="00AE066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№304</w:t>
      </w:r>
    </w:p>
    <w:p w:rsidR="00A277DC" w:rsidRDefault="006F2C31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F2C31">
        <w:rPr>
          <w:rFonts w:ascii="Times New Roman" w:hAnsi="Times New Roman" w:cs="Times New Roman"/>
          <w:sz w:val="28"/>
          <w:szCs w:val="28"/>
        </w:rPr>
        <w:t>В состав избирательного участка  включить</w:t>
      </w:r>
      <w:r w:rsidR="00A277DC">
        <w:rPr>
          <w:rFonts w:ascii="Times New Roman" w:hAnsi="Times New Roman" w:cs="Times New Roman"/>
          <w:sz w:val="28"/>
          <w:szCs w:val="28"/>
        </w:rPr>
        <w:t>:</w:t>
      </w:r>
    </w:p>
    <w:p w:rsidR="00A277DC" w:rsidRDefault="00A277DC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оворжев, у</w:t>
      </w:r>
      <w:r w:rsidR="00B82DC0">
        <w:rPr>
          <w:rFonts w:ascii="Times New Roman" w:hAnsi="Times New Roman" w:cs="Times New Roman"/>
          <w:sz w:val="28"/>
          <w:szCs w:val="28"/>
        </w:rPr>
        <w:t>л.Германа с №74 по №89;</w:t>
      </w:r>
    </w:p>
    <w:p w:rsidR="006F2C31" w:rsidRPr="006F2C31" w:rsidRDefault="00F44822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C31" w:rsidRPr="006F2C31">
        <w:rPr>
          <w:rFonts w:ascii="Times New Roman" w:hAnsi="Times New Roman" w:cs="Times New Roman"/>
          <w:sz w:val="28"/>
          <w:szCs w:val="28"/>
        </w:rPr>
        <w:t xml:space="preserve">деревни: </w:t>
      </w:r>
      <w:proofErr w:type="spellStart"/>
      <w:proofErr w:type="gramStart"/>
      <w:r w:rsidR="006F2C31" w:rsidRPr="006F2C31">
        <w:rPr>
          <w:rFonts w:ascii="Times New Roman" w:hAnsi="Times New Roman" w:cs="Times New Roman"/>
          <w:sz w:val="28"/>
          <w:szCs w:val="28"/>
        </w:rPr>
        <w:t>Анашкино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Бездеж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Березовец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Болоково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Большое Кузино, Большое Никулино, Большая Пожня, Большая Слобода,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Булохово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Васьково-Иглино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Волчицкое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Грибово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Доманово, Заболотье,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Зенцово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Ивахново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Клопино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Коньково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Красное Болото,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Курохново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Малое Никулино,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Мешток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Мирослав, Мосеево, Орша, Песчанка,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Песчивицы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Плясани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Приветок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Прусы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Староселье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Сторожня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Струга,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Теляково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Тросницы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C31" w:rsidRPr="006F2C31">
        <w:rPr>
          <w:rFonts w:ascii="Times New Roman" w:hAnsi="Times New Roman" w:cs="Times New Roman"/>
          <w:sz w:val="28"/>
          <w:szCs w:val="28"/>
        </w:rPr>
        <w:t>Шастово</w:t>
      </w:r>
      <w:proofErr w:type="spellEnd"/>
      <w:r w:rsidR="006F2C31" w:rsidRPr="006F2C31">
        <w:rPr>
          <w:rFonts w:ascii="Times New Roman" w:hAnsi="Times New Roman" w:cs="Times New Roman"/>
          <w:sz w:val="28"/>
          <w:szCs w:val="28"/>
        </w:rPr>
        <w:t>, Ямищи;</w:t>
      </w:r>
      <w:proofErr w:type="gramEnd"/>
    </w:p>
    <w:p w:rsidR="00AE0660" w:rsidRDefault="006F2C31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E0660">
        <w:rPr>
          <w:rFonts w:ascii="Times New Roman" w:hAnsi="Times New Roman" w:cs="Times New Roman"/>
          <w:sz w:val="28"/>
          <w:szCs w:val="28"/>
        </w:rPr>
        <w:t xml:space="preserve">Установить местонахождение участковой избирательной комиссии в </w:t>
      </w:r>
      <w:r w:rsidR="00AE0660" w:rsidRPr="00AE0660">
        <w:rPr>
          <w:rFonts w:ascii="Times New Roman" w:hAnsi="Times New Roman" w:cs="Times New Roman"/>
          <w:sz w:val="28"/>
          <w:szCs w:val="28"/>
        </w:rPr>
        <w:t>помещении администрации сельского поселения «В</w:t>
      </w:r>
      <w:r w:rsidR="00D84425">
        <w:rPr>
          <w:rFonts w:ascii="Times New Roman" w:hAnsi="Times New Roman" w:cs="Times New Roman"/>
          <w:sz w:val="28"/>
          <w:szCs w:val="28"/>
        </w:rPr>
        <w:t>ехнянская волость</w:t>
      </w:r>
      <w:r w:rsidR="00AE0660" w:rsidRPr="00AE0660">
        <w:rPr>
          <w:rFonts w:ascii="Times New Roman" w:hAnsi="Times New Roman" w:cs="Times New Roman"/>
          <w:sz w:val="28"/>
          <w:szCs w:val="28"/>
        </w:rPr>
        <w:t xml:space="preserve">» по адресу: Новоржевский район, д. </w:t>
      </w:r>
      <w:r w:rsidR="00D84425">
        <w:rPr>
          <w:rFonts w:ascii="Times New Roman" w:hAnsi="Times New Roman" w:cs="Times New Roman"/>
          <w:sz w:val="28"/>
          <w:szCs w:val="28"/>
        </w:rPr>
        <w:t>Орша</w:t>
      </w:r>
      <w:r w:rsidR="00AE0660" w:rsidRPr="00AE0660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D84425">
        <w:rPr>
          <w:rFonts w:ascii="Times New Roman" w:hAnsi="Times New Roman" w:cs="Times New Roman"/>
          <w:sz w:val="28"/>
          <w:szCs w:val="28"/>
        </w:rPr>
        <w:t>2-25-12</w:t>
      </w:r>
      <w:r w:rsidR="00AE0660" w:rsidRPr="00AE0660">
        <w:rPr>
          <w:rFonts w:ascii="Times New Roman" w:hAnsi="Times New Roman" w:cs="Times New Roman"/>
          <w:sz w:val="28"/>
          <w:szCs w:val="28"/>
        </w:rPr>
        <w:t>.</w:t>
      </w:r>
    </w:p>
    <w:p w:rsidR="00D84425" w:rsidRPr="00AE0660" w:rsidRDefault="00D84425" w:rsidP="00AE066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hAnsi="Times New Roman" w:cs="Times New Roman"/>
        </w:rPr>
      </w:pPr>
    </w:p>
    <w:p w:rsidR="00D84425" w:rsidRPr="00D84425" w:rsidRDefault="00D84425" w:rsidP="00D844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4425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№305</w:t>
      </w:r>
    </w:p>
    <w:p w:rsidR="00A277DC" w:rsidRDefault="00D84425" w:rsidP="00D8442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84425">
        <w:rPr>
          <w:rFonts w:ascii="Times New Roman" w:hAnsi="Times New Roman" w:cs="Times New Roman"/>
          <w:sz w:val="28"/>
          <w:szCs w:val="28"/>
        </w:rPr>
        <w:t>В состав избирательного участка включить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425">
        <w:rPr>
          <w:rFonts w:ascii="Times New Roman" w:hAnsi="Times New Roman" w:cs="Times New Roman"/>
          <w:sz w:val="28"/>
          <w:szCs w:val="28"/>
        </w:rPr>
        <w:t xml:space="preserve">деревни: </w:t>
      </w:r>
    </w:p>
    <w:p w:rsidR="00D84425" w:rsidRPr="00D84425" w:rsidRDefault="00D84425" w:rsidP="00D8442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</w:rPr>
      </w:pPr>
      <w:r w:rsidRPr="00D84425">
        <w:rPr>
          <w:rFonts w:ascii="Times New Roman" w:hAnsi="Times New Roman" w:cs="Times New Roman"/>
          <w:sz w:val="28"/>
          <w:szCs w:val="28"/>
        </w:rPr>
        <w:t xml:space="preserve">Большое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Елисеево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Ботвино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Бруствино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Василево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Взгляды,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Голово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Губкино,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Давыдиха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Жигариха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Жихарево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Жуково,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Закулижье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Залужье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Крутцы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Кураново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Малое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Елисеево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Марково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Марчиково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Нешено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Никулино,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Панево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Пискуново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Песчивицы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Плушкино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Подтопкино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Посадниково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Речки,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Ругодево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Соболицы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Стехново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Стехово,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Семенкино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Тараскино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Трубачево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Трупехино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Усадище,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Усачево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Улиткино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Хахалево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>;</w:t>
      </w:r>
    </w:p>
    <w:p w:rsidR="00D84425" w:rsidRPr="00D84425" w:rsidRDefault="00D84425" w:rsidP="00D8442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</w:rPr>
      </w:pPr>
      <w:r w:rsidRPr="00D84425">
        <w:rPr>
          <w:rFonts w:ascii="Times New Roman" w:hAnsi="Times New Roman" w:cs="Times New Roman"/>
          <w:sz w:val="28"/>
          <w:szCs w:val="28"/>
        </w:rPr>
        <w:t xml:space="preserve">Установить местонахождение участковой избирательной комиссии в помещении администрации сельского поселения «Выборская волость» по адресу: Новоржевский район, д. </w:t>
      </w:r>
      <w:proofErr w:type="spellStart"/>
      <w:r w:rsidRPr="00D84425">
        <w:rPr>
          <w:rFonts w:ascii="Times New Roman" w:hAnsi="Times New Roman" w:cs="Times New Roman"/>
          <w:sz w:val="28"/>
          <w:szCs w:val="28"/>
        </w:rPr>
        <w:t>Стехново</w:t>
      </w:r>
      <w:proofErr w:type="spellEnd"/>
      <w:r w:rsidRPr="00D84425">
        <w:rPr>
          <w:rFonts w:ascii="Times New Roman" w:hAnsi="Times New Roman" w:cs="Times New Roman"/>
          <w:sz w:val="28"/>
          <w:szCs w:val="28"/>
        </w:rPr>
        <w:t>, телефон 9-77-41.</w:t>
      </w:r>
    </w:p>
    <w:p w:rsidR="00D84425" w:rsidRDefault="00D84425" w:rsidP="00D84425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</w:p>
    <w:sectPr w:rsidR="00D84425" w:rsidSect="0039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0B0"/>
    <w:rsid w:val="00004320"/>
    <w:rsid w:val="00017EBE"/>
    <w:rsid w:val="00077223"/>
    <w:rsid w:val="00093D05"/>
    <w:rsid w:val="000C7C6D"/>
    <w:rsid w:val="000F170F"/>
    <w:rsid w:val="00113BC0"/>
    <w:rsid w:val="001D5582"/>
    <w:rsid w:val="001F0EDC"/>
    <w:rsid w:val="002677AA"/>
    <w:rsid w:val="003503FF"/>
    <w:rsid w:val="003818EA"/>
    <w:rsid w:val="00390751"/>
    <w:rsid w:val="003F3068"/>
    <w:rsid w:val="003F7BB5"/>
    <w:rsid w:val="00411355"/>
    <w:rsid w:val="004613B8"/>
    <w:rsid w:val="0046468D"/>
    <w:rsid w:val="00471E5C"/>
    <w:rsid w:val="00477E54"/>
    <w:rsid w:val="004808F0"/>
    <w:rsid w:val="00523E77"/>
    <w:rsid w:val="005637AB"/>
    <w:rsid w:val="005B05B2"/>
    <w:rsid w:val="005E4FD4"/>
    <w:rsid w:val="005F02F3"/>
    <w:rsid w:val="00614C99"/>
    <w:rsid w:val="00667111"/>
    <w:rsid w:val="006F2C31"/>
    <w:rsid w:val="0070055C"/>
    <w:rsid w:val="00712228"/>
    <w:rsid w:val="00756EFA"/>
    <w:rsid w:val="0077707E"/>
    <w:rsid w:val="007804D9"/>
    <w:rsid w:val="008162F3"/>
    <w:rsid w:val="009F12C3"/>
    <w:rsid w:val="00A277DC"/>
    <w:rsid w:val="00A500DA"/>
    <w:rsid w:val="00A97263"/>
    <w:rsid w:val="00AE0660"/>
    <w:rsid w:val="00B06F77"/>
    <w:rsid w:val="00B21DB9"/>
    <w:rsid w:val="00B30937"/>
    <w:rsid w:val="00B77CF6"/>
    <w:rsid w:val="00B82DC0"/>
    <w:rsid w:val="00BB70B0"/>
    <w:rsid w:val="00BB71CC"/>
    <w:rsid w:val="00BE50E2"/>
    <w:rsid w:val="00C428C1"/>
    <w:rsid w:val="00C45DE2"/>
    <w:rsid w:val="00C60C13"/>
    <w:rsid w:val="00CD1C73"/>
    <w:rsid w:val="00D079C5"/>
    <w:rsid w:val="00D2477D"/>
    <w:rsid w:val="00D519BD"/>
    <w:rsid w:val="00D744C7"/>
    <w:rsid w:val="00D84425"/>
    <w:rsid w:val="00DB1C88"/>
    <w:rsid w:val="00E261B2"/>
    <w:rsid w:val="00EE12C2"/>
    <w:rsid w:val="00F44822"/>
    <w:rsid w:val="00FA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0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6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ае</cp:lastModifiedBy>
  <cp:revision>10</cp:revision>
  <cp:lastPrinted>2023-07-04T13:41:00Z</cp:lastPrinted>
  <dcterms:created xsi:type="dcterms:W3CDTF">2022-04-06T14:02:00Z</dcterms:created>
  <dcterms:modified xsi:type="dcterms:W3CDTF">2023-07-05T09:32:00Z</dcterms:modified>
</cp:coreProperties>
</file>