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Default="00AA3D34" w:rsidP="00AA3D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530CFD" w:rsidRDefault="00530CFD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</w:t>
      </w:r>
      <w:r w:rsidR="00AA3D34" w:rsidRPr="00530CF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870E8D" w:rsidRPr="00530CF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0C46D2" w:rsidRPr="00530CF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27.06.2023 </w:t>
      </w:r>
      <w:r w:rsidR="00870E8D" w:rsidRPr="00530CF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</w:t>
      </w:r>
      <w:r w:rsidR="00AA3D34" w:rsidRPr="00530C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0C46D2" w:rsidRPr="00530CFD">
        <w:rPr>
          <w:rFonts w:ascii="Times New Roman" w:hAnsi="Times New Roman" w:cs="Times New Roman"/>
          <w:bCs/>
          <w:color w:val="000000"/>
          <w:sz w:val="28"/>
          <w:szCs w:val="28"/>
        </w:rPr>
        <w:t>108</w:t>
      </w:r>
    </w:p>
    <w:p w:rsidR="00E25CD6" w:rsidRPr="00AA3D34" w:rsidRDefault="00E25CD6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E25CD6" w:rsidRPr="00AA3D34" w:rsidRDefault="00E25CD6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проведения конкурса на реализацию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заявок территориальных общественных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самоуправлений на территории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>Новоржевский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статьей 29 Устава муниципального образования "Новоржевский район",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Новоржевского района постановляет: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реализацию заявок территориальных общественных самоуправлений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2. Создать комиссию по проведению конкурсного отбора на реализацию заявок территориальных общественных самоуправлений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311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Pr="00BC7B4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5. Опубликовать настоящее постановление в периодическом издании "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КурьерЪ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>сков-Великие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Луки" и разместить на официальном сайте муниципального образования "Новоржевский район»" в сети "Интернет".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Глава Новоржевского района                                               С.О.Пугачева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                Е.Е.Лобова         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от __________ 2023 г. N 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BC7B43">
        <w:rPr>
          <w:rFonts w:ascii="Times New Roman" w:hAnsi="Times New Roman" w:cs="Times New Roman"/>
          <w:sz w:val="28"/>
          <w:szCs w:val="28"/>
        </w:rPr>
        <w:t>ПОЛОЖЕНИЕ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 ПОРЯДКЕ ПРОВЕДЕНИЯ КОНКУРСА НА РЕАЛИЗАЦИЮ ЗАЯВОК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ТЕРРИТОРИИ МУНИЦИПАЛЬНОГО ОБРАЗОВАНИЯ "Новоржевский район"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1. Настоящее Положение о порядке проведения конкурса на реализацию заявок территориальных общественных самоуправлений муниципального образования "Новоржевский район»" (далее - ТОС) определяет порядок подготовки и проведения конкурса, а также критерии определения победителей.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2. Цель Конкурса -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муниципального образования "Новоржевский район".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выявление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выявление и распространение положительного опыта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3) повышение активности и заинтересованности членов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4) поощрение участия населения в осуществлении местного самоуправления.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4. Основные понятия и термины, используемые в Положении: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благоустройство территории - комплекс работ и мероприятий, направленных на создание безопасных, благоприятных и культурных условий жизнедеятельности на территории муниципального образования "Новоржевский район";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2) участник конкурса - ТОС, подавший заявку на участие в конкурсе;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представитель ТОС - лицо, уполномоченное собранием граждан по вопросам организации и осуществления ТОС на представление граждан на конкурсе, в том числе на подписание документов, необходимых для участия в конкурсе;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4) заявка - пакет документов, указанных в </w:t>
      </w:r>
      <w:hyperlink w:anchor="Par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Положения, предоставляемых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в уполномоченный орган;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5) уполномоченный орган – Администрация Новоржевского района;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BEB">
        <w:rPr>
          <w:rFonts w:ascii="Times New Roman" w:hAnsi="Times New Roman" w:cs="Times New Roman"/>
          <w:sz w:val="28"/>
          <w:szCs w:val="28"/>
        </w:rPr>
        <w:t xml:space="preserve">5. К участию в конкурсе допускаются </w:t>
      </w:r>
      <w:proofErr w:type="spellStart"/>
      <w:r w:rsidRPr="003E7BEB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3E7B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7BEB">
        <w:rPr>
          <w:rFonts w:ascii="Times New Roman" w:hAnsi="Times New Roman" w:cs="Times New Roman"/>
          <w:sz w:val="28"/>
          <w:szCs w:val="28"/>
        </w:rPr>
        <w:t>уставы</w:t>
      </w:r>
      <w:proofErr w:type="gramEnd"/>
      <w:r w:rsidRPr="003E7BEB">
        <w:rPr>
          <w:rFonts w:ascii="Times New Roman" w:hAnsi="Times New Roman" w:cs="Times New Roman"/>
          <w:sz w:val="28"/>
          <w:szCs w:val="28"/>
        </w:rPr>
        <w:t xml:space="preserve"> которых зарегистрированы в соответствии со </w:t>
      </w:r>
      <w:hyperlink r:id="rId7" w:history="1">
        <w:r w:rsidRPr="003E7BEB">
          <w:rPr>
            <w:rFonts w:ascii="Times New Roman" w:hAnsi="Times New Roman" w:cs="Times New Roman"/>
            <w:color w:val="0000FF"/>
            <w:sz w:val="28"/>
            <w:szCs w:val="28"/>
          </w:rPr>
          <w:t>ст. 27</w:t>
        </w:r>
      </w:hyperlink>
      <w:r w:rsidRPr="003E7BEB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N 131-ФЗ "Об общих принципах организации местного </w:t>
      </w:r>
      <w:r w:rsidRPr="003E7BEB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Федерации", осуществляющие свою деятельность на территории Новоржевского района.</w:t>
      </w:r>
    </w:p>
    <w:p w:rsidR="00E25CD6" w:rsidRPr="003E7BEB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6.Совокупный объем денежных средств, предоставляемый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участвующему в конкурсном отборе, не может превышать 200000рублей.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II. УСЛОВИЯ, ПОРЯДОК И СРОКИ ПРОВЕДЕНИЯ КОНКУРСА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7B43">
        <w:rPr>
          <w:rFonts w:ascii="Times New Roman" w:hAnsi="Times New Roman" w:cs="Times New Roman"/>
          <w:sz w:val="28"/>
          <w:szCs w:val="28"/>
        </w:rPr>
        <w:t>. Решение об объявлении конкурса, сроках его проведения принимает Администрация Новоржевского района.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C7B43">
        <w:rPr>
          <w:rFonts w:ascii="Times New Roman" w:hAnsi="Times New Roman" w:cs="Times New Roman"/>
          <w:sz w:val="28"/>
          <w:szCs w:val="28"/>
        </w:rPr>
        <w:t xml:space="preserve">. </w:t>
      </w:r>
      <w:r w:rsidRPr="003E7BE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C7B43">
        <w:rPr>
          <w:rFonts w:ascii="Times New Roman" w:hAnsi="Times New Roman" w:cs="Times New Roman"/>
          <w:sz w:val="28"/>
          <w:szCs w:val="28"/>
        </w:rPr>
        <w:t xml:space="preserve"> размещает информацию о начале приема заявок на участие в конкурсе на официальном сайте Администрации Новоржевского района в информационно-телекоммуникационной сети "Интернет" в трехдневный срок со дня принятия решения. Информация содержит следующие позиции: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сроки начала и окончания приема заявок на участие в конкурсе;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2) время и место приема заявок;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порядок приема заявок;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4) контактные телефоны для получения консультаций по вопросам подготовки заявок.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Pr="00BC7B43">
        <w:rPr>
          <w:rFonts w:ascii="Times New Roman" w:hAnsi="Times New Roman" w:cs="Times New Roman"/>
          <w:sz w:val="28"/>
          <w:szCs w:val="28"/>
        </w:rPr>
        <w:t>. Заявка на участие в конкурсе включает: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</w:t>
      </w:r>
      <w:hyperlink w:anchor="Par118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форме-1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заявку по </w:t>
      </w:r>
      <w:hyperlink w:anchor="Par161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форме-2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представителя ТОС (решение инициативной группы ТОС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председателя ТОС).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Pr="00BC7B43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>
        <w:t>9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Положения, подаются в  Администрацию Новоржевского района  на бумажном носителе.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7B43">
        <w:rPr>
          <w:rFonts w:ascii="Times New Roman" w:hAnsi="Times New Roman" w:cs="Times New Roman"/>
          <w:sz w:val="28"/>
          <w:szCs w:val="28"/>
        </w:rPr>
        <w:t xml:space="preserve">. В 10-дневный срок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по </w:t>
      </w:r>
      <w:hyperlink w:anchor="Par267" w:history="1">
        <w:r w:rsidRPr="00BC7B43">
          <w:rPr>
            <w:rFonts w:ascii="Times New Roman" w:hAnsi="Times New Roman" w:cs="Times New Roman"/>
            <w:color w:val="0000FF"/>
            <w:sz w:val="28"/>
            <w:szCs w:val="28"/>
          </w:rPr>
          <w:t>форме-3</w:t>
        </w:r>
      </w:hyperlink>
      <w:r w:rsidRPr="00BC7B4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III. КОНКУРСНАЯ КОМИССИЯ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7B43">
        <w:rPr>
          <w:rFonts w:ascii="Times New Roman" w:hAnsi="Times New Roman" w:cs="Times New Roman"/>
          <w:sz w:val="28"/>
          <w:szCs w:val="28"/>
        </w:rPr>
        <w:t>. В целях проведения конкурса создается конкурсная комиссия по проведению конкурса.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7B43">
        <w:rPr>
          <w:rFonts w:ascii="Times New Roman" w:hAnsi="Times New Roman" w:cs="Times New Roman"/>
          <w:sz w:val="28"/>
          <w:szCs w:val="28"/>
        </w:rPr>
        <w:t>. Конкурсная комиссия формируется из представителей Администрации Новоржевского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>и представителя общественности.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постановлением Администрации Новоржевского района.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ее деятельностью, проводит заседания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B43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проводит заместитель председателя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B43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7B43">
        <w:rPr>
          <w:rFonts w:ascii="Times New Roman" w:hAnsi="Times New Roman" w:cs="Times New Roman"/>
          <w:sz w:val="28"/>
          <w:szCs w:val="28"/>
        </w:rPr>
        <w:t>. По итогам оценки составляется рейтинг претендентов в порядке убывания баллов.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7B43">
        <w:rPr>
          <w:rFonts w:ascii="Times New Roman" w:hAnsi="Times New Roman" w:cs="Times New Roman"/>
          <w:sz w:val="28"/>
          <w:szCs w:val="28"/>
        </w:rPr>
        <w:t>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7B43">
        <w:rPr>
          <w:rFonts w:ascii="Times New Roman" w:hAnsi="Times New Roman" w:cs="Times New Roman"/>
          <w:sz w:val="28"/>
          <w:szCs w:val="28"/>
        </w:rPr>
        <w:t>. Победителями конкурса признаются заявки, которым присвоены номера начиная с первого в пределах общего объема бюджетных ассигнований, предусмотренных в бюджете Новоржевского района на реализацию проектов ТОС.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B43">
        <w:rPr>
          <w:rFonts w:ascii="Times New Roman" w:hAnsi="Times New Roman" w:cs="Times New Roman"/>
          <w:sz w:val="28"/>
          <w:szCs w:val="28"/>
        </w:rPr>
        <w:t>. Решение конкурсной комиссии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B43">
        <w:rPr>
          <w:rFonts w:ascii="Times New Roman" w:hAnsi="Times New Roman" w:cs="Times New Roman"/>
          <w:sz w:val="28"/>
          <w:szCs w:val="28"/>
        </w:rPr>
        <w:t>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7B43">
        <w:rPr>
          <w:rFonts w:ascii="Times New Roman" w:hAnsi="Times New Roman" w:cs="Times New Roman"/>
          <w:sz w:val="28"/>
          <w:szCs w:val="28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Протоколы конкурсной комиссии подлежат размещению на официальном сайте Администрации Новоржевского района в информационно-телекоммуникационной сети "Интернет" (далее - официальный сайт Администрации Новоржевского района) в течение пяти рабочих дней со дня их подписания.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C7B43">
        <w:rPr>
          <w:rFonts w:ascii="Times New Roman" w:hAnsi="Times New Roman" w:cs="Times New Roman"/>
          <w:sz w:val="28"/>
          <w:szCs w:val="28"/>
        </w:rPr>
        <w:t>. Основания для отказа участия в конкурсе: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>
        <w:t>9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r>
        <w:t>9</w:t>
      </w:r>
      <w:r w:rsidRPr="00BC7B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несоблюдение участником конкурса сроков предоставления документов для участия в конкурсе.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Если заявка на участие в конкурсе признана конкурсной комиссией не соответствующей требованиям настоящего Положения, то она не участвует в конкурсе, о чем организатор конкурса в устной форме сообщает </w:t>
      </w:r>
      <w:r w:rsidRPr="00BC7B43">
        <w:rPr>
          <w:rFonts w:ascii="Times New Roman" w:hAnsi="Times New Roman" w:cs="Times New Roman"/>
          <w:sz w:val="28"/>
          <w:szCs w:val="28"/>
        </w:rPr>
        <w:lastRenderedPageBreak/>
        <w:t>представителю ТОС не позднее 5 (пяти) рабочих дней со дня заседания конкурсной комиссии.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IV. РЕЗУЛЬТАТ ИСПОЛЬЗОВАНИЯ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СРЕДСТВ НА РЕАЛИЗАЦИЮ ЗАЯВОК ТОСОВ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7B43">
        <w:rPr>
          <w:rFonts w:ascii="Times New Roman" w:hAnsi="Times New Roman" w:cs="Times New Roman"/>
          <w:sz w:val="28"/>
          <w:szCs w:val="28"/>
        </w:rPr>
        <w:t xml:space="preserve">. Результатом являются реализованные заявки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Форма-1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8"/>
      <w:bookmarkEnd w:id="3"/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 об участии в конкурсе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(наименование территориального общественного самоуправления)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в лице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(руководитель территориального общественного самоуправления)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действующего  на основании Устава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(дата его регистрации)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заявляет  о  своем  намерении  принять  участие  в  конкурсе и представляет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информацию  о деятельности территориального общественного самоуправления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 год.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С условиями конкурса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подтверждаю.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                                 _________________________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(подпись)                                       (расшифровка подписи)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Дата принятия заявки: ___________________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       (дата, подпись)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 xml:space="preserve">   СОГЛАСИЕ НА ОБРАБОТКУ ПЕРСОНАЛЬНЫХ ДАННЫХ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г. Новоржев                                             "___" ___________ 2022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паспорт: __________________________________________________________________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Подтверждаю,   что,   давая   согласие,  я  действую  без  принуждения, 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собственной воле и в своих интересах.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___________________/___________________________/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               подпись           (Фамилия, инициалы)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Форма-2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1"/>
      <w:bookmarkEnd w:id="4"/>
      <w:r w:rsidRPr="00BC7B43">
        <w:rPr>
          <w:rFonts w:ascii="Times New Roman" w:hAnsi="Times New Roman" w:cs="Times New Roman"/>
          <w:sz w:val="28"/>
          <w:szCs w:val="28"/>
        </w:rPr>
        <w:t>ЗАЯВКА,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7B43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территориальным общественным самоуправлением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7B43">
        <w:rPr>
          <w:rFonts w:ascii="Times New Roman" w:hAnsi="Times New Roman" w:cs="Times New Roman"/>
          <w:sz w:val="28"/>
          <w:szCs w:val="28"/>
        </w:rPr>
        <w:t>(наименование территориального общественного самоуправления</w:t>
      </w:r>
      <w:proofErr w:type="gramEnd"/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муниципального образования Новоржевский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</w:t>
      </w:r>
      <w:r w:rsidRPr="00BC7B43">
        <w:rPr>
          <w:rFonts w:ascii="Times New Roman" w:hAnsi="Times New Roman" w:cs="Times New Roman"/>
          <w:sz w:val="28"/>
          <w:szCs w:val="28"/>
        </w:rPr>
        <w:t>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069"/>
        <w:gridCol w:w="3458"/>
      </w:tblGrid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 и его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Рабочий 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II. Общие сведения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39"/>
        <w:gridCol w:w="2438"/>
      </w:tblGrid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домов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членов Совета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в границах которой действует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III. Описание заявки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1) Описание проблемы, актуальной для проживающих на территории ТОС граждан;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2) Цель заявки, предполагающая конкретное решение актуальной проблемы для 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на территории ТОС;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3) Описание конкретных видов работ, предполагаемых к исполнению в ходе реализации заявки: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685"/>
        <w:gridCol w:w="1757"/>
        <w:gridCol w:w="1772"/>
      </w:tblGrid>
      <w:tr w:rsidR="00E25CD6" w:rsidRPr="00BC7B43" w:rsidTr="00E25C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 (указываются только те виды работ, которые имеют непосредственное отношение к заявке)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25CD6" w:rsidRPr="00BC7B43" w:rsidTr="00E25C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4) Ресурсы, необходимые для реализации заявки: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803"/>
        <w:gridCol w:w="911"/>
      </w:tblGrid>
      <w:tr w:rsidR="00E25CD6" w:rsidRPr="00BC7B43" w:rsidTr="00E25CD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D6" w:rsidRPr="00BC7B43" w:rsidTr="00E25CD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5) 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IV. Смета заявки (при наличии)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798"/>
        <w:gridCol w:w="2948"/>
      </w:tblGrid>
      <w:tr w:rsidR="00E25CD6" w:rsidRPr="00BC7B43" w:rsidTr="00E25CD6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Статьи расходов на реализацию заявки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25CD6" w:rsidRPr="00BC7B43" w:rsidTr="00E25CD6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 и т.д.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_________________                                __________________________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    (расшифровка подписи)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"__" ________ 20__ г.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Форма-3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67"/>
      <w:bookmarkEnd w:id="5"/>
      <w:r w:rsidRPr="00BC7B43">
        <w:rPr>
          <w:rFonts w:ascii="Times New Roman" w:hAnsi="Times New Roman" w:cs="Times New Roman"/>
          <w:sz w:val="28"/>
          <w:szCs w:val="28"/>
        </w:rPr>
        <w:t>КРИТЕРИИ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оценки заявок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4970"/>
        <w:gridCol w:w="3572"/>
      </w:tblGrid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Установленный балл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проводились - 0 баллов. Проводилось от 1 до 2 мероприятий - 2 балла.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</w:t>
            </w: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фотоматериалы/презентации/публикации)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проводились - 0 баллов. Проводилось от 1 до 2 мероприятий - 2 балла.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Отсутствует - 0 баллов.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- 2 балла.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и сметой - 5 баллов.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соответствуют данному критерию - 0 баллов.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 баллов.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- 5 баллов.</w:t>
            </w:r>
          </w:p>
        </w:tc>
      </w:tr>
      <w:tr w:rsidR="00E25CD6" w:rsidRPr="00BC7B43" w:rsidTr="00E25C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Качество обоснования заявки (полнота информации)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E25CD6" w:rsidRPr="00BC7B43" w:rsidRDefault="00E25CD6" w:rsidP="00E2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3">
              <w:rPr>
                <w:rFonts w:ascii="Times New Roman" w:hAnsi="Times New Roman" w:cs="Times New Roman"/>
                <w:sz w:val="28"/>
                <w:szCs w:val="28"/>
              </w:rPr>
              <w:t>Соответствует - 5 баллов.</w:t>
            </w:r>
          </w:p>
        </w:tc>
      </w:tr>
    </w:tbl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По итогам оценки заявок ТОС будут признаны победители конкурса. Им будет оказана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поддержка из районного бюджета Новоржевского района на реализацию общественно полезных мероприятий для улучшения качества жизни граждан.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от __________ 2023 г. N______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11"/>
      <w:bookmarkEnd w:id="6"/>
      <w:r w:rsidRPr="00BC7B43">
        <w:rPr>
          <w:rFonts w:ascii="Times New Roman" w:hAnsi="Times New Roman" w:cs="Times New Roman"/>
          <w:sz w:val="28"/>
          <w:szCs w:val="28"/>
        </w:rPr>
        <w:t>СОСТАВ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КОНКУРСНОГО ОТБОРА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НА РЕАЛИЗАЦИЮ ЗАЯВОК ТЕРРИТОРИАЛЬНЫХ ОБЩЕСТВЕННЫХ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САМОУПРАВЛЕНИЙ НА ТЕРРИТОРИИ МУНИЦИПАЛЬНОГО ОБРАЗОВАНИЯ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B43">
        <w:rPr>
          <w:rFonts w:ascii="Times New Roman" w:hAnsi="Times New Roman" w:cs="Times New Roman"/>
          <w:sz w:val="28"/>
          <w:szCs w:val="28"/>
        </w:rPr>
        <w:t>Новоржевский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Председатель конкурсной комиссии: Пугачева Софья Олеговна - Глава Новоржевского района;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конкурсной комиссии: </w:t>
      </w:r>
      <w:proofErr w:type="spellStart"/>
      <w:r w:rsidRPr="00BC7B43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BC7B43">
        <w:rPr>
          <w:rFonts w:ascii="Times New Roman" w:hAnsi="Times New Roman" w:cs="Times New Roman"/>
          <w:sz w:val="28"/>
          <w:szCs w:val="28"/>
        </w:rPr>
        <w:t xml:space="preserve"> Михаил Борисович - заместитель Главы Администрации Новоржевского района по ЖКХ, дорожной деятельности, экономическим вопросам, промышленности и связи;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</w:t>
      </w:r>
      <w:r>
        <w:rPr>
          <w:rFonts w:ascii="Times New Roman" w:hAnsi="Times New Roman" w:cs="Times New Roman"/>
          <w:sz w:val="28"/>
          <w:szCs w:val="28"/>
        </w:rPr>
        <w:t>Лобова Елена Евгеньевна- Руководитель Аппарата Администрации Новоржевского района</w:t>
      </w:r>
      <w:r w:rsidRPr="00BC7B43">
        <w:rPr>
          <w:rFonts w:ascii="Times New Roman" w:hAnsi="Times New Roman" w:cs="Times New Roman"/>
          <w:sz w:val="28"/>
          <w:szCs w:val="28"/>
        </w:rPr>
        <w:t>.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B43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3CD2"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 xml:space="preserve">Васильева Наталья Олеговна-начальник отдела ЖКХ, промышленности, транспорта и связи, архитектуры, строительства </w:t>
      </w:r>
      <w:r>
        <w:rPr>
          <w:rFonts w:ascii="Times New Roman" w:hAnsi="Times New Roman" w:cs="Times New Roman"/>
          <w:sz w:val="28"/>
          <w:szCs w:val="28"/>
        </w:rPr>
        <w:t>и территориального планирования Администрации Новоржевского района,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7B43">
        <w:rPr>
          <w:rFonts w:ascii="Times New Roman" w:hAnsi="Times New Roman" w:cs="Times New Roman"/>
          <w:sz w:val="28"/>
          <w:szCs w:val="28"/>
        </w:rPr>
        <w:t>Жлудова Оксана Александровна-заместитель Главы Администрации Новоржевского района по социальным вопросам,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7B43">
        <w:rPr>
          <w:rFonts w:ascii="Times New Roman" w:hAnsi="Times New Roman" w:cs="Times New Roman"/>
          <w:sz w:val="28"/>
          <w:szCs w:val="28"/>
        </w:rPr>
        <w:t>Семенова Галина Ивановна- начальник отдела сельского хозяйства, муниципального имущ</w:t>
      </w:r>
      <w:r>
        <w:rPr>
          <w:rFonts w:ascii="Times New Roman" w:hAnsi="Times New Roman" w:cs="Times New Roman"/>
          <w:sz w:val="28"/>
          <w:szCs w:val="28"/>
        </w:rPr>
        <w:t>ества и экономического развития Администрации Новоржевского района,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942C4"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>Трофимова Нина Ивановна- начальник отдела образования Администрации Новоржевского района,</w:t>
      </w: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6150F">
        <w:rPr>
          <w:rFonts w:ascii="Times New Roman" w:hAnsi="Times New Roman" w:cs="Times New Roman"/>
          <w:sz w:val="28"/>
          <w:szCs w:val="28"/>
        </w:rPr>
        <w:t xml:space="preserve"> </w:t>
      </w:r>
      <w:r w:rsidRPr="00BC7B43">
        <w:rPr>
          <w:rFonts w:ascii="Times New Roman" w:hAnsi="Times New Roman" w:cs="Times New Roman"/>
          <w:sz w:val="28"/>
          <w:szCs w:val="28"/>
        </w:rPr>
        <w:t>Чембура Людмила Геннадьевна- заместитель Главы Администрации Новоржевского района, н</w:t>
      </w:r>
      <w:r>
        <w:rPr>
          <w:rFonts w:ascii="Times New Roman" w:hAnsi="Times New Roman" w:cs="Times New Roman"/>
          <w:sz w:val="28"/>
          <w:szCs w:val="28"/>
        </w:rPr>
        <w:t>ачальник финансового управления,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C7B43">
        <w:rPr>
          <w:rFonts w:ascii="Times New Roman" w:hAnsi="Times New Roman" w:cs="Times New Roman"/>
          <w:sz w:val="28"/>
          <w:szCs w:val="28"/>
        </w:rPr>
        <w:t>Яшин Виктор Анатольеви</w:t>
      </w:r>
      <w:proofErr w:type="gramStart"/>
      <w:r w:rsidRPr="00BC7B4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BC7B43">
        <w:rPr>
          <w:rFonts w:ascii="Times New Roman" w:hAnsi="Times New Roman" w:cs="Times New Roman"/>
          <w:sz w:val="28"/>
          <w:szCs w:val="28"/>
        </w:rPr>
        <w:t xml:space="preserve"> и.о.начальника отдела по культуре, спорту и молодежной политике Администрации Новоржевского района,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7.Глебов Виктор Александрович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Общественного Совета при Главе Новоржевского района, представитель общественности.</w:t>
      </w:r>
    </w:p>
    <w:p w:rsidR="00E25CD6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CD6" w:rsidRPr="00BC7B43" w:rsidRDefault="00E25CD6" w:rsidP="00E25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A3D34" w:rsidRPr="00AA3D34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3F63"/>
    <w:multiLevelType w:val="hybridMultilevel"/>
    <w:tmpl w:val="414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C46D2"/>
    <w:rsid w:val="0014347F"/>
    <w:rsid w:val="0018297B"/>
    <w:rsid w:val="001E4FB4"/>
    <w:rsid w:val="00265CE6"/>
    <w:rsid w:val="00386764"/>
    <w:rsid w:val="00530CFD"/>
    <w:rsid w:val="00596538"/>
    <w:rsid w:val="006301EB"/>
    <w:rsid w:val="00791F89"/>
    <w:rsid w:val="00870E8D"/>
    <w:rsid w:val="008F0B1A"/>
    <w:rsid w:val="009E6581"/>
    <w:rsid w:val="00AA3D34"/>
    <w:rsid w:val="00AE3D17"/>
    <w:rsid w:val="00AF4CC4"/>
    <w:rsid w:val="00CB7135"/>
    <w:rsid w:val="00E25CD6"/>
    <w:rsid w:val="00E81B13"/>
    <w:rsid w:val="00EF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A336DB85E32BE559FF4DA037F466FBE6C3069BEAF1E12462CC6DC644ABC0F8F3DB7C3107C988CB69952BBA17825B6EBDAB127FAABE98BeB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A336DB85E32BE559FF4DA037F466FBE6C3069BEAF1E12462CC6DC644ABC0F9D3DEFCF12748485B68C04EAE7e2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12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10</cp:revision>
  <cp:lastPrinted>2023-06-26T15:04:00Z</cp:lastPrinted>
  <dcterms:created xsi:type="dcterms:W3CDTF">2022-04-06T14:01:00Z</dcterms:created>
  <dcterms:modified xsi:type="dcterms:W3CDTF">2023-06-28T11:05:00Z</dcterms:modified>
</cp:coreProperties>
</file>