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634" w:rsidRDefault="001C7634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2D6D2420">
            <wp:extent cx="628015" cy="78041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D52D89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D52D89" w:rsidRPr="00D52D89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D52D89" w:rsidRPr="00FD7E65" w:rsidRDefault="00FD7E65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D7E6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D52D89" w:rsidRPr="00FD7E65" w:rsidRDefault="00D52D89" w:rsidP="00D74F5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pacing w:val="-12"/>
          <w:sz w:val="37"/>
          <w:szCs w:val="37"/>
        </w:rPr>
      </w:pPr>
    </w:p>
    <w:p w:rsidR="00D52D89" w:rsidRPr="00D52D89" w:rsidRDefault="00D52D89" w:rsidP="00D74F52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D52D89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D52D89">
        <w:rPr>
          <w:rFonts w:ascii="Times New Roman" w:hAnsi="Times New Roman" w:cs="Times New Roman"/>
          <w:b/>
          <w:bCs/>
          <w:color w:val="000000"/>
        </w:rPr>
        <w:t>_</w:t>
      </w:r>
      <w:r w:rsidR="00DB190F">
        <w:rPr>
          <w:rFonts w:ascii="Times New Roman" w:hAnsi="Times New Roman" w:cs="Times New Roman"/>
          <w:b/>
          <w:bCs/>
          <w:color w:val="000000"/>
        </w:rPr>
        <w:t>16.04.2025</w:t>
      </w:r>
      <w:r w:rsidRPr="00D52D89">
        <w:rPr>
          <w:rFonts w:ascii="Times New Roman" w:hAnsi="Times New Roman" w:cs="Times New Roman"/>
          <w:b/>
          <w:bCs/>
          <w:color w:val="000000"/>
        </w:rPr>
        <w:t>__ №__</w:t>
      </w:r>
      <w:r w:rsidR="00DB190F">
        <w:rPr>
          <w:rFonts w:ascii="Times New Roman" w:hAnsi="Times New Roman" w:cs="Times New Roman"/>
          <w:b/>
          <w:bCs/>
          <w:color w:val="000000"/>
        </w:rPr>
        <w:t>94</w:t>
      </w:r>
      <w:bookmarkStart w:id="0" w:name="_GoBack"/>
      <w:bookmarkEnd w:id="0"/>
      <w:r w:rsidR="00A44DFF">
        <w:rPr>
          <w:rFonts w:ascii="Times New Roman" w:hAnsi="Times New Roman" w:cs="Times New Roman"/>
          <w:b/>
          <w:bCs/>
          <w:color w:val="000000"/>
        </w:rPr>
        <w:t>___</w:t>
      </w:r>
      <w:r w:rsidRPr="00D52D89">
        <w:rPr>
          <w:rFonts w:ascii="Times New Roman" w:hAnsi="Times New Roman" w:cs="Times New Roman"/>
          <w:b/>
          <w:bCs/>
          <w:color w:val="000000"/>
        </w:rPr>
        <w:t>__</w:t>
      </w:r>
    </w:p>
    <w:p w:rsidR="00D52D89" w:rsidRDefault="00D52D89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D52D89">
        <w:rPr>
          <w:rFonts w:ascii="Times New Roman" w:hAnsi="Times New Roman" w:cs="Times New Roman"/>
          <w:color w:val="000000"/>
        </w:rPr>
        <w:t xml:space="preserve">                       г. Новоржев</w:t>
      </w:r>
    </w:p>
    <w:p w:rsidR="00383B9C" w:rsidRDefault="00383B9C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3B9C" w:rsidRDefault="00383B9C" w:rsidP="00D74F52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DFF" w:rsidRDefault="00FD7E65" w:rsidP="00383B9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83B9C">
        <w:rPr>
          <w:rFonts w:ascii="Times New Roman" w:hAnsi="Times New Roman" w:cs="Times New Roman"/>
          <w:sz w:val="28"/>
          <w:szCs w:val="28"/>
        </w:rPr>
        <w:t xml:space="preserve">подготовке проекта планировки территории </w:t>
      </w:r>
    </w:p>
    <w:p w:rsidR="00A44DFF" w:rsidRDefault="00383B9C" w:rsidP="00383B9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A44DFF">
        <w:rPr>
          <w:rFonts w:ascii="Times New Roman" w:hAnsi="Times New Roman" w:cs="Times New Roman"/>
          <w:sz w:val="28"/>
          <w:szCs w:val="28"/>
        </w:rPr>
        <w:t xml:space="preserve">населенного пункта д. Орша </w:t>
      </w:r>
    </w:p>
    <w:p w:rsidR="00383B9C" w:rsidRDefault="00A44DFF" w:rsidP="00383B9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383B9C" w:rsidRDefault="00383B9C" w:rsidP="00383B9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83B9C" w:rsidRDefault="00383B9C" w:rsidP="00383B9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B9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83B9C" w:rsidRDefault="00383B9C" w:rsidP="00383B9C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83B9C">
        <w:rPr>
          <w:rFonts w:ascii="Times New Roman" w:hAnsi="Times New Roman" w:cs="Times New Roman"/>
          <w:sz w:val="28"/>
          <w:szCs w:val="28"/>
        </w:rPr>
        <w:t>В  соответствии  с</w:t>
      </w:r>
      <w:r w:rsidR="000B623B">
        <w:rPr>
          <w:rFonts w:ascii="Times New Roman" w:hAnsi="Times New Roman" w:cs="Times New Roman"/>
          <w:sz w:val="28"/>
          <w:szCs w:val="28"/>
        </w:rPr>
        <w:t xml:space="preserve"> </w:t>
      </w:r>
      <w:r w:rsidRPr="00383B9C">
        <w:rPr>
          <w:rFonts w:ascii="Times New Roman" w:hAnsi="Times New Roman" w:cs="Times New Roman"/>
          <w:sz w:val="28"/>
          <w:szCs w:val="28"/>
        </w:rPr>
        <w:t>Градостроительны</w:t>
      </w:r>
      <w:r w:rsidR="000B623B">
        <w:rPr>
          <w:rFonts w:ascii="Times New Roman" w:hAnsi="Times New Roman" w:cs="Times New Roman"/>
          <w:sz w:val="28"/>
          <w:szCs w:val="28"/>
        </w:rPr>
        <w:t>м</w:t>
      </w:r>
      <w:r w:rsidRPr="00383B9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B623B">
        <w:rPr>
          <w:rFonts w:ascii="Times New Roman" w:hAnsi="Times New Roman" w:cs="Times New Roman"/>
          <w:sz w:val="28"/>
          <w:szCs w:val="28"/>
        </w:rPr>
        <w:t>ом</w:t>
      </w:r>
      <w:r w:rsidRPr="00383B9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B623B">
        <w:rPr>
          <w:rFonts w:ascii="Times New Roman" w:hAnsi="Times New Roman" w:cs="Times New Roman"/>
          <w:sz w:val="28"/>
          <w:szCs w:val="28"/>
        </w:rPr>
        <w:t xml:space="preserve">, </w:t>
      </w:r>
      <w:r w:rsidRPr="00383B9C">
        <w:rPr>
          <w:rFonts w:ascii="Times New Roman" w:hAnsi="Times New Roman" w:cs="Times New Roman"/>
          <w:sz w:val="28"/>
          <w:szCs w:val="28"/>
        </w:rPr>
        <w:t xml:space="preserve"> с муниципальной программой «Разработка </w:t>
      </w:r>
      <w:r w:rsidR="000B623B">
        <w:rPr>
          <w:rFonts w:ascii="Times New Roman" w:hAnsi="Times New Roman" w:cs="Times New Roman"/>
          <w:sz w:val="28"/>
          <w:szCs w:val="28"/>
        </w:rPr>
        <w:t xml:space="preserve">документов территориального </w:t>
      </w:r>
      <w:r w:rsidRPr="00383B9C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="000B623B">
        <w:rPr>
          <w:rFonts w:ascii="Times New Roman" w:hAnsi="Times New Roman" w:cs="Times New Roman"/>
          <w:sz w:val="28"/>
          <w:szCs w:val="28"/>
        </w:rPr>
        <w:t>, градостроительного зонирования и документации по планировке территории</w:t>
      </w:r>
      <w:r w:rsidRPr="00383B9C">
        <w:rPr>
          <w:rFonts w:ascii="Times New Roman" w:hAnsi="Times New Roman" w:cs="Times New Roman"/>
          <w:sz w:val="28"/>
          <w:szCs w:val="28"/>
        </w:rPr>
        <w:t xml:space="preserve"> Новоржевского </w:t>
      </w:r>
      <w:r w:rsidR="000B623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83B9C">
        <w:rPr>
          <w:rFonts w:ascii="Times New Roman" w:hAnsi="Times New Roman" w:cs="Times New Roman"/>
          <w:sz w:val="28"/>
          <w:szCs w:val="28"/>
        </w:rPr>
        <w:t xml:space="preserve">», утвержденной постановлением Администрации Новоржевского </w:t>
      </w:r>
      <w:r w:rsidR="000B623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383B9C">
        <w:rPr>
          <w:rFonts w:ascii="Times New Roman" w:hAnsi="Times New Roman" w:cs="Times New Roman"/>
          <w:sz w:val="28"/>
          <w:szCs w:val="28"/>
        </w:rPr>
        <w:t xml:space="preserve"> от 2</w:t>
      </w:r>
      <w:r w:rsidR="000B623B">
        <w:rPr>
          <w:rFonts w:ascii="Times New Roman" w:hAnsi="Times New Roman" w:cs="Times New Roman"/>
          <w:sz w:val="28"/>
          <w:szCs w:val="28"/>
        </w:rPr>
        <w:t>0</w:t>
      </w:r>
      <w:r w:rsidRPr="00383B9C">
        <w:rPr>
          <w:rFonts w:ascii="Times New Roman" w:hAnsi="Times New Roman" w:cs="Times New Roman"/>
          <w:sz w:val="28"/>
          <w:szCs w:val="28"/>
        </w:rPr>
        <w:t>.02.202</w:t>
      </w:r>
      <w:r w:rsidR="000B623B">
        <w:rPr>
          <w:rFonts w:ascii="Times New Roman" w:hAnsi="Times New Roman" w:cs="Times New Roman"/>
          <w:sz w:val="28"/>
          <w:szCs w:val="28"/>
        </w:rPr>
        <w:t>4</w:t>
      </w:r>
      <w:r w:rsidRPr="00383B9C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0B623B">
        <w:rPr>
          <w:rFonts w:ascii="Times New Roman" w:hAnsi="Times New Roman" w:cs="Times New Roman"/>
          <w:sz w:val="28"/>
          <w:szCs w:val="28"/>
        </w:rPr>
        <w:t>66</w:t>
      </w:r>
      <w:r w:rsidR="00A44DFF">
        <w:rPr>
          <w:rFonts w:ascii="Times New Roman" w:hAnsi="Times New Roman" w:cs="Times New Roman"/>
          <w:sz w:val="28"/>
          <w:szCs w:val="28"/>
        </w:rPr>
        <w:t>, Уставом Новоржевского муниципального округа</w:t>
      </w:r>
      <w:r w:rsidR="00FD7E65">
        <w:rPr>
          <w:rFonts w:ascii="Times New Roman" w:hAnsi="Times New Roman" w:cs="Times New Roman"/>
          <w:sz w:val="28"/>
          <w:szCs w:val="28"/>
        </w:rPr>
        <w:t>, Администрация Новоржевского муниципального округа ПОСТАНОВЛЯЕТ</w:t>
      </w:r>
      <w:r w:rsidRPr="00383B9C">
        <w:rPr>
          <w:rFonts w:ascii="Times New Roman" w:hAnsi="Times New Roman" w:cs="Times New Roman"/>
          <w:sz w:val="28"/>
          <w:szCs w:val="28"/>
        </w:rPr>
        <w:t>:</w:t>
      </w:r>
    </w:p>
    <w:p w:rsidR="000B623B" w:rsidRDefault="000B623B" w:rsidP="00A44DF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</w:t>
      </w:r>
      <w:r w:rsidR="00A44DFF">
        <w:rPr>
          <w:rFonts w:ascii="Times New Roman" w:hAnsi="Times New Roman" w:cs="Times New Roman"/>
          <w:sz w:val="28"/>
          <w:szCs w:val="28"/>
        </w:rPr>
        <w:t xml:space="preserve"> </w:t>
      </w:r>
      <w:r w:rsidR="00FD7E6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одготов</w:t>
      </w:r>
      <w:r w:rsidR="00FD7E65">
        <w:rPr>
          <w:rFonts w:ascii="Times New Roman" w:hAnsi="Times New Roman" w:cs="Times New Roman"/>
          <w:sz w:val="28"/>
          <w:szCs w:val="28"/>
        </w:rPr>
        <w:t>ить</w:t>
      </w:r>
      <w:r w:rsidR="00A44DF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23B">
        <w:rPr>
          <w:rFonts w:ascii="Times New Roman" w:hAnsi="Times New Roman" w:cs="Times New Roman"/>
          <w:sz w:val="28"/>
          <w:szCs w:val="28"/>
        </w:rPr>
        <w:t xml:space="preserve">планировки территории в границах </w:t>
      </w:r>
      <w:r w:rsidR="00A44DFF" w:rsidRPr="00A44DFF">
        <w:rPr>
          <w:rFonts w:ascii="Times New Roman" w:hAnsi="Times New Roman" w:cs="Times New Roman"/>
          <w:sz w:val="28"/>
          <w:szCs w:val="28"/>
        </w:rPr>
        <w:t>населенного пункта д. Орша Новоржевского муниципального округа</w:t>
      </w:r>
      <w:r w:rsidR="00A44DFF">
        <w:rPr>
          <w:rFonts w:ascii="Times New Roman" w:hAnsi="Times New Roman" w:cs="Times New Roman"/>
          <w:sz w:val="28"/>
          <w:szCs w:val="28"/>
        </w:rPr>
        <w:t>.</w:t>
      </w:r>
    </w:p>
    <w:p w:rsidR="000B623B" w:rsidRPr="000B623B" w:rsidRDefault="000B623B" w:rsidP="000B623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</w:t>
      </w:r>
      <w:r w:rsidR="00A44DFF">
        <w:rPr>
          <w:rFonts w:ascii="Times New Roman" w:hAnsi="Times New Roman" w:cs="Times New Roman"/>
          <w:sz w:val="28"/>
          <w:szCs w:val="28"/>
        </w:rPr>
        <w:t xml:space="preserve"> </w:t>
      </w:r>
      <w:r w:rsidRPr="000B623B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D7E65">
        <w:rPr>
          <w:rFonts w:ascii="Times New Roman" w:hAnsi="Times New Roman" w:cs="Times New Roman"/>
          <w:sz w:val="28"/>
          <w:szCs w:val="28"/>
        </w:rPr>
        <w:t>постановление</w:t>
      </w:r>
      <w:r w:rsidRPr="000B623B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с момента </w:t>
      </w:r>
      <w:r w:rsidRPr="000B623B"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>подписания</w:t>
      </w:r>
      <w:r w:rsidRPr="000B623B">
        <w:rPr>
          <w:rFonts w:ascii="Times New Roman" w:hAnsi="Times New Roman" w:cs="Times New Roman"/>
          <w:sz w:val="28"/>
          <w:szCs w:val="28"/>
        </w:rPr>
        <w:t>.</w:t>
      </w:r>
    </w:p>
    <w:p w:rsidR="000B623B" w:rsidRPr="000B623B" w:rsidRDefault="000B623B" w:rsidP="000B623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623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4D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623B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FD7E65">
        <w:rPr>
          <w:rFonts w:ascii="Times New Roman" w:hAnsi="Times New Roman" w:cs="Times New Roman"/>
          <w:sz w:val="28"/>
          <w:szCs w:val="28"/>
        </w:rPr>
        <w:t>постановление</w:t>
      </w:r>
      <w:r w:rsidRPr="000B623B">
        <w:rPr>
          <w:rFonts w:ascii="Times New Roman" w:hAnsi="Times New Roman" w:cs="Times New Roman"/>
          <w:sz w:val="28"/>
          <w:szCs w:val="28"/>
        </w:rPr>
        <w:t xml:space="preserve">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0B623B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0B62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623B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B623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B623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B623B">
        <w:rPr>
          <w:rFonts w:ascii="Times New Roman" w:hAnsi="Times New Roman" w:cs="Times New Roman"/>
          <w:sz w:val="28"/>
          <w:szCs w:val="28"/>
        </w:rPr>
        <w:t>).</w:t>
      </w:r>
    </w:p>
    <w:p w:rsidR="000B623B" w:rsidRDefault="000B623B" w:rsidP="000B623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0B623B">
        <w:rPr>
          <w:rFonts w:ascii="Times New Roman" w:hAnsi="Times New Roman" w:cs="Times New Roman"/>
          <w:sz w:val="28"/>
          <w:szCs w:val="28"/>
        </w:rPr>
        <w:t xml:space="preserve">         4. </w:t>
      </w:r>
      <w:proofErr w:type="gramStart"/>
      <w:r w:rsidRPr="000B623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623B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FD7E65">
        <w:rPr>
          <w:rFonts w:ascii="Times New Roman" w:hAnsi="Times New Roman" w:cs="Times New Roman"/>
          <w:sz w:val="28"/>
          <w:szCs w:val="28"/>
        </w:rPr>
        <w:t>постановления</w:t>
      </w:r>
      <w:r w:rsidRPr="000B623B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</w:t>
      </w:r>
      <w:r w:rsidR="00A44DFF">
        <w:rPr>
          <w:rFonts w:ascii="Times New Roman" w:hAnsi="Times New Roman" w:cs="Times New Roman"/>
          <w:sz w:val="28"/>
          <w:szCs w:val="28"/>
        </w:rPr>
        <w:t xml:space="preserve"> Тимофеева Д.А.</w:t>
      </w:r>
    </w:p>
    <w:p w:rsidR="00D62876" w:rsidRDefault="00D62876" w:rsidP="000B623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62876" w:rsidRDefault="00D62876" w:rsidP="000B623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62876" w:rsidRPr="00D62876" w:rsidRDefault="00D62876" w:rsidP="00D6287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62876"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 Трифонова</w:t>
      </w:r>
    </w:p>
    <w:p w:rsidR="00D62876" w:rsidRDefault="00D62876" w:rsidP="00D6287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4DFF" w:rsidRDefault="001C7634" w:rsidP="00D6287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</w:p>
    <w:p w:rsidR="001C7634" w:rsidRDefault="001C7634" w:rsidP="00D6287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:rsidR="001C7634" w:rsidRDefault="001C7634" w:rsidP="00D62876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Мацедонская</w:t>
      </w:r>
      <w:proofErr w:type="spellEnd"/>
    </w:p>
    <w:sectPr w:rsidR="001C7634" w:rsidSect="0060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D89"/>
    <w:rsid w:val="000B623B"/>
    <w:rsid w:val="001B1469"/>
    <w:rsid w:val="001C7634"/>
    <w:rsid w:val="00383B9C"/>
    <w:rsid w:val="0039059F"/>
    <w:rsid w:val="0060149F"/>
    <w:rsid w:val="00764310"/>
    <w:rsid w:val="007B3B69"/>
    <w:rsid w:val="00A33D99"/>
    <w:rsid w:val="00A44DFF"/>
    <w:rsid w:val="00B20620"/>
    <w:rsid w:val="00B2086F"/>
    <w:rsid w:val="00BF6AFD"/>
    <w:rsid w:val="00D52D89"/>
    <w:rsid w:val="00D62876"/>
    <w:rsid w:val="00D74F52"/>
    <w:rsid w:val="00DB190F"/>
    <w:rsid w:val="00DF6088"/>
    <w:rsid w:val="00EF747B"/>
    <w:rsid w:val="00F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D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8</cp:revision>
  <cp:lastPrinted>2025-04-15T06:44:00Z</cp:lastPrinted>
  <dcterms:created xsi:type="dcterms:W3CDTF">2025-04-10T11:19:00Z</dcterms:created>
  <dcterms:modified xsi:type="dcterms:W3CDTF">2025-04-16T08:42:00Z</dcterms:modified>
</cp:coreProperties>
</file>