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26E" w:rsidRDefault="009E326E" w:rsidP="00D74F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000000"/>
          <w:spacing w:val="-6"/>
          <w:sz w:val="36"/>
          <w:szCs w:val="36"/>
        </w:rPr>
        <w:drawing>
          <wp:inline distT="0" distB="0" distL="0" distR="0" wp14:anchorId="7F7EF362">
            <wp:extent cx="628015" cy="7804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2D89" w:rsidRPr="00D52D89" w:rsidRDefault="00D52D89" w:rsidP="00D74F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 xml:space="preserve">Администрация Новоржевского </w:t>
      </w:r>
      <w:r w:rsidRPr="00D52D89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муниципального округа</w:t>
      </w:r>
      <w:r>
        <w:rPr>
          <w:rFonts w:ascii="Times New Roman" w:hAnsi="Times New Roman" w:cs="Times New Roman"/>
        </w:rPr>
        <w:t xml:space="preserve"> </w:t>
      </w:r>
    </w:p>
    <w:p w:rsidR="00D52D89" w:rsidRPr="00D52D89" w:rsidRDefault="00D52D89" w:rsidP="00D74F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D52D89" w:rsidRPr="0095070A" w:rsidRDefault="0095070A" w:rsidP="00D74F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5070A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D52D89" w:rsidRPr="00D52D89" w:rsidRDefault="00D52D89" w:rsidP="00D74F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2"/>
          <w:sz w:val="37"/>
          <w:szCs w:val="37"/>
        </w:rPr>
      </w:pPr>
    </w:p>
    <w:p w:rsidR="00D52D89" w:rsidRPr="00D52D89" w:rsidRDefault="00D52D89" w:rsidP="00D74F52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hAnsi="Times New Roman" w:cs="Times New Roman"/>
        </w:rPr>
      </w:pPr>
      <w:r w:rsidRPr="00D52D89">
        <w:rPr>
          <w:rFonts w:ascii="Times New Roman" w:hAnsi="Times New Roman" w:cs="Times New Roman"/>
          <w:b/>
          <w:bCs/>
          <w:color w:val="000000"/>
          <w:spacing w:val="-11"/>
        </w:rPr>
        <w:t>от</w:t>
      </w:r>
      <w:r w:rsidRPr="00D52D89">
        <w:rPr>
          <w:rFonts w:ascii="Times New Roman" w:hAnsi="Times New Roman" w:cs="Times New Roman"/>
          <w:b/>
          <w:bCs/>
          <w:color w:val="000000"/>
        </w:rPr>
        <w:t>__</w:t>
      </w:r>
      <w:r w:rsidR="002C447D">
        <w:rPr>
          <w:rFonts w:ascii="Times New Roman" w:hAnsi="Times New Roman" w:cs="Times New Roman"/>
          <w:b/>
          <w:bCs/>
          <w:color w:val="000000"/>
        </w:rPr>
        <w:t>10.04.2025</w:t>
      </w:r>
      <w:r w:rsidRPr="00D52D89">
        <w:rPr>
          <w:rFonts w:ascii="Times New Roman" w:hAnsi="Times New Roman" w:cs="Times New Roman"/>
          <w:b/>
          <w:bCs/>
          <w:color w:val="000000"/>
        </w:rPr>
        <w:t>____ №___</w:t>
      </w:r>
      <w:r w:rsidR="002C447D">
        <w:rPr>
          <w:rFonts w:ascii="Times New Roman" w:hAnsi="Times New Roman" w:cs="Times New Roman"/>
          <w:b/>
          <w:bCs/>
          <w:color w:val="000000"/>
        </w:rPr>
        <w:t>90</w:t>
      </w:r>
      <w:bookmarkStart w:id="0" w:name="_GoBack"/>
      <w:bookmarkEnd w:id="0"/>
      <w:r w:rsidRPr="00D52D89">
        <w:rPr>
          <w:rFonts w:ascii="Times New Roman" w:hAnsi="Times New Roman" w:cs="Times New Roman"/>
          <w:b/>
          <w:bCs/>
          <w:color w:val="000000"/>
        </w:rPr>
        <w:t>____</w:t>
      </w:r>
    </w:p>
    <w:p w:rsidR="00D52D89" w:rsidRDefault="00D52D89" w:rsidP="00D74F52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</w:rPr>
      </w:pPr>
      <w:r w:rsidRPr="00D52D89">
        <w:rPr>
          <w:rFonts w:ascii="Times New Roman" w:hAnsi="Times New Roman" w:cs="Times New Roman"/>
          <w:color w:val="000000"/>
        </w:rPr>
        <w:t xml:space="preserve">                       г. Новоржев</w:t>
      </w:r>
    </w:p>
    <w:p w:rsidR="00EE30FA" w:rsidRDefault="00EE30FA" w:rsidP="00D74F52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38EB" w:rsidRDefault="00D938EB" w:rsidP="00D74F52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01A6" w:rsidRPr="009E326E" w:rsidRDefault="00EE30FA" w:rsidP="005601A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8"/>
          <w:szCs w:val="28"/>
        </w:rPr>
      </w:pPr>
      <w:r w:rsidRPr="009E326E">
        <w:rPr>
          <w:rFonts w:ascii="Times New Roman" w:hAnsi="Times New Roman" w:cs="Times New Roman"/>
          <w:color w:val="000000"/>
          <w:sz w:val="28"/>
          <w:szCs w:val="28"/>
        </w:rPr>
        <w:t xml:space="preserve">О проведении рейтингового голосования в целях отбора </w:t>
      </w:r>
    </w:p>
    <w:p w:rsidR="008D7112" w:rsidRPr="009E326E" w:rsidRDefault="00EE30FA" w:rsidP="005601A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8"/>
          <w:szCs w:val="28"/>
        </w:rPr>
      </w:pPr>
      <w:r w:rsidRPr="009E326E">
        <w:rPr>
          <w:rFonts w:ascii="Times New Roman" w:hAnsi="Times New Roman" w:cs="Times New Roman"/>
          <w:color w:val="000000"/>
          <w:sz w:val="28"/>
          <w:szCs w:val="28"/>
        </w:rPr>
        <w:t xml:space="preserve">общественных территорий для благоустройства в рамках </w:t>
      </w:r>
    </w:p>
    <w:p w:rsidR="008D7112" w:rsidRPr="009E326E" w:rsidRDefault="00EE30FA" w:rsidP="005601A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8"/>
          <w:szCs w:val="28"/>
        </w:rPr>
      </w:pPr>
      <w:r w:rsidRPr="009E326E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федерального проекта «Формирование комфортной </w:t>
      </w:r>
    </w:p>
    <w:p w:rsidR="00EE30FA" w:rsidRPr="009E326E" w:rsidRDefault="00EE30FA" w:rsidP="005601A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8"/>
          <w:szCs w:val="28"/>
        </w:rPr>
      </w:pPr>
      <w:r w:rsidRPr="009E326E">
        <w:rPr>
          <w:rFonts w:ascii="Times New Roman" w:hAnsi="Times New Roman" w:cs="Times New Roman"/>
          <w:color w:val="000000"/>
          <w:sz w:val="28"/>
          <w:szCs w:val="28"/>
        </w:rPr>
        <w:t>городской среды» на 202</w:t>
      </w:r>
      <w:r w:rsidR="00CD3204" w:rsidRPr="009E326E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9E326E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5601A6" w:rsidRPr="009E32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326E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</w:t>
      </w:r>
      <w:r w:rsidR="005601A6" w:rsidRPr="009E326E">
        <w:rPr>
          <w:rFonts w:ascii="Times New Roman" w:hAnsi="Times New Roman" w:cs="Times New Roman"/>
          <w:color w:val="000000"/>
          <w:sz w:val="28"/>
          <w:szCs w:val="28"/>
        </w:rPr>
        <w:t>информационно-телекоммуникационной сети «Интернет»</w:t>
      </w:r>
    </w:p>
    <w:p w:rsidR="008D7112" w:rsidRPr="009E326E" w:rsidRDefault="008D7112" w:rsidP="005601A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8"/>
          <w:szCs w:val="28"/>
        </w:rPr>
      </w:pPr>
    </w:p>
    <w:p w:rsidR="00D938EB" w:rsidRPr="009E326E" w:rsidRDefault="00D938EB" w:rsidP="005601A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8"/>
          <w:szCs w:val="28"/>
        </w:rPr>
      </w:pPr>
    </w:p>
    <w:p w:rsidR="008D7112" w:rsidRPr="009E326E" w:rsidRDefault="008D7112" w:rsidP="00792299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326E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792299" w:rsidRPr="009E32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326E">
        <w:rPr>
          <w:rFonts w:ascii="Times New Roman" w:hAnsi="Times New Roman" w:cs="Times New Roman"/>
          <w:color w:val="000000"/>
          <w:sz w:val="28"/>
          <w:szCs w:val="28"/>
        </w:rPr>
        <w:t>В целях повышения уровня благоустройства и улучшения внешнего</w:t>
      </w:r>
      <w:r w:rsidR="00974CC0" w:rsidRPr="009E326E">
        <w:rPr>
          <w:rFonts w:ascii="Times New Roman" w:hAnsi="Times New Roman" w:cs="Times New Roman"/>
          <w:color w:val="000000"/>
          <w:sz w:val="28"/>
          <w:szCs w:val="28"/>
        </w:rPr>
        <w:t xml:space="preserve"> облика Новоржевского муниципального округа, руководствуясь Федеральным законом от 06.10.2003 № 131-ФЗ «Об общих принципах организации местного самоуправления в Российской Федерации</w:t>
      </w:r>
      <w:r w:rsidR="002021BD" w:rsidRPr="009E326E">
        <w:rPr>
          <w:rFonts w:ascii="Times New Roman" w:hAnsi="Times New Roman" w:cs="Times New Roman"/>
          <w:color w:val="000000"/>
          <w:sz w:val="28"/>
          <w:szCs w:val="28"/>
        </w:rPr>
        <w:t xml:space="preserve">», Постановление Правительства Российской Федерации от 10.02.2017 № 169 «Об утверждении Правил предоставления субсидии на поддержку государственных программ субъектов Российской Федерации и программ </w:t>
      </w:r>
      <w:r w:rsidR="00832612" w:rsidRPr="009E326E">
        <w:rPr>
          <w:rFonts w:ascii="Times New Roman" w:hAnsi="Times New Roman" w:cs="Times New Roman"/>
          <w:color w:val="000000"/>
          <w:sz w:val="28"/>
          <w:szCs w:val="28"/>
        </w:rPr>
        <w:t>формирования современной городской среды», в соответствии с Уставом Новоржевского муниципального округа</w:t>
      </w:r>
      <w:r w:rsidR="00CD3204" w:rsidRPr="009E326E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 Новоржевского муниципального округа ПОСТАНОВЛЯЕТ</w:t>
      </w:r>
      <w:r w:rsidR="00832612" w:rsidRPr="009E326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32612" w:rsidRPr="009E326E" w:rsidRDefault="00792299" w:rsidP="00792299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326E">
        <w:rPr>
          <w:rFonts w:ascii="Times New Roman" w:hAnsi="Times New Roman" w:cs="Times New Roman"/>
          <w:color w:val="000000"/>
          <w:sz w:val="28"/>
          <w:szCs w:val="28"/>
        </w:rPr>
        <w:t xml:space="preserve">        1.</w:t>
      </w:r>
      <w:r w:rsidR="00CD3204" w:rsidRPr="009E32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326E">
        <w:rPr>
          <w:rFonts w:ascii="Times New Roman" w:hAnsi="Times New Roman" w:cs="Times New Roman"/>
          <w:color w:val="000000"/>
          <w:sz w:val="28"/>
          <w:szCs w:val="28"/>
        </w:rPr>
        <w:t>Провести рейтинговое голосование по отбору общественных территорий для благоустройства в рамках реализации программы «Формирование комфортной городской среды</w:t>
      </w:r>
      <w:r w:rsidR="00AB7CB4" w:rsidRPr="009E326E">
        <w:rPr>
          <w:rFonts w:ascii="Times New Roman" w:hAnsi="Times New Roman" w:cs="Times New Roman"/>
          <w:color w:val="000000"/>
          <w:sz w:val="28"/>
          <w:szCs w:val="28"/>
        </w:rPr>
        <w:t xml:space="preserve"> Новоржевского муниципального округа», подлежащих в первоочередном порядке благоустройству в 202</w:t>
      </w:r>
      <w:r w:rsidR="00CD3204" w:rsidRPr="009E326E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AB7CB4" w:rsidRPr="009E326E">
        <w:rPr>
          <w:rFonts w:ascii="Times New Roman" w:hAnsi="Times New Roman" w:cs="Times New Roman"/>
          <w:color w:val="000000"/>
          <w:sz w:val="28"/>
          <w:szCs w:val="28"/>
        </w:rPr>
        <w:t xml:space="preserve"> году.</w:t>
      </w:r>
    </w:p>
    <w:p w:rsidR="00AB7CB4" w:rsidRPr="009E326E" w:rsidRDefault="00AB7CB4" w:rsidP="00AB7CB4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326E">
        <w:rPr>
          <w:rFonts w:ascii="Times New Roman" w:hAnsi="Times New Roman" w:cs="Times New Roman"/>
          <w:color w:val="000000"/>
          <w:sz w:val="28"/>
          <w:szCs w:val="28"/>
        </w:rPr>
        <w:t xml:space="preserve">        2.</w:t>
      </w:r>
      <w:r w:rsidR="00CD3204" w:rsidRPr="009E32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54A7" w:rsidRPr="009E326E">
        <w:rPr>
          <w:rFonts w:ascii="Times New Roman" w:hAnsi="Times New Roman" w:cs="Times New Roman"/>
          <w:color w:val="000000"/>
          <w:sz w:val="28"/>
          <w:szCs w:val="28"/>
        </w:rPr>
        <w:t>Определить форму голосования – удаленное (дистанционное) рейтинговое голосование с использованием информационно-телекоммуникационной сети «Интернет».</w:t>
      </w:r>
    </w:p>
    <w:p w:rsidR="0095070A" w:rsidRPr="009E326E" w:rsidRDefault="0095070A" w:rsidP="0095070A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26E">
        <w:rPr>
          <w:rFonts w:ascii="Times New Roman" w:hAnsi="Times New Roman" w:cs="Times New Roman"/>
          <w:color w:val="000000"/>
          <w:sz w:val="28"/>
          <w:szCs w:val="28"/>
        </w:rPr>
        <w:t xml:space="preserve">        3.</w:t>
      </w:r>
      <w:r w:rsidR="00CD3204" w:rsidRPr="009E32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326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CD3204" w:rsidRPr="009E326E" w:rsidRDefault="00CD3204" w:rsidP="00CD3204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326E">
        <w:rPr>
          <w:rFonts w:ascii="Times New Roman" w:hAnsi="Times New Roman" w:cs="Times New Roman"/>
          <w:color w:val="000000"/>
          <w:sz w:val="28"/>
          <w:szCs w:val="28"/>
        </w:rPr>
        <w:t xml:space="preserve">        4. </w:t>
      </w:r>
      <w:proofErr w:type="gramStart"/>
      <w:r w:rsidRPr="009E326E">
        <w:rPr>
          <w:rFonts w:ascii="Times New Roman" w:hAnsi="Times New Roman" w:cs="Times New Roman"/>
          <w:color w:val="000000"/>
          <w:sz w:val="28"/>
          <w:szCs w:val="28"/>
        </w:rPr>
        <w:t>Разместить</w:t>
      </w:r>
      <w:proofErr w:type="gramEnd"/>
      <w:r w:rsidRPr="009E326E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Постановление на официальном   сайте Новоржевского муниципального округа в информационно-телекоммуникационной сети «Интернет» (</w:t>
      </w:r>
      <w:proofErr w:type="spellStart"/>
      <w:r w:rsidRPr="009E326E">
        <w:rPr>
          <w:rFonts w:ascii="Times New Roman" w:hAnsi="Times New Roman" w:cs="Times New Roman"/>
          <w:color w:val="000000"/>
          <w:sz w:val="28"/>
          <w:szCs w:val="28"/>
          <w:lang w:val="en-US"/>
        </w:rPr>
        <w:t>novorzhev</w:t>
      </w:r>
      <w:proofErr w:type="spellEnd"/>
      <w:r w:rsidRPr="009E326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9E326E">
        <w:rPr>
          <w:rFonts w:ascii="Times New Roman" w:hAnsi="Times New Roman" w:cs="Times New Roman"/>
          <w:color w:val="000000"/>
          <w:sz w:val="28"/>
          <w:szCs w:val="28"/>
          <w:lang w:val="en-US"/>
        </w:rPr>
        <w:t>gosuslugi</w:t>
      </w:r>
      <w:proofErr w:type="spellEnd"/>
      <w:r w:rsidRPr="009E326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9E326E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9E326E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CD3204" w:rsidRPr="009E326E" w:rsidRDefault="00CD3204" w:rsidP="00CD3204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326E">
        <w:rPr>
          <w:rFonts w:ascii="Times New Roman" w:hAnsi="Times New Roman" w:cs="Times New Roman"/>
          <w:color w:val="000000"/>
          <w:sz w:val="28"/>
          <w:szCs w:val="28"/>
        </w:rPr>
        <w:t xml:space="preserve">        5. </w:t>
      </w:r>
      <w:proofErr w:type="gramStart"/>
      <w:r w:rsidRPr="009E326E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9E326E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Новоржевского муниципального округа </w:t>
      </w:r>
      <w:r w:rsidRPr="009E326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 ЖКХ, дорожной деятельности, архитектуре, градостроительству, транспорту и связи Тимофеева Д.А.</w:t>
      </w:r>
    </w:p>
    <w:p w:rsidR="00CD3204" w:rsidRPr="009E326E" w:rsidRDefault="00CD3204" w:rsidP="00CD3204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3204" w:rsidRPr="009E326E" w:rsidRDefault="00CD3204" w:rsidP="00CD3204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3204" w:rsidRDefault="00CD3204" w:rsidP="00CD3204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326E">
        <w:rPr>
          <w:rFonts w:ascii="Times New Roman" w:hAnsi="Times New Roman" w:cs="Times New Roman"/>
          <w:color w:val="000000"/>
          <w:sz w:val="28"/>
          <w:szCs w:val="28"/>
        </w:rPr>
        <w:t>Глава Новоржевского муниципального округа                          Л.М. Трифонова</w:t>
      </w:r>
    </w:p>
    <w:p w:rsidR="009E326E" w:rsidRPr="009E326E" w:rsidRDefault="009E326E" w:rsidP="00CD3204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326E" w:rsidRPr="009E326E" w:rsidRDefault="009E326E" w:rsidP="00CD3204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326E">
        <w:rPr>
          <w:rFonts w:ascii="Times New Roman" w:hAnsi="Times New Roman" w:cs="Times New Roman"/>
          <w:color w:val="000000"/>
          <w:sz w:val="28"/>
          <w:szCs w:val="28"/>
        </w:rPr>
        <w:t>Верно:</w:t>
      </w:r>
    </w:p>
    <w:p w:rsidR="009E326E" w:rsidRPr="009E326E" w:rsidRDefault="009E326E" w:rsidP="00CD3204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326E">
        <w:rPr>
          <w:rFonts w:ascii="Times New Roman" w:hAnsi="Times New Roman" w:cs="Times New Roman"/>
          <w:color w:val="000000"/>
          <w:sz w:val="28"/>
          <w:szCs w:val="28"/>
        </w:rPr>
        <w:t>Управляющий делами Администрации</w:t>
      </w:r>
    </w:p>
    <w:p w:rsidR="009E326E" w:rsidRPr="009E326E" w:rsidRDefault="009E326E" w:rsidP="00CD3204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326E">
        <w:rPr>
          <w:rFonts w:ascii="Times New Roman" w:hAnsi="Times New Roman" w:cs="Times New Roman"/>
          <w:color w:val="000000"/>
          <w:sz w:val="28"/>
          <w:szCs w:val="28"/>
        </w:rPr>
        <w:t xml:space="preserve">Новоржевского муниципального округа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Pr="009E326E">
        <w:rPr>
          <w:rFonts w:ascii="Times New Roman" w:hAnsi="Times New Roman" w:cs="Times New Roman"/>
          <w:color w:val="000000"/>
          <w:sz w:val="28"/>
          <w:szCs w:val="28"/>
        </w:rPr>
        <w:t xml:space="preserve">А.В. </w:t>
      </w:r>
      <w:proofErr w:type="spellStart"/>
      <w:r w:rsidRPr="009E326E">
        <w:rPr>
          <w:rFonts w:ascii="Times New Roman" w:hAnsi="Times New Roman" w:cs="Times New Roman"/>
          <w:color w:val="000000"/>
          <w:sz w:val="28"/>
          <w:szCs w:val="28"/>
        </w:rPr>
        <w:t>Мацедонская</w:t>
      </w:r>
      <w:proofErr w:type="spellEnd"/>
    </w:p>
    <w:sectPr w:rsidR="009E326E" w:rsidRPr="009E326E" w:rsidSect="00601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52D89"/>
    <w:rsid w:val="0008397A"/>
    <w:rsid w:val="000A3D79"/>
    <w:rsid w:val="00143656"/>
    <w:rsid w:val="00153F7C"/>
    <w:rsid w:val="002021BD"/>
    <w:rsid w:val="002C447D"/>
    <w:rsid w:val="002D4728"/>
    <w:rsid w:val="002E42E2"/>
    <w:rsid w:val="0039059F"/>
    <w:rsid w:val="003F4569"/>
    <w:rsid w:val="00503D32"/>
    <w:rsid w:val="005601A6"/>
    <w:rsid w:val="0060149F"/>
    <w:rsid w:val="007349DF"/>
    <w:rsid w:val="00764310"/>
    <w:rsid w:val="00792299"/>
    <w:rsid w:val="00832612"/>
    <w:rsid w:val="008D7112"/>
    <w:rsid w:val="0095070A"/>
    <w:rsid w:val="00974CC0"/>
    <w:rsid w:val="009E326E"/>
    <w:rsid w:val="009E54A7"/>
    <w:rsid w:val="00AB7CB4"/>
    <w:rsid w:val="00B2086F"/>
    <w:rsid w:val="00CD3204"/>
    <w:rsid w:val="00D31C24"/>
    <w:rsid w:val="00D52D89"/>
    <w:rsid w:val="00D74F52"/>
    <w:rsid w:val="00D938EB"/>
    <w:rsid w:val="00EE30FA"/>
    <w:rsid w:val="00F5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D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1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8C9E3-55C3-42A4-87C0-307B68B5F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ае</dc:creator>
  <cp:lastModifiedBy>Васильева</cp:lastModifiedBy>
  <cp:revision>12</cp:revision>
  <cp:lastPrinted>2025-04-15T06:19:00Z</cp:lastPrinted>
  <dcterms:created xsi:type="dcterms:W3CDTF">2024-01-18T06:51:00Z</dcterms:created>
  <dcterms:modified xsi:type="dcterms:W3CDTF">2025-04-16T08:40:00Z</dcterms:modified>
</cp:coreProperties>
</file>